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EBF" w:rsidRPr="004C5B84" w:rsidRDefault="0057475A" w:rsidP="00F74C86">
      <w:pPr>
        <w:keepNext/>
        <w:widowControl w:val="0"/>
        <w:spacing w:after="0" w:line="240" w:lineRule="auto"/>
        <w:ind w:firstLine="709"/>
        <w:jc w:val="right"/>
        <w:rPr>
          <w:rFonts w:ascii="Times New Roman" w:eastAsia="Calibri" w:hAnsi="Times New Roman" w:cs="Times New Roman"/>
          <w:sz w:val="24"/>
          <w:szCs w:val="24"/>
        </w:rPr>
      </w:pPr>
      <w:bookmarkStart w:id="0" w:name="_Hlk149227934"/>
      <w:r w:rsidRPr="004C5B84">
        <w:rPr>
          <w:rFonts w:ascii="Times New Roman" w:eastAsia="Calibri" w:hAnsi="Times New Roman" w:cs="Times New Roman"/>
          <w:sz w:val="24"/>
          <w:szCs w:val="24"/>
        </w:rPr>
        <w:t>Утверждена</w:t>
      </w:r>
    </w:p>
    <w:p w:rsidR="00D2471C" w:rsidRPr="004C5B84" w:rsidRDefault="00A27EBF" w:rsidP="00F74C86">
      <w:pPr>
        <w:keepNext/>
        <w:widowControl w:val="0"/>
        <w:spacing w:after="0" w:line="240" w:lineRule="auto"/>
        <w:ind w:firstLine="709"/>
        <w:jc w:val="right"/>
        <w:rPr>
          <w:rFonts w:ascii="Times New Roman" w:hAnsi="Times New Roman" w:cs="Times New Roman"/>
          <w:sz w:val="24"/>
          <w:szCs w:val="24"/>
        </w:rPr>
      </w:pPr>
      <w:r w:rsidRPr="004C5B84">
        <w:rPr>
          <w:rFonts w:ascii="Times New Roman" w:eastAsia="Calibri" w:hAnsi="Times New Roman" w:cs="Times New Roman"/>
          <w:sz w:val="24"/>
          <w:szCs w:val="24"/>
        </w:rPr>
        <w:t xml:space="preserve">приказом </w:t>
      </w:r>
      <w:r w:rsidR="0057475A" w:rsidRPr="004C5B84">
        <w:rPr>
          <w:rFonts w:ascii="Times New Roman" w:eastAsia="Calibri" w:hAnsi="Times New Roman" w:cs="Times New Roman"/>
          <w:sz w:val="24"/>
          <w:szCs w:val="24"/>
        </w:rPr>
        <w:t>МКУ</w:t>
      </w:r>
      <w:r w:rsidR="004C19A7" w:rsidRPr="004C5B84">
        <w:rPr>
          <w:rFonts w:ascii="Times New Roman" w:eastAsia="Calibri" w:hAnsi="Times New Roman" w:cs="Times New Roman"/>
          <w:sz w:val="24"/>
          <w:szCs w:val="24"/>
        </w:rPr>
        <w:t xml:space="preserve"> </w:t>
      </w:r>
      <w:r w:rsidR="00D2471C" w:rsidRPr="004C5B84">
        <w:rPr>
          <w:rFonts w:ascii="Times New Roman" w:hAnsi="Times New Roman" w:cs="Times New Roman"/>
          <w:sz w:val="24"/>
          <w:szCs w:val="24"/>
        </w:rPr>
        <w:t>«Управление по обеспечению</w:t>
      </w:r>
    </w:p>
    <w:p w:rsidR="00D2471C" w:rsidRPr="004C5B84" w:rsidRDefault="00D2471C" w:rsidP="00F74C86">
      <w:pPr>
        <w:keepNext/>
        <w:widowControl w:val="0"/>
        <w:spacing w:after="0" w:line="240" w:lineRule="auto"/>
        <w:ind w:firstLine="709"/>
        <w:jc w:val="right"/>
        <w:rPr>
          <w:rFonts w:ascii="Times New Roman" w:hAnsi="Times New Roman" w:cs="Times New Roman"/>
          <w:sz w:val="24"/>
          <w:szCs w:val="24"/>
        </w:rPr>
      </w:pPr>
      <w:r w:rsidRPr="004C5B84">
        <w:rPr>
          <w:rFonts w:ascii="Times New Roman" w:hAnsi="Times New Roman" w:cs="Times New Roman"/>
          <w:sz w:val="24"/>
          <w:szCs w:val="24"/>
        </w:rPr>
        <w:t>деятельности органов местного самоуправления</w:t>
      </w:r>
    </w:p>
    <w:p w:rsidR="00D2471C" w:rsidRPr="004C5B84" w:rsidRDefault="00D2471C" w:rsidP="00F74C86">
      <w:pPr>
        <w:keepNext/>
        <w:widowControl w:val="0"/>
        <w:spacing w:after="0" w:line="240" w:lineRule="auto"/>
        <w:ind w:firstLine="709"/>
        <w:jc w:val="right"/>
        <w:rPr>
          <w:rFonts w:ascii="Times New Roman" w:hAnsi="Times New Roman" w:cs="Times New Roman"/>
          <w:sz w:val="24"/>
          <w:szCs w:val="24"/>
        </w:rPr>
      </w:pPr>
      <w:r w:rsidRPr="004C5B84">
        <w:rPr>
          <w:rFonts w:ascii="Times New Roman" w:hAnsi="Times New Roman" w:cs="Times New Roman"/>
          <w:sz w:val="24"/>
          <w:szCs w:val="24"/>
        </w:rPr>
        <w:t>муниципального района «Хомутовский район»</w:t>
      </w:r>
    </w:p>
    <w:p w:rsidR="00D2471C" w:rsidRPr="004C5B84" w:rsidRDefault="00D2471C" w:rsidP="00F74C86">
      <w:pPr>
        <w:keepNext/>
        <w:widowControl w:val="0"/>
        <w:spacing w:after="0" w:line="240" w:lineRule="auto"/>
        <w:ind w:firstLine="709"/>
        <w:jc w:val="right"/>
        <w:rPr>
          <w:rFonts w:ascii="Times New Roman" w:hAnsi="Times New Roman" w:cs="Times New Roman"/>
          <w:sz w:val="24"/>
          <w:szCs w:val="24"/>
        </w:rPr>
      </w:pPr>
      <w:r w:rsidRPr="004C5B84">
        <w:rPr>
          <w:rFonts w:ascii="Times New Roman" w:hAnsi="Times New Roman" w:cs="Times New Roman"/>
          <w:sz w:val="24"/>
          <w:szCs w:val="24"/>
        </w:rPr>
        <w:t>Курской области»</w:t>
      </w:r>
    </w:p>
    <w:p w:rsidR="00A27EBF" w:rsidRPr="004C5B84" w:rsidRDefault="00D03023" w:rsidP="00F74C86">
      <w:pPr>
        <w:keepNext/>
        <w:widowControl w:val="0"/>
        <w:spacing w:after="0" w:line="240" w:lineRule="auto"/>
        <w:ind w:firstLine="709"/>
        <w:jc w:val="right"/>
        <w:rPr>
          <w:rFonts w:ascii="Times New Roman" w:eastAsia="Calibri" w:hAnsi="Times New Roman" w:cs="Times New Roman"/>
          <w:sz w:val="24"/>
          <w:szCs w:val="24"/>
        </w:rPr>
      </w:pPr>
      <w:r w:rsidRPr="00774251">
        <w:rPr>
          <w:rFonts w:ascii="Times New Roman" w:eastAsia="Calibri" w:hAnsi="Times New Roman" w:cs="Times New Roman"/>
          <w:sz w:val="24"/>
          <w:szCs w:val="24"/>
        </w:rPr>
        <w:t>от «</w:t>
      </w:r>
      <w:r w:rsidR="00DD42DA" w:rsidRPr="00774251">
        <w:rPr>
          <w:rFonts w:ascii="Times New Roman" w:eastAsia="Calibri" w:hAnsi="Times New Roman" w:cs="Times New Roman"/>
          <w:sz w:val="24"/>
          <w:szCs w:val="24"/>
        </w:rPr>
        <w:t>31</w:t>
      </w:r>
      <w:r w:rsidR="00DB7BE8" w:rsidRPr="00774251">
        <w:rPr>
          <w:rFonts w:ascii="Times New Roman" w:eastAsia="Calibri" w:hAnsi="Times New Roman" w:cs="Times New Roman"/>
          <w:sz w:val="24"/>
          <w:szCs w:val="24"/>
        </w:rPr>
        <w:t xml:space="preserve">» </w:t>
      </w:r>
      <w:r w:rsidR="00D2471C" w:rsidRPr="00774251">
        <w:rPr>
          <w:rFonts w:ascii="Times New Roman" w:eastAsia="Calibri" w:hAnsi="Times New Roman" w:cs="Times New Roman"/>
          <w:sz w:val="24"/>
          <w:szCs w:val="24"/>
        </w:rPr>
        <w:t>мая</w:t>
      </w:r>
      <w:r w:rsidR="00DB7BE8" w:rsidRPr="00774251">
        <w:rPr>
          <w:rFonts w:ascii="Times New Roman" w:eastAsia="Calibri" w:hAnsi="Times New Roman" w:cs="Times New Roman"/>
          <w:sz w:val="24"/>
          <w:szCs w:val="24"/>
        </w:rPr>
        <w:t xml:space="preserve"> 202</w:t>
      </w:r>
      <w:r w:rsidR="009A22C3" w:rsidRPr="00774251">
        <w:rPr>
          <w:rFonts w:ascii="Times New Roman" w:eastAsia="Calibri" w:hAnsi="Times New Roman" w:cs="Times New Roman"/>
          <w:sz w:val="24"/>
          <w:szCs w:val="24"/>
        </w:rPr>
        <w:t>4</w:t>
      </w:r>
      <w:r w:rsidR="00DB7BE8" w:rsidRPr="00774251">
        <w:rPr>
          <w:rFonts w:ascii="Times New Roman" w:eastAsia="Calibri" w:hAnsi="Times New Roman" w:cs="Times New Roman"/>
          <w:sz w:val="24"/>
          <w:szCs w:val="24"/>
        </w:rPr>
        <w:t xml:space="preserve"> г. № </w:t>
      </w:r>
      <w:r w:rsidR="00774251" w:rsidRPr="00774251">
        <w:rPr>
          <w:rFonts w:ascii="Times New Roman" w:eastAsia="Calibri" w:hAnsi="Times New Roman" w:cs="Times New Roman"/>
          <w:sz w:val="24"/>
          <w:szCs w:val="24"/>
        </w:rPr>
        <w:t>16-р</w:t>
      </w:r>
    </w:p>
    <w:p w:rsidR="005C6E88" w:rsidRPr="004C5B84" w:rsidRDefault="005C6E88" w:rsidP="00F74C86">
      <w:pPr>
        <w:spacing w:after="0" w:line="240" w:lineRule="auto"/>
        <w:ind w:firstLine="709"/>
        <w:jc w:val="right"/>
        <w:rPr>
          <w:rFonts w:ascii="Times New Roman" w:hAnsi="Times New Roman" w:cs="Times New Roman"/>
          <w:sz w:val="24"/>
          <w:szCs w:val="24"/>
        </w:rPr>
      </w:pPr>
    </w:p>
    <w:p w:rsidR="005C6E88" w:rsidRPr="004C5B84" w:rsidRDefault="005C6E88" w:rsidP="00F74C86">
      <w:pPr>
        <w:spacing w:after="0" w:line="240" w:lineRule="auto"/>
        <w:ind w:firstLine="709"/>
        <w:jc w:val="right"/>
        <w:rPr>
          <w:rFonts w:ascii="Times New Roman" w:hAnsi="Times New Roman" w:cs="Times New Roman"/>
          <w:sz w:val="24"/>
          <w:szCs w:val="24"/>
        </w:rPr>
      </w:pPr>
    </w:p>
    <w:p w:rsidR="005C6E88" w:rsidRPr="004C5B84" w:rsidRDefault="0057475A" w:rsidP="00F74C86">
      <w:pPr>
        <w:spacing w:after="0" w:line="240" w:lineRule="auto"/>
        <w:ind w:firstLine="709"/>
        <w:jc w:val="center"/>
        <w:rPr>
          <w:rFonts w:ascii="Times New Roman" w:hAnsi="Times New Roman" w:cs="Times New Roman"/>
          <w:sz w:val="24"/>
          <w:szCs w:val="24"/>
        </w:rPr>
      </w:pPr>
      <w:r w:rsidRPr="004C5B84">
        <w:rPr>
          <w:rFonts w:ascii="Times New Roman" w:hAnsi="Times New Roman" w:cs="Times New Roman"/>
          <w:b/>
          <w:sz w:val="24"/>
          <w:szCs w:val="24"/>
        </w:rPr>
        <w:t>Документация об аукционе</w:t>
      </w:r>
    </w:p>
    <w:p w:rsidR="00542F03" w:rsidRPr="004C5B84" w:rsidRDefault="005C6E88" w:rsidP="00F74C86">
      <w:pPr>
        <w:spacing w:after="0" w:line="240" w:lineRule="auto"/>
        <w:ind w:firstLine="709"/>
        <w:jc w:val="center"/>
        <w:rPr>
          <w:rFonts w:ascii="Times New Roman" w:hAnsi="Times New Roman" w:cs="Times New Roman"/>
          <w:sz w:val="24"/>
          <w:szCs w:val="24"/>
        </w:rPr>
      </w:pPr>
      <w:r w:rsidRPr="004C5B84">
        <w:rPr>
          <w:rFonts w:ascii="Times New Roman" w:hAnsi="Times New Roman" w:cs="Times New Roman"/>
          <w:sz w:val="24"/>
          <w:szCs w:val="24"/>
        </w:rPr>
        <w:t xml:space="preserve">в электронной форме </w:t>
      </w:r>
      <w:r w:rsidR="00D2471C" w:rsidRPr="004C5B84">
        <w:rPr>
          <w:rFonts w:ascii="Times New Roman" w:hAnsi="Times New Roman" w:cs="Times New Roman"/>
          <w:sz w:val="24"/>
          <w:szCs w:val="24"/>
        </w:rPr>
        <w:t>на право заключения договоров</w:t>
      </w:r>
      <w:r w:rsidR="00D03023" w:rsidRPr="004C5B84">
        <w:rPr>
          <w:rFonts w:ascii="Times New Roman" w:hAnsi="Times New Roman" w:cs="Times New Roman"/>
          <w:sz w:val="24"/>
          <w:szCs w:val="24"/>
        </w:rPr>
        <w:t xml:space="preserve"> аренды движимого имущества, принадлежащего на праве собственности Администрации </w:t>
      </w:r>
      <w:r w:rsidR="00D2471C" w:rsidRPr="004C5B84">
        <w:rPr>
          <w:rFonts w:ascii="Times New Roman" w:hAnsi="Times New Roman" w:cs="Times New Roman"/>
          <w:sz w:val="24"/>
          <w:szCs w:val="24"/>
        </w:rPr>
        <w:t xml:space="preserve">Хомутовского </w:t>
      </w:r>
      <w:r w:rsidR="00D03023" w:rsidRPr="004C5B84">
        <w:rPr>
          <w:rFonts w:ascii="Times New Roman" w:hAnsi="Times New Roman" w:cs="Times New Roman"/>
          <w:sz w:val="24"/>
          <w:szCs w:val="24"/>
        </w:rPr>
        <w:t>района Курской области и закрепленного на праве</w:t>
      </w:r>
      <w:r w:rsidR="00D2471C" w:rsidRPr="004C5B84">
        <w:rPr>
          <w:rFonts w:ascii="Times New Roman" w:hAnsi="Times New Roman" w:cs="Times New Roman"/>
          <w:sz w:val="24"/>
          <w:szCs w:val="24"/>
        </w:rPr>
        <w:t xml:space="preserve"> оперативного управления за МКУ</w:t>
      </w:r>
    </w:p>
    <w:p w:rsidR="00D2471C" w:rsidRPr="004C5B84" w:rsidRDefault="00D2471C" w:rsidP="00F74C86">
      <w:pPr>
        <w:spacing w:after="0" w:line="240" w:lineRule="auto"/>
        <w:ind w:firstLine="709"/>
        <w:jc w:val="center"/>
        <w:rPr>
          <w:rFonts w:ascii="Times New Roman" w:hAnsi="Times New Roman" w:cs="Times New Roman"/>
          <w:sz w:val="24"/>
          <w:szCs w:val="24"/>
        </w:rPr>
      </w:pPr>
      <w:r w:rsidRPr="004C5B84">
        <w:rPr>
          <w:rFonts w:ascii="Times New Roman" w:hAnsi="Times New Roman" w:cs="Times New Roman"/>
          <w:sz w:val="24"/>
          <w:szCs w:val="24"/>
        </w:rPr>
        <w:t>«Управление по обеспечению деятельности органов местного самоуправления муниципального района «Хомутовский район» Курской области»</w:t>
      </w:r>
    </w:p>
    <w:p w:rsidR="00D2471C" w:rsidRPr="004C5B84" w:rsidRDefault="00D2471C" w:rsidP="00F74C86">
      <w:pPr>
        <w:spacing w:after="0" w:line="240" w:lineRule="auto"/>
        <w:ind w:firstLine="709"/>
        <w:jc w:val="center"/>
        <w:rPr>
          <w:rFonts w:ascii="Times New Roman" w:hAnsi="Times New Roman" w:cs="Times New Roman"/>
          <w:sz w:val="24"/>
          <w:szCs w:val="24"/>
        </w:rPr>
      </w:pPr>
    </w:p>
    <w:p w:rsidR="004C19A7" w:rsidRPr="004C5B84" w:rsidRDefault="004C19A7" w:rsidP="00F74C86">
      <w:pPr>
        <w:spacing w:after="0" w:line="240" w:lineRule="auto"/>
        <w:ind w:firstLine="709"/>
        <w:jc w:val="center"/>
        <w:rPr>
          <w:rFonts w:ascii="Times New Roman" w:hAnsi="Times New Roman" w:cs="Times New Roman"/>
          <w:sz w:val="24"/>
          <w:szCs w:val="24"/>
        </w:rPr>
      </w:pPr>
    </w:p>
    <w:bookmarkEnd w:id="0"/>
    <w:p w:rsidR="00AF0FC1" w:rsidRPr="004C5B84" w:rsidRDefault="0005469B" w:rsidP="00F74C86">
      <w:pPr>
        <w:pStyle w:val="af"/>
        <w:numPr>
          <w:ilvl w:val="0"/>
          <w:numId w:val="39"/>
        </w:numPr>
        <w:autoSpaceDE w:val="0"/>
        <w:autoSpaceDN w:val="0"/>
        <w:adjustRightInd w:val="0"/>
        <w:spacing w:after="0" w:line="240" w:lineRule="auto"/>
        <w:ind w:left="0" w:firstLine="0"/>
        <w:jc w:val="center"/>
        <w:rPr>
          <w:rFonts w:ascii="Times New Roman" w:eastAsia="Times New Roman" w:hAnsi="Times New Roman" w:cs="Times New Roman"/>
          <w:bCs/>
          <w:color w:val="000000"/>
          <w:sz w:val="24"/>
          <w:szCs w:val="24"/>
          <w:lang w:eastAsia="ru-RU"/>
        </w:rPr>
      </w:pPr>
      <w:r w:rsidRPr="004C5B84">
        <w:rPr>
          <w:rFonts w:ascii="Times New Roman" w:eastAsia="Times New Roman" w:hAnsi="Times New Roman" w:cs="Times New Roman"/>
          <w:bCs/>
          <w:color w:val="000000"/>
          <w:sz w:val="24"/>
          <w:szCs w:val="24"/>
          <w:lang w:eastAsia="ru-RU"/>
        </w:rPr>
        <w:t>ОБЩИЕ СВЕДЕНЬЯ ОБ АУКЦИОНЕ</w:t>
      </w:r>
    </w:p>
    <w:p w:rsidR="000D6AC4" w:rsidRPr="004C5B84" w:rsidRDefault="000D6AC4" w:rsidP="00F74C86">
      <w:pPr>
        <w:tabs>
          <w:tab w:val="left" w:pos="709"/>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570964" w:rsidRDefault="00E35EF7" w:rsidP="00F74C86">
      <w:pPr>
        <w:spacing w:after="0" w:line="240" w:lineRule="auto"/>
        <w:ind w:firstLine="709"/>
        <w:jc w:val="both"/>
        <w:rPr>
          <w:rFonts w:ascii="Times New Roman" w:eastAsia="Calibri" w:hAnsi="Times New Roman" w:cs="Times New Roman"/>
          <w:bCs/>
          <w:sz w:val="24"/>
          <w:szCs w:val="24"/>
        </w:rPr>
      </w:pPr>
      <w:r w:rsidRPr="004C5B84">
        <w:rPr>
          <w:rFonts w:ascii="Times New Roman" w:eastAsia="Calibri" w:hAnsi="Times New Roman" w:cs="Times New Roman"/>
          <w:bCs/>
          <w:sz w:val="24"/>
          <w:szCs w:val="24"/>
        </w:rPr>
        <w:t>А</w:t>
      </w:r>
      <w:r w:rsidR="005E54DD" w:rsidRPr="004C5B84">
        <w:rPr>
          <w:rFonts w:ascii="Times New Roman" w:eastAsia="Calibri" w:hAnsi="Times New Roman" w:cs="Times New Roman"/>
          <w:bCs/>
          <w:sz w:val="24"/>
          <w:szCs w:val="24"/>
        </w:rPr>
        <w:t>укцион проводится в соответствии с нормами Гражданского кодекса Российской Федерации, Федерального закона от 26.07.2006 №</w:t>
      </w:r>
      <w:r w:rsidR="009E4876" w:rsidRPr="004C5B84">
        <w:rPr>
          <w:rFonts w:ascii="Times New Roman" w:eastAsia="Calibri" w:hAnsi="Times New Roman" w:cs="Times New Roman"/>
          <w:bCs/>
          <w:sz w:val="24"/>
          <w:szCs w:val="24"/>
        </w:rPr>
        <w:t xml:space="preserve">135-ФЗ «О защите конкуренции» и </w:t>
      </w:r>
      <w:r w:rsidR="005E54DD" w:rsidRPr="004C5B84">
        <w:rPr>
          <w:rFonts w:ascii="Times New Roman" w:eastAsia="Calibri" w:hAnsi="Times New Roman" w:cs="Times New Roman"/>
          <w:bCs/>
          <w:sz w:val="24"/>
          <w:szCs w:val="24"/>
        </w:rPr>
        <w:t xml:space="preserve">Приказом </w:t>
      </w:r>
      <w:r w:rsidR="00781A61" w:rsidRPr="004C5B84">
        <w:rPr>
          <w:rFonts w:ascii="Times New Roman" w:eastAsia="Calibri" w:hAnsi="Times New Roman" w:cs="Times New Roman"/>
          <w:bCs/>
          <w:sz w:val="24"/>
          <w:szCs w:val="24"/>
        </w:rPr>
        <w:t xml:space="preserve">Федеральной антимонопольной службы Российской Федерации от 21.03.2023 </w:t>
      </w:r>
      <w:r w:rsidR="00570964">
        <w:rPr>
          <w:rFonts w:ascii="Times New Roman" w:eastAsia="Calibri" w:hAnsi="Times New Roman" w:cs="Times New Roman"/>
          <w:bCs/>
          <w:sz w:val="24"/>
          <w:szCs w:val="24"/>
        </w:rPr>
        <w:t xml:space="preserve">    </w:t>
      </w:r>
      <w:r w:rsidR="00781A61" w:rsidRPr="004C5B84">
        <w:rPr>
          <w:rFonts w:ascii="Times New Roman" w:eastAsia="Calibri" w:hAnsi="Times New Roman" w:cs="Times New Roman"/>
          <w:bCs/>
          <w:sz w:val="24"/>
          <w:szCs w:val="24"/>
        </w:rPr>
        <w:t>№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570964">
        <w:rPr>
          <w:rFonts w:ascii="Times New Roman" w:eastAsia="Calibri" w:hAnsi="Times New Roman" w:cs="Times New Roman"/>
          <w:bCs/>
          <w:sz w:val="24"/>
          <w:szCs w:val="24"/>
        </w:rPr>
        <w:t xml:space="preserve">, Постановлений </w:t>
      </w:r>
      <w:r w:rsidR="003B142D">
        <w:rPr>
          <w:rFonts w:ascii="Times New Roman" w:eastAsia="Calibri" w:hAnsi="Times New Roman" w:cs="Times New Roman"/>
          <w:bCs/>
          <w:sz w:val="24"/>
          <w:szCs w:val="24"/>
        </w:rPr>
        <w:t xml:space="preserve">Администрации Хомутовского района Курской области от 30.12.2020 г. № 651-па «Об утверждении порядка </w:t>
      </w:r>
      <w:r w:rsidR="0056526D">
        <w:rPr>
          <w:rFonts w:ascii="Times New Roman" w:eastAsia="Calibri" w:hAnsi="Times New Roman" w:cs="Times New Roman"/>
          <w:bCs/>
          <w:sz w:val="24"/>
          <w:szCs w:val="24"/>
        </w:rPr>
        <w:t>и условий предоставления в аренду муниципального имущества муниципального района «Хомутовский район» Курской области свободного от прав третьих лиц (за исключением права хозяйственного ведения и оперативного управления, а также имущественных прав субъектов малого и среднего предпринимательства), предназначенного для передачи во владение и (или) пользование субъект</w:t>
      </w:r>
      <w:r w:rsidR="00774251">
        <w:rPr>
          <w:rFonts w:ascii="Times New Roman" w:eastAsia="Calibri" w:hAnsi="Times New Roman" w:cs="Times New Roman"/>
          <w:bCs/>
          <w:sz w:val="24"/>
          <w:szCs w:val="24"/>
        </w:rPr>
        <w:t>а</w:t>
      </w:r>
      <w:r w:rsidR="0056526D">
        <w:rPr>
          <w:rFonts w:ascii="Times New Roman" w:eastAsia="Calibri" w:hAnsi="Times New Roman" w:cs="Times New Roman"/>
          <w:bCs/>
          <w:sz w:val="24"/>
          <w:szCs w:val="24"/>
        </w:rPr>
        <w:t>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от 04.04.2024 г. № 134-па «О внесении дополнений в постановление Администрации Хомутовского района Курской области от 26.05.2020 г. №299-па «Об утверждении перечня муниципального имущества муниципального района «Хомутовский район» Курской области, предназначенного для предоставления во владение и (или) пользование субъект</w:t>
      </w:r>
      <w:r w:rsidR="00774251">
        <w:rPr>
          <w:rFonts w:ascii="Times New Roman" w:eastAsia="Calibri" w:hAnsi="Times New Roman" w:cs="Times New Roman"/>
          <w:bCs/>
          <w:sz w:val="24"/>
          <w:szCs w:val="24"/>
        </w:rPr>
        <w:t>а</w:t>
      </w:r>
      <w:r w:rsidR="0056526D">
        <w:rPr>
          <w:rFonts w:ascii="Times New Roman" w:eastAsia="Calibri" w:hAnsi="Times New Roman" w:cs="Times New Roman"/>
          <w:bCs/>
          <w:sz w:val="24"/>
          <w:szCs w:val="24"/>
        </w:rPr>
        <w:t>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56B25" w:rsidRPr="0056526D" w:rsidRDefault="00756B25" w:rsidP="00F74C86">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D2471C" w:rsidRPr="004C5B84" w:rsidRDefault="0005469B" w:rsidP="00F74C86">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b/>
          <w:color w:val="000000"/>
          <w:sz w:val="24"/>
          <w:szCs w:val="24"/>
          <w:lang w:eastAsia="ru-RU"/>
        </w:rPr>
        <w:t>О</w:t>
      </w:r>
      <w:r w:rsidR="00756B25" w:rsidRPr="004C5B84">
        <w:rPr>
          <w:rFonts w:ascii="Times New Roman" w:eastAsia="Times New Roman" w:hAnsi="Times New Roman" w:cs="Times New Roman"/>
          <w:b/>
          <w:color w:val="000000"/>
          <w:sz w:val="24"/>
          <w:szCs w:val="24"/>
          <w:lang w:eastAsia="ru-RU"/>
        </w:rPr>
        <w:t>рганизатор аукциона, арендодатель</w:t>
      </w:r>
      <w:r w:rsidR="004C19A7" w:rsidRPr="004C5B84">
        <w:rPr>
          <w:rFonts w:ascii="Times New Roman" w:eastAsia="Times New Roman" w:hAnsi="Times New Roman" w:cs="Times New Roman"/>
          <w:color w:val="000000"/>
          <w:sz w:val="24"/>
          <w:szCs w:val="24"/>
          <w:lang w:eastAsia="ru-RU"/>
        </w:rPr>
        <w:t xml:space="preserve"> </w:t>
      </w:r>
      <w:r w:rsidR="0057475A" w:rsidRPr="004C5B84">
        <w:rPr>
          <w:rFonts w:ascii="Times New Roman" w:eastAsia="Times New Roman" w:hAnsi="Times New Roman" w:cs="Times New Roman"/>
          <w:color w:val="000000"/>
          <w:sz w:val="24"/>
          <w:szCs w:val="24"/>
          <w:lang w:eastAsia="ru-RU"/>
        </w:rPr>
        <w:t>–</w:t>
      </w:r>
      <w:r w:rsidR="0057186A" w:rsidRPr="004C5B84">
        <w:rPr>
          <w:rFonts w:ascii="Times New Roman" w:eastAsia="Times New Roman" w:hAnsi="Times New Roman" w:cs="Times New Roman"/>
          <w:color w:val="000000"/>
          <w:sz w:val="24"/>
          <w:szCs w:val="24"/>
          <w:lang w:eastAsia="ru-RU"/>
        </w:rPr>
        <w:t xml:space="preserve"> </w:t>
      </w:r>
      <w:r w:rsidR="00D2471C" w:rsidRPr="004C5B84">
        <w:rPr>
          <w:rFonts w:ascii="Times New Roman" w:hAnsi="Times New Roman" w:cs="Times New Roman"/>
          <w:sz w:val="24"/>
          <w:szCs w:val="24"/>
        </w:rPr>
        <w:t>муниципальное казенное учреждение</w:t>
      </w:r>
      <w:r w:rsidR="00D2471C" w:rsidRPr="004C5B84">
        <w:rPr>
          <w:rFonts w:ascii="Times New Roman" w:eastAsia="Times New Roman" w:hAnsi="Times New Roman" w:cs="Times New Roman"/>
          <w:color w:val="000000"/>
          <w:sz w:val="24"/>
          <w:szCs w:val="24"/>
          <w:lang w:eastAsia="ru-RU"/>
        </w:rPr>
        <w:t xml:space="preserve"> </w:t>
      </w:r>
      <w:r w:rsidR="00D2471C" w:rsidRPr="004C5B84">
        <w:rPr>
          <w:rFonts w:ascii="Times New Roman" w:hAnsi="Times New Roman" w:cs="Times New Roman"/>
          <w:sz w:val="24"/>
          <w:szCs w:val="24"/>
        </w:rPr>
        <w:t xml:space="preserve">«Управление по обеспечению деятельности органов местного самоуправления муниципального района «Хомутовский район» Курской области». Юридический и почтовый адрес: </w:t>
      </w:r>
      <w:r w:rsidR="00D2471C" w:rsidRPr="004C5B84">
        <w:rPr>
          <w:rStyle w:val="copytarget"/>
          <w:rFonts w:ascii="Times New Roman" w:hAnsi="Times New Roman" w:cs="Times New Roman"/>
          <w:color w:val="000000"/>
          <w:sz w:val="24"/>
          <w:szCs w:val="24"/>
        </w:rPr>
        <w:t xml:space="preserve">307540, Курская область, Хомутовский район, рабочий поселок Хомутовка, ул. Калинина, д. 3. Тел. </w:t>
      </w:r>
      <w:r w:rsidR="00D2471C" w:rsidRPr="004C5B84">
        <w:rPr>
          <w:rFonts w:ascii="Times New Roman" w:hAnsi="Times New Roman" w:cs="Times New Roman"/>
          <w:spacing w:val="-12"/>
          <w:sz w:val="24"/>
          <w:szCs w:val="24"/>
        </w:rPr>
        <w:t xml:space="preserve">+7 (471-37) 2-12-75, </w:t>
      </w:r>
      <w:r w:rsidR="007D5D42" w:rsidRPr="004C5B84">
        <w:rPr>
          <w:rFonts w:ascii="Times New Roman" w:hAnsi="Times New Roman" w:cs="Times New Roman"/>
          <w:spacing w:val="-12"/>
          <w:sz w:val="24"/>
          <w:szCs w:val="24"/>
        </w:rPr>
        <w:t>ф</w:t>
      </w:r>
      <w:r w:rsidR="00D2471C" w:rsidRPr="004C5B84">
        <w:rPr>
          <w:rFonts w:ascii="Times New Roman" w:hAnsi="Times New Roman" w:cs="Times New Roman"/>
          <w:spacing w:val="-12"/>
          <w:sz w:val="24"/>
          <w:szCs w:val="24"/>
        </w:rPr>
        <w:t>2-13-</w:t>
      </w:r>
      <w:proofErr w:type="gramStart"/>
      <w:r w:rsidR="00D2471C" w:rsidRPr="004C5B84">
        <w:rPr>
          <w:rFonts w:ascii="Times New Roman" w:hAnsi="Times New Roman" w:cs="Times New Roman"/>
          <w:spacing w:val="-12"/>
          <w:sz w:val="24"/>
          <w:szCs w:val="24"/>
        </w:rPr>
        <w:t xml:space="preserve">63, </w:t>
      </w:r>
      <w:r w:rsidR="0056526D">
        <w:rPr>
          <w:rFonts w:ascii="Times New Roman" w:hAnsi="Times New Roman" w:cs="Times New Roman"/>
          <w:spacing w:val="-12"/>
          <w:sz w:val="24"/>
          <w:szCs w:val="24"/>
        </w:rPr>
        <w:t xml:space="preserve">  </w:t>
      </w:r>
      <w:proofErr w:type="gramEnd"/>
      <w:r w:rsidR="0056526D">
        <w:rPr>
          <w:rFonts w:ascii="Times New Roman" w:hAnsi="Times New Roman" w:cs="Times New Roman"/>
          <w:spacing w:val="-12"/>
          <w:sz w:val="24"/>
          <w:szCs w:val="24"/>
        </w:rPr>
        <w:t xml:space="preserve">                                                                   </w:t>
      </w:r>
      <w:r w:rsidR="00D2471C" w:rsidRPr="004C5B84">
        <w:rPr>
          <w:rFonts w:ascii="Times New Roman" w:hAnsi="Times New Roman" w:cs="Times New Roman"/>
          <w:sz w:val="24"/>
          <w:szCs w:val="24"/>
          <w:lang w:val="en-US"/>
        </w:rPr>
        <w:t>e</w:t>
      </w:r>
      <w:r w:rsidR="00D2471C" w:rsidRPr="004C5B84">
        <w:rPr>
          <w:rFonts w:ascii="Times New Roman" w:hAnsi="Times New Roman" w:cs="Times New Roman"/>
          <w:sz w:val="24"/>
          <w:szCs w:val="24"/>
        </w:rPr>
        <w:t>-</w:t>
      </w:r>
      <w:r w:rsidR="00D2471C" w:rsidRPr="004C5B84">
        <w:rPr>
          <w:rFonts w:ascii="Times New Roman" w:hAnsi="Times New Roman" w:cs="Times New Roman"/>
          <w:sz w:val="24"/>
          <w:szCs w:val="24"/>
          <w:lang w:val="en-US"/>
        </w:rPr>
        <w:t>mail</w:t>
      </w:r>
      <w:r w:rsidR="00D2471C" w:rsidRPr="004C5B84">
        <w:rPr>
          <w:rFonts w:ascii="Times New Roman" w:hAnsi="Times New Roman" w:cs="Times New Roman"/>
          <w:sz w:val="24"/>
          <w:szCs w:val="24"/>
        </w:rPr>
        <w:t xml:space="preserve">: </w:t>
      </w:r>
      <w:hyperlink r:id="rId8" w:history="1">
        <w:r w:rsidR="00D2471C" w:rsidRPr="004C5B84">
          <w:rPr>
            <w:rStyle w:val="a5"/>
            <w:rFonts w:ascii="Times New Roman" w:hAnsi="Times New Roman" w:cs="Times New Roman"/>
            <w:spacing w:val="-12"/>
            <w:sz w:val="24"/>
            <w:szCs w:val="24"/>
          </w:rPr>
          <w:t>mku.homutovka@mail.ru</w:t>
        </w:r>
      </w:hyperlink>
      <w:r w:rsidR="00D2471C" w:rsidRPr="004C5B84">
        <w:rPr>
          <w:rFonts w:ascii="Times New Roman" w:hAnsi="Times New Roman" w:cs="Times New Roman"/>
          <w:color w:val="0000FF"/>
          <w:spacing w:val="-12"/>
          <w:sz w:val="24"/>
          <w:szCs w:val="24"/>
          <w:u w:val="single"/>
        </w:rPr>
        <w:t>.</w:t>
      </w:r>
    </w:p>
    <w:p w:rsidR="0005469B" w:rsidRPr="004C5B84" w:rsidRDefault="0005469B" w:rsidP="00F74C86">
      <w:pPr>
        <w:tabs>
          <w:tab w:val="left" w:pos="709"/>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5469B" w:rsidRPr="004C5B84" w:rsidRDefault="0005469B" w:rsidP="00F74C86">
      <w:pPr>
        <w:tabs>
          <w:tab w:val="left" w:pos="709"/>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4C5B84">
        <w:rPr>
          <w:rFonts w:ascii="Times New Roman" w:eastAsia="Times New Roman" w:hAnsi="Times New Roman" w:cs="Times New Roman"/>
          <w:b/>
          <w:bCs/>
          <w:color w:val="000000"/>
          <w:sz w:val="24"/>
          <w:szCs w:val="24"/>
          <w:lang w:eastAsia="ru-RU"/>
        </w:rPr>
        <w:t>Собственник имущества:</w:t>
      </w:r>
      <w:r w:rsidR="0057186A" w:rsidRPr="004C5B84">
        <w:rPr>
          <w:rFonts w:ascii="Times New Roman" w:eastAsia="Times New Roman" w:hAnsi="Times New Roman" w:cs="Times New Roman"/>
          <w:b/>
          <w:bCs/>
          <w:color w:val="000000"/>
          <w:sz w:val="24"/>
          <w:szCs w:val="24"/>
          <w:lang w:eastAsia="ru-RU"/>
        </w:rPr>
        <w:t xml:space="preserve"> </w:t>
      </w:r>
      <w:r w:rsidR="00D03023" w:rsidRPr="004C5B84">
        <w:rPr>
          <w:rFonts w:ascii="Times New Roman" w:eastAsia="Times New Roman" w:hAnsi="Times New Roman" w:cs="Times New Roman"/>
          <w:bCs/>
          <w:color w:val="000000"/>
          <w:sz w:val="24"/>
          <w:szCs w:val="24"/>
          <w:lang w:eastAsia="ru-RU"/>
        </w:rPr>
        <w:t xml:space="preserve">Администрация </w:t>
      </w:r>
      <w:r w:rsidR="00D2471C" w:rsidRPr="004C5B84">
        <w:rPr>
          <w:rFonts w:ascii="Times New Roman" w:eastAsia="Times New Roman" w:hAnsi="Times New Roman" w:cs="Times New Roman"/>
          <w:bCs/>
          <w:color w:val="000000"/>
          <w:sz w:val="24"/>
          <w:szCs w:val="24"/>
          <w:lang w:eastAsia="ru-RU"/>
        </w:rPr>
        <w:t>Хомутовского</w:t>
      </w:r>
      <w:r w:rsidR="00D03023" w:rsidRPr="004C5B84">
        <w:rPr>
          <w:rFonts w:ascii="Times New Roman" w:eastAsia="Times New Roman" w:hAnsi="Times New Roman" w:cs="Times New Roman"/>
          <w:bCs/>
          <w:color w:val="000000"/>
          <w:sz w:val="24"/>
          <w:szCs w:val="24"/>
          <w:lang w:eastAsia="ru-RU"/>
        </w:rPr>
        <w:t xml:space="preserve"> района Курской области</w:t>
      </w:r>
      <w:r w:rsidRPr="004C5B84">
        <w:rPr>
          <w:rFonts w:ascii="Times New Roman" w:eastAsia="Times New Roman" w:hAnsi="Times New Roman" w:cs="Times New Roman"/>
          <w:bCs/>
          <w:color w:val="000000"/>
          <w:sz w:val="24"/>
          <w:szCs w:val="24"/>
          <w:lang w:eastAsia="ru-RU"/>
        </w:rPr>
        <w:t>.</w:t>
      </w:r>
    </w:p>
    <w:p w:rsidR="00756B25" w:rsidRPr="004C5B84" w:rsidRDefault="00756B25" w:rsidP="00F74C86">
      <w:pPr>
        <w:spacing w:after="0" w:line="240" w:lineRule="auto"/>
        <w:ind w:firstLine="709"/>
        <w:jc w:val="both"/>
        <w:rPr>
          <w:rFonts w:ascii="Times New Roman" w:eastAsia="Calibri" w:hAnsi="Times New Roman" w:cs="Times New Roman"/>
          <w:bCs/>
          <w:sz w:val="24"/>
          <w:szCs w:val="24"/>
        </w:rPr>
      </w:pPr>
    </w:p>
    <w:p w:rsidR="005E54DD" w:rsidRPr="004C5B84" w:rsidRDefault="005E54DD" w:rsidP="00F74C86">
      <w:pPr>
        <w:spacing w:after="0" w:line="240" w:lineRule="auto"/>
        <w:ind w:firstLine="709"/>
        <w:jc w:val="both"/>
        <w:rPr>
          <w:rFonts w:ascii="Times New Roman" w:hAnsi="Times New Roman" w:cs="Times New Roman"/>
          <w:sz w:val="24"/>
          <w:szCs w:val="24"/>
        </w:rPr>
      </w:pPr>
      <w:r w:rsidRPr="004C5B84">
        <w:rPr>
          <w:rFonts w:ascii="Times New Roman" w:eastAsia="Calibri" w:hAnsi="Times New Roman" w:cs="Times New Roman"/>
          <w:b/>
          <w:bCs/>
          <w:iCs/>
          <w:sz w:val="24"/>
          <w:szCs w:val="24"/>
        </w:rPr>
        <w:t>Основание для проведения аукциона</w:t>
      </w:r>
      <w:r w:rsidR="004C19A7" w:rsidRPr="004C5B84">
        <w:rPr>
          <w:rFonts w:ascii="Times New Roman" w:eastAsia="Calibri" w:hAnsi="Times New Roman" w:cs="Times New Roman"/>
          <w:bCs/>
          <w:iCs/>
          <w:sz w:val="24"/>
          <w:szCs w:val="24"/>
        </w:rPr>
        <w:t xml:space="preserve"> </w:t>
      </w:r>
      <w:r w:rsidRPr="004C5B84">
        <w:rPr>
          <w:rFonts w:ascii="Times New Roman" w:eastAsia="Calibri" w:hAnsi="Times New Roman" w:cs="Times New Roman"/>
          <w:bCs/>
          <w:sz w:val="24"/>
          <w:szCs w:val="24"/>
        </w:rPr>
        <w:t>–</w:t>
      </w:r>
      <w:r w:rsidR="004C19A7" w:rsidRPr="004C5B84">
        <w:rPr>
          <w:rFonts w:ascii="Times New Roman" w:eastAsia="Calibri" w:hAnsi="Times New Roman" w:cs="Times New Roman"/>
          <w:bCs/>
          <w:sz w:val="24"/>
          <w:szCs w:val="24"/>
        </w:rPr>
        <w:t xml:space="preserve"> </w:t>
      </w:r>
      <w:r w:rsidR="002E4096" w:rsidRPr="004C5B84">
        <w:rPr>
          <w:rFonts w:ascii="Times New Roman" w:hAnsi="Times New Roman" w:cs="Times New Roman"/>
          <w:sz w:val="24"/>
          <w:szCs w:val="24"/>
        </w:rPr>
        <w:t xml:space="preserve">Распоряжение </w:t>
      </w:r>
      <w:r w:rsidR="00D03023" w:rsidRPr="004C5B84">
        <w:rPr>
          <w:rFonts w:ascii="Times New Roman" w:hAnsi="Times New Roman" w:cs="Times New Roman"/>
          <w:sz w:val="24"/>
          <w:szCs w:val="24"/>
        </w:rPr>
        <w:t xml:space="preserve">Администрации </w:t>
      </w:r>
      <w:r w:rsidR="00D2471C" w:rsidRPr="004C5B84">
        <w:rPr>
          <w:rFonts w:ascii="Times New Roman" w:hAnsi="Times New Roman" w:cs="Times New Roman"/>
          <w:sz w:val="24"/>
          <w:szCs w:val="24"/>
        </w:rPr>
        <w:t>Хомутовского района Курской области от 15.05.2024 г. № 50-ра «</w:t>
      </w:r>
      <w:r w:rsidR="00D2471C" w:rsidRPr="004C5B84">
        <w:rPr>
          <w:rFonts w:ascii="Times New Roman" w:hAnsi="Times New Roman" w:cs="Times New Roman"/>
          <w:bCs/>
          <w:sz w:val="24"/>
          <w:szCs w:val="24"/>
        </w:rPr>
        <w:t xml:space="preserve">О даче согласия на заключение договора аренды движимого имущества, переданного в оперативное </w:t>
      </w:r>
      <w:r w:rsidR="00D2471C" w:rsidRPr="004C5B84">
        <w:rPr>
          <w:rFonts w:ascii="Times New Roman" w:hAnsi="Times New Roman" w:cs="Times New Roman"/>
          <w:bCs/>
          <w:sz w:val="24"/>
          <w:szCs w:val="24"/>
        </w:rPr>
        <w:lastRenderedPageBreak/>
        <w:t xml:space="preserve">управление МКУ «Управление по обеспечению деятельности органов местного самоуправления муниципального района «Хомутовский район» Курской области», </w:t>
      </w:r>
      <w:r w:rsidR="002E4096" w:rsidRPr="004C5B84">
        <w:rPr>
          <w:rFonts w:ascii="Times New Roman" w:hAnsi="Times New Roman" w:cs="Times New Roman"/>
          <w:bCs/>
          <w:sz w:val="24"/>
          <w:szCs w:val="24"/>
        </w:rPr>
        <w:t xml:space="preserve">Приказ МКУ </w:t>
      </w:r>
      <w:r w:rsidR="00D2471C" w:rsidRPr="004C5B84">
        <w:rPr>
          <w:rFonts w:ascii="Times New Roman" w:hAnsi="Times New Roman" w:cs="Times New Roman"/>
          <w:sz w:val="24"/>
          <w:szCs w:val="24"/>
        </w:rPr>
        <w:t xml:space="preserve">«Управление по обеспечению деятельности органов местного самоуправления муниципального района «Хомутовский район» Курской области» </w:t>
      </w:r>
      <w:r w:rsidR="00D03023" w:rsidRPr="004C5B84">
        <w:rPr>
          <w:rFonts w:ascii="Times New Roman" w:hAnsi="Times New Roman" w:cs="Times New Roman"/>
          <w:sz w:val="24"/>
          <w:szCs w:val="24"/>
        </w:rPr>
        <w:t xml:space="preserve">от </w:t>
      </w:r>
      <w:r w:rsidR="00DD42DA">
        <w:rPr>
          <w:rFonts w:ascii="Times New Roman" w:hAnsi="Times New Roman" w:cs="Times New Roman"/>
          <w:sz w:val="24"/>
          <w:szCs w:val="24"/>
        </w:rPr>
        <w:t>31</w:t>
      </w:r>
      <w:r w:rsidR="009A22C3" w:rsidRPr="004C5B84">
        <w:rPr>
          <w:rFonts w:ascii="Times New Roman" w:hAnsi="Times New Roman" w:cs="Times New Roman"/>
          <w:sz w:val="24"/>
          <w:szCs w:val="24"/>
        </w:rPr>
        <w:t>.0</w:t>
      </w:r>
      <w:r w:rsidR="00D2471C" w:rsidRPr="004C5B84">
        <w:rPr>
          <w:rFonts w:ascii="Times New Roman" w:hAnsi="Times New Roman" w:cs="Times New Roman"/>
          <w:sz w:val="24"/>
          <w:szCs w:val="24"/>
        </w:rPr>
        <w:t>5</w:t>
      </w:r>
      <w:r w:rsidR="009A22C3" w:rsidRPr="004C5B84">
        <w:rPr>
          <w:rFonts w:ascii="Times New Roman" w:hAnsi="Times New Roman" w:cs="Times New Roman"/>
          <w:sz w:val="24"/>
          <w:szCs w:val="24"/>
        </w:rPr>
        <w:t>.</w:t>
      </w:r>
      <w:r w:rsidR="009A22C3" w:rsidRPr="00774251">
        <w:rPr>
          <w:rFonts w:ascii="Times New Roman" w:hAnsi="Times New Roman" w:cs="Times New Roman"/>
          <w:sz w:val="24"/>
          <w:szCs w:val="24"/>
        </w:rPr>
        <w:t>2024</w:t>
      </w:r>
      <w:r w:rsidR="002E4096" w:rsidRPr="00774251">
        <w:rPr>
          <w:rFonts w:ascii="Times New Roman" w:hAnsi="Times New Roman" w:cs="Times New Roman"/>
          <w:sz w:val="24"/>
          <w:szCs w:val="24"/>
        </w:rPr>
        <w:t xml:space="preserve"> г. № </w:t>
      </w:r>
      <w:r w:rsidR="00774251" w:rsidRPr="00774251">
        <w:rPr>
          <w:rFonts w:ascii="Times New Roman" w:hAnsi="Times New Roman" w:cs="Times New Roman"/>
          <w:sz w:val="24"/>
          <w:szCs w:val="24"/>
        </w:rPr>
        <w:t>16-р</w:t>
      </w:r>
      <w:r w:rsidR="004C19A7" w:rsidRPr="004C5B84">
        <w:rPr>
          <w:rFonts w:ascii="Times New Roman" w:hAnsi="Times New Roman" w:cs="Times New Roman"/>
          <w:sz w:val="24"/>
          <w:szCs w:val="24"/>
        </w:rPr>
        <w:t xml:space="preserve"> </w:t>
      </w:r>
      <w:r w:rsidR="00EC3E26" w:rsidRPr="004C5B84">
        <w:rPr>
          <w:rFonts w:ascii="Times New Roman" w:eastAsia="Times New Roman" w:hAnsi="Times New Roman" w:cs="Times New Roman"/>
          <w:bCs/>
          <w:color w:val="000000"/>
          <w:sz w:val="24"/>
          <w:szCs w:val="24"/>
          <w:lang w:eastAsia="ru-RU"/>
        </w:rPr>
        <w:t>«</w:t>
      </w:r>
      <w:r w:rsidR="00D03023" w:rsidRPr="004C5B84">
        <w:rPr>
          <w:rFonts w:ascii="Times New Roman" w:eastAsia="Times New Roman" w:hAnsi="Times New Roman" w:cs="Times New Roman"/>
          <w:bCs/>
          <w:color w:val="000000"/>
          <w:sz w:val="24"/>
          <w:szCs w:val="24"/>
          <w:lang w:eastAsia="ru-RU"/>
        </w:rPr>
        <w:t>О проведении</w:t>
      </w:r>
      <w:r w:rsidR="009A22C3" w:rsidRPr="004C5B84">
        <w:rPr>
          <w:rFonts w:ascii="Times New Roman" w:eastAsia="Times New Roman" w:hAnsi="Times New Roman" w:cs="Times New Roman"/>
          <w:bCs/>
          <w:color w:val="000000"/>
          <w:sz w:val="24"/>
          <w:szCs w:val="24"/>
          <w:lang w:eastAsia="ru-RU"/>
        </w:rPr>
        <w:t xml:space="preserve"> </w:t>
      </w:r>
      <w:r w:rsidR="00D03023" w:rsidRPr="004C5B84">
        <w:rPr>
          <w:rFonts w:ascii="Times New Roman" w:eastAsia="Times New Roman" w:hAnsi="Times New Roman" w:cs="Times New Roman"/>
          <w:bCs/>
          <w:color w:val="000000"/>
          <w:sz w:val="24"/>
          <w:szCs w:val="24"/>
          <w:lang w:eastAsia="ru-RU"/>
        </w:rPr>
        <w:t>аукциона в электронной фо</w:t>
      </w:r>
      <w:r w:rsidR="00D2471C" w:rsidRPr="004C5B84">
        <w:rPr>
          <w:rFonts w:ascii="Times New Roman" w:eastAsia="Times New Roman" w:hAnsi="Times New Roman" w:cs="Times New Roman"/>
          <w:bCs/>
          <w:color w:val="000000"/>
          <w:sz w:val="24"/>
          <w:szCs w:val="24"/>
          <w:lang w:eastAsia="ru-RU"/>
        </w:rPr>
        <w:t>рме на право заключения договоров</w:t>
      </w:r>
      <w:r w:rsidR="00D03023" w:rsidRPr="004C5B84">
        <w:rPr>
          <w:rFonts w:ascii="Times New Roman" w:eastAsia="Times New Roman" w:hAnsi="Times New Roman" w:cs="Times New Roman"/>
          <w:bCs/>
          <w:color w:val="000000"/>
          <w:sz w:val="24"/>
          <w:szCs w:val="24"/>
          <w:lang w:eastAsia="ru-RU"/>
        </w:rPr>
        <w:t xml:space="preserve"> аренды движимого имущества</w:t>
      </w:r>
      <w:r w:rsidR="00EC3E26" w:rsidRPr="004C5B84">
        <w:rPr>
          <w:rFonts w:ascii="Times New Roman" w:eastAsia="Times New Roman" w:hAnsi="Times New Roman" w:cs="Times New Roman"/>
          <w:bCs/>
          <w:color w:val="000000"/>
          <w:sz w:val="24"/>
          <w:szCs w:val="24"/>
          <w:lang w:eastAsia="ru-RU"/>
        </w:rPr>
        <w:t>»</w:t>
      </w:r>
      <w:r w:rsidRPr="004C5B84">
        <w:rPr>
          <w:rFonts w:ascii="Times New Roman" w:eastAsia="Calibri" w:hAnsi="Times New Roman" w:cs="Times New Roman"/>
          <w:bCs/>
          <w:sz w:val="24"/>
          <w:szCs w:val="24"/>
        </w:rPr>
        <w:t>.</w:t>
      </w:r>
    </w:p>
    <w:p w:rsidR="0005469B" w:rsidRPr="004C5B84" w:rsidRDefault="0005469B" w:rsidP="00F74C86">
      <w:pPr>
        <w:spacing w:after="0" w:line="240" w:lineRule="auto"/>
        <w:ind w:firstLine="709"/>
        <w:jc w:val="both"/>
        <w:rPr>
          <w:rFonts w:ascii="Times New Roman" w:eastAsia="Calibri" w:hAnsi="Times New Roman" w:cs="Times New Roman"/>
          <w:bCs/>
          <w:sz w:val="24"/>
          <w:szCs w:val="24"/>
        </w:rPr>
      </w:pPr>
    </w:p>
    <w:p w:rsidR="00F66747" w:rsidRPr="004C5B84" w:rsidRDefault="005E54DD" w:rsidP="00F74C86">
      <w:pPr>
        <w:spacing w:after="0" w:line="240" w:lineRule="auto"/>
        <w:ind w:firstLine="709"/>
        <w:jc w:val="both"/>
        <w:rPr>
          <w:rFonts w:ascii="Times New Roman" w:eastAsia="Calibri" w:hAnsi="Times New Roman" w:cs="Times New Roman"/>
          <w:bCs/>
          <w:sz w:val="24"/>
          <w:szCs w:val="24"/>
        </w:rPr>
      </w:pPr>
      <w:r w:rsidRPr="004C5B84">
        <w:rPr>
          <w:rFonts w:ascii="Times New Roman" w:eastAsia="Calibri" w:hAnsi="Times New Roman" w:cs="Times New Roman"/>
          <w:b/>
          <w:bCs/>
          <w:sz w:val="24"/>
          <w:szCs w:val="24"/>
        </w:rPr>
        <w:t>Предмет аукциона</w:t>
      </w:r>
      <w:r w:rsidR="002E4096" w:rsidRPr="004C5B84">
        <w:rPr>
          <w:rFonts w:ascii="Times New Roman" w:eastAsia="Calibri" w:hAnsi="Times New Roman" w:cs="Times New Roman"/>
          <w:bCs/>
          <w:sz w:val="24"/>
          <w:szCs w:val="24"/>
        </w:rPr>
        <w:t xml:space="preserve"> – </w:t>
      </w:r>
      <w:r w:rsidR="00F66747" w:rsidRPr="004C5B84">
        <w:rPr>
          <w:rFonts w:ascii="Times New Roman" w:eastAsia="Calibri" w:hAnsi="Times New Roman" w:cs="Times New Roman"/>
          <w:bCs/>
          <w:iCs/>
          <w:sz w:val="24"/>
          <w:szCs w:val="24"/>
        </w:rPr>
        <w:t>право заключения договоров</w:t>
      </w:r>
      <w:r w:rsidR="00D03023" w:rsidRPr="004C5B84">
        <w:rPr>
          <w:rFonts w:ascii="Times New Roman" w:eastAsia="Calibri" w:hAnsi="Times New Roman" w:cs="Times New Roman"/>
          <w:bCs/>
          <w:iCs/>
          <w:sz w:val="24"/>
          <w:szCs w:val="24"/>
        </w:rPr>
        <w:t xml:space="preserve"> аренды движимого имущества, принадлежащего на праве собственности Администрации </w:t>
      </w:r>
      <w:r w:rsidR="00F66747" w:rsidRPr="004C5B84">
        <w:rPr>
          <w:rFonts w:ascii="Times New Roman" w:eastAsia="Calibri" w:hAnsi="Times New Roman" w:cs="Times New Roman"/>
          <w:bCs/>
          <w:iCs/>
          <w:sz w:val="24"/>
          <w:szCs w:val="24"/>
        </w:rPr>
        <w:t>Хомутовского</w:t>
      </w:r>
      <w:r w:rsidR="00D03023" w:rsidRPr="004C5B84">
        <w:rPr>
          <w:rFonts w:ascii="Times New Roman" w:eastAsia="Calibri" w:hAnsi="Times New Roman" w:cs="Times New Roman"/>
          <w:bCs/>
          <w:iCs/>
          <w:sz w:val="24"/>
          <w:szCs w:val="24"/>
        </w:rPr>
        <w:t xml:space="preserve"> района Курской области и закрепленного на праве оперативного управления за МКУ </w:t>
      </w:r>
      <w:r w:rsidR="00F66747" w:rsidRPr="004C5B84">
        <w:rPr>
          <w:rFonts w:ascii="Times New Roman" w:eastAsia="Calibri" w:hAnsi="Times New Roman" w:cs="Times New Roman"/>
          <w:bCs/>
          <w:sz w:val="24"/>
          <w:szCs w:val="24"/>
        </w:rPr>
        <w:t>«</w:t>
      </w:r>
      <w:r w:rsidR="00F66747" w:rsidRPr="004C5B84">
        <w:rPr>
          <w:rFonts w:ascii="Times New Roman" w:hAnsi="Times New Roman" w:cs="Times New Roman"/>
          <w:sz w:val="24"/>
          <w:szCs w:val="24"/>
        </w:rPr>
        <w:t>Управление по обеспечению деятельности органов местного самоуправления муниципального района «Хомутовский район» Курской области».</w:t>
      </w:r>
    </w:p>
    <w:p w:rsidR="00F66747" w:rsidRPr="004C5B84" w:rsidRDefault="00F66747" w:rsidP="00F74C86">
      <w:pPr>
        <w:spacing w:after="0" w:line="240" w:lineRule="auto"/>
        <w:ind w:firstLine="709"/>
        <w:jc w:val="both"/>
        <w:rPr>
          <w:rFonts w:ascii="Times New Roman" w:eastAsia="Calibri" w:hAnsi="Times New Roman" w:cs="Times New Roman"/>
          <w:bCs/>
          <w:sz w:val="24"/>
          <w:szCs w:val="24"/>
        </w:rPr>
      </w:pPr>
    </w:p>
    <w:p w:rsidR="005E54DD" w:rsidRPr="004C5B84" w:rsidRDefault="005E54DD" w:rsidP="00F74C86">
      <w:pPr>
        <w:spacing w:after="0" w:line="240" w:lineRule="auto"/>
        <w:ind w:firstLine="709"/>
        <w:jc w:val="both"/>
        <w:rPr>
          <w:rFonts w:ascii="Times New Roman" w:eastAsia="Calibri" w:hAnsi="Times New Roman" w:cs="Times New Roman"/>
          <w:bCs/>
          <w:sz w:val="24"/>
          <w:szCs w:val="24"/>
        </w:rPr>
      </w:pPr>
      <w:r w:rsidRPr="004C5B84">
        <w:rPr>
          <w:rFonts w:ascii="Times New Roman" w:eastAsia="Calibri" w:hAnsi="Times New Roman" w:cs="Times New Roman"/>
          <w:bCs/>
          <w:sz w:val="24"/>
          <w:szCs w:val="24"/>
        </w:rPr>
        <w:t xml:space="preserve">По итогам аукциона организатор аукциона заключает </w:t>
      </w:r>
      <w:r w:rsidR="00D03023" w:rsidRPr="004C5B84">
        <w:rPr>
          <w:rFonts w:ascii="Times New Roman" w:eastAsia="Calibri" w:hAnsi="Times New Roman" w:cs="Times New Roman"/>
          <w:bCs/>
          <w:sz w:val="24"/>
          <w:szCs w:val="24"/>
        </w:rPr>
        <w:t xml:space="preserve">с </w:t>
      </w:r>
      <w:r w:rsidR="00A27EBF" w:rsidRPr="004C5B84">
        <w:rPr>
          <w:rFonts w:ascii="Times New Roman" w:eastAsia="Calibri" w:hAnsi="Times New Roman" w:cs="Times New Roman"/>
          <w:bCs/>
          <w:sz w:val="24"/>
          <w:szCs w:val="24"/>
        </w:rPr>
        <w:t>победител</w:t>
      </w:r>
      <w:r w:rsidR="00446838">
        <w:rPr>
          <w:rFonts w:ascii="Times New Roman" w:eastAsia="Calibri" w:hAnsi="Times New Roman" w:cs="Times New Roman"/>
          <w:bCs/>
          <w:sz w:val="24"/>
          <w:szCs w:val="24"/>
        </w:rPr>
        <w:t>ями (победителем)</w:t>
      </w:r>
      <w:r w:rsidR="007D5D42" w:rsidRPr="004C5B84">
        <w:rPr>
          <w:rFonts w:ascii="Times New Roman" w:eastAsia="Calibri" w:hAnsi="Times New Roman" w:cs="Times New Roman"/>
          <w:bCs/>
          <w:sz w:val="24"/>
          <w:szCs w:val="24"/>
        </w:rPr>
        <w:t xml:space="preserve"> </w:t>
      </w:r>
      <w:r w:rsidR="00A27EBF" w:rsidRPr="004C5B84">
        <w:rPr>
          <w:rFonts w:ascii="Times New Roman" w:eastAsia="Calibri" w:hAnsi="Times New Roman" w:cs="Times New Roman"/>
          <w:bCs/>
          <w:sz w:val="24"/>
          <w:szCs w:val="24"/>
        </w:rPr>
        <w:t xml:space="preserve">или </w:t>
      </w:r>
      <w:r w:rsidR="00F66747" w:rsidRPr="004C5B84">
        <w:rPr>
          <w:rFonts w:ascii="Times New Roman" w:eastAsia="Calibri" w:hAnsi="Times New Roman" w:cs="Times New Roman"/>
          <w:bCs/>
          <w:sz w:val="24"/>
          <w:szCs w:val="24"/>
        </w:rPr>
        <w:t>единственным</w:t>
      </w:r>
      <w:r w:rsidR="00446838">
        <w:rPr>
          <w:rFonts w:ascii="Times New Roman" w:eastAsia="Calibri" w:hAnsi="Times New Roman" w:cs="Times New Roman"/>
          <w:bCs/>
          <w:sz w:val="24"/>
          <w:szCs w:val="24"/>
        </w:rPr>
        <w:t>и</w:t>
      </w:r>
      <w:r w:rsidR="00F66747" w:rsidRPr="004C5B84">
        <w:rPr>
          <w:rFonts w:ascii="Times New Roman" w:eastAsia="Calibri" w:hAnsi="Times New Roman" w:cs="Times New Roman"/>
          <w:bCs/>
          <w:sz w:val="24"/>
          <w:szCs w:val="24"/>
        </w:rPr>
        <w:t xml:space="preserve"> участник</w:t>
      </w:r>
      <w:r w:rsidR="00446838">
        <w:rPr>
          <w:rFonts w:ascii="Times New Roman" w:eastAsia="Calibri" w:hAnsi="Times New Roman" w:cs="Times New Roman"/>
          <w:bCs/>
          <w:sz w:val="24"/>
          <w:szCs w:val="24"/>
        </w:rPr>
        <w:t>ами (единственным участником)</w:t>
      </w:r>
      <w:r w:rsidR="00D03023" w:rsidRPr="004C5B84">
        <w:rPr>
          <w:rFonts w:ascii="Times New Roman" w:eastAsia="Calibri" w:hAnsi="Times New Roman" w:cs="Times New Roman"/>
          <w:bCs/>
          <w:sz w:val="24"/>
          <w:szCs w:val="24"/>
        </w:rPr>
        <w:t xml:space="preserve"> </w:t>
      </w:r>
      <w:r w:rsidR="00A27EBF" w:rsidRPr="004C5B84">
        <w:rPr>
          <w:rFonts w:ascii="Times New Roman" w:eastAsia="Calibri" w:hAnsi="Times New Roman" w:cs="Times New Roman"/>
          <w:bCs/>
          <w:sz w:val="24"/>
          <w:szCs w:val="24"/>
        </w:rPr>
        <w:t xml:space="preserve">аукциона </w:t>
      </w:r>
      <w:r w:rsidRPr="004C5B84">
        <w:rPr>
          <w:rFonts w:ascii="Times New Roman" w:eastAsia="Calibri" w:hAnsi="Times New Roman" w:cs="Times New Roman"/>
          <w:bCs/>
          <w:sz w:val="24"/>
          <w:szCs w:val="24"/>
        </w:rPr>
        <w:t>договор</w:t>
      </w:r>
      <w:r w:rsidR="00D03023" w:rsidRPr="004C5B84">
        <w:rPr>
          <w:rFonts w:ascii="Times New Roman" w:eastAsia="Calibri" w:hAnsi="Times New Roman" w:cs="Times New Roman"/>
          <w:bCs/>
          <w:sz w:val="24"/>
          <w:szCs w:val="24"/>
        </w:rPr>
        <w:t xml:space="preserve"> аренды движимого имущества</w:t>
      </w:r>
      <w:r w:rsidR="004C19A7" w:rsidRPr="004C5B84">
        <w:rPr>
          <w:rFonts w:ascii="Times New Roman" w:eastAsia="Calibri" w:hAnsi="Times New Roman" w:cs="Times New Roman"/>
          <w:bCs/>
          <w:sz w:val="24"/>
          <w:szCs w:val="24"/>
        </w:rPr>
        <w:t xml:space="preserve"> </w:t>
      </w:r>
      <w:r w:rsidR="00406DDA" w:rsidRPr="004C5B84">
        <w:rPr>
          <w:rFonts w:ascii="Times New Roman" w:eastAsia="Calibri" w:hAnsi="Times New Roman" w:cs="Times New Roman"/>
          <w:bCs/>
          <w:sz w:val="24"/>
          <w:szCs w:val="24"/>
        </w:rPr>
        <w:t>(далее – Договор</w:t>
      </w:r>
      <w:r w:rsidR="00446838">
        <w:rPr>
          <w:rFonts w:ascii="Times New Roman" w:eastAsia="Calibri" w:hAnsi="Times New Roman" w:cs="Times New Roman"/>
          <w:bCs/>
          <w:sz w:val="24"/>
          <w:szCs w:val="24"/>
        </w:rPr>
        <w:t>ы</w:t>
      </w:r>
      <w:r w:rsidR="00406DDA" w:rsidRPr="004C5B84">
        <w:rPr>
          <w:rFonts w:ascii="Times New Roman" w:eastAsia="Calibri" w:hAnsi="Times New Roman" w:cs="Times New Roman"/>
          <w:bCs/>
          <w:sz w:val="24"/>
          <w:szCs w:val="24"/>
        </w:rPr>
        <w:t>)</w:t>
      </w:r>
      <w:r w:rsidRPr="004C5B84">
        <w:rPr>
          <w:rFonts w:ascii="Times New Roman" w:eastAsia="Calibri" w:hAnsi="Times New Roman" w:cs="Times New Roman"/>
          <w:bCs/>
          <w:sz w:val="24"/>
          <w:szCs w:val="24"/>
        </w:rPr>
        <w:t xml:space="preserve"> со ставкой арендной платы, установленной в ходе аукциона, </w:t>
      </w:r>
      <w:r w:rsidRPr="004C5B84">
        <w:rPr>
          <w:rFonts w:ascii="Times New Roman" w:eastAsia="Calibri" w:hAnsi="Times New Roman" w:cs="Times New Roman"/>
          <w:b/>
          <w:bCs/>
          <w:sz w:val="24"/>
          <w:szCs w:val="24"/>
        </w:rPr>
        <w:t xml:space="preserve">сроком на </w:t>
      </w:r>
      <w:r w:rsidR="00F66747" w:rsidRPr="004C5B84">
        <w:rPr>
          <w:rFonts w:ascii="Times New Roman" w:eastAsia="Calibri" w:hAnsi="Times New Roman" w:cs="Times New Roman"/>
          <w:b/>
          <w:bCs/>
          <w:sz w:val="24"/>
          <w:szCs w:val="24"/>
        </w:rPr>
        <w:t>5 (Пять) лет</w:t>
      </w:r>
      <w:r w:rsidR="00582D8C" w:rsidRPr="004C5B84">
        <w:rPr>
          <w:rFonts w:ascii="Times New Roman" w:eastAsia="Calibri" w:hAnsi="Times New Roman" w:cs="Times New Roman"/>
          <w:b/>
          <w:bCs/>
          <w:sz w:val="24"/>
          <w:szCs w:val="24"/>
        </w:rPr>
        <w:t xml:space="preserve"> с даты заключения договор</w:t>
      </w:r>
      <w:r w:rsidR="00F66747" w:rsidRPr="004C5B84">
        <w:rPr>
          <w:rFonts w:ascii="Times New Roman" w:eastAsia="Calibri" w:hAnsi="Times New Roman" w:cs="Times New Roman"/>
          <w:b/>
          <w:bCs/>
          <w:sz w:val="24"/>
          <w:szCs w:val="24"/>
        </w:rPr>
        <w:t>ов</w:t>
      </w:r>
      <w:r w:rsidR="00572715" w:rsidRPr="004C5B84">
        <w:rPr>
          <w:rFonts w:ascii="Times New Roman" w:eastAsia="Calibri" w:hAnsi="Times New Roman" w:cs="Times New Roman"/>
          <w:b/>
          <w:bCs/>
          <w:sz w:val="24"/>
          <w:szCs w:val="24"/>
        </w:rPr>
        <w:t xml:space="preserve"> аренды</w:t>
      </w:r>
      <w:r w:rsidRPr="004C5B84">
        <w:rPr>
          <w:rFonts w:ascii="Times New Roman" w:eastAsia="Calibri" w:hAnsi="Times New Roman" w:cs="Times New Roman"/>
          <w:bCs/>
          <w:sz w:val="24"/>
          <w:szCs w:val="24"/>
        </w:rPr>
        <w:t>.</w:t>
      </w:r>
    </w:p>
    <w:p w:rsidR="0005469B" w:rsidRPr="004C5B84" w:rsidRDefault="0005469B" w:rsidP="00F74C86">
      <w:pPr>
        <w:spacing w:after="0" w:line="240" w:lineRule="auto"/>
        <w:ind w:firstLine="709"/>
        <w:jc w:val="both"/>
        <w:rPr>
          <w:rFonts w:ascii="Times New Roman" w:eastAsia="Calibri" w:hAnsi="Times New Roman" w:cs="Times New Roman"/>
          <w:bCs/>
          <w:sz w:val="24"/>
          <w:szCs w:val="24"/>
        </w:rPr>
      </w:pPr>
    </w:p>
    <w:p w:rsidR="0005469B" w:rsidRPr="004C5B84" w:rsidRDefault="0005469B" w:rsidP="00F74C86">
      <w:pPr>
        <w:spacing w:after="0" w:line="240" w:lineRule="auto"/>
        <w:ind w:firstLine="709"/>
        <w:jc w:val="both"/>
        <w:rPr>
          <w:rFonts w:ascii="Times New Roman" w:eastAsia="Calibri" w:hAnsi="Times New Roman" w:cs="Times New Roman"/>
          <w:bCs/>
          <w:sz w:val="24"/>
          <w:szCs w:val="24"/>
        </w:rPr>
      </w:pPr>
      <w:r w:rsidRPr="004C5B84">
        <w:rPr>
          <w:rFonts w:ascii="Times New Roman" w:eastAsia="Calibri" w:hAnsi="Times New Roman" w:cs="Times New Roman"/>
          <w:b/>
          <w:bCs/>
          <w:sz w:val="24"/>
          <w:szCs w:val="24"/>
        </w:rPr>
        <w:t>Форма аукциона</w:t>
      </w:r>
      <w:r w:rsidR="00582D8C" w:rsidRPr="004C5B84">
        <w:rPr>
          <w:rFonts w:ascii="Times New Roman" w:eastAsia="Calibri" w:hAnsi="Times New Roman" w:cs="Times New Roman"/>
          <w:bCs/>
          <w:sz w:val="24"/>
          <w:szCs w:val="24"/>
        </w:rPr>
        <w:t xml:space="preserve"> – </w:t>
      </w:r>
      <w:r w:rsidRPr="004C5B84">
        <w:rPr>
          <w:rFonts w:ascii="Times New Roman" w:eastAsia="Calibri" w:hAnsi="Times New Roman" w:cs="Times New Roman"/>
          <w:bCs/>
          <w:sz w:val="24"/>
          <w:szCs w:val="24"/>
        </w:rPr>
        <w:t>аукцион в электронной форме, открытый по составу участников и форме подачи предложений.</w:t>
      </w:r>
    </w:p>
    <w:p w:rsidR="0005469B" w:rsidRPr="004C5B84" w:rsidRDefault="0005469B" w:rsidP="00F74C86">
      <w:pPr>
        <w:spacing w:after="0" w:line="240" w:lineRule="auto"/>
        <w:ind w:firstLine="709"/>
        <w:jc w:val="both"/>
        <w:rPr>
          <w:rFonts w:ascii="Times New Roman" w:eastAsia="Times New Roman" w:hAnsi="Times New Roman" w:cs="Times New Roman"/>
          <w:color w:val="000000"/>
          <w:sz w:val="24"/>
          <w:szCs w:val="24"/>
          <w:lang w:eastAsia="ru-RU"/>
        </w:rPr>
      </w:pPr>
    </w:p>
    <w:p w:rsidR="0005469B" w:rsidRPr="004C5B84" w:rsidRDefault="0005469B" w:rsidP="00F74C86">
      <w:pPr>
        <w:spacing w:after="0" w:line="240" w:lineRule="auto"/>
        <w:ind w:firstLine="709"/>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b/>
          <w:color w:val="000000"/>
          <w:sz w:val="24"/>
          <w:szCs w:val="24"/>
          <w:lang w:eastAsia="ru-RU"/>
        </w:rPr>
        <w:t>Официальный сайт Российской Федерации в информационно – телекоммуникационной сети «Интернет» (ГИС Торги, официальный сайт торгов)</w:t>
      </w:r>
      <w:r w:rsidR="00F66747" w:rsidRPr="004C5B84">
        <w:rPr>
          <w:rFonts w:ascii="Times New Roman" w:eastAsia="Times New Roman" w:hAnsi="Times New Roman" w:cs="Times New Roman"/>
          <w:color w:val="000000"/>
          <w:sz w:val="24"/>
          <w:szCs w:val="24"/>
          <w:lang w:eastAsia="ru-RU"/>
        </w:rPr>
        <w:t xml:space="preserve"> </w:t>
      </w:r>
      <w:r w:rsidRPr="004C5B84">
        <w:rPr>
          <w:rFonts w:ascii="Times New Roman" w:eastAsia="Times New Roman" w:hAnsi="Times New Roman" w:cs="Times New Roman"/>
          <w:b/>
          <w:color w:val="000000"/>
          <w:sz w:val="24"/>
          <w:szCs w:val="24"/>
          <w:lang w:eastAsia="ru-RU"/>
        </w:rPr>
        <w:t>–</w:t>
      </w:r>
      <w:r w:rsidRPr="004C5B84">
        <w:rPr>
          <w:rFonts w:ascii="Times New Roman" w:eastAsia="Times New Roman" w:hAnsi="Times New Roman" w:cs="Times New Roman"/>
          <w:color w:val="000000"/>
          <w:sz w:val="24"/>
          <w:szCs w:val="24"/>
          <w:lang w:eastAsia="ru-RU"/>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9" w:history="1">
        <w:r w:rsidRPr="004C5B84">
          <w:rPr>
            <w:rStyle w:val="a5"/>
            <w:rFonts w:ascii="Times New Roman" w:eastAsia="Times New Roman" w:hAnsi="Times New Roman" w:cs="Times New Roman"/>
            <w:sz w:val="24"/>
            <w:szCs w:val="24"/>
            <w:lang w:eastAsia="ru-RU"/>
          </w:rPr>
          <w:t>https://www.torgi.gov.ru/</w:t>
        </w:r>
      </w:hyperlink>
      <w:r w:rsidR="00582D8C" w:rsidRPr="004C5B84">
        <w:rPr>
          <w:rFonts w:ascii="Times New Roman" w:hAnsi="Times New Roman" w:cs="Times New Roman"/>
          <w:sz w:val="24"/>
          <w:szCs w:val="24"/>
        </w:rPr>
        <w:t>.</w:t>
      </w:r>
    </w:p>
    <w:p w:rsidR="00F66747" w:rsidRPr="004C5B84" w:rsidRDefault="00F66747" w:rsidP="00F74C86">
      <w:pPr>
        <w:tabs>
          <w:tab w:val="left" w:pos="709"/>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5469B" w:rsidRPr="004C5B84" w:rsidRDefault="0005469B" w:rsidP="00F74C86">
      <w:pPr>
        <w:tabs>
          <w:tab w:val="left" w:pos="709"/>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4C5B84">
        <w:rPr>
          <w:rFonts w:ascii="Times New Roman" w:eastAsia="Times New Roman" w:hAnsi="Times New Roman" w:cs="Times New Roman"/>
          <w:b/>
          <w:bCs/>
          <w:color w:val="000000"/>
          <w:sz w:val="24"/>
          <w:szCs w:val="24"/>
          <w:lang w:eastAsia="ru-RU"/>
        </w:rPr>
        <w:t>Электронная площадка (ЭП)</w:t>
      </w:r>
      <w:r w:rsidRPr="004C5B84">
        <w:rPr>
          <w:rFonts w:ascii="Times New Roman" w:eastAsia="Times New Roman" w:hAnsi="Times New Roman" w:cs="Times New Roman"/>
          <w:bCs/>
          <w:color w:val="000000"/>
          <w:sz w:val="24"/>
          <w:szCs w:val="24"/>
          <w:lang w:eastAsia="ru-RU"/>
        </w:rPr>
        <w:t xml:space="preserve"> – программно-аппаратный комплекс, который обеспечивает проведение процедур в электронной форме на сайте в сети </w:t>
      </w:r>
      <w:r w:rsidR="002A32DD" w:rsidRPr="004C5B84">
        <w:rPr>
          <w:rFonts w:ascii="Times New Roman" w:eastAsia="Times New Roman" w:hAnsi="Times New Roman" w:cs="Times New Roman"/>
          <w:bCs/>
          <w:color w:val="000000"/>
          <w:sz w:val="24"/>
          <w:szCs w:val="24"/>
          <w:lang w:eastAsia="ru-RU"/>
        </w:rPr>
        <w:t>«Интернет».</w:t>
      </w:r>
    </w:p>
    <w:p w:rsidR="000F482C" w:rsidRPr="004C5B84" w:rsidRDefault="000F482C" w:rsidP="00F74C86">
      <w:pPr>
        <w:tabs>
          <w:tab w:val="left" w:pos="709"/>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F482C" w:rsidRPr="004C5B84" w:rsidRDefault="000F482C" w:rsidP="00F74C86">
      <w:pPr>
        <w:tabs>
          <w:tab w:val="left" w:pos="709"/>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4C5B84">
        <w:rPr>
          <w:rFonts w:ascii="Times New Roman" w:eastAsia="Times New Roman" w:hAnsi="Times New Roman" w:cs="Times New Roman"/>
          <w:b/>
          <w:bCs/>
          <w:color w:val="000000"/>
          <w:sz w:val="24"/>
          <w:szCs w:val="24"/>
          <w:lang w:eastAsia="ru-RU"/>
        </w:rPr>
        <w:t>Доступ к функционалу ЭП</w:t>
      </w:r>
      <w:r w:rsidRPr="004C5B84">
        <w:rPr>
          <w:rFonts w:ascii="Times New Roman" w:eastAsia="Times New Roman" w:hAnsi="Times New Roman" w:cs="Times New Roman"/>
          <w:bCs/>
          <w:color w:val="000000"/>
          <w:sz w:val="24"/>
          <w:szCs w:val="24"/>
          <w:lang w:eastAsia="ru-RU"/>
        </w:rPr>
        <w:t xml:space="preserve">, </w:t>
      </w:r>
      <w:r w:rsidR="00505338" w:rsidRPr="004C5B84">
        <w:rPr>
          <w:rFonts w:ascii="Times New Roman" w:eastAsia="Times New Roman" w:hAnsi="Times New Roman" w:cs="Times New Roman"/>
          <w:bCs/>
          <w:color w:val="000000"/>
          <w:sz w:val="24"/>
          <w:szCs w:val="24"/>
          <w:lang w:eastAsia="ru-RU"/>
        </w:rPr>
        <w:t>который включает</w:t>
      </w:r>
      <w:r w:rsidRPr="004C5B84">
        <w:rPr>
          <w:rFonts w:ascii="Times New Roman" w:eastAsia="Times New Roman" w:hAnsi="Times New Roman" w:cs="Times New Roman"/>
          <w:bCs/>
          <w:color w:val="000000"/>
          <w:sz w:val="24"/>
          <w:szCs w:val="24"/>
          <w:lang w:eastAsia="ru-RU"/>
        </w:rPr>
        <w:t xml:space="preserve"> расширенный поиск с информацией обо всех имущественных торгах</w:t>
      </w:r>
      <w:r w:rsidR="00F66747" w:rsidRPr="004C5B84">
        <w:rPr>
          <w:rFonts w:ascii="Times New Roman" w:eastAsia="Times New Roman" w:hAnsi="Times New Roman" w:cs="Times New Roman"/>
          <w:bCs/>
          <w:color w:val="000000"/>
          <w:sz w:val="24"/>
          <w:szCs w:val="24"/>
          <w:lang w:eastAsia="ru-RU"/>
        </w:rPr>
        <w:t xml:space="preserve">, </w:t>
      </w:r>
      <w:r w:rsidR="00505338" w:rsidRPr="004C5B84">
        <w:rPr>
          <w:rFonts w:ascii="Times New Roman" w:eastAsia="Times New Roman" w:hAnsi="Times New Roman" w:cs="Times New Roman"/>
          <w:bCs/>
          <w:color w:val="000000"/>
          <w:sz w:val="24"/>
          <w:szCs w:val="24"/>
          <w:lang w:eastAsia="ru-RU"/>
        </w:rPr>
        <w:t xml:space="preserve">доступ к </w:t>
      </w:r>
      <w:r w:rsidRPr="004C5B84">
        <w:rPr>
          <w:rFonts w:ascii="Times New Roman" w:eastAsia="Times New Roman" w:hAnsi="Times New Roman" w:cs="Times New Roman"/>
          <w:bCs/>
          <w:color w:val="000000"/>
          <w:sz w:val="24"/>
          <w:szCs w:val="24"/>
          <w:lang w:eastAsia="ru-RU"/>
        </w:rPr>
        <w:t>регистрации</w:t>
      </w:r>
      <w:r w:rsidR="004B08BC" w:rsidRPr="004C5B84">
        <w:rPr>
          <w:rFonts w:ascii="Times New Roman" w:eastAsia="Times New Roman" w:hAnsi="Times New Roman" w:cs="Times New Roman"/>
          <w:bCs/>
          <w:color w:val="000000"/>
          <w:sz w:val="24"/>
          <w:szCs w:val="24"/>
          <w:lang w:eastAsia="ru-RU"/>
        </w:rPr>
        <w:t xml:space="preserve"> заявителя</w:t>
      </w:r>
      <w:r w:rsidR="00167F25">
        <w:rPr>
          <w:rFonts w:ascii="Times New Roman" w:eastAsia="Times New Roman" w:hAnsi="Times New Roman" w:cs="Times New Roman"/>
          <w:bCs/>
          <w:color w:val="000000"/>
          <w:sz w:val="24"/>
          <w:szCs w:val="24"/>
          <w:lang w:eastAsia="ru-RU"/>
        </w:rPr>
        <w:t xml:space="preserve"> </w:t>
      </w:r>
      <w:r w:rsidR="004B08BC" w:rsidRPr="004C5B84">
        <w:rPr>
          <w:rFonts w:ascii="Times New Roman" w:eastAsia="Times New Roman" w:hAnsi="Times New Roman" w:cs="Times New Roman"/>
          <w:bCs/>
          <w:color w:val="000000"/>
          <w:sz w:val="24"/>
          <w:szCs w:val="24"/>
          <w:lang w:eastAsia="ru-RU"/>
        </w:rPr>
        <w:t xml:space="preserve">(покупателя, </w:t>
      </w:r>
      <w:r w:rsidRPr="004C5B84">
        <w:rPr>
          <w:rFonts w:ascii="Times New Roman" w:eastAsia="Times New Roman" w:hAnsi="Times New Roman" w:cs="Times New Roman"/>
          <w:bCs/>
          <w:color w:val="000000"/>
          <w:sz w:val="24"/>
          <w:szCs w:val="24"/>
          <w:lang w:eastAsia="ru-RU"/>
        </w:rPr>
        <w:t>арендатора) для работы на п</w:t>
      </w:r>
      <w:r w:rsidR="00505338" w:rsidRPr="004C5B84">
        <w:rPr>
          <w:rFonts w:ascii="Times New Roman" w:eastAsia="Times New Roman" w:hAnsi="Times New Roman" w:cs="Times New Roman"/>
          <w:bCs/>
          <w:color w:val="000000"/>
          <w:sz w:val="24"/>
          <w:szCs w:val="24"/>
          <w:lang w:eastAsia="ru-RU"/>
        </w:rPr>
        <w:t xml:space="preserve">лощадке по имущественным торгам через личный кабинет, в том числе, </w:t>
      </w:r>
      <w:r w:rsidR="007D0067" w:rsidRPr="004C5B84">
        <w:rPr>
          <w:rFonts w:ascii="Times New Roman" w:eastAsia="Times New Roman" w:hAnsi="Times New Roman" w:cs="Times New Roman"/>
          <w:bCs/>
          <w:color w:val="000000"/>
          <w:sz w:val="24"/>
          <w:szCs w:val="24"/>
          <w:lang w:eastAsia="ru-RU"/>
        </w:rPr>
        <w:t xml:space="preserve">для </w:t>
      </w:r>
      <w:r w:rsidR="00505338" w:rsidRPr="004C5B84">
        <w:rPr>
          <w:rFonts w:ascii="Times New Roman" w:eastAsia="Times New Roman" w:hAnsi="Times New Roman" w:cs="Times New Roman"/>
          <w:bCs/>
          <w:color w:val="000000"/>
          <w:sz w:val="24"/>
          <w:szCs w:val="24"/>
          <w:lang w:eastAsia="ru-RU"/>
        </w:rPr>
        <w:t xml:space="preserve">подачи </w:t>
      </w:r>
      <w:r w:rsidR="004C19A7" w:rsidRPr="004C5B84">
        <w:rPr>
          <w:rFonts w:ascii="Times New Roman" w:eastAsia="Times New Roman" w:hAnsi="Times New Roman" w:cs="Times New Roman"/>
          <w:bCs/>
          <w:color w:val="000000"/>
          <w:sz w:val="24"/>
          <w:szCs w:val="24"/>
          <w:lang w:eastAsia="ru-RU"/>
        </w:rPr>
        <w:t>заявок, направления</w:t>
      </w:r>
      <w:r w:rsidRPr="004C5B84">
        <w:rPr>
          <w:rFonts w:ascii="Times New Roman" w:eastAsia="Times New Roman" w:hAnsi="Times New Roman" w:cs="Times New Roman"/>
          <w:bCs/>
          <w:color w:val="000000"/>
          <w:sz w:val="24"/>
          <w:szCs w:val="24"/>
          <w:lang w:eastAsia="ru-RU"/>
        </w:rPr>
        <w:t xml:space="preserve"> запросов на разъяснение документации</w:t>
      </w:r>
      <w:r w:rsidR="00505338" w:rsidRPr="004C5B84">
        <w:rPr>
          <w:rFonts w:ascii="Times New Roman" w:eastAsia="Times New Roman" w:hAnsi="Times New Roman" w:cs="Times New Roman"/>
          <w:bCs/>
          <w:color w:val="000000"/>
          <w:sz w:val="24"/>
          <w:szCs w:val="24"/>
          <w:lang w:eastAsia="ru-RU"/>
        </w:rPr>
        <w:t xml:space="preserve">, и </w:t>
      </w:r>
      <w:proofErr w:type="spellStart"/>
      <w:r w:rsidR="00505338" w:rsidRPr="004C5B84">
        <w:rPr>
          <w:rFonts w:ascii="Times New Roman" w:eastAsia="Times New Roman" w:hAnsi="Times New Roman" w:cs="Times New Roman"/>
          <w:bCs/>
          <w:color w:val="000000"/>
          <w:sz w:val="24"/>
          <w:szCs w:val="24"/>
          <w:lang w:eastAsia="ru-RU"/>
        </w:rPr>
        <w:t>т.д</w:t>
      </w:r>
      <w:proofErr w:type="spellEnd"/>
      <w:r w:rsidR="00505338" w:rsidRPr="004C5B84">
        <w:rPr>
          <w:rFonts w:ascii="Times New Roman" w:eastAsia="Times New Roman" w:hAnsi="Times New Roman" w:cs="Times New Roman"/>
          <w:bCs/>
          <w:color w:val="000000"/>
          <w:sz w:val="24"/>
          <w:szCs w:val="24"/>
          <w:lang w:eastAsia="ru-RU"/>
        </w:rPr>
        <w:t xml:space="preserve">, </w:t>
      </w:r>
      <w:r w:rsidR="007D0067" w:rsidRPr="004C5B84">
        <w:rPr>
          <w:rFonts w:ascii="Times New Roman" w:eastAsia="Times New Roman" w:hAnsi="Times New Roman" w:cs="Times New Roman"/>
          <w:bCs/>
          <w:color w:val="000000"/>
          <w:sz w:val="24"/>
          <w:szCs w:val="24"/>
          <w:lang w:eastAsia="ru-RU"/>
        </w:rPr>
        <w:t>осуществляется путём перехода с главную страницу электронной площадки РСТ-тендер (</w:t>
      </w:r>
      <w:hyperlink r:id="rId10" w:history="1">
        <w:r w:rsidR="007D0067" w:rsidRPr="004C5B84">
          <w:rPr>
            <w:rStyle w:val="a5"/>
            <w:rFonts w:ascii="Times New Roman" w:eastAsia="Times New Roman" w:hAnsi="Times New Roman" w:cs="Times New Roman"/>
            <w:bCs/>
            <w:sz w:val="24"/>
            <w:szCs w:val="24"/>
            <w:lang w:eastAsia="ru-RU"/>
          </w:rPr>
          <w:t>https://www.rts-tender.ru/</w:t>
        </w:r>
      </w:hyperlink>
      <w:r w:rsidR="007D0067" w:rsidRPr="004C5B84">
        <w:rPr>
          <w:rFonts w:ascii="Times New Roman" w:eastAsia="Times New Roman" w:hAnsi="Times New Roman" w:cs="Times New Roman"/>
          <w:bCs/>
          <w:color w:val="000000"/>
          <w:sz w:val="24"/>
          <w:szCs w:val="24"/>
          <w:lang w:eastAsia="ru-RU"/>
        </w:rPr>
        <w:t xml:space="preserve">) в раздел «ИМУЩЕСТВО», затем в раздел «Покупателям / Арендаторам», либо непосредственно по ссылке </w:t>
      </w:r>
      <w:hyperlink r:id="rId11" w:history="1">
        <w:r w:rsidR="007D0067" w:rsidRPr="004C5B84">
          <w:rPr>
            <w:rStyle w:val="a5"/>
            <w:rFonts w:ascii="Times New Roman" w:eastAsia="Times New Roman" w:hAnsi="Times New Roman" w:cs="Times New Roman"/>
            <w:bCs/>
            <w:sz w:val="24"/>
            <w:szCs w:val="24"/>
            <w:lang w:eastAsia="ru-RU"/>
          </w:rPr>
          <w:t>https://www.rts-tender.ru/property-sales/property-buyers</w:t>
        </w:r>
      </w:hyperlink>
      <w:r w:rsidR="00D705D1">
        <w:rPr>
          <w:rStyle w:val="a5"/>
          <w:rFonts w:ascii="Times New Roman" w:eastAsia="Times New Roman" w:hAnsi="Times New Roman" w:cs="Times New Roman"/>
          <w:bCs/>
          <w:sz w:val="24"/>
          <w:szCs w:val="24"/>
          <w:lang w:eastAsia="ru-RU"/>
        </w:rPr>
        <w:t xml:space="preserve"> </w:t>
      </w:r>
      <w:r w:rsidR="00582D8C" w:rsidRPr="004C5B84">
        <w:rPr>
          <w:rFonts w:ascii="Times New Roman" w:eastAsia="Times New Roman" w:hAnsi="Times New Roman" w:cs="Times New Roman"/>
          <w:bCs/>
          <w:color w:val="000000"/>
          <w:sz w:val="24"/>
          <w:szCs w:val="24"/>
          <w:lang w:eastAsia="ru-RU"/>
        </w:rPr>
        <w:t>.</w:t>
      </w:r>
    </w:p>
    <w:p w:rsidR="0005469B" w:rsidRPr="004C5B84" w:rsidRDefault="0005469B" w:rsidP="00F74C86">
      <w:pPr>
        <w:tabs>
          <w:tab w:val="left" w:pos="709"/>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5469B" w:rsidRPr="004C5B84" w:rsidRDefault="0005469B" w:rsidP="00F74C86">
      <w:pPr>
        <w:tabs>
          <w:tab w:val="left" w:pos="709"/>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4C5B84">
        <w:rPr>
          <w:rFonts w:ascii="Times New Roman" w:eastAsia="Times New Roman" w:hAnsi="Times New Roman" w:cs="Times New Roman"/>
          <w:b/>
          <w:bCs/>
          <w:color w:val="000000"/>
          <w:sz w:val="24"/>
          <w:szCs w:val="24"/>
          <w:lang w:eastAsia="ru-RU"/>
        </w:rPr>
        <w:t>Специализированная организация:</w:t>
      </w:r>
      <w:r w:rsidRPr="004C5B84">
        <w:rPr>
          <w:rFonts w:ascii="Times New Roman" w:eastAsia="Times New Roman" w:hAnsi="Times New Roman" w:cs="Times New Roman"/>
          <w:bCs/>
          <w:color w:val="000000"/>
          <w:sz w:val="24"/>
          <w:szCs w:val="24"/>
          <w:lang w:eastAsia="ru-RU"/>
        </w:rPr>
        <w:t xml:space="preserve"> ООО СО «Тендер-Инфо» Юридический и почтовый адрес: 305029, город Курск, ул. Никитская, д. 1 В, офис </w:t>
      </w:r>
      <w:proofErr w:type="gramStart"/>
      <w:r w:rsidRPr="004C5B84">
        <w:rPr>
          <w:rFonts w:ascii="Times New Roman" w:eastAsia="Times New Roman" w:hAnsi="Times New Roman" w:cs="Times New Roman"/>
          <w:bCs/>
          <w:color w:val="000000"/>
          <w:sz w:val="24"/>
          <w:szCs w:val="24"/>
          <w:lang w:eastAsia="ru-RU"/>
        </w:rPr>
        <w:t xml:space="preserve">208, </w:t>
      </w:r>
      <w:r w:rsidR="00446838">
        <w:rPr>
          <w:rFonts w:ascii="Times New Roman" w:eastAsia="Times New Roman" w:hAnsi="Times New Roman" w:cs="Times New Roman"/>
          <w:bCs/>
          <w:color w:val="000000"/>
          <w:sz w:val="24"/>
          <w:szCs w:val="24"/>
          <w:lang w:eastAsia="ru-RU"/>
        </w:rPr>
        <w:t xml:space="preserve">  </w:t>
      </w:r>
      <w:proofErr w:type="gramEnd"/>
      <w:r w:rsidR="00446838">
        <w:rPr>
          <w:rFonts w:ascii="Times New Roman" w:eastAsia="Times New Roman" w:hAnsi="Times New Roman" w:cs="Times New Roman"/>
          <w:bCs/>
          <w:color w:val="000000"/>
          <w:sz w:val="24"/>
          <w:szCs w:val="24"/>
          <w:lang w:eastAsia="ru-RU"/>
        </w:rPr>
        <w:t xml:space="preserve">                                   </w:t>
      </w:r>
      <w:r w:rsidRPr="004C5B84">
        <w:rPr>
          <w:rFonts w:ascii="Times New Roman" w:eastAsia="Times New Roman" w:hAnsi="Times New Roman" w:cs="Times New Roman"/>
          <w:bCs/>
          <w:color w:val="000000"/>
          <w:sz w:val="24"/>
          <w:szCs w:val="24"/>
          <w:lang w:eastAsia="ru-RU"/>
        </w:rPr>
        <w:t xml:space="preserve">тел. +7 (4712) 734-770, </w:t>
      </w:r>
      <w:r w:rsidRPr="004C5B84">
        <w:rPr>
          <w:rFonts w:ascii="Times New Roman" w:eastAsia="Times New Roman" w:hAnsi="Times New Roman" w:cs="Times New Roman"/>
          <w:bCs/>
          <w:color w:val="000000"/>
          <w:sz w:val="24"/>
          <w:szCs w:val="24"/>
          <w:lang w:val="en-US" w:eastAsia="ru-RU"/>
        </w:rPr>
        <w:t>e</w:t>
      </w:r>
      <w:r w:rsidRPr="004C5B84">
        <w:rPr>
          <w:rFonts w:ascii="Times New Roman" w:eastAsia="Times New Roman" w:hAnsi="Times New Roman" w:cs="Times New Roman"/>
          <w:bCs/>
          <w:color w:val="000000"/>
          <w:sz w:val="24"/>
          <w:szCs w:val="24"/>
          <w:lang w:eastAsia="ru-RU"/>
        </w:rPr>
        <w:t>-</w:t>
      </w:r>
      <w:r w:rsidRPr="004C5B84">
        <w:rPr>
          <w:rFonts w:ascii="Times New Roman" w:eastAsia="Times New Roman" w:hAnsi="Times New Roman" w:cs="Times New Roman"/>
          <w:bCs/>
          <w:color w:val="000000"/>
          <w:sz w:val="24"/>
          <w:szCs w:val="24"/>
          <w:lang w:val="en-US" w:eastAsia="ru-RU"/>
        </w:rPr>
        <w:t>mail</w:t>
      </w:r>
      <w:r w:rsidRPr="004C5B84">
        <w:rPr>
          <w:rFonts w:ascii="Times New Roman" w:eastAsia="Times New Roman" w:hAnsi="Times New Roman" w:cs="Times New Roman"/>
          <w:bCs/>
          <w:color w:val="000000"/>
          <w:sz w:val="24"/>
          <w:szCs w:val="24"/>
          <w:lang w:eastAsia="ru-RU"/>
        </w:rPr>
        <w:t xml:space="preserve">: </w:t>
      </w:r>
      <w:hyperlink r:id="rId12" w:history="1">
        <w:r w:rsidRPr="004C5B84">
          <w:rPr>
            <w:rStyle w:val="a5"/>
            <w:rFonts w:ascii="Times New Roman" w:eastAsia="Times New Roman" w:hAnsi="Times New Roman" w:cs="Times New Roman"/>
            <w:bCs/>
            <w:sz w:val="24"/>
            <w:szCs w:val="24"/>
            <w:lang w:val="en-US" w:eastAsia="ru-RU"/>
          </w:rPr>
          <w:t>tender</w:t>
        </w:r>
        <w:r w:rsidRPr="004C5B84">
          <w:rPr>
            <w:rStyle w:val="a5"/>
            <w:rFonts w:ascii="Times New Roman" w:eastAsia="Times New Roman" w:hAnsi="Times New Roman" w:cs="Times New Roman"/>
            <w:bCs/>
            <w:sz w:val="24"/>
            <w:szCs w:val="24"/>
            <w:lang w:eastAsia="ru-RU"/>
          </w:rPr>
          <w:t>-</w:t>
        </w:r>
        <w:r w:rsidRPr="004C5B84">
          <w:rPr>
            <w:rStyle w:val="a5"/>
            <w:rFonts w:ascii="Times New Roman" w:eastAsia="Times New Roman" w:hAnsi="Times New Roman" w:cs="Times New Roman"/>
            <w:bCs/>
            <w:sz w:val="24"/>
            <w:szCs w:val="24"/>
            <w:lang w:val="en-US" w:eastAsia="ru-RU"/>
          </w:rPr>
          <w:t>inf</w:t>
        </w:r>
        <w:r w:rsidRPr="004C5B84">
          <w:rPr>
            <w:rStyle w:val="a5"/>
            <w:rFonts w:ascii="Times New Roman" w:eastAsia="Times New Roman" w:hAnsi="Times New Roman" w:cs="Times New Roman"/>
            <w:bCs/>
            <w:sz w:val="24"/>
            <w:szCs w:val="24"/>
            <w:lang w:eastAsia="ru-RU"/>
          </w:rPr>
          <w:t>@</w:t>
        </w:r>
        <w:r w:rsidRPr="004C5B84">
          <w:rPr>
            <w:rStyle w:val="a5"/>
            <w:rFonts w:ascii="Times New Roman" w:eastAsia="Times New Roman" w:hAnsi="Times New Roman" w:cs="Times New Roman"/>
            <w:bCs/>
            <w:sz w:val="24"/>
            <w:szCs w:val="24"/>
            <w:lang w:val="en-US" w:eastAsia="ru-RU"/>
          </w:rPr>
          <w:t>bk</w:t>
        </w:r>
        <w:r w:rsidRPr="004C5B84">
          <w:rPr>
            <w:rStyle w:val="a5"/>
            <w:rFonts w:ascii="Times New Roman" w:eastAsia="Times New Roman" w:hAnsi="Times New Roman" w:cs="Times New Roman"/>
            <w:bCs/>
            <w:sz w:val="24"/>
            <w:szCs w:val="24"/>
            <w:lang w:eastAsia="ru-RU"/>
          </w:rPr>
          <w:t>.</w:t>
        </w:r>
        <w:r w:rsidRPr="004C5B84">
          <w:rPr>
            <w:rStyle w:val="a5"/>
            <w:rFonts w:ascii="Times New Roman" w:eastAsia="Times New Roman" w:hAnsi="Times New Roman" w:cs="Times New Roman"/>
            <w:bCs/>
            <w:sz w:val="24"/>
            <w:szCs w:val="24"/>
            <w:lang w:val="en-US" w:eastAsia="ru-RU"/>
          </w:rPr>
          <w:t>ru</w:t>
        </w:r>
      </w:hyperlink>
      <w:r w:rsidRPr="004C5B84">
        <w:rPr>
          <w:rFonts w:ascii="Times New Roman" w:eastAsia="Times New Roman" w:hAnsi="Times New Roman" w:cs="Times New Roman"/>
          <w:bCs/>
          <w:color w:val="000000"/>
          <w:sz w:val="24"/>
          <w:szCs w:val="24"/>
          <w:lang w:eastAsia="ru-RU"/>
        </w:rPr>
        <w:t>. Специализированная организация привлечена на основании договора для осуществления функций по организации и проведению аукциона.</w:t>
      </w:r>
    </w:p>
    <w:p w:rsidR="0005469B" w:rsidRPr="004C5B84" w:rsidRDefault="0005469B" w:rsidP="00F74C86">
      <w:pPr>
        <w:spacing w:after="0" w:line="240" w:lineRule="auto"/>
        <w:ind w:firstLine="709"/>
        <w:jc w:val="both"/>
        <w:rPr>
          <w:rFonts w:ascii="Times New Roman" w:eastAsia="Calibri" w:hAnsi="Times New Roman" w:cs="Times New Roman"/>
          <w:bCs/>
          <w:sz w:val="24"/>
          <w:szCs w:val="24"/>
        </w:rPr>
      </w:pPr>
    </w:p>
    <w:p w:rsidR="00A95A3F" w:rsidRPr="004C5B84" w:rsidRDefault="00A95A3F" w:rsidP="00F74C86">
      <w:pPr>
        <w:spacing w:after="0" w:line="240" w:lineRule="auto"/>
        <w:ind w:firstLine="709"/>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b/>
          <w:color w:val="000000"/>
          <w:sz w:val="24"/>
          <w:szCs w:val="24"/>
          <w:lang w:eastAsia="ru-RU"/>
        </w:rPr>
        <w:t>Извещение о проведении аукциона</w:t>
      </w:r>
      <w:r w:rsidRPr="004C5B84">
        <w:rPr>
          <w:rFonts w:ascii="Times New Roman" w:eastAsia="Times New Roman" w:hAnsi="Times New Roman" w:cs="Times New Roman"/>
          <w:color w:val="000000"/>
          <w:sz w:val="24"/>
          <w:szCs w:val="24"/>
          <w:lang w:eastAsia="ru-RU"/>
        </w:rPr>
        <w:t xml:space="preserve"> формируется организатором аукциона</w:t>
      </w:r>
      <w:r w:rsidRPr="004C5B84">
        <w:rPr>
          <w:rFonts w:ascii="Times New Roman" w:eastAsia="Times New Roman" w:hAnsi="Times New Roman" w:cs="Times New Roman"/>
          <w:sz w:val="24"/>
          <w:szCs w:val="24"/>
          <w:lang w:eastAsia="ru-RU"/>
        </w:rPr>
        <w:t xml:space="preserve"> или специализированной организацией</w:t>
      </w:r>
      <w:r w:rsidRPr="004C5B84">
        <w:rPr>
          <w:rFonts w:ascii="Times New Roman" w:eastAsia="Times New Roman" w:hAnsi="Times New Roman" w:cs="Times New Roman"/>
          <w:color w:val="000000"/>
          <w:sz w:val="24"/>
          <w:szCs w:val="24"/>
          <w:lang w:eastAsia="ru-RU"/>
        </w:rPr>
        <w:t xml:space="preserve"> с использованием официального сайта торгов,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на официальном сайте не менее чем за двадцать дней до дня окончания подачи заявок на участие в аукционе. В течение часа с момента размещения извещения о проведении аукциона на официальном сайте оператор электронной площадки размещает указанное извещение на электронной площадке.</w:t>
      </w:r>
    </w:p>
    <w:p w:rsidR="00AF0FC1" w:rsidRPr="004C5B84" w:rsidRDefault="00AF0FC1" w:rsidP="00F74C86">
      <w:pPr>
        <w:spacing w:after="0" w:line="240" w:lineRule="auto"/>
        <w:ind w:firstLine="709"/>
        <w:jc w:val="both"/>
        <w:rPr>
          <w:rFonts w:ascii="Times New Roman" w:eastAsia="Times New Roman" w:hAnsi="Times New Roman" w:cs="Times New Roman"/>
          <w:color w:val="000000"/>
          <w:sz w:val="24"/>
          <w:szCs w:val="24"/>
          <w:lang w:eastAsia="ru-RU"/>
        </w:rPr>
      </w:pPr>
    </w:p>
    <w:p w:rsidR="00AF0FC1" w:rsidRPr="004C5B84" w:rsidRDefault="00AF0FC1" w:rsidP="00F74C86">
      <w:pPr>
        <w:pStyle w:val="af"/>
        <w:numPr>
          <w:ilvl w:val="0"/>
          <w:numId w:val="39"/>
        </w:numPr>
        <w:spacing w:after="0" w:line="240" w:lineRule="auto"/>
        <w:ind w:left="0" w:firstLine="709"/>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lastRenderedPageBreak/>
        <w:t>ИЗВЕЩЕНИЕ О ПРОВЕДЕНИИ АУКЦИОНА</w:t>
      </w:r>
      <w:r w:rsidR="00A95A3F" w:rsidRPr="004C5B84">
        <w:rPr>
          <w:rFonts w:ascii="Times New Roman" w:eastAsia="Times New Roman" w:hAnsi="Times New Roman" w:cs="Times New Roman"/>
          <w:color w:val="000000"/>
          <w:sz w:val="24"/>
          <w:szCs w:val="24"/>
          <w:lang w:eastAsia="ru-RU"/>
        </w:rPr>
        <w:t>.</w:t>
      </w:r>
    </w:p>
    <w:p w:rsidR="00AF0FC1" w:rsidRPr="004C5B84" w:rsidRDefault="00AF0FC1" w:rsidP="00F74C86">
      <w:pPr>
        <w:spacing w:after="0" w:line="240" w:lineRule="auto"/>
        <w:jc w:val="both"/>
        <w:rPr>
          <w:rFonts w:ascii="Times New Roman" w:eastAsia="Times New Roman" w:hAnsi="Times New Roman" w:cs="Times New Roman"/>
          <w:color w:val="000000"/>
          <w:sz w:val="24"/>
          <w:szCs w:val="24"/>
          <w:lang w:eastAsia="ru-RU"/>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604"/>
        <w:gridCol w:w="5043"/>
      </w:tblGrid>
      <w:tr w:rsidR="00A95A3F" w:rsidRPr="004C5B84" w:rsidTr="00B2146E">
        <w:trPr>
          <w:trHeight w:val="2184"/>
        </w:trPr>
        <w:tc>
          <w:tcPr>
            <w:tcW w:w="851" w:type="dxa"/>
            <w:vAlign w:val="center"/>
          </w:tcPr>
          <w:p w:rsidR="00A95A3F" w:rsidRPr="004C5B84" w:rsidRDefault="00A95A3F" w:rsidP="00F74C86">
            <w:pPr>
              <w:spacing w:after="0" w:line="240" w:lineRule="auto"/>
              <w:ind w:firstLine="567"/>
              <w:jc w:val="center"/>
              <w:rPr>
                <w:rFonts w:ascii="Times New Roman" w:eastAsia="Times New Roman" w:hAnsi="Times New Roman" w:cs="Times New Roman"/>
                <w:color w:val="000000"/>
                <w:sz w:val="24"/>
                <w:szCs w:val="24"/>
                <w:lang w:eastAsia="ru-RU"/>
              </w:rPr>
            </w:pPr>
          </w:p>
          <w:p w:rsidR="00A95A3F" w:rsidRPr="004C5B84" w:rsidRDefault="0005469B" w:rsidP="00F74C86">
            <w:pPr>
              <w:spacing w:after="0" w:line="240" w:lineRule="auto"/>
              <w:ind w:firstLine="2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2</w:t>
            </w:r>
            <w:r w:rsidR="00A95A3F" w:rsidRPr="004C5B84">
              <w:rPr>
                <w:rFonts w:ascii="Times New Roman" w:eastAsia="Times New Roman" w:hAnsi="Times New Roman" w:cs="Times New Roman"/>
                <w:color w:val="000000"/>
                <w:sz w:val="24"/>
                <w:szCs w:val="24"/>
                <w:lang w:eastAsia="ru-RU"/>
              </w:rPr>
              <w:t>.1</w:t>
            </w:r>
            <w:r w:rsidR="00582D8C" w:rsidRPr="004C5B84">
              <w:rPr>
                <w:rFonts w:ascii="Times New Roman" w:eastAsia="Times New Roman" w:hAnsi="Times New Roman" w:cs="Times New Roman"/>
                <w:color w:val="000000"/>
                <w:sz w:val="24"/>
                <w:szCs w:val="24"/>
                <w:lang w:eastAsia="ru-RU"/>
              </w:rPr>
              <w:t>.</w:t>
            </w:r>
          </w:p>
          <w:p w:rsidR="00A95A3F" w:rsidRPr="004C5B84" w:rsidRDefault="00A95A3F" w:rsidP="00F74C86">
            <w:pPr>
              <w:spacing w:after="0" w:line="240" w:lineRule="auto"/>
              <w:ind w:firstLine="567"/>
              <w:jc w:val="center"/>
              <w:rPr>
                <w:rFonts w:ascii="Times New Roman" w:eastAsia="Times New Roman" w:hAnsi="Times New Roman" w:cs="Times New Roman"/>
                <w:color w:val="000000"/>
                <w:sz w:val="24"/>
                <w:szCs w:val="24"/>
                <w:lang w:eastAsia="ru-RU"/>
              </w:rPr>
            </w:pPr>
          </w:p>
        </w:tc>
        <w:tc>
          <w:tcPr>
            <w:tcW w:w="3604" w:type="dxa"/>
            <w:vAlign w:val="center"/>
          </w:tcPr>
          <w:p w:rsidR="00A95A3F" w:rsidRPr="004C5B84" w:rsidRDefault="00A95A3F"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Полное и сокращенное (при наличии) наименование юридического лица, адрес юридического лица в пределах места нахождения юридического лица, адрес электронной почты и номер контактного телефона организатора аукциона</w:t>
            </w:r>
          </w:p>
        </w:tc>
        <w:tc>
          <w:tcPr>
            <w:tcW w:w="5043" w:type="dxa"/>
            <w:vAlign w:val="center"/>
          </w:tcPr>
          <w:p w:rsidR="00582D8C" w:rsidRPr="004C5B84" w:rsidRDefault="00D03023" w:rsidP="00F74C86">
            <w:pPr>
              <w:spacing w:after="0" w:line="240" w:lineRule="auto"/>
              <w:jc w:val="center"/>
              <w:rPr>
                <w:rFonts w:ascii="Times New Roman" w:hAnsi="Times New Roman" w:cs="Times New Roman"/>
                <w:sz w:val="24"/>
                <w:szCs w:val="24"/>
              </w:rPr>
            </w:pPr>
            <w:r w:rsidRPr="004C5B84">
              <w:rPr>
                <w:rFonts w:ascii="Times New Roman" w:eastAsia="Times New Roman" w:hAnsi="Times New Roman" w:cs="Times New Roman"/>
                <w:bCs/>
                <w:color w:val="000000"/>
                <w:sz w:val="24"/>
                <w:szCs w:val="24"/>
                <w:lang w:eastAsia="ru-RU"/>
              </w:rPr>
              <w:t xml:space="preserve">Муниципальное казенное учреждение </w:t>
            </w:r>
            <w:r w:rsidR="00F66747" w:rsidRPr="004C5B84">
              <w:rPr>
                <w:rFonts w:ascii="Times New Roman" w:eastAsia="Times New Roman" w:hAnsi="Times New Roman" w:cs="Times New Roman"/>
                <w:bCs/>
                <w:color w:val="000000"/>
                <w:sz w:val="24"/>
                <w:szCs w:val="24"/>
                <w:lang w:eastAsia="ru-RU"/>
              </w:rPr>
              <w:t>«</w:t>
            </w:r>
            <w:r w:rsidR="00F66747" w:rsidRPr="004C5B84">
              <w:rPr>
                <w:rFonts w:ascii="Times New Roman" w:hAnsi="Times New Roman" w:cs="Times New Roman"/>
                <w:sz w:val="24"/>
                <w:szCs w:val="24"/>
              </w:rPr>
              <w:t>Управление по обеспечению деятельности органов местного самоуправления муниципального района «Хомутовский район» Курской области»</w:t>
            </w:r>
          </w:p>
          <w:p w:rsidR="00F66747" w:rsidRPr="004C5B84" w:rsidRDefault="00A27EBF" w:rsidP="00F74C86">
            <w:pPr>
              <w:spacing w:after="0" w:line="240" w:lineRule="auto"/>
              <w:jc w:val="center"/>
              <w:rPr>
                <w:rFonts w:ascii="Times New Roman" w:eastAsia="Times New Roman" w:hAnsi="Times New Roman" w:cs="Times New Roman"/>
                <w:bCs/>
                <w:color w:val="000000"/>
                <w:sz w:val="24"/>
                <w:szCs w:val="24"/>
                <w:lang w:eastAsia="ru-RU"/>
              </w:rPr>
            </w:pPr>
            <w:r w:rsidRPr="004C5B84">
              <w:rPr>
                <w:rFonts w:ascii="Times New Roman" w:eastAsia="Times New Roman" w:hAnsi="Times New Roman" w:cs="Times New Roman"/>
                <w:bCs/>
                <w:color w:val="000000"/>
                <w:sz w:val="24"/>
                <w:szCs w:val="24"/>
                <w:lang w:eastAsia="ru-RU"/>
              </w:rPr>
              <w:t xml:space="preserve">Юридический и почтовый адрес: </w:t>
            </w:r>
            <w:r w:rsidR="00F66747" w:rsidRPr="004C5B84">
              <w:rPr>
                <w:rStyle w:val="copytarget"/>
                <w:rFonts w:ascii="Times New Roman" w:hAnsi="Times New Roman" w:cs="Times New Roman"/>
                <w:color w:val="000000"/>
                <w:sz w:val="24"/>
                <w:szCs w:val="24"/>
              </w:rPr>
              <w:t>307540, Курская область, Хомутовский район, рабочий поселок Хомутовка, ул. Калинина, д. 3.</w:t>
            </w:r>
          </w:p>
          <w:p w:rsidR="00F66747" w:rsidRPr="007A3C33" w:rsidRDefault="00F66747" w:rsidP="00F74C86">
            <w:pPr>
              <w:spacing w:after="0" w:line="240" w:lineRule="auto"/>
              <w:jc w:val="center"/>
              <w:rPr>
                <w:rFonts w:ascii="Times New Roman" w:hAnsi="Times New Roman" w:cs="Times New Roman"/>
                <w:spacing w:val="-12"/>
                <w:sz w:val="24"/>
                <w:szCs w:val="24"/>
              </w:rPr>
            </w:pPr>
            <w:r w:rsidRPr="004C5B84">
              <w:rPr>
                <w:rFonts w:ascii="Times New Roman" w:eastAsia="Times New Roman" w:hAnsi="Times New Roman" w:cs="Times New Roman"/>
                <w:bCs/>
                <w:color w:val="000000"/>
                <w:sz w:val="24"/>
                <w:szCs w:val="24"/>
                <w:lang w:eastAsia="ru-RU"/>
              </w:rPr>
              <w:t>Тел</w:t>
            </w:r>
            <w:r w:rsidRPr="007A3C33">
              <w:rPr>
                <w:rFonts w:ascii="Times New Roman" w:eastAsia="Times New Roman" w:hAnsi="Times New Roman" w:cs="Times New Roman"/>
                <w:bCs/>
                <w:color w:val="000000"/>
                <w:sz w:val="24"/>
                <w:szCs w:val="24"/>
                <w:lang w:eastAsia="ru-RU"/>
              </w:rPr>
              <w:t>.</w:t>
            </w:r>
            <w:r w:rsidRPr="007A3C33">
              <w:rPr>
                <w:rStyle w:val="copytarget"/>
                <w:rFonts w:ascii="Times New Roman" w:hAnsi="Times New Roman" w:cs="Times New Roman"/>
                <w:color w:val="000000"/>
                <w:sz w:val="24"/>
                <w:szCs w:val="24"/>
              </w:rPr>
              <w:t xml:space="preserve"> </w:t>
            </w:r>
            <w:r w:rsidRPr="007A3C33">
              <w:rPr>
                <w:rFonts w:ascii="Times New Roman" w:hAnsi="Times New Roman" w:cs="Times New Roman"/>
                <w:spacing w:val="-12"/>
                <w:sz w:val="24"/>
                <w:szCs w:val="24"/>
              </w:rPr>
              <w:t>+ 7 (471-37) 2-12-75, 2-13-63,</w:t>
            </w:r>
            <w:r w:rsidR="00D058A8" w:rsidRPr="007A3C33">
              <w:rPr>
                <w:rFonts w:ascii="Times New Roman" w:hAnsi="Times New Roman" w:cs="Times New Roman"/>
                <w:spacing w:val="-12"/>
                <w:sz w:val="24"/>
                <w:szCs w:val="24"/>
              </w:rPr>
              <w:t xml:space="preserve"> 2-31-90</w:t>
            </w:r>
          </w:p>
          <w:p w:rsidR="00F66747" w:rsidRPr="007A3C33" w:rsidRDefault="00F66747" w:rsidP="00F74C86">
            <w:pPr>
              <w:spacing w:after="0" w:line="240" w:lineRule="auto"/>
              <w:jc w:val="center"/>
              <w:rPr>
                <w:rFonts w:ascii="Times New Roman" w:eastAsia="Times New Roman" w:hAnsi="Times New Roman" w:cs="Times New Roman"/>
                <w:bCs/>
                <w:color w:val="000000"/>
                <w:sz w:val="24"/>
                <w:szCs w:val="24"/>
                <w:lang w:eastAsia="ru-RU"/>
              </w:rPr>
            </w:pPr>
            <w:r w:rsidRPr="007A3C33">
              <w:rPr>
                <w:rFonts w:ascii="Times New Roman" w:hAnsi="Times New Roman" w:cs="Times New Roman"/>
                <w:spacing w:val="-12"/>
                <w:sz w:val="24"/>
                <w:szCs w:val="24"/>
              </w:rPr>
              <w:t xml:space="preserve"> </w:t>
            </w:r>
            <w:r w:rsidRPr="004C5B84">
              <w:rPr>
                <w:rFonts w:ascii="Times New Roman" w:hAnsi="Times New Roman" w:cs="Times New Roman"/>
                <w:sz w:val="24"/>
                <w:szCs w:val="24"/>
                <w:lang w:val="en-US"/>
              </w:rPr>
              <w:t>e</w:t>
            </w:r>
            <w:r w:rsidRPr="007A3C33">
              <w:rPr>
                <w:rFonts w:ascii="Times New Roman" w:hAnsi="Times New Roman" w:cs="Times New Roman"/>
                <w:sz w:val="24"/>
                <w:szCs w:val="24"/>
              </w:rPr>
              <w:t>-</w:t>
            </w:r>
            <w:r w:rsidRPr="004C5B84">
              <w:rPr>
                <w:rFonts w:ascii="Times New Roman" w:hAnsi="Times New Roman" w:cs="Times New Roman"/>
                <w:sz w:val="24"/>
                <w:szCs w:val="24"/>
                <w:lang w:val="en-US"/>
              </w:rPr>
              <w:t>mail</w:t>
            </w:r>
            <w:r w:rsidRPr="007A3C33">
              <w:rPr>
                <w:rFonts w:ascii="Times New Roman" w:hAnsi="Times New Roman" w:cs="Times New Roman"/>
                <w:sz w:val="24"/>
                <w:szCs w:val="24"/>
              </w:rPr>
              <w:t xml:space="preserve">: </w:t>
            </w:r>
            <w:hyperlink r:id="rId13" w:history="1">
              <w:r w:rsidRPr="004C5B84">
                <w:rPr>
                  <w:rStyle w:val="a5"/>
                  <w:rFonts w:ascii="Times New Roman" w:hAnsi="Times New Roman" w:cs="Times New Roman"/>
                  <w:spacing w:val="-12"/>
                  <w:sz w:val="24"/>
                  <w:szCs w:val="24"/>
                  <w:lang w:val="en-US"/>
                </w:rPr>
                <w:t>mku</w:t>
              </w:r>
              <w:r w:rsidRPr="007A3C33">
                <w:rPr>
                  <w:rStyle w:val="a5"/>
                  <w:rFonts w:ascii="Times New Roman" w:hAnsi="Times New Roman" w:cs="Times New Roman"/>
                  <w:spacing w:val="-12"/>
                  <w:sz w:val="24"/>
                  <w:szCs w:val="24"/>
                </w:rPr>
                <w:t>.</w:t>
              </w:r>
              <w:r w:rsidRPr="004C5B84">
                <w:rPr>
                  <w:rStyle w:val="a5"/>
                  <w:rFonts w:ascii="Times New Roman" w:hAnsi="Times New Roman" w:cs="Times New Roman"/>
                  <w:spacing w:val="-12"/>
                  <w:sz w:val="24"/>
                  <w:szCs w:val="24"/>
                  <w:lang w:val="en-US"/>
                </w:rPr>
                <w:t>homutovka</w:t>
              </w:r>
              <w:r w:rsidRPr="007A3C33">
                <w:rPr>
                  <w:rStyle w:val="a5"/>
                  <w:rFonts w:ascii="Times New Roman" w:hAnsi="Times New Roman" w:cs="Times New Roman"/>
                  <w:spacing w:val="-12"/>
                  <w:sz w:val="24"/>
                  <w:szCs w:val="24"/>
                </w:rPr>
                <w:t>@</w:t>
              </w:r>
              <w:r w:rsidRPr="004C5B84">
                <w:rPr>
                  <w:rStyle w:val="a5"/>
                  <w:rFonts w:ascii="Times New Roman" w:hAnsi="Times New Roman" w:cs="Times New Roman"/>
                  <w:spacing w:val="-12"/>
                  <w:sz w:val="24"/>
                  <w:szCs w:val="24"/>
                  <w:lang w:val="en-US"/>
                </w:rPr>
                <w:t>mail</w:t>
              </w:r>
              <w:r w:rsidRPr="007A3C33">
                <w:rPr>
                  <w:rStyle w:val="a5"/>
                  <w:rFonts w:ascii="Times New Roman" w:hAnsi="Times New Roman" w:cs="Times New Roman"/>
                  <w:spacing w:val="-12"/>
                  <w:sz w:val="24"/>
                  <w:szCs w:val="24"/>
                </w:rPr>
                <w:t>.</w:t>
              </w:r>
              <w:r w:rsidRPr="004C5B84">
                <w:rPr>
                  <w:rStyle w:val="a5"/>
                  <w:rFonts w:ascii="Times New Roman" w:hAnsi="Times New Roman" w:cs="Times New Roman"/>
                  <w:spacing w:val="-12"/>
                  <w:sz w:val="24"/>
                  <w:szCs w:val="24"/>
                  <w:lang w:val="en-US"/>
                </w:rPr>
                <w:t>ru</w:t>
              </w:r>
            </w:hyperlink>
          </w:p>
          <w:p w:rsidR="00582D8C" w:rsidRPr="004C5B84" w:rsidRDefault="00F30019"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 xml:space="preserve">Контактное лицо: </w:t>
            </w:r>
            <w:r w:rsidR="00D058A8">
              <w:rPr>
                <w:rFonts w:ascii="Times New Roman" w:eastAsia="Times New Roman" w:hAnsi="Times New Roman" w:cs="Times New Roman"/>
                <w:color w:val="000000"/>
                <w:sz w:val="24"/>
                <w:szCs w:val="24"/>
                <w:lang w:eastAsia="ru-RU"/>
              </w:rPr>
              <w:t xml:space="preserve">Остапенко Наталия Петровна, </w:t>
            </w:r>
            <w:r w:rsidR="00446838">
              <w:rPr>
                <w:rFonts w:ascii="Times New Roman" w:eastAsia="Times New Roman" w:hAnsi="Times New Roman" w:cs="Times New Roman"/>
                <w:color w:val="000000"/>
                <w:sz w:val="24"/>
                <w:szCs w:val="24"/>
                <w:lang w:eastAsia="ru-RU"/>
              </w:rPr>
              <w:t>Орлова Ирина Викторовна</w:t>
            </w:r>
          </w:p>
        </w:tc>
      </w:tr>
      <w:tr w:rsidR="00A95A3F" w:rsidRPr="004C5B84" w:rsidTr="00B2146E">
        <w:trPr>
          <w:trHeight w:val="1254"/>
        </w:trPr>
        <w:tc>
          <w:tcPr>
            <w:tcW w:w="851" w:type="dxa"/>
            <w:vAlign w:val="center"/>
          </w:tcPr>
          <w:p w:rsidR="00A95A3F" w:rsidRPr="004C5B84" w:rsidRDefault="0005469B"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2</w:t>
            </w:r>
            <w:r w:rsidR="00A95A3F" w:rsidRPr="004C5B84">
              <w:rPr>
                <w:rFonts w:ascii="Times New Roman" w:eastAsia="Times New Roman" w:hAnsi="Times New Roman" w:cs="Times New Roman"/>
                <w:color w:val="000000"/>
                <w:sz w:val="24"/>
                <w:szCs w:val="24"/>
                <w:lang w:eastAsia="ru-RU"/>
              </w:rPr>
              <w:t>.2.</w:t>
            </w:r>
          </w:p>
        </w:tc>
        <w:tc>
          <w:tcPr>
            <w:tcW w:w="3604" w:type="dxa"/>
            <w:vAlign w:val="center"/>
          </w:tcPr>
          <w:p w:rsidR="00167F25" w:rsidRDefault="00167F25" w:rsidP="00F74C86">
            <w:pPr>
              <w:spacing w:after="0" w:line="240" w:lineRule="auto"/>
              <w:ind w:firstLine="567"/>
              <w:jc w:val="center"/>
              <w:rPr>
                <w:rFonts w:ascii="Times New Roman" w:eastAsia="Times New Roman" w:hAnsi="Times New Roman" w:cs="Times New Roman"/>
                <w:sz w:val="24"/>
                <w:szCs w:val="24"/>
                <w:lang w:eastAsia="ru-RU"/>
              </w:rPr>
            </w:pPr>
          </w:p>
          <w:p w:rsidR="00FC62A9" w:rsidRDefault="00D92025" w:rsidP="00167F25">
            <w:pPr>
              <w:spacing w:after="0" w:line="240" w:lineRule="auto"/>
              <w:ind w:firstLine="34"/>
              <w:jc w:val="center"/>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 xml:space="preserve">Адрес электронной площадки в информационно-телекоммуникационной сети </w:t>
            </w:r>
            <w:r w:rsidR="004C19A7" w:rsidRPr="004C5B84">
              <w:rPr>
                <w:rFonts w:ascii="Times New Roman" w:eastAsia="Times New Roman" w:hAnsi="Times New Roman" w:cs="Times New Roman"/>
                <w:sz w:val="24"/>
                <w:szCs w:val="24"/>
                <w:lang w:eastAsia="ru-RU"/>
              </w:rPr>
              <w:t>«</w:t>
            </w:r>
            <w:r w:rsidRPr="004C5B84">
              <w:rPr>
                <w:rFonts w:ascii="Times New Roman" w:eastAsia="Times New Roman" w:hAnsi="Times New Roman" w:cs="Times New Roman"/>
                <w:sz w:val="24"/>
                <w:szCs w:val="24"/>
                <w:lang w:eastAsia="ru-RU"/>
              </w:rPr>
              <w:t>Интернет</w:t>
            </w:r>
            <w:r w:rsidR="004C19A7" w:rsidRPr="004C5B84">
              <w:rPr>
                <w:rFonts w:ascii="Times New Roman" w:eastAsia="Times New Roman" w:hAnsi="Times New Roman" w:cs="Times New Roman"/>
                <w:sz w:val="24"/>
                <w:szCs w:val="24"/>
                <w:lang w:eastAsia="ru-RU"/>
              </w:rPr>
              <w:t>»</w:t>
            </w:r>
            <w:r w:rsidRPr="004C5B84">
              <w:rPr>
                <w:rFonts w:ascii="Times New Roman" w:eastAsia="Times New Roman" w:hAnsi="Times New Roman" w:cs="Times New Roman"/>
                <w:sz w:val="24"/>
                <w:szCs w:val="24"/>
                <w:lang w:eastAsia="ru-RU"/>
              </w:rPr>
              <w:t>, на которой проводится аукцион.</w:t>
            </w:r>
          </w:p>
          <w:p w:rsidR="00167F25" w:rsidRPr="004C5B84" w:rsidRDefault="00167F25" w:rsidP="00167F25">
            <w:pPr>
              <w:spacing w:after="0" w:line="240" w:lineRule="auto"/>
              <w:ind w:firstLine="34"/>
              <w:jc w:val="center"/>
              <w:rPr>
                <w:rFonts w:ascii="Times New Roman" w:eastAsia="Times New Roman" w:hAnsi="Times New Roman" w:cs="Times New Roman"/>
                <w:sz w:val="24"/>
                <w:szCs w:val="24"/>
                <w:lang w:eastAsia="ru-RU"/>
              </w:rPr>
            </w:pPr>
          </w:p>
        </w:tc>
        <w:tc>
          <w:tcPr>
            <w:tcW w:w="5043" w:type="dxa"/>
            <w:vAlign w:val="center"/>
          </w:tcPr>
          <w:p w:rsidR="00A95A3F" w:rsidRPr="004C5B84" w:rsidRDefault="000C002E" w:rsidP="00F74C86">
            <w:pPr>
              <w:spacing w:after="0" w:line="240" w:lineRule="auto"/>
              <w:jc w:val="center"/>
              <w:rPr>
                <w:rFonts w:ascii="Times New Roman" w:eastAsia="Times New Roman" w:hAnsi="Times New Roman" w:cs="Times New Roman"/>
                <w:color w:val="000000"/>
                <w:sz w:val="24"/>
                <w:szCs w:val="24"/>
                <w:lang w:eastAsia="ru-RU"/>
              </w:rPr>
            </w:pPr>
            <w:hyperlink r:id="rId14" w:history="1">
              <w:r w:rsidR="0057186A" w:rsidRPr="004C5B84">
                <w:rPr>
                  <w:rStyle w:val="a5"/>
                  <w:rFonts w:ascii="Times New Roman" w:hAnsi="Times New Roman" w:cs="Times New Roman"/>
                  <w:sz w:val="24"/>
                  <w:szCs w:val="24"/>
                </w:rPr>
                <w:t>https://www.rts-tender.ru/property-sales</w:t>
              </w:r>
            </w:hyperlink>
          </w:p>
        </w:tc>
      </w:tr>
      <w:tr w:rsidR="00A95A3F" w:rsidRPr="004C5B84" w:rsidTr="00B2146E">
        <w:trPr>
          <w:trHeight w:val="555"/>
        </w:trPr>
        <w:tc>
          <w:tcPr>
            <w:tcW w:w="851" w:type="dxa"/>
            <w:vAlign w:val="center"/>
          </w:tcPr>
          <w:p w:rsidR="00A95A3F" w:rsidRPr="004C5B84" w:rsidRDefault="00A95A3F" w:rsidP="00F74C86">
            <w:pPr>
              <w:spacing w:after="0" w:line="240" w:lineRule="auto"/>
              <w:ind w:firstLine="34"/>
              <w:jc w:val="center"/>
              <w:rPr>
                <w:rFonts w:ascii="Times New Roman" w:eastAsia="Times New Roman" w:hAnsi="Times New Roman" w:cs="Times New Roman"/>
                <w:color w:val="000000"/>
                <w:sz w:val="24"/>
                <w:szCs w:val="24"/>
                <w:lang w:eastAsia="ru-RU"/>
              </w:rPr>
            </w:pPr>
          </w:p>
          <w:p w:rsidR="00A95A3F" w:rsidRPr="004C5B84" w:rsidRDefault="0005469B"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2</w:t>
            </w:r>
            <w:r w:rsidR="00D92025" w:rsidRPr="004C5B84">
              <w:rPr>
                <w:rFonts w:ascii="Times New Roman" w:eastAsia="Times New Roman" w:hAnsi="Times New Roman" w:cs="Times New Roman"/>
                <w:color w:val="000000"/>
                <w:sz w:val="24"/>
                <w:szCs w:val="24"/>
                <w:lang w:eastAsia="ru-RU"/>
              </w:rPr>
              <w:t>.3</w:t>
            </w:r>
            <w:r w:rsidR="00236929" w:rsidRPr="004C5B84">
              <w:rPr>
                <w:rFonts w:ascii="Times New Roman" w:eastAsia="Times New Roman" w:hAnsi="Times New Roman" w:cs="Times New Roman"/>
                <w:color w:val="000000"/>
                <w:sz w:val="24"/>
                <w:szCs w:val="24"/>
                <w:lang w:eastAsia="ru-RU"/>
              </w:rPr>
              <w:t>.</w:t>
            </w:r>
          </w:p>
        </w:tc>
        <w:tc>
          <w:tcPr>
            <w:tcW w:w="3604" w:type="dxa"/>
            <w:vAlign w:val="center"/>
          </w:tcPr>
          <w:p w:rsidR="002A32DD" w:rsidRPr="004C5B84" w:rsidRDefault="002A32DD" w:rsidP="00F74C86">
            <w:pPr>
              <w:spacing w:after="0" w:line="240" w:lineRule="auto"/>
              <w:jc w:val="center"/>
              <w:rPr>
                <w:rFonts w:ascii="Times New Roman" w:eastAsia="Times New Roman" w:hAnsi="Times New Roman" w:cs="Times New Roman"/>
                <w:color w:val="000000"/>
                <w:sz w:val="24"/>
                <w:szCs w:val="24"/>
                <w:lang w:eastAsia="ru-RU"/>
              </w:rPr>
            </w:pPr>
          </w:p>
          <w:p w:rsidR="00A95A3F" w:rsidRPr="004C5B84" w:rsidRDefault="00D92025"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Место расположения, описание и технические характеристики государственного или муниципального имущества (в том числе цветные фотографии в количестве не менее 3 штук), права на которое передаются по договору, включая площадь помещения, здания, строения или сооружения в случае передачи прав на соответствующее недвижимое имущество</w:t>
            </w:r>
          </w:p>
        </w:tc>
        <w:tc>
          <w:tcPr>
            <w:tcW w:w="5043" w:type="dxa"/>
            <w:vAlign w:val="center"/>
          </w:tcPr>
          <w:p w:rsidR="004C19A7" w:rsidRPr="001825AE" w:rsidRDefault="004C19A7" w:rsidP="00F74C86">
            <w:pPr>
              <w:spacing w:after="0" w:line="240" w:lineRule="auto"/>
              <w:jc w:val="center"/>
              <w:rPr>
                <w:rFonts w:ascii="Times New Roman" w:eastAsia="Times New Roman" w:hAnsi="Times New Roman" w:cs="Times New Roman"/>
                <w:b/>
                <w:color w:val="000000"/>
                <w:sz w:val="24"/>
                <w:szCs w:val="24"/>
                <w:lang w:eastAsia="ru-RU"/>
              </w:rPr>
            </w:pPr>
          </w:p>
          <w:p w:rsidR="00F30019" w:rsidRPr="001825AE" w:rsidRDefault="00F30019" w:rsidP="00F74C86">
            <w:pPr>
              <w:spacing w:after="0" w:line="240" w:lineRule="auto"/>
              <w:jc w:val="center"/>
              <w:rPr>
                <w:rFonts w:ascii="Times New Roman" w:eastAsia="Times New Roman" w:hAnsi="Times New Roman" w:cs="Times New Roman"/>
                <w:b/>
                <w:color w:val="000000"/>
                <w:sz w:val="24"/>
                <w:szCs w:val="24"/>
                <w:lang w:eastAsia="ru-RU"/>
              </w:rPr>
            </w:pPr>
            <w:r w:rsidRPr="001825AE">
              <w:rPr>
                <w:rFonts w:ascii="Times New Roman" w:eastAsia="Times New Roman" w:hAnsi="Times New Roman" w:cs="Times New Roman"/>
                <w:b/>
                <w:color w:val="000000"/>
                <w:sz w:val="24"/>
                <w:szCs w:val="24"/>
                <w:lang w:eastAsia="ru-RU"/>
              </w:rPr>
              <w:t>Лот № 1.</w:t>
            </w:r>
          </w:p>
          <w:p w:rsidR="004C19A7" w:rsidRPr="001825AE" w:rsidRDefault="004C19A7" w:rsidP="00F74C86">
            <w:pPr>
              <w:spacing w:after="0" w:line="240" w:lineRule="auto"/>
              <w:jc w:val="center"/>
              <w:rPr>
                <w:rFonts w:ascii="Times New Roman" w:eastAsia="Times New Roman" w:hAnsi="Times New Roman" w:cs="Times New Roman"/>
                <w:b/>
                <w:color w:val="000000"/>
                <w:sz w:val="24"/>
                <w:szCs w:val="24"/>
                <w:lang w:eastAsia="ru-RU"/>
              </w:rPr>
            </w:pPr>
          </w:p>
          <w:p w:rsidR="0042338B" w:rsidRPr="001825AE" w:rsidRDefault="00F66747" w:rsidP="00F74C86">
            <w:pPr>
              <w:pStyle w:val="Default"/>
              <w:jc w:val="center"/>
            </w:pPr>
            <w:r w:rsidRPr="001825AE">
              <w:t>Транспортное средство, марка (модель) – автомобиль специальный, автолавка, тип ТС – специализированные прочие, 2023 года выпуска, цвет кузова – белый, государственный регистрационный номер С215АЕ46, шасси (рама) № – Х96А21R33P2909295, идентификационный номер (</w:t>
            </w:r>
            <w:r w:rsidRPr="001825AE">
              <w:rPr>
                <w:lang w:val="en-US"/>
              </w:rPr>
              <w:t>VIN</w:t>
            </w:r>
            <w:r w:rsidRPr="001825AE">
              <w:t>) – XJ73008GERM010095</w:t>
            </w:r>
          </w:p>
          <w:p w:rsidR="004C19A7" w:rsidRPr="001825AE" w:rsidRDefault="004C19A7" w:rsidP="00F74C86">
            <w:pPr>
              <w:pStyle w:val="Default"/>
              <w:jc w:val="center"/>
            </w:pPr>
          </w:p>
          <w:p w:rsidR="00E14986" w:rsidRPr="001825AE" w:rsidRDefault="002A32DD" w:rsidP="00F74C86">
            <w:pPr>
              <w:spacing w:after="0" w:line="240" w:lineRule="auto"/>
              <w:jc w:val="center"/>
              <w:rPr>
                <w:rFonts w:ascii="Times New Roman" w:eastAsia="Times New Roman" w:hAnsi="Times New Roman" w:cs="Times New Roman"/>
                <w:color w:val="000000"/>
                <w:sz w:val="24"/>
                <w:szCs w:val="24"/>
                <w:lang w:eastAsia="ru-RU"/>
              </w:rPr>
            </w:pPr>
            <w:r w:rsidRPr="001825AE">
              <w:rPr>
                <w:rFonts w:ascii="Times New Roman" w:eastAsia="Times New Roman" w:hAnsi="Times New Roman" w:cs="Times New Roman"/>
                <w:color w:val="000000"/>
                <w:sz w:val="24"/>
                <w:szCs w:val="24"/>
                <w:lang w:eastAsia="ru-RU"/>
              </w:rPr>
              <w:t xml:space="preserve">Согласно </w:t>
            </w:r>
            <w:r w:rsidR="00F66747" w:rsidRPr="001825AE">
              <w:rPr>
                <w:rFonts w:ascii="Times New Roman" w:hAnsi="Times New Roman" w:cs="Times New Roman"/>
                <w:sz w:val="24"/>
                <w:szCs w:val="24"/>
              </w:rPr>
              <w:t>Отчета № 05/04/2024-12 от                 17.04.2024 г. «О</w:t>
            </w:r>
            <w:r w:rsidR="00F66747" w:rsidRPr="001825AE">
              <w:rPr>
                <w:rFonts w:ascii="Times New Roman" w:hAnsi="Times New Roman" w:cs="Times New Roman"/>
                <w:bCs/>
                <w:sz w:val="24"/>
                <w:szCs w:val="24"/>
              </w:rPr>
              <w:t>б оценке рыночной стоимости объектов оценки – право аренды транспортных средств»</w:t>
            </w:r>
            <w:r w:rsidR="0042338B" w:rsidRPr="001825AE">
              <w:rPr>
                <w:rFonts w:ascii="Times New Roman" w:hAnsi="Times New Roman" w:cs="Times New Roman"/>
                <w:bCs/>
                <w:sz w:val="24"/>
                <w:szCs w:val="24"/>
              </w:rPr>
              <w:t xml:space="preserve"> –</w:t>
            </w:r>
            <w:r w:rsidR="00F66747" w:rsidRPr="001825AE">
              <w:rPr>
                <w:rFonts w:ascii="Times New Roman" w:hAnsi="Times New Roman" w:cs="Times New Roman"/>
                <w:bCs/>
                <w:sz w:val="24"/>
                <w:szCs w:val="24"/>
              </w:rPr>
              <w:t xml:space="preserve"> </w:t>
            </w:r>
            <w:r w:rsidR="00B660CE" w:rsidRPr="001825AE">
              <w:rPr>
                <w:rFonts w:ascii="Times New Roman" w:hAnsi="Times New Roman" w:cs="Times New Roman"/>
                <w:bCs/>
                <w:sz w:val="24"/>
                <w:szCs w:val="24"/>
              </w:rPr>
              <w:t>автомобиль новый, в рабочем состоянии.</w:t>
            </w:r>
          </w:p>
          <w:p w:rsidR="007D5D42" w:rsidRPr="001825AE" w:rsidRDefault="007D5D42" w:rsidP="00F74C86">
            <w:pPr>
              <w:spacing w:after="0" w:line="240" w:lineRule="auto"/>
              <w:jc w:val="center"/>
              <w:rPr>
                <w:rFonts w:ascii="Times New Roman" w:eastAsia="Times New Roman" w:hAnsi="Times New Roman" w:cs="Times New Roman"/>
                <w:b/>
                <w:color w:val="000000"/>
                <w:sz w:val="24"/>
                <w:szCs w:val="24"/>
                <w:lang w:eastAsia="ru-RU"/>
              </w:rPr>
            </w:pPr>
          </w:p>
          <w:p w:rsidR="007D5D42" w:rsidRPr="001825AE" w:rsidRDefault="007D5D42" w:rsidP="00F74C86">
            <w:pPr>
              <w:spacing w:after="0" w:line="240" w:lineRule="auto"/>
              <w:jc w:val="center"/>
              <w:rPr>
                <w:rFonts w:ascii="Times New Roman" w:eastAsia="Times New Roman" w:hAnsi="Times New Roman" w:cs="Times New Roman"/>
                <w:b/>
                <w:color w:val="000000"/>
                <w:sz w:val="24"/>
                <w:szCs w:val="24"/>
                <w:lang w:eastAsia="ru-RU"/>
              </w:rPr>
            </w:pPr>
            <w:r w:rsidRPr="001825AE">
              <w:rPr>
                <w:rFonts w:ascii="Times New Roman" w:eastAsia="Times New Roman" w:hAnsi="Times New Roman" w:cs="Times New Roman"/>
                <w:b/>
                <w:color w:val="000000"/>
                <w:sz w:val="24"/>
                <w:szCs w:val="24"/>
                <w:lang w:eastAsia="ru-RU"/>
              </w:rPr>
              <w:t>Лот № 1.</w:t>
            </w:r>
          </w:p>
          <w:p w:rsidR="00F66747" w:rsidRPr="001825AE" w:rsidRDefault="00F66747" w:rsidP="00F74C86">
            <w:pPr>
              <w:spacing w:after="0" w:line="240" w:lineRule="auto"/>
              <w:jc w:val="center"/>
              <w:rPr>
                <w:rFonts w:ascii="Times New Roman" w:eastAsia="Times New Roman" w:hAnsi="Times New Roman" w:cs="Times New Roman"/>
                <w:color w:val="000000"/>
                <w:sz w:val="24"/>
                <w:szCs w:val="24"/>
                <w:lang w:eastAsia="ru-RU"/>
              </w:rPr>
            </w:pPr>
          </w:p>
          <w:p w:rsidR="007D5D42" w:rsidRPr="001825AE" w:rsidRDefault="007D5D42" w:rsidP="00F74C86">
            <w:pPr>
              <w:tabs>
                <w:tab w:val="left" w:pos="1721"/>
              </w:tabs>
              <w:spacing w:after="0" w:line="240" w:lineRule="auto"/>
              <w:ind w:firstLine="426"/>
              <w:jc w:val="both"/>
              <w:rPr>
                <w:rFonts w:ascii="Times New Roman" w:hAnsi="Times New Roman" w:cs="Times New Roman"/>
                <w:sz w:val="24"/>
                <w:szCs w:val="24"/>
              </w:rPr>
            </w:pPr>
            <w:r w:rsidRPr="001825AE">
              <w:rPr>
                <w:rFonts w:ascii="Times New Roman" w:hAnsi="Times New Roman" w:cs="Times New Roman"/>
                <w:sz w:val="24"/>
                <w:szCs w:val="24"/>
              </w:rPr>
              <w:t>Транспортное средство, марка (модель) – автомобиль специальный, автолавка, тип ТС – специализированные прочие, 2023 года выпуска, цвет кузова – белый, государс</w:t>
            </w:r>
            <w:r w:rsidR="0038672B">
              <w:rPr>
                <w:rFonts w:ascii="Times New Roman" w:hAnsi="Times New Roman" w:cs="Times New Roman"/>
                <w:sz w:val="24"/>
                <w:szCs w:val="24"/>
              </w:rPr>
              <w:t xml:space="preserve">твенный регистрационный номер </w:t>
            </w:r>
            <w:bookmarkStart w:id="1" w:name="_GoBack"/>
            <w:r w:rsidR="0038672B">
              <w:rPr>
                <w:rFonts w:ascii="Times New Roman" w:hAnsi="Times New Roman" w:cs="Times New Roman"/>
                <w:sz w:val="24"/>
                <w:szCs w:val="24"/>
              </w:rPr>
              <w:t>С</w:t>
            </w:r>
            <w:r w:rsidRPr="001825AE">
              <w:rPr>
                <w:rFonts w:ascii="Times New Roman" w:hAnsi="Times New Roman" w:cs="Times New Roman"/>
                <w:sz w:val="24"/>
                <w:szCs w:val="24"/>
              </w:rPr>
              <w:t>228АЕ46</w:t>
            </w:r>
            <w:bookmarkEnd w:id="1"/>
            <w:r w:rsidRPr="001825AE">
              <w:rPr>
                <w:rFonts w:ascii="Times New Roman" w:hAnsi="Times New Roman" w:cs="Times New Roman"/>
                <w:sz w:val="24"/>
                <w:szCs w:val="24"/>
              </w:rPr>
              <w:t>, шасси (рама) № – Х96А21R33P2909278, идентификационный номер (</w:t>
            </w:r>
            <w:r w:rsidRPr="001825AE">
              <w:rPr>
                <w:rFonts w:ascii="Times New Roman" w:hAnsi="Times New Roman" w:cs="Times New Roman"/>
                <w:sz w:val="24"/>
                <w:szCs w:val="24"/>
                <w:lang w:val="en-US"/>
              </w:rPr>
              <w:t>VIN</w:t>
            </w:r>
            <w:r w:rsidR="007A3C33">
              <w:rPr>
                <w:rFonts w:ascii="Times New Roman" w:hAnsi="Times New Roman" w:cs="Times New Roman"/>
                <w:sz w:val="24"/>
                <w:szCs w:val="24"/>
              </w:rPr>
              <w:t>) – XJ73008GERM010085</w:t>
            </w:r>
          </w:p>
          <w:p w:rsidR="007D5D42" w:rsidRPr="001825AE" w:rsidRDefault="007D5D42" w:rsidP="00F74C86">
            <w:pPr>
              <w:spacing w:after="0" w:line="240" w:lineRule="auto"/>
              <w:jc w:val="center"/>
              <w:rPr>
                <w:rFonts w:ascii="Times New Roman" w:eastAsia="Times New Roman" w:hAnsi="Times New Roman" w:cs="Times New Roman"/>
                <w:color w:val="000000"/>
                <w:sz w:val="24"/>
                <w:szCs w:val="24"/>
                <w:lang w:eastAsia="ru-RU"/>
              </w:rPr>
            </w:pPr>
          </w:p>
          <w:p w:rsidR="007D5D42" w:rsidRPr="001825AE" w:rsidRDefault="007D5D42" w:rsidP="00F74C86">
            <w:pPr>
              <w:spacing w:after="0" w:line="240" w:lineRule="auto"/>
              <w:jc w:val="center"/>
              <w:rPr>
                <w:rFonts w:ascii="Times New Roman" w:eastAsia="Times New Roman" w:hAnsi="Times New Roman" w:cs="Times New Roman"/>
                <w:color w:val="000000"/>
                <w:sz w:val="24"/>
                <w:szCs w:val="24"/>
                <w:lang w:eastAsia="ru-RU"/>
              </w:rPr>
            </w:pPr>
            <w:r w:rsidRPr="001825AE">
              <w:rPr>
                <w:rFonts w:ascii="Times New Roman" w:eastAsia="Times New Roman" w:hAnsi="Times New Roman" w:cs="Times New Roman"/>
                <w:color w:val="000000"/>
                <w:sz w:val="24"/>
                <w:szCs w:val="24"/>
                <w:lang w:eastAsia="ru-RU"/>
              </w:rPr>
              <w:t xml:space="preserve">Согласно </w:t>
            </w:r>
            <w:r w:rsidRPr="001825AE">
              <w:rPr>
                <w:rFonts w:ascii="Times New Roman" w:hAnsi="Times New Roman" w:cs="Times New Roman"/>
                <w:sz w:val="24"/>
                <w:szCs w:val="24"/>
              </w:rPr>
              <w:t>Отчета № 05/04/2024-12 от                 17.04.2024 г. «О</w:t>
            </w:r>
            <w:r w:rsidRPr="001825AE">
              <w:rPr>
                <w:rFonts w:ascii="Times New Roman" w:hAnsi="Times New Roman" w:cs="Times New Roman"/>
                <w:bCs/>
                <w:sz w:val="24"/>
                <w:szCs w:val="24"/>
              </w:rPr>
              <w:t xml:space="preserve">б оценке рыночной стоимости объектов оценки – право аренды транспортных средств» – </w:t>
            </w:r>
            <w:r w:rsidR="00B660CE" w:rsidRPr="001825AE">
              <w:rPr>
                <w:rFonts w:ascii="Times New Roman" w:hAnsi="Times New Roman" w:cs="Times New Roman"/>
                <w:bCs/>
                <w:sz w:val="24"/>
                <w:szCs w:val="24"/>
              </w:rPr>
              <w:t>автомобиль новый, в рабочем состоянии.</w:t>
            </w:r>
          </w:p>
          <w:p w:rsidR="007D5D42" w:rsidRPr="001825AE" w:rsidRDefault="007D5D42" w:rsidP="00F74C86">
            <w:pPr>
              <w:spacing w:after="0" w:line="240" w:lineRule="auto"/>
              <w:jc w:val="center"/>
              <w:rPr>
                <w:rFonts w:ascii="Times New Roman" w:eastAsia="Times New Roman" w:hAnsi="Times New Roman" w:cs="Times New Roman"/>
                <w:color w:val="000000"/>
                <w:sz w:val="24"/>
                <w:szCs w:val="24"/>
                <w:lang w:eastAsia="ru-RU"/>
              </w:rPr>
            </w:pPr>
          </w:p>
          <w:p w:rsidR="00DD3B1F" w:rsidRPr="001825AE" w:rsidRDefault="00DD3B1F" w:rsidP="00F74C86">
            <w:pPr>
              <w:spacing w:after="0" w:line="240" w:lineRule="auto"/>
              <w:jc w:val="center"/>
              <w:rPr>
                <w:rFonts w:ascii="Times New Roman" w:eastAsia="Times New Roman" w:hAnsi="Times New Roman" w:cs="Times New Roman"/>
                <w:color w:val="000000"/>
                <w:sz w:val="24"/>
                <w:szCs w:val="24"/>
                <w:lang w:eastAsia="ru-RU"/>
              </w:rPr>
            </w:pPr>
            <w:r w:rsidRPr="001825AE">
              <w:rPr>
                <w:rFonts w:ascii="Times New Roman" w:eastAsia="Times New Roman" w:hAnsi="Times New Roman" w:cs="Times New Roman"/>
                <w:color w:val="000000"/>
                <w:sz w:val="24"/>
                <w:szCs w:val="24"/>
                <w:lang w:eastAsia="ru-RU"/>
              </w:rPr>
              <w:t xml:space="preserve">(далее </w:t>
            </w:r>
            <w:r w:rsidR="0042338B" w:rsidRPr="001825AE">
              <w:rPr>
                <w:rFonts w:ascii="Times New Roman" w:eastAsia="Times New Roman" w:hAnsi="Times New Roman" w:cs="Times New Roman"/>
                <w:color w:val="000000"/>
                <w:sz w:val="24"/>
                <w:szCs w:val="24"/>
                <w:lang w:eastAsia="ru-RU"/>
              </w:rPr>
              <w:t>– объект</w:t>
            </w:r>
            <w:r w:rsidRPr="001825AE">
              <w:rPr>
                <w:rFonts w:ascii="Times New Roman" w:eastAsia="Times New Roman" w:hAnsi="Times New Roman" w:cs="Times New Roman"/>
                <w:color w:val="000000"/>
                <w:sz w:val="24"/>
                <w:szCs w:val="24"/>
                <w:lang w:eastAsia="ru-RU"/>
              </w:rPr>
              <w:t>, имущество)</w:t>
            </w:r>
          </w:p>
          <w:p w:rsidR="00FC62A9" w:rsidRPr="001825AE" w:rsidRDefault="00FC62A9" w:rsidP="00F74C86">
            <w:pPr>
              <w:spacing w:after="0" w:line="240" w:lineRule="auto"/>
              <w:jc w:val="center"/>
              <w:rPr>
                <w:rFonts w:ascii="Times New Roman" w:eastAsia="Times New Roman" w:hAnsi="Times New Roman" w:cs="Times New Roman"/>
                <w:color w:val="000000"/>
                <w:sz w:val="24"/>
                <w:szCs w:val="24"/>
                <w:lang w:eastAsia="ru-RU"/>
              </w:rPr>
            </w:pPr>
          </w:p>
          <w:p w:rsidR="00A95A3F" w:rsidRPr="001825AE" w:rsidRDefault="00F30019" w:rsidP="00F74C86">
            <w:pPr>
              <w:spacing w:after="0" w:line="240" w:lineRule="auto"/>
              <w:jc w:val="center"/>
              <w:rPr>
                <w:rFonts w:ascii="Times New Roman" w:eastAsia="Times New Roman" w:hAnsi="Times New Roman" w:cs="Times New Roman"/>
                <w:color w:val="000000"/>
                <w:sz w:val="24"/>
                <w:szCs w:val="24"/>
                <w:lang w:eastAsia="ru-RU"/>
              </w:rPr>
            </w:pPr>
            <w:r w:rsidRPr="001825AE">
              <w:rPr>
                <w:rFonts w:ascii="Times New Roman" w:eastAsia="Times New Roman" w:hAnsi="Times New Roman" w:cs="Times New Roman"/>
                <w:color w:val="000000"/>
                <w:sz w:val="24"/>
                <w:szCs w:val="24"/>
                <w:lang w:eastAsia="ru-RU"/>
              </w:rPr>
              <w:t>Фотографии имущ</w:t>
            </w:r>
            <w:r w:rsidR="00F71A33" w:rsidRPr="001825AE">
              <w:rPr>
                <w:rFonts w:ascii="Times New Roman" w:eastAsia="Times New Roman" w:hAnsi="Times New Roman" w:cs="Times New Roman"/>
                <w:color w:val="000000"/>
                <w:sz w:val="24"/>
                <w:szCs w:val="24"/>
                <w:lang w:eastAsia="ru-RU"/>
              </w:rPr>
              <w:t>ества представлены в Приложении к Извещению.</w:t>
            </w:r>
          </w:p>
          <w:p w:rsidR="00A95A3F" w:rsidRPr="001825AE" w:rsidRDefault="00A95A3F" w:rsidP="00F74C86">
            <w:pPr>
              <w:spacing w:after="0" w:line="240" w:lineRule="auto"/>
              <w:jc w:val="center"/>
              <w:rPr>
                <w:rFonts w:ascii="Times New Roman" w:eastAsia="Times New Roman" w:hAnsi="Times New Roman" w:cs="Times New Roman"/>
                <w:color w:val="000000"/>
                <w:sz w:val="24"/>
                <w:szCs w:val="24"/>
                <w:lang w:eastAsia="ru-RU"/>
              </w:rPr>
            </w:pPr>
          </w:p>
        </w:tc>
      </w:tr>
      <w:tr w:rsidR="00A95A3F" w:rsidRPr="004C5B84" w:rsidTr="00B2146E">
        <w:trPr>
          <w:trHeight w:val="558"/>
        </w:trPr>
        <w:tc>
          <w:tcPr>
            <w:tcW w:w="851" w:type="dxa"/>
            <w:vAlign w:val="center"/>
          </w:tcPr>
          <w:p w:rsidR="00A95A3F" w:rsidRPr="004C5B84" w:rsidRDefault="00A95A3F" w:rsidP="00F74C86">
            <w:pPr>
              <w:spacing w:after="0" w:line="240" w:lineRule="auto"/>
              <w:ind w:firstLine="34"/>
              <w:jc w:val="center"/>
              <w:rPr>
                <w:rFonts w:ascii="Times New Roman" w:eastAsia="Times New Roman" w:hAnsi="Times New Roman" w:cs="Times New Roman"/>
                <w:color w:val="000000"/>
                <w:sz w:val="24"/>
                <w:szCs w:val="24"/>
                <w:lang w:eastAsia="ru-RU"/>
              </w:rPr>
            </w:pPr>
          </w:p>
          <w:p w:rsidR="00A95A3F" w:rsidRPr="004C5B84" w:rsidRDefault="0005469B"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2</w:t>
            </w:r>
            <w:r w:rsidR="00D92025" w:rsidRPr="004C5B84">
              <w:rPr>
                <w:rFonts w:ascii="Times New Roman" w:eastAsia="Times New Roman" w:hAnsi="Times New Roman" w:cs="Times New Roman"/>
                <w:color w:val="000000"/>
                <w:sz w:val="24"/>
                <w:szCs w:val="24"/>
                <w:lang w:eastAsia="ru-RU"/>
              </w:rPr>
              <w:t>.4</w:t>
            </w:r>
            <w:r w:rsidR="00236929" w:rsidRPr="004C5B84">
              <w:rPr>
                <w:rFonts w:ascii="Times New Roman" w:eastAsia="Times New Roman" w:hAnsi="Times New Roman" w:cs="Times New Roman"/>
                <w:color w:val="000000"/>
                <w:sz w:val="24"/>
                <w:szCs w:val="24"/>
                <w:lang w:eastAsia="ru-RU"/>
              </w:rPr>
              <w:t>.</w:t>
            </w:r>
          </w:p>
        </w:tc>
        <w:tc>
          <w:tcPr>
            <w:tcW w:w="3604" w:type="dxa"/>
            <w:vAlign w:val="center"/>
          </w:tcPr>
          <w:p w:rsidR="00A95A3F" w:rsidRPr="004C5B84" w:rsidRDefault="00E13E25"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Ц</w:t>
            </w:r>
            <w:r w:rsidR="00831E85" w:rsidRPr="004C5B84">
              <w:rPr>
                <w:rFonts w:ascii="Times New Roman" w:eastAsia="Times New Roman" w:hAnsi="Times New Roman" w:cs="Times New Roman"/>
                <w:color w:val="000000"/>
                <w:sz w:val="24"/>
                <w:szCs w:val="24"/>
                <w:lang w:eastAsia="ru-RU"/>
              </w:rPr>
              <w:t>елевое назначение государственного или муниципального имущества, права на которое передаются по договору</w:t>
            </w:r>
          </w:p>
        </w:tc>
        <w:tc>
          <w:tcPr>
            <w:tcW w:w="5043" w:type="dxa"/>
            <w:vAlign w:val="center"/>
          </w:tcPr>
          <w:p w:rsidR="001825AE" w:rsidRPr="001825AE" w:rsidRDefault="001825AE" w:rsidP="00F74C86">
            <w:pPr>
              <w:tabs>
                <w:tab w:val="left" w:pos="1134"/>
                <w:tab w:val="left" w:pos="1276"/>
                <w:tab w:val="num" w:pos="1440"/>
              </w:tabs>
              <w:suppressAutoHyphens/>
              <w:autoSpaceDE w:val="0"/>
              <w:spacing w:after="0" w:line="240" w:lineRule="auto"/>
              <w:ind w:firstLine="411"/>
              <w:contextualSpacing/>
              <w:jc w:val="both"/>
              <w:rPr>
                <w:rFonts w:ascii="Times New Roman" w:eastAsia="Times New Roman" w:hAnsi="Times New Roman" w:cs="Times New Roman"/>
                <w:sz w:val="24"/>
                <w:szCs w:val="24"/>
              </w:rPr>
            </w:pPr>
            <w:r w:rsidRPr="001825AE">
              <w:rPr>
                <w:rFonts w:ascii="Times New Roman" w:hAnsi="Times New Roman" w:cs="Times New Roman"/>
                <w:sz w:val="24"/>
                <w:szCs w:val="24"/>
              </w:rPr>
              <w:t>В целях обеспечения населенных пунктов Хомутовского района Курской области услугами питания, торговли:</w:t>
            </w:r>
          </w:p>
          <w:p w:rsidR="001825AE" w:rsidRPr="001825AE" w:rsidRDefault="001825AE" w:rsidP="00F74C86">
            <w:pPr>
              <w:tabs>
                <w:tab w:val="left" w:pos="1721"/>
              </w:tabs>
              <w:spacing w:after="0" w:line="240" w:lineRule="auto"/>
              <w:ind w:firstLine="426"/>
              <w:jc w:val="both"/>
              <w:rPr>
                <w:rFonts w:ascii="Times New Roman" w:hAnsi="Times New Roman" w:cs="Times New Roman"/>
                <w:sz w:val="24"/>
                <w:szCs w:val="24"/>
              </w:rPr>
            </w:pPr>
          </w:p>
          <w:p w:rsidR="00F66747" w:rsidRPr="001825AE" w:rsidRDefault="00F66747" w:rsidP="00F74C86">
            <w:pPr>
              <w:tabs>
                <w:tab w:val="left" w:pos="1721"/>
              </w:tabs>
              <w:spacing w:after="0" w:line="240" w:lineRule="auto"/>
              <w:ind w:firstLine="426"/>
              <w:jc w:val="both"/>
              <w:rPr>
                <w:rFonts w:ascii="Times New Roman" w:hAnsi="Times New Roman" w:cs="Times New Roman"/>
                <w:sz w:val="24"/>
                <w:szCs w:val="24"/>
              </w:rPr>
            </w:pPr>
            <w:r w:rsidRPr="001825AE">
              <w:rPr>
                <w:rFonts w:ascii="Times New Roman" w:hAnsi="Times New Roman" w:cs="Times New Roman"/>
                <w:b/>
                <w:sz w:val="24"/>
                <w:szCs w:val="24"/>
              </w:rPr>
              <w:t>по лоту № 1:</w:t>
            </w:r>
            <w:r w:rsidRPr="001825AE">
              <w:rPr>
                <w:rFonts w:ascii="Times New Roman" w:hAnsi="Times New Roman" w:cs="Times New Roman"/>
                <w:sz w:val="24"/>
                <w:szCs w:val="24"/>
              </w:rPr>
              <w:t xml:space="preserve"> </w:t>
            </w:r>
          </w:p>
          <w:p w:rsidR="001825AE" w:rsidRPr="001825AE" w:rsidRDefault="001825AE" w:rsidP="00F74C86">
            <w:pPr>
              <w:tabs>
                <w:tab w:val="left" w:pos="1134"/>
                <w:tab w:val="left" w:pos="1276"/>
              </w:tabs>
              <w:suppressAutoHyphens/>
              <w:autoSpaceDE w:val="0"/>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825AE">
              <w:rPr>
                <w:rFonts w:ascii="Times New Roman" w:eastAsia="Times New Roman" w:hAnsi="Times New Roman" w:cs="Times New Roman"/>
                <w:sz w:val="24"/>
                <w:szCs w:val="24"/>
              </w:rPr>
              <w:t xml:space="preserve">- </w:t>
            </w:r>
            <w:r w:rsidRPr="001825AE">
              <w:rPr>
                <w:rFonts w:ascii="Times New Roman" w:hAnsi="Times New Roman" w:cs="Times New Roman"/>
                <w:sz w:val="24"/>
                <w:szCs w:val="24"/>
              </w:rPr>
              <w:t>с. Амонь, п. Жеденовский, д. Родионовка, с. Клевень Калиновского сельсовета (вторник, пятница с 10-00 до 14-00);</w:t>
            </w:r>
          </w:p>
          <w:p w:rsidR="001825AE" w:rsidRPr="001825AE" w:rsidRDefault="001825AE" w:rsidP="00F74C86">
            <w:pPr>
              <w:tabs>
                <w:tab w:val="left" w:pos="1134"/>
                <w:tab w:val="left" w:pos="1276"/>
              </w:tabs>
              <w:suppressAutoHyphens/>
              <w:autoSpaceDE w:val="0"/>
              <w:spacing w:after="0" w:line="240" w:lineRule="auto"/>
              <w:ind w:firstLine="426"/>
              <w:contextualSpacing/>
              <w:jc w:val="both"/>
              <w:rPr>
                <w:rFonts w:ascii="Times New Roman" w:hAnsi="Times New Roman" w:cs="Times New Roman"/>
                <w:sz w:val="24"/>
                <w:szCs w:val="24"/>
              </w:rPr>
            </w:pPr>
            <w:r w:rsidRPr="001825AE">
              <w:rPr>
                <w:rFonts w:ascii="Times New Roman" w:hAnsi="Times New Roman" w:cs="Times New Roman"/>
                <w:sz w:val="24"/>
                <w:szCs w:val="24"/>
              </w:rPr>
              <w:t xml:space="preserve"> - с. Искра, п. Георгиевский, п. Культпросвет Калиновского сельсовета (вторник, пятница с 10-00 до 14-00);</w:t>
            </w:r>
          </w:p>
          <w:p w:rsidR="001825AE" w:rsidRPr="001825AE" w:rsidRDefault="001825AE" w:rsidP="00F74C86">
            <w:pPr>
              <w:tabs>
                <w:tab w:val="left" w:pos="1134"/>
                <w:tab w:val="left" w:pos="1276"/>
              </w:tabs>
              <w:suppressAutoHyphens/>
              <w:autoSpaceDE w:val="0"/>
              <w:spacing w:after="0" w:line="240" w:lineRule="auto"/>
              <w:ind w:firstLine="426"/>
              <w:contextualSpacing/>
              <w:jc w:val="both"/>
              <w:rPr>
                <w:rFonts w:ascii="Times New Roman" w:hAnsi="Times New Roman" w:cs="Times New Roman"/>
                <w:sz w:val="24"/>
                <w:szCs w:val="24"/>
              </w:rPr>
            </w:pPr>
            <w:r w:rsidRPr="001825AE">
              <w:rPr>
                <w:rFonts w:ascii="Times New Roman" w:hAnsi="Times New Roman" w:cs="Times New Roman"/>
                <w:sz w:val="24"/>
                <w:szCs w:val="24"/>
              </w:rPr>
              <w:t xml:space="preserve"> - д. Обжи, д. Ярославка Сальновского сельсовета (понедельник, среда с 10-00 до 14-00);</w:t>
            </w:r>
          </w:p>
          <w:p w:rsidR="001825AE" w:rsidRPr="001825AE" w:rsidRDefault="001825AE" w:rsidP="00F74C86">
            <w:pPr>
              <w:tabs>
                <w:tab w:val="left" w:pos="1134"/>
                <w:tab w:val="left" w:pos="1276"/>
              </w:tabs>
              <w:suppressAutoHyphens/>
              <w:autoSpaceDE w:val="0"/>
              <w:spacing w:after="0" w:line="240" w:lineRule="auto"/>
              <w:ind w:firstLine="426"/>
              <w:contextualSpacing/>
              <w:jc w:val="both"/>
              <w:rPr>
                <w:rFonts w:ascii="Times New Roman" w:hAnsi="Times New Roman" w:cs="Times New Roman"/>
                <w:sz w:val="24"/>
                <w:szCs w:val="24"/>
              </w:rPr>
            </w:pPr>
            <w:r w:rsidRPr="001825AE">
              <w:rPr>
                <w:rFonts w:ascii="Times New Roman" w:hAnsi="Times New Roman" w:cs="Times New Roman"/>
                <w:sz w:val="24"/>
                <w:szCs w:val="24"/>
              </w:rPr>
              <w:t xml:space="preserve"> - д. Хатуша, п. Сетки, с. Ясная Поляна Дубовицкого сельсовета (понедельник, среда с 10-00 до 14-00);</w:t>
            </w:r>
          </w:p>
          <w:p w:rsidR="001825AE" w:rsidRPr="001825AE" w:rsidRDefault="001825AE" w:rsidP="00F74C86">
            <w:pPr>
              <w:tabs>
                <w:tab w:val="left" w:pos="1134"/>
                <w:tab w:val="left" w:pos="1276"/>
              </w:tabs>
              <w:suppressAutoHyphens/>
              <w:autoSpaceDE w:val="0"/>
              <w:spacing w:after="0" w:line="240" w:lineRule="auto"/>
              <w:ind w:firstLine="426"/>
              <w:contextualSpacing/>
              <w:jc w:val="both"/>
              <w:rPr>
                <w:rFonts w:ascii="Times New Roman" w:hAnsi="Times New Roman" w:cs="Times New Roman"/>
                <w:sz w:val="24"/>
                <w:szCs w:val="24"/>
              </w:rPr>
            </w:pPr>
            <w:r w:rsidRPr="001825AE">
              <w:rPr>
                <w:rFonts w:ascii="Times New Roman" w:hAnsi="Times New Roman" w:cs="Times New Roman"/>
                <w:sz w:val="24"/>
                <w:szCs w:val="24"/>
              </w:rPr>
              <w:t xml:space="preserve"> - с. Старшее, п. З-й Старшенский, с. Веть, п. Шевченко Романовского сельсовета (вторник, пятница с 10-00 до 13-00);</w:t>
            </w:r>
          </w:p>
          <w:p w:rsidR="001825AE" w:rsidRPr="00F207DC" w:rsidRDefault="001825AE" w:rsidP="00F74C86">
            <w:pPr>
              <w:tabs>
                <w:tab w:val="left" w:pos="1134"/>
                <w:tab w:val="left" w:pos="1276"/>
              </w:tabs>
              <w:suppressAutoHyphens/>
              <w:autoSpaceDE w:val="0"/>
              <w:spacing w:after="0" w:line="240" w:lineRule="auto"/>
              <w:ind w:firstLine="426"/>
              <w:contextualSpacing/>
              <w:jc w:val="both"/>
              <w:rPr>
                <w:rFonts w:ascii="Times New Roman" w:hAnsi="Times New Roman" w:cs="Times New Roman"/>
                <w:sz w:val="24"/>
                <w:szCs w:val="24"/>
              </w:rPr>
            </w:pPr>
            <w:r w:rsidRPr="001825AE">
              <w:rPr>
                <w:rFonts w:ascii="Times New Roman" w:hAnsi="Times New Roman" w:cs="Times New Roman"/>
                <w:sz w:val="24"/>
                <w:szCs w:val="24"/>
              </w:rPr>
              <w:t xml:space="preserve"> - д. Юдовка, с. Березовое Гламаздинского </w:t>
            </w:r>
            <w:r w:rsidRPr="00F207DC">
              <w:rPr>
                <w:rFonts w:ascii="Times New Roman" w:hAnsi="Times New Roman" w:cs="Times New Roman"/>
                <w:sz w:val="24"/>
                <w:szCs w:val="24"/>
              </w:rPr>
              <w:t>сельсовета (вторник, пятница с 09-00 до 13-00);</w:t>
            </w:r>
          </w:p>
          <w:p w:rsidR="001825AE" w:rsidRPr="00F207DC" w:rsidRDefault="001825AE" w:rsidP="00F74C86">
            <w:pPr>
              <w:tabs>
                <w:tab w:val="left" w:pos="1134"/>
                <w:tab w:val="left" w:pos="1276"/>
              </w:tabs>
              <w:suppressAutoHyphens/>
              <w:autoSpaceDE w:val="0"/>
              <w:spacing w:after="0" w:line="240" w:lineRule="auto"/>
              <w:ind w:firstLine="426"/>
              <w:contextualSpacing/>
              <w:jc w:val="both"/>
              <w:rPr>
                <w:rFonts w:ascii="Times New Roman" w:hAnsi="Times New Roman" w:cs="Times New Roman"/>
                <w:sz w:val="24"/>
                <w:szCs w:val="24"/>
              </w:rPr>
            </w:pPr>
            <w:r w:rsidRPr="00F207DC">
              <w:rPr>
                <w:rFonts w:ascii="Times New Roman" w:hAnsi="Times New Roman" w:cs="Times New Roman"/>
                <w:sz w:val="24"/>
                <w:szCs w:val="24"/>
              </w:rPr>
              <w:t xml:space="preserve"> - с. Звенячка Сковородневского сельсовета (среда, пятница с 09-00 до 13-00).</w:t>
            </w:r>
          </w:p>
          <w:p w:rsidR="00446838" w:rsidRPr="00F207DC" w:rsidRDefault="00446838" w:rsidP="00F74C86">
            <w:pPr>
              <w:tabs>
                <w:tab w:val="left" w:pos="1721"/>
              </w:tabs>
              <w:spacing w:after="0" w:line="240" w:lineRule="auto"/>
              <w:ind w:firstLine="426"/>
              <w:jc w:val="both"/>
              <w:rPr>
                <w:rFonts w:ascii="Times New Roman" w:hAnsi="Times New Roman" w:cs="Times New Roman"/>
                <w:sz w:val="24"/>
                <w:szCs w:val="24"/>
              </w:rPr>
            </w:pPr>
          </w:p>
          <w:p w:rsidR="00F207DC" w:rsidRPr="00F207DC" w:rsidRDefault="00F66747" w:rsidP="00F74C86">
            <w:pPr>
              <w:tabs>
                <w:tab w:val="left" w:pos="1721"/>
              </w:tabs>
              <w:spacing w:after="0" w:line="240" w:lineRule="auto"/>
              <w:ind w:firstLine="426"/>
              <w:jc w:val="both"/>
              <w:rPr>
                <w:rFonts w:ascii="Times New Roman" w:hAnsi="Times New Roman" w:cs="Times New Roman"/>
                <w:sz w:val="24"/>
                <w:szCs w:val="24"/>
              </w:rPr>
            </w:pPr>
            <w:r w:rsidRPr="00F207DC">
              <w:rPr>
                <w:rFonts w:ascii="Times New Roman" w:hAnsi="Times New Roman" w:cs="Times New Roman"/>
                <w:b/>
                <w:sz w:val="24"/>
                <w:szCs w:val="24"/>
              </w:rPr>
              <w:t>по лоту № 2:</w:t>
            </w:r>
          </w:p>
          <w:p w:rsidR="00F207DC" w:rsidRDefault="00F207DC" w:rsidP="00F74C86">
            <w:pPr>
              <w:tabs>
                <w:tab w:val="left" w:pos="1721"/>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 </w:t>
            </w:r>
            <w:r w:rsidR="001825AE" w:rsidRPr="00F207DC">
              <w:rPr>
                <w:rFonts w:ascii="Times New Roman" w:hAnsi="Times New Roman" w:cs="Times New Roman"/>
                <w:sz w:val="24"/>
                <w:szCs w:val="24"/>
              </w:rPr>
              <w:t>д. Большая Алешня, д. Малая Алешня, д. Верхний Воронок, д. Нижний Воронок, с. Надейка, д. Красная</w:t>
            </w:r>
            <w:r>
              <w:rPr>
                <w:rFonts w:ascii="Times New Roman" w:hAnsi="Times New Roman" w:cs="Times New Roman"/>
                <w:sz w:val="24"/>
                <w:szCs w:val="24"/>
              </w:rPr>
              <w:t xml:space="preserve"> Поляна Ольховского сельсовета (вторник, четверг с 10-00 до 13-00);</w:t>
            </w:r>
          </w:p>
          <w:p w:rsidR="00F207DC" w:rsidRDefault="00F207DC" w:rsidP="00F74C86">
            <w:pPr>
              <w:tabs>
                <w:tab w:val="left" w:pos="1721"/>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 </w:t>
            </w:r>
            <w:r w:rsidR="001825AE" w:rsidRPr="00F207DC">
              <w:rPr>
                <w:rFonts w:ascii="Times New Roman" w:hAnsi="Times New Roman" w:cs="Times New Roman"/>
                <w:sz w:val="24"/>
                <w:szCs w:val="24"/>
              </w:rPr>
              <w:t>д. Брысина, д. Мокроусово, с. Поды Петровск</w:t>
            </w:r>
            <w:r>
              <w:rPr>
                <w:rFonts w:ascii="Times New Roman" w:hAnsi="Times New Roman" w:cs="Times New Roman"/>
                <w:sz w:val="24"/>
                <w:szCs w:val="24"/>
              </w:rPr>
              <w:t>ого сельсовета (среда, суббота с 11-00 до 13-00);</w:t>
            </w:r>
          </w:p>
          <w:p w:rsidR="00F207DC" w:rsidRDefault="00F207DC" w:rsidP="00F74C86">
            <w:pPr>
              <w:tabs>
                <w:tab w:val="left" w:pos="1721"/>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 </w:t>
            </w:r>
            <w:r w:rsidR="001825AE" w:rsidRPr="00F207DC">
              <w:rPr>
                <w:rFonts w:ascii="Times New Roman" w:hAnsi="Times New Roman" w:cs="Times New Roman"/>
                <w:sz w:val="24"/>
                <w:szCs w:val="24"/>
              </w:rPr>
              <w:t>д. Тепловка, с. Зл</w:t>
            </w:r>
            <w:r>
              <w:rPr>
                <w:rFonts w:ascii="Times New Roman" w:hAnsi="Times New Roman" w:cs="Times New Roman"/>
                <w:sz w:val="24"/>
                <w:szCs w:val="24"/>
              </w:rPr>
              <w:t>обино Гламаздинского сельсовета (понедельник, среда с 09-00 до 13-00);</w:t>
            </w:r>
          </w:p>
          <w:p w:rsidR="00F207DC" w:rsidRDefault="00F207DC" w:rsidP="00F74C86">
            <w:pPr>
              <w:tabs>
                <w:tab w:val="left" w:pos="1721"/>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 </w:t>
            </w:r>
            <w:r w:rsidR="001825AE" w:rsidRPr="00F207DC">
              <w:rPr>
                <w:rFonts w:ascii="Times New Roman" w:hAnsi="Times New Roman" w:cs="Times New Roman"/>
                <w:sz w:val="24"/>
                <w:szCs w:val="24"/>
              </w:rPr>
              <w:t xml:space="preserve">д. Голубовка, д. Жиховка, д. Шатуновка, д. Викторовка, с. Сныткино, д. Чубаровка, д. </w:t>
            </w:r>
            <w:proofErr w:type="gramStart"/>
            <w:r w:rsidR="001825AE" w:rsidRPr="00F207DC">
              <w:rPr>
                <w:rFonts w:ascii="Times New Roman" w:hAnsi="Times New Roman" w:cs="Times New Roman"/>
                <w:sz w:val="24"/>
                <w:szCs w:val="24"/>
              </w:rPr>
              <w:t xml:space="preserve">Лекта,   </w:t>
            </w:r>
            <w:proofErr w:type="gramEnd"/>
            <w:r w:rsidR="001825AE" w:rsidRPr="00F207DC">
              <w:rPr>
                <w:rFonts w:ascii="Times New Roman" w:hAnsi="Times New Roman" w:cs="Times New Roman"/>
                <w:sz w:val="24"/>
                <w:szCs w:val="24"/>
              </w:rPr>
              <w:t xml:space="preserve">                           д. Меньшиково Сковороднев</w:t>
            </w:r>
            <w:r>
              <w:rPr>
                <w:rFonts w:ascii="Times New Roman" w:hAnsi="Times New Roman" w:cs="Times New Roman"/>
                <w:sz w:val="24"/>
                <w:szCs w:val="24"/>
              </w:rPr>
              <w:t>ского сельсовета (среда, пятница с 09-00 до 13-00);</w:t>
            </w:r>
          </w:p>
          <w:p w:rsidR="001825AE" w:rsidRPr="00F207DC" w:rsidRDefault="00F207DC" w:rsidP="00F74C86">
            <w:pPr>
              <w:tabs>
                <w:tab w:val="left" w:pos="1721"/>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 </w:t>
            </w:r>
            <w:r w:rsidR="001825AE" w:rsidRPr="00F207DC">
              <w:rPr>
                <w:rFonts w:ascii="Times New Roman" w:hAnsi="Times New Roman" w:cs="Times New Roman"/>
                <w:sz w:val="24"/>
                <w:szCs w:val="24"/>
              </w:rPr>
              <w:t>д. Михалевка Калининского сельсовета</w:t>
            </w:r>
            <w:r>
              <w:rPr>
                <w:rFonts w:ascii="Times New Roman" w:hAnsi="Times New Roman" w:cs="Times New Roman"/>
                <w:sz w:val="24"/>
                <w:szCs w:val="24"/>
              </w:rPr>
              <w:t xml:space="preserve"> (вторник, четверг с 10-00 до 13-00)</w:t>
            </w:r>
            <w:r w:rsidR="001825AE" w:rsidRPr="00F207DC">
              <w:rPr>
                <w:rFonts w:ascii="Times New Roman" w:hAnsi="Times New Roman" w:cs="Times New Roman"/>
                <w:sz w:val="24"/>
                <w:szCs w:val="24"/>
              </w:rPr>
              <w:t>.</w:t>
            </w:r>
          </w:p>
          <w:p w:rsidR="00446838" w:rsidRPr="001825AE" w:rsidRDefault="00446838" w:rsidP="00F74C86">
            <w:pPr>
              <w:tabs>
                <w:tab w:val="left" w:pos="1721"/>
              </w:tabs>
              <w:spacing w:after="0" w:line="240" w:lineRule="auto"/>
              <w:ind w:firstLine="426"/>
              <w:jc w:val="both"/>
              <w:rPr>
                <w:rFonts w:ascii="Times New Roman" w:hAnsi="Times New Roman" w:cs="Times New Roman"/>
                <w:sz w:val="24"/>
                <w:szCs w:val="24"/>
              </w:rPr>
            </w:pPr>
          </w:p>
        </w:tc>
      </w:tr>
      <w:tr w:rsidR="00A95A3F" w:rsidRPr="004C5B84" w:rsidTr="00B2146E">
        <w:trPr>
          <w:trHeight w:val="1035"/>
        </w:trPr>
        <w:tc>
          <w:tcPr>
            <w:tcW w:w="851" w:type="dxa"/>
            <w:vAlign w:val="center"/>
          </w:tcPr>
          <w:p w:rsidR="00A95A3F" w:rsidRPr="004C5B84" w:rsidRDefault="00A95A3F" w:rsidP="00F74C86">
            <w:pPr>
              <w:spacing w:after="0" w:line="240" w:lineRule="auto"/>
              <w:ind w:firstLine="34"/>
              <w:jc w:val="center"/>
              <w:rPr>
                <w:rFonts w:ascii="Times New Roman" w:eastAsia="Times New Roman" w:hAnsi="Times New Roman" w:cs="Times New Roman"/>
                <w:color w:val="000000"/>
                <w:sz w:val="24"/>
                <w:szCs w:val="24"/>
                <w:lang w:eastAsia="ru-RU"/>
              </w:rPr>
            </w:pPr>
          </w:p>
          <w:p w:rsidR="00A95A3F" w:rsidRPr="004C5B84" w:rsidRDefault="00A95A3F" w:rsidP="00F74C86">
            <w:pPr>
              <w:spacing w:after="0" w:line="240" w:lineRule="auto"/>
              <w:ind w:firstLine="34"/>
              <w:jc w:val="center"/>
              <w:rPr>
                <w:rFonts w:ascii="Times New Roman" w:eastAsia="Times New Roman" w:hAnsi="Times New Roman" w:cs="Times New Roman"/>
                <w:color w:val="000000"/>
                <w:sz w:val="24"/>
                <w:szCs w:val="24"/>
                <w:lang w:eastAsia="ru-RU"/>
              </w:rPr>
            </w:pPr>
          </w:p>
          <w:p w:rsidR="00A95A3F" w:rsidRPr="004C5B84" w:rsidRDefault="0005469B"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2</w:t>
            </w:r>
            <w:r w:rsidR="00831E85" w:rsidRPr="004C5B84">
              <w:rPr>
                <w:rFonts w:ascii="Times New Roman" w:eastAsia="Times New Roman" w:hAnsi="Times New Roman" w:cs="Times New Roman"/>
                <w:color w:val="000000"/>
                <w:sz w:val="24"/>
                <w:szCs w:val="24"/>
                <w:lang w:eastAsia="ru-RU"/>
              </w:rPr>
              <w:t>.5</w:t>
            </w:r>
            <w:r w:rsidR="00DD42DA">
              <w:rPr>
                <w:rFonts w:ascii="Times New Roman" w:eastAsia="Times New Roman" w:hAnsi="Times New Roman" w:cs="Times New Roman"/>
                <w:color w:val="000000"/>
                <w:sz w:val="24"/>
                <w:szCs w:val="24"/>
                <w:lang w:eastAsia="ru-RU"/>
              </w:rPr>
              <w:t>.</w:t>
            </w:r>
          </w:p>
          <w:p w:rsidR="00A95A3F" w:rsidRPr="004C5B84" w:rsidRDefault="00A95A3F" w:rsidP="00F74C86">
            <w:pPr>
              <w:spacing w:after="0" w:line="240" w:lineRule="auto"/>
              <w:ind w:firstLine="34"/>
              <w:jc w:val="center"/>
              <w:rPr>
                <w:rFonts w:ascii="Times New Roman" w:eastAsia="Times New Roman" w:hAnsi="Times New Roman" w:cs="Times New Roman"/>
                <w:color w:val="000000"/>
                <w:sz w:val="24"/>
                <w:szCs w:val="24"/>
                <w:lang w:eastAsia="ru-RU"/>
              </w:rPr>
            </w:pPr>
          </w:p>
        </w:tc>
        <w:tc>
          <w:tcPr>
            <w:tcW w:w="3604" w:type="dxa"/>
            <w:vAlign w:val="center"/>
          </w:tcPr>
          <w:p w:rsidR="00167F25" w:rsidRDefault="00167F25" w:rsidP="00F74C86">
            <w:pPr>
              <w:spacing w:after="0" w:line="240" w:lineRule="auto"/>
              <w:jc w:val="center"/>
              <w:rPr>
                <w:rFonts w:ascii="Times New Roman" w:eastAsia="Times New Roman" w:hAnsi="Times New Roman" w:cs="Times New Roman"/>
                <w:color w:val="000000"/>
                <w:sz w:val="24"/>
                <w:szCs w:val="24"/>
                <w:lang w:eastAsia="ru-RU"/>
              </w:rPr>
            </w:pPr>
          </w:p>
          <w:p w:rsidR="00A95A3F" w:rsidRPr="004C5B84" w:rsidRDefault="00831E85"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Начал</w:t>
            </w:r>
            <w:r w:rsidR="007D5D42" w:rsidRPr="004C5B84">
              <w:rPr>
                <w:rFonts w:ascii="Times New Roman" w:eastAsia="Times New Roman" w:hAnsi="Times New Roman" w:cs="Times New Roman"/>
                <w:color w:val="000000"/>
                <w:sz w:val="24"/>
                <w:szCs w:val="24"/>
                <w:lang w:eastAsia="ru-RU"/>
              </w:rPr>
              <w:t>ьная (минимальная) цена договора</w:t>
            </w:r>
            <w:r w:rsidRPr="004C5B84">
              <w:rPr>
                <w:rFonts w:ascii="Times New Roman" w:eastAsia="Times New Roman" w:hAnsi="Times New Roman" w:cs="Times New Roman"/>
                <w:color w:val="000000"/>
                <w:sz w:val="24"/>
                <w:szCs w:val="24"/>
                <w:lang w:eastAsia="ru-RU"/>
              </w:rPr>
              <w:t xml:space="preserve"> (цена лота) с указанием при необходимости начальной (минимальной) цены договора (цены лота) за единицу площади государственного или муниципального имущества, права на которое передаются по договору, в размере ежемесячного или ежегодного платежа за право владения или пользования указанным имуществом, в размере платежа за право заключить договор безвозмездного пользования указанным имуществом</w:t>
            </w:r>
          </w:p>
        </w:tc>
        <w:tc>
          <w:tcPr>
            <w:tcW w:w="5043" w:type="dxa"/>
            <w:vAlign w:val="center"/>
          </w:tcPr>
          <w:p w:rsidR="00167F25" w:rsidRDefault="00167F25" w:rsidP="00F74C86">
            <w:pPr>
              <w:tabs>
                <w:tab w:val="left" w:pos="1721"/>
              </w:tabs>
              <w:spacing w:after="0" w:line="240" w:lineRule="auto"/>
              <w:ind w:firstLine="426"/>
              <w:jc w:val="both"/>
              <w:rPr>
                <w:rFonts w:ascii="Times New Roman" w:hAnsi="Times New Roman" w:cs="Times New Roman"/>
                <w:b/>
                <w:sz w:val="24"/>
                <w:szCs w:val="24"/>
              </w:rPr>
            </w:pPr>
          </w:p>
          <w:p w:rsidR="007D5D42" w:rsidRPr="00F74C86" w:rsidRDefault="007D5D42" w:rsidP="00F74C86">
            <w:pPr>
              <w:tabs>
                <w:tab w:val="left" w:pos="1721"/>
              </w:tabs>
              <w:spacing w:after="0" w:line="240" w:lineRule="auto"/>
              <w:ind w:firstLine="426"/>
              <w:jc w:val="both"/>
              <w:rPr>
                <w:rFonts w:ascii="Times New Roman" w:hAnsi="Times New Roman" w:cs="Times New Roman"/>
                <w:sz w:val="24"/>
                <w:szCs w:val="24"/>
              </w:rPr>
            </w:pPr>
            <w:r w:rsidRPr="00F74C86">
              <w:rPr>
                <w:rFonts w:ascii="Times New Roman" w:hAnsi="Times New Roman" w:cs="Times New Roman"/>
                <w:b/>
                <w:sz w:val="24"/>
                <w:szCs w:val="24"/>
              </w:rPr>
              <w:t>по лоту № 1</w:t>
            </w:r>
            <w:r w:rsidRPr="00F74C86">
              <w:rPr>
                <w:rFonts w:ascii="Times New Roman" w:hAnsi="Times New Roman" w:cs="Times New Roman"/>
                <w:sz w:val="24"/>
                <w:szCs w:val="24"/>
              </w:rPr>
              <w:t>:</w:t>
            </w:r>
          </w:p>
          <w:p w:rsidR="007D5D42" w:rsidRPr="00F74C86" w:rsidRDefault="007D5D42" w:rsidP="00F74C86">
            <w:pPr>
              <w:tabs>
                <w:tab w:val="left" w:pos="1721"/>
              </w:tabs>
              <w:spacing w:after="0" w:line="240" w:lineRule="auto"/>
              <w:ind w:firstLine="426"/>
              <w:jc w:val="both"/>
              <w:rPr>
                <w:rFonts w:ascii="Times New Roman" w:hAnsi="Times New Roman" w:cs="Times New Roman"/>
                <w:sz w:val="24"/>
                <w:szCs w:val="24"/>
              </w:rPr>
            </w:pPr>
            <w:r w:rsidRPr="00F74C86">
              <w:rPr>
                <w:rFonts w:ascii="Times New Roman" w:hAnsi="Times New Roman" w:cs="Times New Roman"/>
                <w:bCs/>
                <w:sz w:val="24"/>
                <w:szCs w:val="24"/>
              </w:rPr>
              <w:t xml:space="preserve"> - </w:t>
            </w:r>
            <w:r w:rsidRPr="00F74C86">
              <w:rPr>
                <w:rFonts w:ascii="Times New Roman" w:hAnsi="Times New Roman" w:cs="Times New Roman"/>
                <w:sz w:val="24"/>
                <w:szCs w:val="24"/>
                <w:lang w:eastAsia="ar-SA"/>
              </w:rPr>
              <w:t xml:space="preserve">начальная (минимальная) цена </w:t>
            </w:r>
            <w:r w:rsidRPr="00F74C86">
              <w:rPr>
                <w:rFonts w:ascii="Times New Roman" w:hAnsi="Times New Roman" w:cs="Times New Roman"/>
                <w:sz w:val="24"/>
                <w:szCs w:val="24"/>
              </w:rPr>
              <w:t xml:space="preserve">арендной платы: </w:t>
            </w:r>
            <w:r w:rsidRPr="00F74C86">
              <w:rPr>
                <w:rFonts w:ascii="Times New Roman" w:hAnsi="Times New Roman" w:cs="Times New Roman"/>
                <w:bCs/>
                <w:sz w:val="24"/>
                <w:szCs w:val="24"/>
              </w:rPr>
              <w:t xml:space="preserve">274 538 (Двести семьдесят четыре тысячи пятьсот тридцать восемь) руб. 40 коп. в год с учетом НДС или 22 878 (Двадцать две тысячи восемьсот семьдесят восемь) руб. 20 коп. </w:t>
            </w:r>
            <w:r w:rsidRPr="00F74C86">
              <w:rPr>
                <w:rFonts w:ascii="Times New Roman" w:hAnsi="Times New Roman" w:cs="Times New Roman"/>
                <w:sz w:val="24"/>
                <w:szCs w:val="24"/>
              </w:rPr>
              <w:t>в месяц с учетом НДС;</w:t>
            </w:r>
          </w:p>
          <w:p w:rsidR="007D5D42" w:rsidRPr="00F74C86" w:rsidRDefault="007D5D42" w:rsidP="00F74C86">
            <w:pPr>
              <w:tabs>
                <w:tab w:val="left" w:pos="1721"/>
              </w:tabs>
              <w:spacing w:after="0" w:line="240" w:lineRule="auto"/>
              <w:ind w:firstLine="426"/>
              <w:jc w:val="both"/>
              <w:rPr>
                <w:rFonts w:ascii="Times New Roman" w:hAnsi="Times New Roman" w:cs="Times New Roman"/>
                <w:b/>
                <w:sz w:val="24"/>
                <w:szCs w:val="24"/>
              </w:rPr>
            </w:pPr>
            <w:r w:rsidRPr="00F74C86">
              <w:rPr>
                <w:rFonts w:ascii="Times New Roman" w:hAnsi="Times New Roman" w:cs="Times New Roman"/>
                <w:b/>
                <w:sz w:val="24"/>
                <w:szCs w:val="24"/>
              </w:rPr>
              <w:t>по лоту №2:</w:t>
            </w:r>
          </w:p>
          <w:p w:rsidR="007D5D42" w:rsidRPr="00F74C86" w:rsidRDefault="007D5D42" w:rsidP="00F74C86">
            <w:pPr>
              <w:tabs>
                <w:tab w:val="left" w:pos="1721"/>
              </w:tabs>
              <w:spacing w:after="0" w:line="240" w:lineRule="auto"/>
              <w:ind w:firstLine="426"/>
              <w:jc w:val="both"/>
              <w:rPr>
                <w:rFonts w:ascii="Times New Roman" w:hAnsi="Times New Roman" w:cs="Times New Roman"/>
                <w:sz w:val="24"/>
                <w:szCs w:val="24"/>
              </w:rPr>
            </w:pPr>
            <w:r w:rsidRPr="00F74C86">
              <w:rPr>
                <w:rFonts w:ascii="Times New Roman" w:hAnsi="Times New Roman" w:cs="Times New Roman"/>
                <w:bCs/>
                <w:sz w:val="24"/>
                <w:szCs w:val="24"/>
              </w:rPr>
              <w:t xml:space="preserve"> - </w:t>
            </w:r>
            <w:r w:rsidRPr="00F74C86">
              <w:rPr>
                <w:rFonts w:ascii="Times New Roman" w:hAnsi="Times New Roman" w:cs="Times New Roman"/>
                <w:sz w:val="24"/>
                <w:szCs w:val="24"/>
                <w:lang w:eastAsia="ar-SA"/>
              </w:rPr>
              <w:t xml:space="preserve">начальная (минимальная) цена </w:t>
            </w:r>
            <w:r w:rsidRPr="00F74C86">
              <w:rPr>
                <w:rFonts w:ascii="Times New Roman" w:hAnsi="Times New Roman" w:cs="Times New Roman"/>
                <w:sz w:val="24"/>
                <w:szCs w:val="24"/>
              </w:rPr>
              <w:t xml:space="preserve">арендной платы: </w:t>
            </w:r>
            <w:r w:rsidRPr="00F74C86">
              <w:rPr>
                <w:rFonts w:ascii="Times New Roman" w:hAnsi="Times New Roman" w:cs="Times New Roman"/>
                <w:bCs/>
                <w:sz w:val="24"/>
                <w:szCs w:val="24"/>
              </w:rPr>
              <w:t xml:space="preserve">274 538 (Двести семьдесят четыре тысячи пятьсот тридцать восемь) руб. 40 коп. в год с учетом НДС или 22 878 (Двадцать две тысячи восемьсот семьдесят восемь) руб. 20 коп. </w:t>
            </w:r>
            <w:r w:rsidRPr="00F74C86">
              <w:rPr>
                <w:rFonts w:ascii="Times New Roman" w:hAnsi="Times New Roman" w:cs="Times New Roman"/>
                <w:sz w:val="24"/>
                <w:szCs w:val="24"/>
              </w:rPr>
              <w:t>в месяц с учетом НДС;</w:t>
            </w:r>
          </w:p>
          <w:p w:rsidR="0042338B" w:rsidRPr="00F74C86" w:rsidRDefault="0042338B" w:rsidP="00F74C86">
            <w:pPr>
              <w:spacing w:after="0" w:line="240" w:lineRule="auto"/>
              <w:jc w:val="center"/>
              <w:rPr>
                <w:rFonts w:ascii="Times New Roman" w:eastAsia="Times New Roman" w:hAnsi="Times New Roman" w:cs="Times New Roman"/>
                <w:color w:val="000000"/>
                <w:sz w:val="24"/>
                <w:szCs w:val="24"/>
                <w:lang w:eastAsia="ru-RU"/>
              </w:rPr>
            </w:pPr>
          </w:p>
          <w:p w:rsidR="007D5D42" w:rsidRPr="00F74C86" w:rsidRDefault="006921C1" w:rsidP="00F74C86">
            <w:pPr>
              <w:spacing w:after="0" w:line="240" w:lineRule="auto"/>
              <w:jc w:val="center"/>
              <w:rPr>
                <w:rFonts w:ascii="Times New Roman" w:hAnsi="Times New Roman" w:cs="Times New Roman"/>
                <w:sz w:val="24"/>
                <w:szCs w:val="24"/>
              </w:rPr>
            </w:pPr>
            <w:r w:rsidRPr="00F74C86">
              <w:rPr>
                <w:rFonts w:ascii="Times New Roman" w:eastAsia="Times New Roman" w:hAnsi="Times New Roman" w:cs="Times New Roman"/>
                <w:color w:val="000000"/>
                <w:sz w:val="24"/>
                <w:szCs w:val="24"/>
                <w:lang w:eastAsia="ru-RU"/>
              </w:rPr>
              <w:t>Начальная цена о</w:t>
            </w:r>
            <w:r w:rsidR="00E13E25" w:rsidRPr="00F74C86">
              <w:rPr>
                <w:rFonts w:ascii="Times New Roman" w:eastAsia="Times New Roman" w:hAnsi="Times New Roman" w:cs="Times New Roman"/>
                <w:color w:val="000000"/>
                <w:sz w:val="24"/>
                <w:szCs w:val="24"/>
                <w:lang w:eastAsia="ru-RU"/>
              </w:rPr>
              <w:t xml:space="preserve">пределена в соответствии с требованиями Федерального закона Российской Федерации от 29.07.1998 № 135-ФЗ «Об оценочной деятельности» на основании </w:t>
            </w:r>
            <w:r w:rsidR="007D5D42" w:rsidRPr="00F74C86">
              <w:rPr>
                <w:rFonts w:ascii="Times New Roman" w:hAnsi="Times New Roman" w:cs="Times New Roman"/>
                <w:sz w:val="24"/>
                <w:szCs w:val="24"/>
              </w:rPr>
              <w:t>Отчета</w:t>
            </w:r>
          </w:p>
          <w:p w:rsidR="007D5D42" w:rsidRPr="00F74C86" w:rsidRDefault="007D5D42" w:rsidP="00F74C86">
            <w:pPr>
              <w:spacing w:after="0" w:line="240" w:lineRule="auto"/>
              <w:jc w:val="center"/>
              <w:rPr>
                <w:rFonts w:ascii="Times New Roman" w:hAnsi="Times New Roman" w:cs="Times New Roman"/>
                <w:sz w:val="24"/>
                <w:szCs w:val="24"/>
              </w:rPr>
            </w:pPr>
            <w:r w:rsidRPr="00F74C86">
              <w:rPr>
                <w:rFonts w:ascii="Times New Roman" w:hAnsi="Times New Roman" w:cs="Times New Roman"/>
                <w:sz w:val="24"/>
                <w:szCs w:val="24"/>
              </w:rPr>
              <w:t>№ 05/04/2024-12 от 17.04.2024 г. «О</w:t>
            </w:r>
            <w:r w:rsidRPr="00F74C86">
              <w:rPr>
                <w:rFonts w:ascii="Times New Roman" w:hAnsi="Times New Roman" w:cs="Times New Roman"/>
                <w:bCs/>
                <w:sz w:val="24"/>
                <w:szCs w:val="24"/>
              </w:rPr>
              <w:t xml:space="preserve">б оценке рыночной стоимости объектов оценки – право аренды транспортных средств», </w:t>
            </w:r>
            <w:r w:rsidRPr="00F74C86">
              <w:rPr>
                <w:rFonts w:ascii="Times New Roman" w:hAnsi="Times New Roman" w:cs="Times New Roman"/>
                <w:sz w:val="24"/>
                <w:szCs w:val="24"/>
              </w:rPr>
              <w:t>выполненного частнопрактикующим оценщиком</w:t>
            </w:r>
          </w:p>
          <w:p w:rsidR="007D5D42" w:rsidRPr="00F74C86" w:rsidRDefault="007D5D42" w:rsidP="00F74C86">
            <w:pPr>
              <w:spacing w:after="0" w:line="240" w:lineRule="auto"/>
              <w:jc w:val="center"/>
              <w:rPr>
                <w:rFonts w:ascii="Times New Roman" w:hAnsi="Times New Roman" w:cs="Times New Roman"/>
                <w:sz w:val="24"/>
                <w:szCs w:val="24"/>
              </w:rPr>
            </w:pPr>
            <w:r w:rsidRPr="00F74C86">
              <w:rPr>
                <w:rFonts w:ascii="Times New Roman" w:hAnsi="Times New Roman" w:cs="Times New Roman"/>
                <w:sz w:val="24"/>
                <w:szCs w:val="24"/>
              </w:rPr>
              <w:t>А.Н. Зыриным</w:t>
            </w:r>
          </w:p>
          <w:p w:rsidR="007D5D42" w:rsidRPr="00F74C86" w:rsidRDefault="007D5D42" w:rsidP="00F74C86">
            <w:pPr>
              <w:spacing w:after="0" w:line="240" w:lineRule="auto"/>
              <w:jc w:val="center"/>
              <w:rPr>
                <w:rFonts w:ascii="Times New Roman" w:hAnsi="Times New Roman" w:cs="Times New Roman"/>
                <w:sz w:val="24"/>
                <w:szCs w:val="24"/>
              </w:rPr>
            </w:pPr>
          </w:p>
          <w:p w:rsidR="007D5D42" w:rsidRPr="00F74C86" w:rsidRDefault="007D5D42" w:rsidP="00F74C86">
            <w:pPr>
              <w:spacing w:after="0" w:line="240" w:lineRule="auto"/>
              <w:jc w:val="center"/>
              <w:rPr>
                <w:rFonts w:ascii="Times New Roman" w:eastAsia="Times New Roman" w:hAnsi="Times New Roman" w:cs="Times New Roman"/>
                <w:color w:val="000000"/>
                <w:sz w:val="24"/>
                <w:szCs w:val="24"/>
                <w:lang w:eastAsia="ru-RU"/>
              </w:rPr>
            </w:pPr>
          </w:p>
          <w:p w:rsidR="00A95A3F" w:rsidRPr="00F74C86" w:rsidRDefault="00B2146E" w:rsidP="00F74C86">
            <w:pPr>
              <w:spacing w:after="0" w:line="240" w:lineRule="auto"/>
              <w:jc w:val="center"/>
              <w:rPr>
                <w:rFonts w:ascii="Times New Roman" w:eastAsia="Times New Roman" w:hAnsi="Times New Roman" w:cs="Times New Roman"/>
                <w:color w:val="000000"/>
                <w:sz w:val="24"/>
                <w:szCs w:val="24"/>
                <w:lang w:eastAsia="ru-RU"/>
              </w:rPr>
            </w:pPr>
            <w:r w:rsidRPr="00774251">
              <w:rPr>
                <w:rFonts w:ascii="Times New Roman" w:eastAsia="Times New Roman" w:hAnsi="Times New Roman" w:cs="Times New Roman"/>
                <w:color w:val="000000"/>
                <w:sz w:val="24"/>
                <w:szCs w:val="24"/>
                <w:lang w:eastAsia="ru-RU"/>
              </w:rPr>
              <w:t xml:space="preserve">Окончательный размер </w:t>
            </w:r>
            <w:r w:rsidR="00E13E25" w:rsidRPr="00774251">
              <w:rPr>
                <w:rFonts w:ascii="Times New Roman" w:eastAsia="Times New Roman" w:hAnsi="Times New Roman" w:cs="Times New Roman"/>
                <w:color w:val="000000"/>
                <w:sz w:val="24"/>
                <w:szCs w:val="24"/>
                <w:lang w:eastAsia="ru-RU"/>
              </w:rPr>
              <w:t>арендной</w:t>
            </w:r>
            <w:r w:rsidR="00E13E25" w:rsidRPr="00F74C86">
              <w:rPr>
                <w:rFonts w:ascii="Times New Roman" w:eastAsia="Times New Roman" w:hAnsi="Times New Roman" w:cs="Times New Roman"/>
                <w:color w:val="000000"/>
                <w:sz w:val="24"/>
                <w:szCs w:val="24"/>
                <w:lang w:eastAsia="ru-RU"/>
              </w:rPr>
              <w:t xml:space="preserve"> платы определяется по итогам проведения аукциона.</w:t>
            </w:r>
          </w:p>
          <w:p w:rsidR="00A95A3F" w:rsidRPr="00F74C86" w:rsidRDefault="00A95A3F" w:rsidP="00F74C86">
            <w:pPr>
              <w:spacing w:after="0" w:line="240" w:lineRule="auto"/>
              <w:jc w:val="center"/>
              <w:rPr>
                <w:rFonts w:ascii="Times New Roman" w:eastAsia="Times New Roman" w:hAnsi="Times New Roman" w:cs="Times New Roman"/>
                <w:color w:val="000000"/>
                <w:sz w:val="24"/>
                <w:szCs w:val="24"/>
                <w:lang w:eastAsia="ru-RU"/>
              </w:rPr>
            </w:pPr>
          </w:p>
        </w:tc>
      </w:tr>
      <w:tr w:rsidR="00A95A3F" w:rsidRPr="004C5B84" w:rsidTr="00B2146E">
        <w:trPr>
          <w:trHeight w:val="977"/>
        </w:trPr>
        <w:tc>
          <w:tcPr>
            <w:tcW w:w="851" w:type="dxa"/>
            <w:vAlign w:val="center"/>
          </w:tcPr>
          <w:p w:rsidR="00A95A3F" w:rsidRPr="004C5B84" w:rsidRDefault="0005469B"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2</w:t>
            </w:r>
            <w:r w:rsidR="00831E85" w:rsidRPr="004C5B84">
              <w:rPr>
                <w:rFonts w:ascii="Times New Roman" w:eastAsia="Times New Roman" w:hAnsi="Times New Roman" w:cs="Times New Roman"/>
                <w:color w:val="000000"/>
                <w:sz w:val="24"/>
                <w:szCs w:val="24"/>
                <w:lang w:eastAsia="ru-RU"/>
              </w:rPr>
              <w:t>.6</w:t>
            </w:r>
            <w:r w:rsidR="00F74C86">
              <w:rPr>
                <w:rFonts w:ascii="Times New Roman" w:eastAsia="Times New Roman" w:hAnsi="Times New Roman" w:cs="Times New Roman"/>
                <w:color w:val="000000"/>
                <w:sz w:val="24"/>
                <w:szCs w:val="24"/>
                <w:lang w:eastAsia="ru-RU"/>
              </w:rPr>
              <w:t>.</w:t>
            </w:r>
          </w:p>
        </w:tc>
        <w:tc>
          <w:tcPr>
            <w:tcW w:w="3604" w:type="dxa"/>
            <w:vAlign w:val="center"/>
          </w:tcPr>
          <w:p w:rsidR="00A95A3F" w:rsidRPr="004C5B84" w:rsidRDefault="00623837" w:rsidP="00167F25">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Срок действия договор</w:t>
            </w:r>
            <w:r w:rsidR="0042338B" w:rsidRPr="004C5B84">
              <w:rPr>
                <w:rFonts w:ascii="Times New Roman" w:eastAsia="Times New Roman" w:hAnsi="Times New Roman" w:cs="Times New Roman"/>
                <w:color w:val="000000"/>
                <w:sz w:val="24"/>
                <w:szCs w:val="24"/>
                <w:lang w:eastAsia="ru-RU"/>
              </w:rPr>
              <w:t>а</w:t>
            </w:r>
          </w:p>
        </w:tc>
        <w:tc>
          <w:tcPr>
            <w:tcW w:w="5043" w:type="dxa"/>
            <w:vAlign w:val="center"/>
          </w:tcPr>
          <w:p w:rsidR="00A95A3F" w:rsidRPr="00F74C86" w:rsidRDefault="007D5D42" w:rsidP="00F74C86">
            <w:pPr>
              <w:spacing w:after="0" w:line="240" w:lineRule="auto"/>
              <w:jc w:val="center"/>
              <w:rPr>
                <w:rFonts w:ascii="Times New Roman" w:eastAsia="Times New Roman" w:hAnsi="Times New Roman" w:cs="Times New Roman"/>
                <w:color w:val="000000"/>
                <w:sz w:val="24"/>
                <w:szCs w:val="24"/>
                <w:lang w:eastAsia="ru-RU"/>
              </w:rPr>
            </w:pPr>
            <w:r w:rsidRPr="00F74C86">
              <w:rPr>
                <w:rFonts w:ascii="Times New Roman" w:eastAsia="Times New Roman" w:hAnsi="Times New Roman" w:cs="Times New Roman"/>
                <w:color w:val="000000"/>
                <w:sz w:val="24"/>
                <w:szCs w:val="24"/>
                <w:lang w:eastAsia="ru-RU"/>
              </w:rPr>
              <w:t>5 (Пять) лет</w:t>
            </w:r>
          </w:p>
        </w:tc>
      </w:tr>
      <w:tr w:rsidR="00F74C86" w:rsidRPr="004C5B84" w:rsidTr="00B2146E">
        <w:trPr>
          <w:trHeight w:val="1146"/>
        </w:trPr>
        <w:tc>
          <w:tcPr>
            <w:tcW w:w="851" w:type="dxa"/>
            <w:vAlign w:val="center"/>
          </w:tcPr>
          <w:p w:rsidR="00F74C86" w:rsidRPr="004C5B84" w:rsidRDefault="00F74C86" w:rsidP="00F74C86">
            <w:pPr>
              <w:spacing w:after="0" w:line="240" w:lineRule="auto"/>
              <w:ind w:firstLine="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3604" w:type="dxa"/>
            <w:vAlign w:val="center"/>
          </w:tcPr>
          <w:p w:rsidR="00F74C86" w:rsidRPr="004C5B84" w:rsidRDefault="00F74C86" w:rsidP="00F74C8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Льготы по арендной плате</w:t>
            </w:r>
          </w:p>
        </w:tc>
        <w:tc>
          <w:tcPr>
            <w:tcW w:w="5043" w:type="dxa"/>
            <w:vAlign w:val="center"/>
          </w:tcPr>
          <w:p w:rsidR="00167F25" w:rsidRDefault="00167F25" w:rsidP="00F74C86">
            <w:pPr>
              <w:autoSpaceDE w:val="0"/>
              <w:autoSpaceDN w:val="0"/>
              <w:adjustRightInd w:val="0"/>
              <w:spacing w:after="0" w:line="240" w:lineRule="auto"/>
              <w:jc w:val="center"/>
              <w:rPr>
                <w:rFonts w:ascii="Times New Roman" w:hAnsi="Times New Roman" w:cs="Times New Roman"/>
                <w:sz w:val="24"/>
                <w:szCs w:val="24"/>
              </w:rPr>
            </w:pPr>
          </w:p>
          <w:p w:rsidR="00F74C86" w:rsidRDefault="00F74C86" w:rsidP="00F74C8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F74C86">
              <w:rPr>
                <w:rFonts w:ascii="Times New Roman" w:hAnsi="Times New Roman" w:cs="Times New Roman"/>
                <w:sz w:val="24"/>
                <w:szCs w:val="24"/>
              </w:rPr>
              <w:t>- в первый год аренды – 40% размера арендной платы;</w:t>
            </w:r>
          </w:p>
          <w:p w:rsidR="00F74C86" w:rsidRDefault="00F74C86" w:rsidP="00F74C8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F74C86">
              <w:rPr>
                <w:rFonts w:ascii="Times New Roman" w:hAnsi="Times New Roman" w:cs="Times New Roman"/>
                <w:sz w:val="24"/>
                <w:szCs w:val="24"/>
              </w:rPr>
              <w:t>- во второй год аренды – 60% размера арендной платы;</w:t>
            </w:r>
          </w:p>
          <w:p w:rsidR="00F74C86" w:rsidRDefault="00F74C86" w:rsidP="00F74C8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F74C86">
              <w:rPr>
                <w:rFonts w:ascii="Times New Roman" w:hAnsi="Times New Roman" w:cs="Times New Roman"/>
                <w:sz w:val="24"/>
                <w:szCs w:val="24"/>
              </w:rPr>
              <w:t>- в третий год аренды – 80% размера арендной платы;</w:t>
            </w:r>
          </w:p>
          <w:p w:rsidR="00F74C86" w:rsidRPr="00F74C86" w:rsidRDefault="00F74C86" w:rsidP="00F74C8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F74C86">
              <w:rPr>
                <w:rFonts w:ascii="Times New Roman" w:hAnsi="Times New Roman" w:cs="Times New Roman"/>
                <w:sz w:val="24"/>
                <w:szCs w:val="24"/>
              </w:rPr>
              <w:t>- в четвертый год аренды и далее</w:t>
            </w:r>
            <w:r>
              <w:rPr>
                <w:rFonts w:ascii="Times New Roman" w:hAnsi="Times New Roman" w:cs="Times New Roman"/>
                <w:sz w:val="24"/>
                <w:szCs w:val="24"/>
              </w:rPr>
              <w:t xml:space="preserve"> – 80% размера арендной платы.</w:t>
            </w:r>
          </w:p>
          <w:p w:rsidR="00F74C86" w:rsidRPr="00F74C86" w:rsidRDefault="00F74C86" w:rsidP="00F74C86">
            <w:pPr>
              <w:autoSpaceDE w:val="0"/>
              <w:autoSpaceDN w:val="0"/>
              <w:adjustRightInd w:val="0"/>
              <w:spacing w:after="0" w:line="240" w:lineRule="auto"/>
              <w:ind w:firstLine="540"/>
              <w:jc w:val="center"/>
              <w:rPr>
                <w:rFonts w:ascii="Times New Roman" w:hAnsi="Times New Roman" w:cs="Times New Roman"/>
                <w:sz w:val="24"/>
                <w:szCs w:val="24"/>
              </w:rPr>
            </w:pPr>
          </w:p>
        </w:tc>
      </w:tr>
      <w:tr w:rsidR="00831E85" w:rsidRPr="004C5B84" w:rsidTr="00B2146E">
        <w:trPr>
          <w:trHeight w:val="1146"/>
        </w:trPr>
        <w:tc>
          <w:tcPr>
            <w:tcW w:w="851" w:type="dxa"/>
            <w:vAlign w:val="center"/>
          </w:tcPr>
          <w:p w:rsidR="00831E85" w:rsidRPr="004C5B84" w:rsidRDefault="0005469B"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2</w:t>
            </w:r>
            <w:r w:rsidR="00DD42DA">
              <w:rPr>
                <w:rFonts w:ascii="Times New Roman" w:eastAsia="Times New Roman" w:hAnsi="Times New Roman" w:cs="Times New Roman"/>
                <w:color w:val="000000"/>
                <w:sz w:val="24"/>
                <w:szCs w:val="24"/>
                <w:lang w:eastAsia="ru-RU"/>
              </w:rPr>
              <w:t>.8.</w:t>
            </w:r>
          </w:p>
        </w:tc>
        <w:tc>
          <w:tcPr>
            <w:tcW w:w="3604" w:type="dxa"/>
            <w:vAlign w:val="center"/>
          </w:tcPr>
          <w:p w:rsidR="00831E85" w:rsidRPr="004C5B84" w:rsidRDefault="00B723AB"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Порядок</w:t>
            </w:r>
            <w:r w:rsidR="00623837" w:rsidRPr="004C5B84">
              <w:rPr>
                <w:rFonts w:ascii="Times New Roman" w:eastAsia="Times New Roman" w:hAnsi="Times New Roman" w:cs="Times New Roman"/>
                <w:color w:val="000000"/>
                <w:sz w:val="24"/>
                <w:szCs w:val="24"/>
                <w:lang w:eastAsia="ru-RU"/>
              </w:rPr>
              <w:t xml:space="preserve"> подачи заявок на участие в аукционе</w:t>
            </w:r>
          </w:p>
        </w:tc>
        <w:tc>
          <w:tcPr>
            <w:tcW w:w="5043" w:type="dxa"/>
            <w:vAlign w:val="center"/>
          </w:tcPr>
          <w:p w:rsidR="00326677" w:rsidRPr="004C5B84" w:rsidRDefault="00B723AB"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 xml:space="preserve">В соответствии с п. </w:t>
            </w:r>
            <w:r w:rsidR="00F71A33" w:rsidRPr="004C5B84">
              <w:rPr>
                <w:rFonts w:ascii="Times New Roman" w:eastAsia="Times New Roman" w:hAnsi="Times New Roman" w:cs="Times New Roman"/>
                <w:color w:val="000000"/>
                <w:sz w:val="24"/>
                <w:szCs w:val="24"/>
                <w:lang w:eastAsia="ru-RU"/>
              </w:rPr>
              <w:t>4.1-4.9</w:t>
            </w:r>
            <w:r w:rsidRPr="004C5B84">
              <w:rPr>
                <w:rFonts w:ascii="Times New Roman" w:eastAsia="Times New Roman" w:hAnsi="Times New Roman" w:cs="Times New Roman"/>
                <w:color w:val="000000"/>
                <w:sz w:val="24"/>
                <w:szCs w:val="24"/>
                <w:lang w:eastAsia="ru-RU"/>
              </w:rPr>
              <w:t xml:space="preserve"> документации</w:t>
            </w:r>
          </w:p>
        </w:tc>
      </w:tr>
      <w:tr w:rsidR="00831E85" w:rsidRPr="004C5B84" w:rsidTr="00B2146E">
        <w:trPr>
          <w:trHeight w:val="1146"/>
        </w:trPr>
        <w:tc>
          <w:tcPr>
            <w:tcW w:w="851" w:type="dxa"/>
            <w:vAlign w:val="center"/>
          </w:tcPr>
          <w:p w:rsidR="00831E85" w:rsidRPr="004C5B84" w:rsidRDefault="0005469B"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2</w:t>
            </w:r>
            <w:r w:rsidR="00DD42DA">
              <w:rPr>
                <w:rFonts w:ascii="Times New Roman" w:eastAsia="Times New Roman" w:hAnsi="Times New Roman" w:cs="Times New Roman"/>
                <w:color w:val="000000"/>
                <w:sz w:val="24"/>
                <w:szCs w:val="24"/>
                <w:lang w:eastAsia="ru-RU"/>
              </w:rPr>
              <w:t>.9.</w:t>
            </w:r>
          </w:p>
        </w:tc>
        <w:tc>
          <w:tcPr>
            <w:tcW w:w="3604" w:type="dxa"/>
            <w:vAlign w:val="center"/>
          </w:tcPr>
          <w:p w:rsidR="00831E85" w:rsidRPr="004C5B84" w:rsidRDefault="00B723AB"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Дата и время окончания срока подачи заявок на участие в аукционе</w:t>
            </w:r>
          </w:p>
        </w:tc>
        <w:tc>
          <w:tcPr>
            <w:tcW w:w="5043" w:type="dxa"/>
            <w:vAlign w:val="center"/>
          </w:tcPr>
          <w:p w:rsidR="00831E85" w:rsidRPr="004C5B84" w:rsidRDefault="00B70FE0" w:rsidP="00F74C86">
            <w:pPr>
              <w:spacing w:after="0" w:line="240" w:lineRule="auto"/>
              <w:jc w:val="center"/>
              <w:rPr>
                <w:rFonts w:ascii="Times New Roman" w:eastAsia="Times New Roman" w:hAnsi="Times New Roman" w:cs="Times New Roman"/>
                <w:color w:val="000000"/>
                <w:sz w:val="24"/>
                <w:szCs w:val="24"/>
                <w:lang w:eastAsia="ru-RU"/>
              </w:rPr>
            </w:pPr>
            <w:r w:rsidRPr="00395380">
              <w:rPr>
                <w:rFonts w:ascii="Times New Roman" w:eastAsia="Times New Roman" w:hAnsi="Times New Roman" w:cs="Times New Roman"/>
                <w:color w:val="000000"/>
                <w:sz w:val="24"/>
                <w:szCs w:val="24"/>
                <w:lang w:eastAsia="ru-RU"/>
              </w:rPr>
              <w:t>09.07</w:t>
            </w:r>
            <w:r w:rsidR="005555E9" w:rsidRPr="00395380">
              <w:rPr>
                <w:rFonts w:ascii="Times New Roman" w:eastAsia="Times New Roman" w:hAnsi="Times New Roman" w:cs="Times New Roman"/>
                <w:color w:val="000000"/>
                <w:sz w:val="24"/>
                <w:szCs w:val="24"/>
                <w:lang w:eastAsia="ru-RU"/>
              </w:rPr>
              <w:t>.2024</w:t>
            </w:r>
            <w:r w:rsidR="00FA1C67" w:rsidRPr="00395380">
              <w:rPr>
                <w:rFonts w:ascii="Times New Roman" w:eastAsia="Times New Roman" w:hAnsi="Times New Roman" w:cs="Times New Roman"/>
                <w:color w:val="000000"/>
                <w:sz w:val="24"/>
                <w:szCs w:val="24"/>
                <w:lang w:eastAsia="ru-RU"/>
              </w:rPr>
              <w:t xml:space="preserve"> года в 09 час. 00 мин. (время московское)</w:t>
            </w:r>
          </w:p>
        </w:tc>
      </w:tr>
      <w:tr w:rsidR="00831E85" w:rsidRPr="004C5B84" w:rsidTr="00B2146E">
        <w:trPr>
          <w:trHeight w:val="1146"/>
        </w:trPr>
        <w:tc>
          <w:tcPr>
            <w:tcW w:w="851" w:type="dxa"/>
            <w:vAlign w:val="center"/>
          </w:tcPr>
          <w:p w:rsidR="00831E85" w:rsidRPr="004C5B84" w:rsidRDefault="0005469B"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lastRenderedPageBreak/>
              <w:t>2</w:t>
            </w:r>
            <w:r w:rsidR="00DD42DA">
              <w:rPr>
                <w:rFonts w:ascii="Times New Roman" w:eastAsia="Times New Roman" w:hAnsi="Times New Roman" w:cs="Times New Roman"/>
                <w:color w:val="000000"/>
                <w:sz w:val="24"/>
                <w:szCs w:val="24"/>
                <w:lang w:eastAsia="ru-RU"/>
              </w:rPr>
              <w:t>.10.</w:t>
            </w:r>
          </w:p>
        </w:tc>
        <w:tc>
          <w:tcPr>
            <w:tcW w:w="3604" w:type="dxa"/>
            <w:vAlign w:val="center"/>
          </w:tcPr>
          <w:p w:rsidR="00831E85" w:rsidRPr="004C5B84" w:rsidRDefault="00B723AB"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Требование о внесении задатка, размер задатка, срок и порядок внесения задатка, реквизиты счета для перечисления задатка</w:t>
            </w:r>
          </w:p>
        </w:tc>
        <w:tc>
          <w:tcPr>
            <w:tcW w:w="5043" w:type="dxa"/>
            <w:vAlign w:val="center"/>
          </w:tcPr>
          <w:p w:rsidR="00B2146E" w:rsidRDefault="00B2146E" w:rsidP="00F74C86">
            <w:pPr>
              <w:spacing w:after="0" w:line="240" w:lineRule="auto"/>
              <w:jc w:val="center"/>
              <w:rPr>
                <w:rFonts w:ascii="Times New Roman" w:eastAsia="Times New Roman" w:hAnsi="Times New Roman" w:cs="Times New Roman"/>
                <w:color w:val="000000"/>
                <w:sz w:val="24"/>
                <w:szCs w:val="24"/>
                <w:lang w:eastAsia="ru-RU"/>
              </w:rPr>
            </w:pPr>
          </w:p>
          <w:p w:rsidR="004774F8" w:rsidRPr="004C5B84" w:rsidRDefault="004774F8"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 xml:space="preserve">Установлено требование о внесении задатка как способа обеспечения обязательства по заключению </w:t>
            </w:r>
            <w:proofErr w:type="gramStart"/>
            <w:r w:rsidRPr="004C5B84">
              <w:rPr>
                <w:rFonts w:ascii="Times New Roman" w:eastAsia="Times New Roman" w:hAnsi="Times New Roman" w:cs="Times New Roman"/>
                <w:color w:val="000000"/>
                <w:sz w:val="24"/>
                <w:szCs w:val="24"/>
                <w:lang w:eastAsia="ru-RU"/>
              </w:rPr>
              <w:t>договора  по</w:t>
            </w:r>
            <w:proofErr w:type="gramEnd"/>
            <w:r w:rsidRPr="004C5B84">
              <w:rPr>
                <w:rFonts w:ascii="Times New Roman" w:eastAsia="Times New Roman" w:hAnsi="Times New Roman" w:cs="Times New Roman"/>
                <w:color w:val="000000"/>
                <w:sz w:val="24"/>
                <w:szCs w:val="24"/>
                <w:lang w:eastAsia="ru-RU"/>
              </w:rPr>
              <w:t xml:space="preserve"> итогам проведения торговой процедуры.</w:t>
            </w:r>
          </w:p>
          <w:p w:rsidR="004774F8" w:rsidRPr="004C5B84" w:rsidRDefault="004774F8" w:rsidP="00F74C86">
            <w:pPr>
              <w:spacing w:after="0" w:line="240" w:lineRule="auto"/>
              <w:jc w:val="center"/>
              <w:rPr>
                <w:rFonts w:ascii="Times New Roman" w:eastAsia="Times New Roman" w:hAnsi="Times New Roman" w:cs="Times New Roman"/>
                <w:color w:val="000000"/>
                <w:sz w:val="24"/>
                <w:szCs w:val="24"/>
                <w:lang w:eastAsia="ru-RU"/>
              </w:rPr>
            </w:pPr>
          </w:p>
          <w:p w:rsidR="009673B9" w:rsidRPr="004C5B84" w:rsidRDefault="00E13E25"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 xml:space="preserve">Размер задатка </w:t>
            </w:r>
            <w:r w:rsidR="00236929" w:rsidRPr="004C5B84">
              <w:rPr>
                <w:rFonts w:ascii="Times New Roman" w:eastAsia="Times New Roman" w:hAnsi="Times New Roman" w:cs="Times New Roman"/>
                <w:color w:val="000000"/>
                <w:sz w:val="24"/>
                <w:szCs w:val="24"/>
                <w:lang w:eastAsia="ru-RU"/>
              </w:rPr>
              <w:t>–</w:t>
            </w:r>
            <w:r w:rsidRPr="004C5B84">
              <w:rPr>
                <w:rFonts w:ascii="Times New Roman" w:eastAsia="Times New Roman" w:hAnsi="Times New Roman" w:cs="Times New Roman"/>
                <w:color w:val="000000"/>
                <w:sz w:val="24"/>
                <w:szCs w:val="24"/>
                <w:lang w:eastAsia="ru-RU"/>
              </w:rPr>
              <w:t xml:space="preserve"> 10 % от начального размера годовой арендной платы – составляет</w:t>
            </w:r>
            <w:r w:rsidR="00A72633" w:rsidRPr="004C5B84">
              <w:rPr>
                <w:rFonts w:ascii="Times New Roman" w:eastAsia="Times New Roman" w:hAnsi="Times New Roman" w:cs="Times New Roman"/>
                <w:color w:val="000000"/>
                <w:sz w:val="24"/>
                <w:szCs w:val="24"/>
                <w:lang w:eastAsia="ru-RU"/>
              </w:rPr>
              <w:t>:</w:t>
            </w:r>
          </w:p>
          <w:p w:rsidR="004C5B84" w:rsidRPr="004C5B84" w:rsidRDefault="004C5B84" w:rsidP="00F74C86">
            <w:pPr>
              <w:tabs>
                <w:tab w:val="left" w:pos="1721"/>
              </w:tabs>
              <w:spacing w:after="0" w:line="240" w:lineRule="auto"/>
              <w:ind w:firstLine="321"/>
              <w:jc w:val="both"/>
              <w:rPr>
                <w:rFonts w:ascii="Times New Roman" w:hAnsi="Times New Roman" w:cs="Times New Roman"/>
                <w:sz w:val="24"/>
                <w:szCs w:val="24"/>
              </w:rPr>
            </w:pPr>
          </w:p>
          <w:p w:rsidR="004C5B84" w:rsidRPr="004C5B84" w:rsidRDefault="004C5B84" w:rsidP="00F74C86">
            <w:pPr>
              <w:tabs>
                <w:tab w:val="left" w:pos="1721"/>
              </w:tabs>
              <w:spacing w:after="0" w:line="240" w:lineRule="auto"/>
              <w:ind w:firstLine="321"/>
              <w:jc w:val="both"/>
              <w:rPr>
                <w:rFonts w:ascii="Times New Roman" w:hAnsi="Times New Roman" w:cs="Times New Roman"/>
                <w:sz w:val="24"/>
                <w:szCs w:val="24"/>
              </w:rPr>
            </w:pPr>
            <w:r w:rsidRPr="004C5B84">
              <w:rPr>
                <w:rFonts w:ascii="Times New Roman" w:hAnsi="Times New Roman" w:cs="Times New Roman"/>
                <w:b/>
                <w:sz w:val="24"/>
                <w:szCs w:val="24"/>
              </w:rPr>
              <w:t>по лоту № 1</w:t>
            </w:r>
            <w:r w:rsidRPr="004C5B84">
              <w:rPr>
                <w:rFonts w:ascii="Times New Roman" w:hAnsi="Times New Roman" w:cs="Times New Roman"/>
                <w:sz w:val="24"/>
                <w:szCs w:val="24"/>
              </w:rPr>
              <w:t>:</w:t>
            </w:r>
          </w:p>
          <w:p w:rsidR="004C5B84" w:rsidRPr="004C5B84" w:rsidRDefault="004C5B84" w:rsidP="00F74C86">
            <w:pPr>
              <w:tabs>
                <w:tab w:val="left" w:pos="1721"/>
              </w:tabs>
              <w:spacing w:after="0" w:line="240" w:lineRule="auto"/>
              <w:ind w:firstLine="321"/>
              <w:jc w:val="both"/>
              <w:rPr>
                <w:rFonts w:ascii="Times New Roman" w:hAnsi="Times New Roman" w:cs="Times New Roman"/>
                <w:sz w:val="24"/>
                <w:szCs w:val="24"/>
              </w:rPr>
            </w:pPr>
            <w:r w:rsidRPr="004C5B84">
              <w:rPr>
                <w:rFonts w:ascii="Times New Roman" w:hAnsi="Times New Roman" w:cs="Times New Roman"/>
                <w:sz w:val="24"/>
                <w:szCs w:val="24"/>
              </w:rPr>
              <w:t xml:space="preserve">27 453 (Двадцать семь тысяч четыреста пятьдесят три) руб. 84 </w:t>
            </w:r>
            <w:proofErr w:type="gramStart"/>
            <w:r w:rsidRPr="004C5B84">
              <w:rPr>
                <w:rFonts w:ascii="Times New Roman" w:hAnsi="Times New Roman" w:cs="Times New Roman"/>
                <w:sz w:val="24"/>
                <w:szCs w:val="24"/>
              </w:rPr>
              <w:t>коп.;</w:t>
            </w:r>
            <w:proofErr w:type="gramEnd"/>
          </w:p>
          <w:p w:rsidR="004C5B84" w:rsidRPr="004C5B84" w:rsidRDefault="004C5B84" w:rsidP="00F74C86">
            <w:pPr>
              <w:tabs>
                <w:tab w:val="left" w:pos="1721"/>
              </w:tabs>
              <w:spacing w:after="0" w:line="240" w:lineRule="auto"/>
              <w:ind w:firstLine="321"/>
              <w:jc w:val="both"/>
              <w:rPr>
                <w:rFonts w:ascii="Times New Roman" w:hAnsi="Times New Roman" w:cs="Times New Roman"/>
                <w:b/>
                <w:sz w:val="24"/>
                <w:szCs w:val="24"/>
              </w:rPr>
            </w:pPr>
            <w:r w:rsidRPr="004C5B84">
              <w:rPr>
                <w:rFonts w:ascii="Times New Roman" w:hAnsi="Times New Roman" w:cs="Times New Roman"/>
                <w:b/>
                <w:sz w:val="24"/>
                <w:szCs w:val="24"/>
              </w:rPr>
              <w:t>по лоту №2:</w:t>
            </w:r>
          </w:p>
          <w:p w:rsidR="007D5D42" w:rsidRPr="004C5B84" w:rsidRDefault="004C5B84" w:rsidP="00F74C86">
            <w:pPr>
              <w:tabs>
                <w:tab w:val="left" w:pos="1721"/>
              </w:tabs>
              <w:spacing w:after="0" w:line="240" w:lineRule="auto"/>
              <w:ind w:firstLine="321"/>
              <w:jc w:val="both"/>
              <w:rPr>
                <w:rFonts w:ascii="Times New Roman" w:hAnsi="Times New Roman" w:cs="Times New Roman"/>
                <w:sz w:val="24"/>
                <w:szCs w:val="24"/>
              </w:rPr>
            </w:pPr>
            <w:r w:rsidRPr="004C5B84">
              <w:rPr>
                <w:rFonts w:ascii="Times New Roman" w:hAnsi="Times New Roman" w:cs="Times New Roman"/>
                <w:sz w:val="24"/>
                <w:szCs w:val="24"/>
              </w:rPr>
              <w:t>27 453 (Двадцать семь тысяч четыреста пятьдесят три) руб. 84 коп.</w:t>
            </w:r>
          </w:p>
          <w:p w:rsidR="004C5B84" w:rsidRPr="004C5B84" w:rsidRDefault="004C5B84" w:rsidP="00F74C86">
            <w:pPr>
              <w:tabs>
                <w:tab w:val="left" w:pos="1721"/>
              </w:tabs>
              <w:spacing w:after="0" w:line="240" w:lineRule="auto"/>
              <w:ind w:firstLine="321"/>
              <w:jc w:val="both"/>
              <w:rPr>
                <w:rFonts w:ascii="Times New Roman" w:hAnsi="Times New Roman" w:cs="Times New Roman"/>
                <w:sz w:val="24"/>
                <w:szCs w:val="24"/>
              </w:rPr>
            </w:pPr>
          </w:p>
          <w:p w:rsidR="003858EB" w:rsidRPr="004C5B84" w:rsidRDefault="003858EB"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Реквизиты счёта для перечисления задатка</w:t>
            </w:r>
          </w:p>
          <w:p w:rsidR="009673B9" w:rsidRPr="004C5B84" w:rsidRDefault="009673B9" w:rsidP="00F74C86">
            <w:pPr>
              <w:spacing w:after="0" w:line="240" w:lineRule="auto"/>
              <w:ind w:firstLine="327"/>
              <w:jc w:val="both"/>
              <w:rPr>
                <w:rFonts w:ascii="Times New Roman" w:eastAsia="Times New Roman" w:hAnsi="Times New Roman" w:cs="Times New Roman"/>
                <w:color w:val="000000"/>
                <w:sz w:val="24"/>
                <w:szCs w:val="24"/>
                <w:lang w:eastAsia="ru-RU"/>
              </w:rPr>
            </w:pPr>
            <w:proofErr w:type="gramStart"/>
            <w:r w:rsidRPr="004C5B84">
              <w:rPr>
                <w:rFonts w:ascii="Times New Roman" w:eastAsia="Times New Roman" w:hAnsi="Times New Roman" w:cs="Times New Roman"/>
                <w:i/>
                <w:color w:val="000000"/>
                <w:sz w:val="24"/>
                <w:szCs w:val="24"/>
                <w:lang w:eastAsia="ru-RU"/>
              </w:rPr>
              <w:t>Получатель:</w:t>
            </w:r>
            <w:r w:rsidRPr="004C5B84">
              <w:rPr>
                <w:rFonts w:ascii="Times New Roman" w:eastAsia="Times New Roman" w:hAnsi="Times New Roman" w:cs="Times New Roman"/>
                <w:color w:val="000000"/>
                <w:sz w:val="24"/>
                <w:szCs w:val="24"/>
                <w:lang w:eastAsia="ru-RU"/>
              </w:rPr>
              <w:tab/>
            </w:r>
            <w:proofErr w:type="gramEnd"/>
            <w:r w:rsidRPr="004C5B84">
              <w:rPr>
                <w:rFonts w:ascii="Times New Roman" w:eastAsia="Times New Roman" w:hAnsi="Times New Roman" w:cs="Times New Roman"/>
                <w:color w:val="000000"/>
                <w:sz w:val="24"/>
                <w:szCs w:val="24"/>
                <w:lang w:eastAsia="ru-RU"/>
              </w:rPr>
              <w:t>ООО «РТС-тендер»</w:t>
            </w:r>
          </w:p>
          <w:p w:rsidR="009673B9" w:rsidRPr="004C5B84" w:rsidRDefault="009673B9" w:rsidP="00F74C86">
            <w:pPr>
              <w:spacing w:after="0" w:line="240" w:lineRule="auto"/>
              <w:ind w:firstLine="327"/>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i/>
                <w:color w:val="000000"/>
                <w:sz w:val="24"/>
                <w:szCs w:val="24"/>
                <w:lang w:eastAsia="ru-RU"/>
              </w:rPr>
              <w:t xml:space="preserve">ИНН </w:t>
            </w:r>
            <w:proofErr w:type="gramStart"/>
            <w:r w:rsidRPr="004C5B84">
              <w:rPr>
                <w:rFonts w:ascii="Times New Roman" w:eastAsia="Times New Roman" w:hAnsi="Times New Roman" w:cs="Times New Roman"/>
                <w:color w:val="000000"/>
                <w:sz w:val="24"/>
                <w:szCs w:val="24"/>
                <w:lang w:eastAsia="ru-RU"/>
              </w:rPr>
              <w:t xml:space="preserve">7710357167;   </w:t>
            </w:r>
            <w:proofErr w:type="gramEnd"/>
            <w:r w:rsidRPr="004C5B84">
              <w:rPr>
                <w:rFonts w:ascii="Times New Roman" w:eastAsia="Times New Roman" w:hAnsi="Times New Roman" w:cs="Times New Roman"/>
                <w:i/>
                <w:color w:val="000000"/>
                <w:sz w:val="24"/>
                <w:szCs w:val="24"/>
                <w:lang w:eastAsia="ru-RU"/>
              </w:rPr>
              <w:t xml:space="preserve">КПП </w:t>
            </w:r>
            <w:r w:rsidRPr="004C5B84">
              <w:rPr>
                <w:rFonts w:ascii="Times New Roman" w:eastAsia="Times New Roman" w:hAnsi="Times New Roman" w:cs="Times New Roman"/>
                <w:color w:val="000000"/>
                <w:sz w:val="24"/>
                <w:szCs w:val="24"/>
                <w:lang w:eastAsia="ru-RU"/>
              </w:rPr>
              <w:t>773001001</w:t>
            </w:r>
          </w:p>
          <w:p w:rsidR="009673B9" w:rsidRPr="004C5B84" w:rsidRDefault="009673B9" w:rsidP="00F74C86">
            <w:pPr>
              <w:spacing w:after="0" w:line="240" w:lineRule="auto"/>
              <w:ind w:firstLine="327"/>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i/>
                <w:color w:val="000000"/>
                <w:sz w:val="24"/>
                <w:szCs w:val="24"/>
                <w:lang w:eastAsia="ru-RU"/>
              </w:rPr>
              <w:t xml:space="preserve">Наименование </w:t>
            </w:r>
            <w:proofErr w:type="gramStart"/>
            <w:r w:rsidRPr="004C5B84">
              <w:rPr>
                <w:rFonts w:ascii="Times New Roman" w:eastAsia="Times New Roman" w:hAnsi="Times New Roman" w:cs="Times New Roman"/>
                <w:i/>
                <w:color w:val="000000"/>
                <w:sz w:val="24"/>
                <w:szCs w:val="24"/>
                <w:lang w:eastAsia="ru-RU"/>
              </w:rPr>
              <w:t>банка:</w:t>
            </w:r>
            <w:r w:rsidRPr="004C5B84">
              <w:rPr>
                <w:rFonts w:ascii="Times New Roman" w:eastAsia="Times New Roman" w:hAnsi="Times New Roman" w:cs="Times New Roman"/>
                <w:color w:val="000000"/>
                <w:sz w:val="24"/>
                <w:szCs w:val="24"/>
                <w:lang w:eastAsia="ru-RU"/>
              </w:rPr>
              <w:tab/>
            </w:r>
            <w:proofErr w:type="gramEnd"/>
            <w:r w:rsidRPr="004C5B84">
              <w:rPr>
                <w:rFonts w:ascii="Times New Roman" w:eastAsia="Times New Roman" w:hAnsi="Times New Roman" w:cs="Times New Roman"/>
                <w:color w:val="000000"/>
                <w:sz w:val="24"/>
                <w:szCs w:val="24"/>
                <w:lang w:eastAsia="ru-RU"/>
              </w:rPr>
              <w:t>Филиал «Корпоративный» ПАО «Совкомбанк»</w:t>
            </w:r>
          </w:p>
          <w:p w:rsidR="009673B9" w:rsidRPr="004C5B84" w:rsidRDefault="009673B9" w:rsidP="00F74C86">
            <w:pPr>
              <w:spacing w:after="0" w:line="240" w:lineRule="auto"/>
              <w:ind w:firstLine="327"/>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i/>
                <w:color w:val="000000"/>
                <w:sz w:val="24"/>
                <w:szCs w:val="24"/>
                <w:lang w:eastAsia="ru-RU"/>
              </w:rPr>
              <w:t>Расчетный счёт</w:t>
            </w:r>
            <w:r w:rsidRPr="004C5B84">
              <w:rPr>
                <w:rFonts w:ascii="Times New Roman" w:eastAsia="Times New Roman" w:hAnsi="Times New Roman" w:cs="Times New Roman"/>
                <w:color w:val="000000"/>
                <w:sz w:val="24"/>
                <w:szCs w:val="24"/>
                <w:lang w:eastAsia="ru-RU"/>
              </w:rPr>
              <w:tab/>
              <w:t>40702810512030016362</w:t>
            </w:r>
          </w:p>
          <w:p w:rsidR="009673B9" w:rsidRPr="004C5B84" w:rsidRDefault="009673B9" w:rsidP="00F74C86">
            <w:pPr>
              <w:spacing w:after="0" w:line="240" w:lineRule="auto"/>
              <w:ind w:firstLine="327"/>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i/>
                <w:color w:val="000000"/>
                <w:sz w:val="24"/>
                <w:szCs w:val="24"/>
                <w:lang w:eastAsia="ru-RU"/>
              </w:rPr>
              <w:t xml:space="preserve">Корр. счёт </w:t>
            </w:r>
            <w:r w:rsidRPr="004C5B84">
              <w:rPr>
                <w:rFonts w:ascii="Times New Roman" w:eastAsia="Times New Roman" w:hAnsi="Times New Roman" w:cs="Times New Roman"/>
                <w:color w:val="000000"/>
                <w:sz w:val="24"/>
                <w:szCs w:val="24"/>
                <w:lang w:eastAsia="ru-RU"/>
              </w:rPr>
              <w:t>30101810445250000360</w:t>
            </w:r>
          </w:p>
          <w:p w:rsidR="009673B9" w:rsidRPr="004C5B84" w:rsidRDefault="009673B9" w:rsidP="00F74C86">
            <w:pPr>
              <w:spacing w:after="0" w:line="240" w:lineRule="auto"/>
              <w:ind w:firstLine="327"/>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i/>
                <w:color w:val="000000"/>
                <w:sz w:val="24"/>
                <w:szCs w:val="24"/>
                <w:lang w:eastAsia="ru-RU"/>
              </w:rPr>
              <w:t xml:space="preserve">БИК </w:t>
            </w:r>
            <w:r w:rsidRPr="004C5B84">
              <w:rPr>
                <w:rFonts w:ascii="Times New Roman" w:eastAsia="Times New Roman" w:hAnsi="Times New Roman" w:cs="Times New Roman"/>
                <w:color w:val="000000"/>
                <w:sz w:val="24"/>
                <w:szCs w:val="24"/>
                <w:lang w:eastAsia="ru-RU"/>
              </w:rPr>
              <w:t>044525360.</w:t>
            </w:r>
          </w:p>
          <w:p w:rsidR="003858EB" w:rsidRPr="004C5B84" w:rsidRDefault="009673B9" w:rsidP="00F74C86">
            <w:pPr>
              <w:spacing w:after="0" w:line="240" w:lineRule="auto"/>
              <w:ind w:firstLine="327"/>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i/>
                <w:color w:val="000000"/>
                <w:sz w:val="24"/>
                <w:szCs w:val="24"/>
                <w:lang w:eastAsia="ru-RU"/>
              </w:rPr>
              <w:t>Назначение платежа</w:t>
            </w:r>
            <w:r w:rsidRPr="004C5B84">
              <w:rPr>
                <w:rFonts w:ascii="Times New Roman" w:eastAsia="Times New Roman" w:hAnsi="Times New Roman" w:cs="Times New Roman"/>
                <w:color w:val="000000"/>
                <w:sz w:val="24"/>
                <w:szCs w:val="24"/>
                <w:lang w:eastAsia="ru-RU"/>
              </w:rPr>
              <w:t>: Внесение гарантийного обеспечения по Соглашению о внесении гарантийного обеспечения, № аналитического счета _________, без НДС.</w:t>
            </w:r>
          </w:p>
          <w:p w:rsidR="009673B9" w:rsidRPr="004C5B84" w:rsidRDefault="009673B9" w:rsidP="00F74C86">
            <w:pPr>
              <w:spacing w:after="0" w:line="240" w:lineRule="auto"/>
              <w:jc w:val="center"/>
              <w:rPr>
                <w:rFonts w:ascii="Times New Roman" w:eastAsia="Times New Roman" w:hAnsi="Times New Roman" w:cs="Times New Roman"/>
                <w:color w:val="000000"/>
                <w:sz w:val="24"/>
                <w:szCs w:val="24"/>
                <w:lang w:eastAsia="ru-RU"/>
              </w:rPr>
            </w:pPr>
          </w:p>
          <w:p w:rsidR="003858EB" w:rsidRDefault="003A0854"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Перечисление задатка осуществляется не позднее даты окончания подачи заявок.</w:t>
            </w:r>
          </w:p>
          <w:p w:rsidR="00167F25" w:rsidRPr="004C5B84" w:rsidRDefault="00167F25" w:rsidP="00F74C86">
            <w:pPr>
              <w:spacing w:after="0" w:line="240" w:lineRule="auto"/>
              <w:jc w:val="center"/>
              <w:rPr>
                <w:rFonts w:ascii="Times New Roman" w:eastAsia="Times New Roman" w:hAnsi="Times New Roman" w:cs="Times New Roman"/>
                <w:color w:val="000000"/>
                <w:sz w:val="24"/>
                <w:szCs w:val="24"/>
                <w:lang w:eastAsia="ru-RU"/>
              </w:rPr>
            </w:pPr>
          </w:p>
        </w:tc>
      </w:tr>
      <w:tr w:rsidR="00831E85" w:rsidRPr="004C5B84" w:rsidTr="00B2146E">
        <w:trPr>
          <w:trHeight w:val="1146"/>
        </w:trPr>
        <w:tc>
          <w:tcPr>
            <w:tcW w:w="851" w:type="dxa"/>
            <w:vAlign w:val="center"/>
          </w:tcPr>
          <w:p w:rsidR="00831E85" w:rsidRPr="004C5B84" w:rsidRDefault="0005469B"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2</w:t>
            </w:r>
            <w:r w:rsidR="00DD42DA">
              <w:rPr>
                <w:rFonts w:ascii="Times New Roman" w:eastAsia="Times New Roman" w:hAnsi="Times New Roman" w:cs="Times New Roman"/>
                <w:color w:val="000000"/>
                <w:sz w:val="24"/>
                <w:szCs w:val="24"/>
                <w:lang w:eastAsia="ru-RU"/>
              </w:rPr>
              <w:t>.11.</w:t>
            </w:r>
          </w:p>
        </w:tc>
        <w:tc>
          <w:tcPr>
            <w:tcW w:w="3604" w:type="dxa"/>
            <w:vAlign w:val="center"/>
          </w:tcPr>
          <w:p w:rsidR="00831E85" w:rsidRPr="004C5B84" w:rsidRDefault="00EC6B09"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Дата и время начала рассмотрения заявок на участие в аукционе</w:t>
            </w:r>
          </w:p>
        </w:tc>
        <w:tc>
          <w:tcPr>
            <w:tcW w:w="5043" w:type="dxa"/>
            <w:vAlign w:val="center"/>
          </w:tcPr>
          <w:p w:rsidR="00831E85" w:rsidRPr="00395380" w:rsidRDefault="00B70FE0" w:rsidP="00F74C86">
            <w:pPr>
              <w:spacing w:after="0" w:line="240" w:lineRule="auto"/>
              <w:jc w:val="center"/>
              <w:rPr>
                <w:rFonts w:ascii="Times New Roman" w:eastAsia="Times New Roman" w:hAnsi="Times New Roman" w:cs="Times New Roman"/>
                <w:color w:val="000000"/>
                <w:sz w:val="24"/>
                <w:szCs w:val="24"/>
                <w:lang w:eastAsia="ru-RU"/>
              </w:rPr>
            </w:pPr>
            <w:r w:rsidRPr="00395380">
              <w:rPr>
                <w:rFonts w:ascii="Times New Roman" w:eastAsia="Times New Roman" w:hAnsi="Times New Roman" w:cs="Times New Roman"/>
                <w:color w:val="000000"/>
                <w:sz w:val="24"/>
                <w:szCs w:val="24"/>
                <w:lang w:eastAsia="ru-RU"/>
              </w:rPr>
              <w:t>11</w:t>
            </w:r>
            <w:r w:rsidR="007D5D42" w:rsidRPr="00395380">
              <w:rPr>
                <w:rFonts w:ascii="Times New Roman" w:eastAsia="Times New Roman" w:hAnsi="Times New Roman" w:cs="Times New Roman"/>
                <w:color w:val="000000"/>
                <w:sz w:val="24"/>
                <w:szCs w:val="24"/>
                <w:lang w:eastAsia="ru-RU"/>
              </w:rPr>
              <w:t>.07</w:t>
            </w:r>
            <w:r w:rsidR="005555E9" w:rsidRPr="00395380">
              <w:rPr>
                <w:rFonts w:ascii="Times New Roman" w:eastAsia="Times New Roman" w:hAnsi="Times New Roman" w:cs="Times New Roman"/>
                <w:color w:val="000000"/>
                <w:sz w:val="24"/>
                <w:szCs w:val="24"/>
                <w:lang w:eastAsia="ru-RU"/>
              </w:rPr>
              <w:t>.2024</w:t>
            </w:r>
            <w:r w:rsidR="0042338B" w:rsidRPr="00395380">
              <w:rPr>
                <w:rFonts w:ascii="Times New Roman" w:eastAsia="Times New Roman" w:hAnsi="Times New Roman" w:cs="Times New Roman"/>
                <w:color w:val="000000"/>
                <w:sz w:val="24"/>
                <w:szCs w:val="24"/>
                <w:lang w:eastAsia="ru-RU"/>
              </w:rPr>
              <w:t xml:space="preserve"> года в 11</w:t>
            </w:r>
            <w:r w:rsidR="00FA1C67" w:rsidRPr="00395380">
              <w:rPr>
                <w:rFonts w:ascii="Times New Roman" w:eastAsia="Times New Roman" w:hAnsi="Times New Roman" w:cs="Times New Roman"/>
                <w:color w:val="000000"/>
                <w:sz w:val="24"/>
                <w:szCs w:val="24"/>
                <w:lang w:eastAsia="ru-RU"/>
              </w:rPr>
              <w:t xml:space="preserve"> час. 00 мин. (время московское)</w:t>
            </w:r>
          </w:p>
        </w:tc>
      </w:tr>
      <w:tr w:rsidR="00831E85" w:rsidRPr="004C5B84" w:rsidTr="00B2146E">
        <w:trPr>
          <w:trHeight w:val="1146"/>
        </w:trPr>
        <w:tc>
          <w:tcPr>
            <w:tcW w:w="851" w:type="dxa"/>
            <w:vAlign w:val="center"/>
          </w:tcPr>
          <w:p w:rsidR="00831E85" w:rsidRPr="004C5B84" w:rsidRDefault="0005469B"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2</w:t>
            </w:r>
            <w:r w:rsidR="00DD42DA">
              <w:rPr>
                <w:rFonts w:ascii="Times New Roman" w:eastAsia="Times New Roman" w:hAnsi="Times New Roman" w:cs="Times New Roman"/>
                <w:color w:val="000000"/>
                <w:sz w:val="24"/>
                <w:szCs w:val="24"/>
                <w:lang w:eastAsia="ru-RU"/>
              </w:rPr>
              <w:t>.12.</w:t>
            </w:r>
          </w:p>
        </w:tc>
        <w:tc>
          <w:tcPr>
            <w:tcW w:w="3604" w:type="dxa"/>
            <w:vAlign w:val="center"/>
          </w:tcPr>
          <w:p w:rsidR="00831E85" w:rsidRPr="004C5B84" w:rsidRDefault="00EC6B09"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Величина повышения начальной цены договора ("шаг аукциона")</w:t>
            </w:r>
          </w:p>
        </w:tc>
        <w:tc>
          <w:tcPr>
            <w:tcW w:w="5043" w:type="dxa"/>
            <w:vAlign w:val="center"/>
          </w:tcPr>
          <w:p w:rsidR="00E13E25" w:rsidRPr="00395380" w:rsidRDefault="00A72633" w:rsidP="00F74C86">
            <w:pPr>
              <w:spacing w:after="0" w:line="240" w:lineRule="auto"/>
              <w:jc w:val="center"/>
              <w:rPr>
                <w:rFonts w:ascii="Times New Roman" w:eastAsia="Times New Roman" w:hAnsi="Times New Roman" w:cs="Times New Roman"/>
                <w:color w:val="000000"/>
                <w:sz w:val="24"/>
                <w:szCs w:val="24"/>
                <w:lang w:eastAsia="ru-RU"/>
              </w:rPr>
            </w:pPr>
            <w:r w:rsidRPr="00395380">
              <w:rPr>
                <w:rFonts w:ascii="Times New Roman" w:eastAsia="Times New Roman" w:hAnsi="Times New Roman" w:cs="Times New Roman"/>
                <w:color w:val="000000"/>
                <w:sz w:val="24"/>
                <w:szCs w:val="24"/>
                <w:lang w:eastAsia="ru-RU"/>
              </w:rPr>
              <w:t xml:space="preserve">Шаг аукциона </w:t>
            </w:r>
            <w:r w:rsidR="00E13E25" w:rsidRPr="00395380">
              <w:rPr>
                <w:rFonts w:ascii="Times New Roman" w:eastAsia="Times New Roman" w:hAnsi="Times New Roman" w:cs="Times New Roman"/>
                <w:color w:val="000000"/>
                <w:sz w:val="24"/>
                <w:szCs w:val="24"/>
                <w:lang w:eastAsia="ru-RU"/>
              </w:rPr>
              <w:t xml:space="preserve">в размере 5 % </w:t>
            </w:r>
            <w:r w:rsidR="0042338B" w:rsidRPr="00395380">
              <w:rPr>
                <w:rFonts w:ascii="Times New Roman" w:eastAsia="Times New Roman" w:hAnsi="Times New Roman" w:cs="Times New Roman"/>
                <w:color w:val="000000"/>
                <w:sz w:val="24"/>
                <w:szCs w:val="24"/>
                <w:lang w:eastAsia="ru-RU"/>
              </w:rPr>
              <w:t>от начальной цены годовой аренд</w:t>
            </w:r>
            <w:r w:rsidR="00E13E25" w:rsidRPr="00395380">
              <w:rPr>
                <w:rFonts w:ascii="Times New Roman" w:eastAsia="Times New Roman" w:hAnsi="Times New Roman" w:cs="Times New Roman"/>
                <w:color w:val="000000"/>
                <w:sz w:val="24"/>
                <w:szCs w:val="24"/>
                <w:lang w:eastAsia="ru-RU"/>
              </w:rPr>
              <w:t>ной платы составляет</w:t>
            </w:r>
            <w:r w:rsidR="0042338B" w:rsidRPr="00395380">
              <w:rPr>
                <w:rFonts w:ascii="Times New Roman" w:eastAsia="Times New Roman" w:hAnsi="Times New Roman" w:cs="Times New Roman"/>
                <w:color w:val="000000"/>
                <w:sz w:val="24"/>
                <w:szCs w:val="24"/>
                <w:lang w:eastAsia="ru-RU"/>
              </w:rPr>
              <w:t>:</w:t>
            </w:r>
          </w:p>
          <w:p w:rsidR="0042338B" w:rsidRPr="00395380" w:rsidRDefault="0042338B" w:rsidP="00F74C86">
            <w:pPr>
              <w:spacing w:after="0" w:line="240" w:lineRule="auto"/>
              <w:jc w:val="center"/>
              <w:rPr>
                <w:rFonts w:ascii="Times New Roman" w:eastAsia="Times New Roman" w:hAnsi="Times New Roman" w:cs="Times New Roman"/>
                <w:color w:val="000000"/>
                <w:sz w:val="24"/>
                <w:szCs w:val="24"/>
                <w:lang w:eastAsia="ru-RU"/>
              </w:rPr>
            </w:pPr>
          </w:p>
          <w:p w:rsidR="004C5B84" w:rsidRPr="00395380" w:rsidRDefault="004C5B84" w:rsidP="00F74C86">
            <w:pPr>
              <w:tabs>
                <w:tab w:val="left" w:pos="1721"/>
              </w:tabs>
              <w:spacing w:after="0" w:line="240" w:lineRule="auto"/>
              <w:ind w:firstLine="426"/>
              <w:jc w:val="both"/>
              <w:rPr>
                <w:rFonts w:ascii="Times New Roman" w:hAnsi="Times New Roman" w:cs="Times New Roman"/>
                <w:sz w:val="24"/>
                <w:szCs w:val="24"/>
              </w:rPr>
            </w:pPr>
            <w:r w:rsidRPr="00395380">
              <w:rPr>
                <w:rFonts w:ascii="Times New Roman" w:hAnsi="Times New Roman" w:cs="Times New Roman"/>
                <w:b/>
                <w:sz w:val="24"/>
                <w:szCs w:val="24"/>
              </w:rPr>
              <w:t>по лоту № 1</w:t>
            </w:r>
            <w:r w:rsidRPr="00395380">
              <w:rPr>
                <w:rFonts w:ascii="Times New Roman" w:hAnsi="Times New Roman" w:cs="Times New Roman"/>
                <w:sz w:val="24"/>
                <w:szCs w:val="24"/>
              </w:rPr>
              <w:t>:</w:t>
            </w:r>
          </w:p>
          <w:p w:rsidR="002E0515" w:rsidRPr="00395380" w:rsidRDefault="004C5B84" w:rsidP="00F74C86">
            <w:pPr>
              <w:tabs>
                <w:tab w:val="left" w:pos="1721"/>
              </w:tabs>
              <w:spacing w:after="0" w:line="240" w:lineRule="auto"/>
              <w:ind w:firstLine="426"/>
              <w:jc w:val="both"/>
              <w:rPr>
                <w:rFonts w:ascii="Times New Roman" w:hAnsi="Times New Roman" w:cs="Times New Roman"/>
                <w:sz w:val="24"/>
                <w:szCs w:val="24"/>
              </w:rPr>
            </w:pPr>
            <w:r w:rsidRPr="00395380">
              <w:rPr>
                <w:rFonts w:ascii="Times New Roman" w:hAnsi="Times New Roman" w:cs="Times New Roman"/>
                <w:sz w:val="24"/>
                <w:szCs w:val="24"/>
              </w:rPr>
              <w:t xml:space="preserve">13 726 (Тринадцать тысяч семьсот двадцать шесть) руб. 92 </w:t>
            </w:r>
            <w:proofErr w:type="gramStart"/>
            <w:r w:rsidRPr="00395380">
              <w:rPr>
                <w:rFonts w:ascii="Times New Roman" w:hAnsi="Times New Roman" w:cs="Times New Roman"/>
                <w:sz w:val="24"/>
                <w:szCs w:val="24"/>
              </w:rPr>
              <w:t>коп.;</w:t>
            </w:r>
            <w:proofErr w:type="gramEnd"/>
          </w:p>
          <w:p w:rsidR="004C5B84" w:rsidRPr="00395380" w:rsidRDefault="004C5B84" w:rsidP="00F74C86">
            <w:pPr>
              <w:tabs>
                <w:tab w:val="left" w:pos="1721"/>
              </w:tabs>
              <w:spacing w:after="0" w:line="240" w:lineRule="auto"/>
              <w:ind w:firstLine="426"/>
              <w:jc w:val="both"/>
              <w:rPr>
                <w:rFonts w:ascii="Times New Roman" w:hAnsi="Times New Roman" w:cs="Times New Roman"/>
                <w:sz w:val="24"/>
                <w:szCs w:val="24"/>
              </w:rPr>
            </w:pPr>
            <w:r w:rsidRPr="00395380">
              <w:rPr>
                <w:rFonts w:ascii="Times New Roman" w:hAnsi="Times New Roman" w:cs="Times New Roman"/>
                <w:b/>
                <w:sz w:val="24"/>
                <w:szCs w:val="24"/>
              </w:rPr>
              <w:t>по лоту № 1</w:t>
            </w:r>
            <w:r w:rsidRPr="00395380">
              <w:rPr>
                <w:rFonts w:ascii="Times New Roman" w:hAnsi="Times New Roman" w:cs="Times New Roman"/>
                <w:sz w:val="24"/>
                <w:szCs w:val="24"/>
              </w:rPr>
              <w:t>:</w:t>
            </w:r>
          </w:p>
          <w:p w:rsidR="004C5B84" w:rsidRPr="00395380" w:rsidRDefault="004C5B84" w:rsidP="00F74C86">
            <w:pPr>
              <w:tabs>
                <w:tab w:val="left" w:pos="1721"/>
              </w:tabs>
              <w:spacing w:after="0" w:line="240" w:lineRule="auto"/>
              <w:ind w:firstLine="426"/>
              <w:jc w:val="both"/>
              <w:rPr>
                <w:rFonts w:ascii="Times New Roman" w:hAnsi="Times New Roman" w:cs="Times New Roman"/>
                <w:sz w:val="24"/>
                <w:szCs w:val="24"/>
              </w:rPr>
            </w:pPr>
            <w:r w:rsidRPr="00395380">
              <w:rPr>
                <w:rFonts w:ascii="Times New Roman" w:hAnsi="Times New Roman" w:cs="Times New Roman"/>
                <w:sz w:val="24"/>
                <w:szCs w:val="24"/>
              </w:rPr>
              <w:t xml:space="preserve">13 726 (Тринадцать тысяч семьсот двадцать шесть) руб. 92 </w:t>
            </w:r>
            <w:proofErr w:type="gramStart"/>
            <w:r w:rsidRPr="00395380">
              <w:rPr>
                <w:rFonts w:ascii="Times New Roman" w:hAnsi="Times New Roman" w:cs="Times New Roman"/>
                <w:sz w:val="24"/>
                <w:szCs w:val="24"/>
              </w:rPr>
              <w:t>коп.;</w:t>
            </w:r>
            <w:proofErr w:type="gramEnd"/>
          </w:p>
          <w:p w:rsidR="004C5B84" w:rsidRPr="00395380" w:rsidRDefault="004C5B84" w:rsidP="00F74C86">
            <w:pPr>
              <w:tabs>
                <w:tab w:val="left" w:pos="1721"/>
              </w:tabs>
              <w:spacing w:after="0" w:line="240" w:lineRule="auto"/>
              <w:ind w:firstLine="426"/>
              <w:jc w:val="both"/>
              <w:rPr>
                <w:rFonts w:ascii="Times New Roman" w:hAnsi="Times New Roman" w:cs="Times New Roman"/>
                <w:sz w:val="24"/>
                <w:szCs w:val="24"/>
              </w:rPr>
            </w:pPr>
          </w:p>
        </w:tc>
      </w:tr>
      <w:tr w:rsidR="00831E85" w:rsidRPr="004C5B84" w:rsidTr="00B2146E">
        <w:trPr>
          <w:trHeight w:val="1146"/>
        </w:trPr>
        <w:tc>
          <w:tcPr>
            <w:tcW w:w="851" w:type="dxa"/>
            <w:vAlign w:val="center"/>
          </w:tcPr>
          <w:p w:rsidR="00831E85" w:rsidRPr="004C5B84" w:rsidRDefault="00974BA8"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2</w:t>
            </w:r>
            <w:r w:rsidR="00DD42DA">
              <w:rPr>
                <w:rFonts w:ascii="Times New Roman" w:eastAsia="Times New Roman" w:hAnsi="Times New Roman" w:cs="Times New Roman"/>
                <w:color w:val="000000"/>
                <w:sz w:val="24"/>
                <w:szCs w:val="24"/>
                <w:lang w:eastAsia="ru-RU"/>
              </w:rPr>
              <w:t>.13.</w:t>
            </w:r>
          </w:p>
        </w:tc>
        <w:tc>
          <w:tcPr>
            <w:tcW w:w="3604" w:type="dxa"/>
            <w:vAlign w:val="center"/>
          </w:tcPr>
          <w:p w:rsidR="00831E85" w:rsidRPr="004C5B84" w:rsidRDefault="00A11774"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Дата и время начала проведения аукциона</w:t>
            </w:r>
          </w:p>
        </w:tc>
        <w:tc>
          <w:tcPr>
            <w:tcW w:w="5043" w:type="dxa"/>
            <w:vAlign w:val="center"/>
          </w:tcPr>
          <w:p w:rsidR="00831E85" w:rsidRPr="00395380" w:rsidRDefault="00B70FE0" w:rsidP="00F74C86">
            <w:pPr>
              <w:spacing w:after="0" w:line="240" w:lineRule="auto"/>
              <w:jc w:val="center"/>
              <w:rPr>
                <w:rFonts w:ascii="Times New Roman" w:eastAsia="Times New Roman" w:hAnsi="Times New Roman" w:cs="Times New Roman"/>
                <w:color w:val="000000"/>
                <w:sz w:val="24"/>
                <w:szCs w:val="24"/>
                <w:lang w:eastAsia="ru-RU"/>
              </w:rPr>
            </w:pPr>
            <w:r w:rsidRPr="00395380">
              <w:rPr>
                <w:rFonts w:ascii="Times New Roman" w:eastAsia="Times New Roman" w:hAnsi="Times New Roman" w:cs="Times New Roman"/>
                <w:color w:val="000000"/>
                <w:sz w:val="24"/>
                <w:szCs w:val="24"/>
                <w:lang w:eastAsia="ru-RU"/>
              </w:rPr>
              <w:t>15</w:t>
            </w:r>
            <w:r w:rsidR="007D5D42" w:rsidRPr="00395380">
              <w:rPr>
                <w:rFonts w:ascii="Times New Roman" w:eastAsia="Times New Roman" w:hAnsi="Times New Roman" w:cs="Times New Roman"/>
                <w:color w:val="000000"/>
                <w:sz w:val="24"/>
                <w:szCs w:val="24"/>
                <w:lang w:eastAsia="ru-RU"/>
              </w:rPr>
              <w:t>.07</w:t>
            </w:r>
            <w:r w:rsidR="005555E9" w:rsidRPr="00395380">
              <w:rPr>
                <w:rFonts w:ascii="Times New Roman" w:eastAsia="Times New Roman" w:hAnsi="Times New Roman" w:cs="Times New Roman"/>
                <w:color w:val="000000"/>
                <w:sz w:val="24"/>
                <w:szCs w:val="24"/>
                <w:lang w:eastAsia="ru-RU"/>
              </w:rPr>
              <w:t>.2024</w:t>
            </w:r>
            <w:r w:rsidR="0042338B" w:rsidRPr="00395380">
              <w:rPr>
                <w:rFonts w:ascii="Times New Roman" w:eastAsia="Times New Roman" w:hAnsi="Times New Roman" w:cs="Times New Roman"/>
                <w:color w:val="000000"/>
                <w:sz w:val="24"/>
                <w:szCs w:val="24"/>
                <w:lang w:eastAsia="ru-RU"/>
              </w:rPr>
              <w:t xml:space="preserve"> года в 11</w:t>
            </w:r>
            <w:r w:rsidR="003858EB" w:rsidRPr="00395380">
              <w:rPr>
                <w:rFonts w:ascii="Times New Roman" w:eastAsia="Times New Roman" w:hAnsi="Times New Roman" w:cs="Times New Roman"/>
                <w:color w:val="000000"/>
                <w:sz w:val="24"/>
                <w:szCs w:val="24"/>
                <w:lang w:eastAsia="ru-RU"/>
              </w:rPr>
              <w:t xml:space="preserve"> час. 00 мин. (время московское</w:t>
            </w:r>
          </w:p>
        </w:tc>
      </w:tr>
      <w:tr w:rsidR="00831E85" w:rsidRPr="004C5B84" w:rsidTr="00B2146E">
        <w:trPr>
          <w:trHeight w:val="1146"/>
        </w:trPr>
        <w:tc>
          <w:tcPr>
            <w:tcW w:w="851" w:type="dxa"/>
            <w:vAlign w:val="center"/>
          </w:tcPr>
          <w:p w:rsidR="00831E85" w:rsidRPr="004C5B84" w:rsidRDefault="00974BA8"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2</w:t>
            </w:r>
            <w:r w:rsidR="00DD42DA">
              <w:rPr>
                <w:rFonts w:ascii="Times New Roman" w:eastAsia="Times New Roman" w:hAnsi="Times New Roman" w:cs="Times New Roman"/>
                <w:color w:val="000000"/>
                <w:sz w:val="24"/>
                <w:szCs w:val="24"/>
                <w:lang w:eastAsia="ru-RU"/>
              </w:rPr>
              <w:t>.14.</w:t>
            </w:r>
          </w:p>
        </w:tc>
        <w:tc>
          <w:tcPr>
            <w:tcW w:w="3604" w:type="dxa"/>
            <w:vAlign w:val="center"/>
          </w:tcPr>
          <w:p w:rsidR="00831E85" w:rsidRPr="004C5B84" w:rsidRDefault="00A11774"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Сроки и порядок оплаты по договор</w:t>
            </w:r>
            <w:r w:rsidR="00326677" w:rsidRPr="004C5B84">
              <w:rPr>
                <w:rFonts w:ascii="Times New Roman" w:eastAsia="Times New Roman" w:hAnsi="Times New Roman" w:cs="Times New Roman"/>
                <w:color w:val="000000"/>
                <w:sz w:val="24"/>
                <w:szCs w:val="24"/>
                <w:lang w:eastAsia="ru-RU"/>
              </w:rPr>
              <w:t>ам</w:t>
            </w:r>
          </w:p>
        </w:tc>
        <w:tc>
          <w:tcPr>
            <w:tcW w:w="5043" w:type="dxa"/>
            <w:vAlign w:val="center"/>
          </w:tcPr>
          <w:p w:rsidR="003858EB" w:rsidRPr="00395380" w:rsidRDefault="003858EB" w:rsidP="00F74C86">
            <w:pPr>
              <w:spacing w:after="0" w:line="240" w:lineRule="auto"/>
              <w:jc w:val="center"/>
              <w:rPr>
                <w:rFonts w:ascii="Times New Roman" w:eastAsia="Times New Roman" w:hAnsi="Times New Roman" w:cs="Times New Roman"/>
                <w:color w:val="000000"/>
                <w:sz w:val="24"/>
                <w:szCs w:val="24"/>
                <w:lang w:eastAsia="ru-RU"/>
              </w:rPr>
            </w:pPr>
          </w:p>
          <w:p w:rsidR="00446838" w:rsidRPr="00395380" w:rsidRDefault="00E13E25" w:rsidP="00F74C86">
            <w:pPr>
              <w:spacing w:after="0" w:line="240" w:lineRule="auto"/>
              <w:jc w:val="center"/>
              <w:rPr>
                <w:rFonts w:ascii="Times New Roman" w:eastAsia="Times New Roman" w:hAnsi="Times New Roman" w:cs="Times New Roman"/>
                <w:color w:val="000000"/>
                <w:sz w:val="24"/>
                <w:szCs w:val="24"/>
                <w:lang w:eastAsia="ru-RU"/>
              </w:rPr>
            </w:pPr>
            <w:r w:rsidRPr="00395380">
              <w:rPr>
                <w:rFonts w:ascii="Times New Roman" w:eastAsia="Times New Roman" w:hAnsi="Times New Roman" w:cs="Times New Roman"/>
                <w:color w:val="000000"/>
                <w:sz w:val="24"/>
                <w:szCs w:val="24"/>
                <w:lang w:eastAsia="ru-RU"/>
              </w:rPr>
              <w:t>Арендная плата оплачивается Арендатором ежемесячно не позднее 10 числа текущего месяца</w:t>
            </w:r>
            <w:r w:rsidR="00FA1C67" w:rsidRPr="00395380">
              <w:rPr>
                <w:rFonts w:ascii="Times New Roman" w:eastAsia="Times New Roman" w:hAnsi="Times New Roman" w:cs="Times New Roman"/>
                <w:color w:val="000000"/>
                <w:sz w:val="24"/>
                <w:szCs w:val="24"/>
                <w:lang w:eastAsia="ru-RU"/>
              </w:rPr>
              <w:t xml:space="preserve"> в безналичной форме путём </w:t>
            </w:r>
            <w:r w:rsidR="00FA1C67" w:rsidRPr="00395380">
              <w:rPr>
                <w:rFonts w:ascii="Times New Roman" w:eastAsia="Times New Roman" w:hAnsi="Times New Roman" w:cs="Times New Roman"/>
                <w:color w:val="000000"/>
                <w:sz w:val="24"/>
                <w:szCs w:val="24"/>
                <w:lang w:eastAsia="ru-RU"/>
              </w:rPr>
              <w:lastRenderedPageBreak/>
              <w:t>перечисления по следующим реквизитам:</w:t>
            </w:r>
          </w:p>
          <w:p w:rsidR="00446838" w:rsidRPr="00395380" w:rsidRDefault="00446838" w:rsidP="00F74C86">
            <w:pPr>
              <w:spacing w:after="0" w:line="240" w:lineRule="auto"/>
              <w:jc w:val="center"/>
              <w:rPr>
                <w:rFonts w:ascii="Times New Roman" w:eastAsia="Times New Roman" w:hAnsi="Times New Roman" w:cs="Times New Roman"/>
                <w:color w:val="000000"/>
                <w:sz w:val="24"/>
                <w:szCs w:val="24"/>
                <w:lang w:eastAsia="ru-RU"/>
              </w:rPr>
            </w:pPr>
          </w:p>
          <w:p w:rsidR="00446838" w:rsidRPr="00395380" w:rsidRDefault="001E3C3B" w:rsidP="00F74C86">
            <w:pPr>
              <w:spacing w:after="0" w:line="240" w:lineRule="auto"/>
              <w:jc w:val="center"/>
              <w:rPr>
                <w:rFonts w:ascii="Times New Roman" w:eastAsia="Times New Roman" w:hAnsi="Times New Roman" w:cs="Times New Roman"/>
                <w:color w:val="000000"/>
                <w:sz w:val="24"/>
                <w:szCs w:val="24"/>
                <w:lang w:eastAsia="ru-RU"/>
              </w:rPr>
            </w:pPr>
            <w:r w:rsidRPr="00395380">
              <w:rPr>
                <w:rFonts w:ascii="Times New Roman" w:hAnsi="Times New Roman" w:cs="Times New Roman"/>
                <w:i/>
                <w:sz w:val="24"/>
                <w:szCs w:val="24"/>
              </w:rPr>
              <w:t>Получатель:</w:t>
            </w:r>
            <w:r w:rsidRPr="00395380">
              <w:rPr>
                <w:rFonts w:ascii="Times New Roman" w:hAnsi="Times New Roman" w:cs="Times New Roman"/>
                <w:sz w:val="24"/>
                <w:szCs w:val="24"/>
              </w:rPr>
              <w:t xml:space="preserve"> </w:t>
            </w:r>
            <w:r w:rsidR="00446838" w:rsidRPr="00395380">
              <w:rPr>
                <w:rFonts w:ascii="Times New Roman" w:eastAsia="Times New Roman" w:hAnsi="Times New Roman" w:cs="Times New Roman"/>
                <w:sz w:val="24"/>
                <w:szCs w:val="24"/>
              </w:rPr>
              <w:t xml:space="preserve">Получатель: </w:t>
            </w:r>
            <w:r w:rsidR="00446838" w:rsidRPr="00395380">
              <w:rPr>
                <w:rFonts w:ascii="Times New Roman" w:hAnsi="Times New Roman" w:cs="Times New Roman"/>
                <w:sz w:val="24"/>
                <w:szCs w:val="24"/>
              </w:rPr>
              <w:t xml:space="preserve">УФК по Курской области (Администрация Хомутовского района Курской области), № лицевого счета в УФК 04443023900, </w:t>
            </w:r>
            <w:r w:rsidR="00446838" w:rsidRPr="00395380">
              <w:rPr>
                <w:rFonts w:ascii="Times New Roman" w:eastAsia="Calibri" w:hAnsi="Times New Roman" w:cs="Times New Roman"/>
                <w:sz w:val="24"/>
                <w:szCs w:val="24"/>
              </w:rPr>
              <w:t>ИНН 4626003630, КПП 462601001</w:t>
            </w:r>
            <w:r w:rsidR="00446838" w:rsidRPr="00395380">
              <w:rPr>
                <w:rFonts w:ascii="Times New Roman" w:eastAsia="Times New Roman" w:hAnsi="Times New Roman" w:cs="Times New Roman"/>
                <w:sz w:val="24"/>
                <w:szCs w:val="24"/>
              </w:rPr>
              <w:t xml:space="preserve">, </w:t>
            </w:r>
            <w:r w:rsidR="00446838" w:rsidRPr="00395380">
              <w:rPr>
                <w:rFonts w:ascii="Times New Roman" w:eastAsia="Calibri" w:hAnsi="Times New Roman" w:cs="Times New Roman"/>
                <w:sz w:val="24"/>
                <w:szCs w:val="24"/>
              </w:rPr>
              <w:t>БИК 013807906</w:t>
            </w:r>
            <w:r w:rsidR="00446838" w:rsidRPr="00395380">
              <w:rPr>
                <w:rFonts w:ascii="Times New Roman" w:eastAsia="Times New Roman" w:hAnsi="Times New Roman" w:cs="Times New Roman"/>
                <w:sz w:val="24"/>
                <w:szCs w:val="24"/>
              </w:rPr>
              <w:t xml:space="preserve">, </w:t>
            </w:r>
            <w:proofErr w:type="spellStart"/>
            <w:r w:rsidR="00446838" w:rsidRPr="00395380">
              <w:rPr>
                <w:rFonts w:ascii="Times New Roman" w:hAnsi="Times New Roman" w:cs="Times New Roman"/>
                <w:sz w:val="24"/>
                <w:szCs w:val="24"/>
              </w:rPr>
              <w:t>р.сч</w:t>
            </w:r>
            <w:proofErr w:type="spellEnd"/>
            <w:r w:rsidR="00446838" w:rsidRPr="00395380">
              <w:rPr>
                <w:rFonts w:ascii="Times New Roman" w:hAnsi="Times New Roman" w:cs="Times New Roman"/>
                <w:sz w:val="24"/>
                <w:szCs w:val="24"/>
              </w:rPr>
              <w:t xml:space="preserve">. № </w:t>
            </w:r>
            <w:r w:rsidR="00446838" w:rsidRPr="00395380">
              <w:rPr>
                <w:rFonts w:ascii="Times New Roman" w:eastAsia="Calibri" w:hAnsi="Times New Roman" w:cs="Times New Roman"/>
                <w:sz w:val="24"/>
                <w:szCs w:val="24"/>
              </w:rPr>
              <w:t>03100643000000014400</w:t>
            </w:r>
            <w:r w:rsidR="00446838" w:rsidRPr="00395380">
              <w:rPr>
                <w:rFonts w:ascii="Times New Roman" w:eastAsia="Times New Roman" w:hAnsi="Times New Roman" w:cs="Times New Roman"/>
                <w:sz w:val="24"/>
                <w:szCs w:val="24"/>
              </w:rPr>
              <w:t xml:space="preserve"> </w:t>
            </w:r>
            <w:r w:rsidR="00446838" w:rsidRPr="00395380">
              <w:rPr>
                <w:rFonts w:ascii="Times New Roman" w:eastAsia="Calibri" w:hAnsi="Times New Roman" w:cs="Times New Roman"/>
                <w:sz w:val="24"/>
                <w:szCs w:val="24"/>
              </w:rPr>
              <w:t>ОТДЕЛЕНИЕ КУРСК Г. КУРСК</w:t>
            </w:r>
          </w:p>
          <w:p w:rsidR="003858EB" w:rsidRPr="00395380" w:rsidRDefault="00446838" w:rsidP="00F74C86">
            <w:pPr>
              <w:spacing w:after="0" w:line="240" w:lineRule="auto"/>
              <w:jc w:val="center"/>
              <w:rPr>
                <w:rFonts w:ascii="Times New Roman" w:eastAsia="Calibri" w:hAnsi="Times New Roman" w:cs="Times New Roman"/>
                <w:sz w:val="24"/>
                <w:szCs w:val="24"/>
              </w:rPr>
            </w:pPr>
            <w:r w:rsidRPr="00395380">
              <w:rPr>
                <w:rFonts w:ascii="Times New Roman" w:hAnsi="Times New Roman" w:cs="Times New Roman"/>
                <w:sz w:val="24"/>
                <w:szCs w:val="24"/>
              </w:rPr>
              <w:t xml:space="preserve">КБК </w:t>
            </w:r>
            <w:r w:rsidRPr="00395380">
              <w:rPr>
                <w:rFonts w:ascii="Times New Roman" w:eastAsia="Calibri" w:hAnsi="Times New Roman" w:cs="Times New Roman"/>
                <w:sz w:val="24"/>
                <w:szCs w:val="24"/>
              </w:rPr>
              <w:t>001 111 050 35 05 0000 120</w:t>
            </w:r>
          </w:p>
          <w:p w:rsidR="00167F25" w:rsidRPr="00395380" w:rsidRDefault="00167F25" w:rsidP="00F74C86">
            <w:pPr>
              <w:spacing w:after="0" w:line="240" w:lineRule="auto"/>
              <w:jc w:val="center"/>
              <w:rPr>
                <w:rFonts w:ascii="Times New Roman" w:hAnsi="Times New Roman" w:cs="Times New Roman"/>
                <w:sz w:val="24"/>
                <w:szCs w:val="24"/>
              </w:rPr>
            </w:pPr>
          </w:p>
        </w:tc>
      </w:tr>
      <w:tr w:rsidR="00831E85" w:rsidRPr="004C5B84" w:rsidTr="00B2146E">
        <w:trPr>
          <w:trHeight w:val="1146"/>
        </w:trPr>
        <w:tc>
          <w:tcPr>
            <w:tcW w:w="851" w:type="dxa"/>
            <w:vAlign w:val="center"/>
          </w:tcPr>
          <w:p w:rsidR="00831E85" w:rsidRPr="004C5B84" w:rsidRDefault="00974BA8"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lastRenderedPageBreak/>
              <w:t>2</w:t>
            </w:r>
            <w:r w:rsidR="00DD42DA">
              <w:rPr>
                <w:rFonts w:ascii="Times New Roman" w:eastAsia="Times New Roman" w:hAnsi="Times New Roman" w:cs="Times New Roman"/>
                <w:color w:val="000000"/>
                <w:sz w:val="24"/>
                <w:szCs w:val="24"/>
                <w:lang w:eastAsia="ru-RU"/>
              </w:rPr>
              <w:t>.15.</w:t>
            </w:r>
          </w:p>
        </w:tc>
        <w:tc>
          <w:tcPr>
            <w:tcW w:w="3604" w:type="dxa"/>
            <w:vAlign w:val="center"/>
          </w:tcPr>
          <w:p w:rsidR="00672BB5" w:rsidRPr="004C5B84" w:rsidRDefault="00672BB5" w:rsidP="00F74C86">
            <w:pPr>
              <w:spacing w:after="0" w:line="240" w:lineRule="auto"/>
              <w:jc w:val="center"/>
              <w:rPr>
                <w:rFonts w:ascii="Times New Roman" w:eastAsia="Times New Roman" w:hAnsi="Times New Roman" w:cs="Times New Roman"/>
                <w:color w:val="000000"/>
                <w:sz w:val="24"/>
                <w:szCs w:val="24"/>
                <w:lang w:eastAsia="ru-RU"/>
              </w:rPr>
            </w:pPr>
          </w:p>
          <w:p w:rsidR="00672BB5" w:rsidRPr="004C5B84" w:rsidRDefault="00951F7E"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Срок, в течение которого организатор аукциона вправе принять решение о внесении изменений в извещение о проведении аукциона, либо отказаться</w:t>
            </w:r>
            <w:r w:rsidR="00672BB5" w:rsidRPr="004C5B84">
              <w:rPr>
                <w:rFonts w:ascii="Times New Roman" w:eastAsia="Times New Roman" w:hAnsi="Times New Roman" w:cs="Times New Roman"/>
                <w:color w:val="000000"/>
                <w:sz w:val="24"/>
                <w:szCs w:val="24"/>
                <w:lang w:eastAsia="ru-RU"/>
              </w:rPr>
              <w:t xml:space="preserve"> от проведения аукциона</w:t>
            </w:r>
          </w:p>
          <w:p w:rsidR="00831E85" w:rsidRPr="004C5B84" w:rsidRDefault="00831E85" w:rsidP="00F74C86">
            <w:pPr>
              <w:spacing w:after="0" w:line="240" w:lineRule="auto"/>
              <w:jc w:val="center"/>
              <w:rPr>
                <w:rFonts w:ascii="Times New Roman" w:eastAsia="Times New Roman" w:hAnsi="Times New Roman" w:cs="Times New Roman"/>
                <w:color w:val="000000"/>
                <w:sz w:val="24"/>
                <w:szCs w:val="24"/>
                <w:lang w:eastAsia="ru-RU"/>
              </w:rPr>
            </w:pPr>
          </w:p>
        </w:tc>
        <w:tc>
          <w:tcPr>
            <w:tcW w:w="5043" w:type="dxa"/>
            <w:vAlign w:val="center"/>
          </w:tcPr>
          <w:p w:rsidR="00831E85" w:rsidRPr="00395380" w:rsidRDefault="004C5B84" w:rsidP="00F74C86">
            <w:pPr>
              <w:spacing w:after="0" w:line="240" w:lineRule="auto"/>
              <w:jc w:val="center"/>
              <w:rPr>
                <w:rFonts w:ascii="Times New Roman" w:eastAsia="Times New Roman" w:hAnsi="Times New Roman" w:cs="Times New Roman"/>
                <w:color w:val="000000"/>
                <w:sz w:val="24"/>
                <w:szCs w:val="24"/>
                <w:lang w:eastAsia="ru-RU"/>
              </w:rPr>
            </w:pPr>
            <w:r w:rsidRPr="00395380">
              <w:rPr>
                <w:rFonts w:ascii="Times New Roman" w:eastAsia="Times New Roman" w:hAnsi="Times New Roman" w:cs="Times New Roman"/>
                <w:color w:val="000000"/>
                <w:sz w:val="24"/>
                <w:szCs w:val="24"/>
                <w:lang w:eastAsia="ru-RU"/>
              </w:rPr>
              <w:t>21.06</w:t>
            </w:r>
            <w:r w:rsidR="009A2D4A" w:rsidRPr="00395380">
              <w:rPr>
                <w:rFonts w:ascii="Times New Roman" w:eastAsia="Times New Roman" w:hAnsi="Times New Roman" w:cs="Times New Roman"/>
                <w:color w:val="000000"/>
                <w:sz w:val="24"/>
                <w:szCs w:val="24"/>
                <w:lang w:eastAsia="ru-RU"/>
              </w:rPr>
              <w:t>.2024</w:t>
            </w:r>
            <w:r w:rsidR="003858EB" w:rsidRPr="00395380">
              <w:rPr>
                <w:rFonts w:ascii="Times New Roman" w:eastAsia="Times New Roman" w:hAnsi="Times New Roman" w:cs="Times New Roman"/>
                <w:color w:val="000000"/>
                <w:sz w:val="24"/>
                <w:szCs w:val="24"/>
                <w:lang w:eastAsia="ru-RU"/>
              </w:rPr>
              <w:t xml:space="preserve"> </w:t>
            </w:r>
            <w:r w:rsidR="001825AE" w:rsidRPr="00395380">
              <w:rPr>
                <w:rFonts w:ascii="Times New Roman" w:eastAsia="Times New Roman" w:hAnsi="Times New Roman" w:cs="Times New Roman"/>
                <w:color w:val="000000"/>
                <w:sz w:val="24"/>
                <w:szCs w:val="24"/>
                <w:lang w:eastAsia="ru-RU"/>
              </w:rPr>
              <w:t xml:space="preserve">года </w:t>
            </w:r>
            <w:r w:rsidR="003858EB" w:rsidRPr="00395380">
              <w:rPr>
                <w:rFonts w:ascii="Times New Roman" w:eastAsia="Times New Roman" w:hAnsi="Times New Roman" w:cs="Times New Roman"/>
                <w:color w:val="000000"/>
                <w:sz w:val="24"/>
                <w:szCs w:val="24"/>
                <w:lang w:eastAsia="ru-RU"/>
              </w:rPr>
              <w:t>не позднее 23 часов 59 мин. (время московское)</w:t>
            </w:r>
          </w:p>
        </w:tc>
      </w:tr>
      <w:tr w:rsidR="00951F7E" w:rsidRPr="004C5B84" w:rsidTr="00B2146E">
        <w:trPr>
          <w:trHeight w:val="1146"/>
        </w:trPr>
        <w:tc>
          <w:tcPr>
            <w:tcW w:w="851" w:type="dxa"/>
            <w:vAlign w:val="center"/>
          </w:tcPr>
          <w:p w:rsidR="00951F7E" w:rsidRPr="004C5B84" w:rsidRDefault="00974BA8" w:rsidP="00F74C86">
            <w:pPr>
              <w:spacing w:after="0" w:line="240" w:lineRule="auto"/>
              <w:ind w:firstLine="34"/>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2</w:t>
            </w:r>
            <w:r w:rsidR="00DD42DA">
              <w:rPr>
                <w:rFonts w:ascii="Times New Roman" w:eastAsia="Times New Roman" w:hAnsi="Times New Roman" w:cs="Times New Roman"/>
                <w:color w:val="000000"/>
                <w:sz w:val="24"/>
                <w:szCs w:val="24"/>
                <w:lang w:eastAsia="ru-RU"/>
              </w:rPr>
              <w:t>.16.</w:t>
            </w:r>
          </w:p>
        </w:tc>
        <w:tc>
          <w:tcPr>
            <w:tcW w:w="3604" w:type="dxa"/>
            <w:vAlign w:val="center"/>
          </w:tcPr>
          <w:p w:rsidR="00672BB5" w:rsidRPr="004C5B84" w:rsidRDefault="00672BB5" w:rsidP="00F74C86">
            <w:pPr>
              <w:spacing w:after="0" w:line="240" w:lineRule="auto"/>
              <w:jc w:val="center"/>
              <w:rPr>
                <w:rFonts w:ascii="Times New Roman" w:eastAsia="Times New Roman" w:hAnsi="Times New Roman" w:cs="Times New Roman"/>
                <w:color w:val="000000"/>
                <w:sz w:val="24"/>
                <w:szCs w:val="24"/>
                <w:lang w:eastAsia="ru-RU"/>
              </w:rPr>
            </w:pPr>
          </w:p>
          <w:p w:rsidR="00951F7E" w:rsidRPr="004C5B84" w:rsidRDefault="00951F7E" w:rsidP="00F74C86">
            <w:pPr>
              <w:spacing w:after="0" w:line="240" w:lineRule="auto"/>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Проект договор</w:t>
            </w:r>
            <w:r w:rsidR="00326677" w:rsidRPr="004C5B84">
              <w:rPr>
                <w:rFonts w:ascii="Times New Roman" w:eastAsia="Times New Roman" w:hAnsi="Times New Roman" w:cs="Times New Roman"/>
                <w:color w:val="000000"/>
                <w:sz w:val="24"/>
                <w:szCs w:val="24"/>
                <w:lang w:eastAsia="ru-RU"/>
              </w:rPr>
              <w:t>а</w:t>
            </w:r>
            <w:r w:rsidRPr="004C5B84">
              <w:rPr>
                <w:rFonts w:ascii="Times New Roman" w:eastAsia="Times New Roman" w:hAnsi="Times New Roman" w:cs="Times New Roman"/>
                <w:color w:val="000000"/>
                <w:sz w:val="24"/>
                <w:szCs w:val="24"/>
                <w:lang w:eastAsia="ru-RU"/>
              </w:rPr>
              <w:t xml:space="preserve"> в электронной форме (в случае проведения аукциона по нескольким лотам </w:t>
            </w:r>
            <w:r w:rsidR="00A72633" w:rsidRPr="004C5B84">
              <w:rPr>
                <w:rFonts w:ascii="Times New Roman" w:eastAsia="Times New Roman" w:hAnsi="Times New Roman" w:cs="Times New Roman"/>
                <w:color w:val="000000"/>
                <w:sz w:val="24"/>
                <w:szCs w:val="24"/>
                <w:lang w:eastAsia="ru-RU"/>
              </w:rPr>
              <w:t>–</w:t>
            </w:r>
            <w:r w:rsidRPr="004C5B84">
              <w:rPr>
                <w:rFonts w:ascii="Times New Roman" w:eastAsia="Times New Roman" w:hAnsi="Times New Roman" w:cs="Times New Roman"/>
                <w:color w:val="000000"/>
                <w:sz w:val="24"/>
                <w:szCs w:val="24"/>
                <w:lang w:eastAsia="ru-RU"/>
              </w:rPr>
              <w:t xml:space="preserve"> проект договора в отношении каждого лота)</w:t>
            </w:r>
          </w:p>
          <w:p w:rsidR="00672BB5" w:rsidRPr="004C5B84" w:rsidRDefault="00672BB5" w:rsidP="00F74C86">
            <w:pPr>
              <w:spacing w:after="0" w:line="240" w:lineRule="auto"/>
              <w:jc w:val="center"/>
              <w:rPr>
                <w:rFonts w:ascii="Times New Roman" w:eastAsia="Times New Roman" w:hAnsi="Times New Roman" w:cs="Times New Roman"/>
                <w:color w:val="000000"/>
                <w:sz w:val="24"/>
                <w:szCs w:val="24"/>
                <w:lang w:eastAsia="ru-RU"/>
              </w:rPr>
            </w:pPr>
          </w:p>
        </w:tc>
        <w:tc>
          <w:tcPr>
            <w:tcW w:w="5043" w:type="dxa"/>
            <w:vAlign w:val="center"/>
          </w:tcPr>
          <w:p w:rsidR="00951F7E" w:rsidRPr="00395380" w:rsidRDefault="00951F7E" w:rsidP="00F74C86">
            <w:pPr>
              <w:spacing w:after="0" w:line="240" w:lineRule="auto"/>
              <w:jc w:val="center"/>
              <w:rPr>
                <w:rFonts w:ascii="Times New Roman" w:eastAsia="Times New Roman" w:hAnsi="Times New Roman" w:cs="Times New Roman"/>
                <w:color w:val="000000"/>
                <w:sz w:val="24"/>
                <w:szCs w:val="24"/>
                <w:lang w:eastAsia="ru-RU"/>
              </w:rPr>
            </w:pPr>
            <w:r w:rsidRPr="00395380">
              <w:rPr>
                <w:rFonts w:ascii="Times New Roman" w:eastAsia="Times New Roman" w:hAnsi="Times New Roman" w:cs="Times New Roman"/>
                <w:color w:val="000000"/>
                <w:sz w:val="24"/>
                <w:szCs w:val="24"/>
                <w:lang w:eastAsia="ru-RU"/>
              </w:rPr>
              <w:t>Содерж</w:t>
            </w:r>
            <w:r w:rsidR="00326677" w:rsidRPr="00395380">
              <w:rPr>
                <w:rFonts w:ascii="Times New Roman" w:eastAsia="Times New Roman" w:hAnsi="Times New Roman" w:cs="Times New Roman"/>
                <w:color w:val="000000"/>
                <w:sz w:val="24"/>
                <w:szCs w:val="24"/>
                <w:lang w:eastAsia="ru-RU"/>
              </w:rPr>
              <w:t>а</w:t>
            </w:r>
            <w:r w:rsidR="00015B36" w:rsidRPr="00395380">
              <w:rPr>
                <w:rFonts w:ascii="Times New Roman" w:eastAsia="Times New Roman" w:hAnsi="Times New Roman" w:cs="Times New Roman"/>
                <w:color w:val="000000"/>
                <w:sz w:val="24"/>
                <w:szCs w:val="24"/>
                <w:lang w:eastAsia="ru-RU"/>
              </w:rPr>
              <w:t>тся в Приложении</w:t>
            </w:r>
            <w:r w:rsidR="00672BB5" w:rsidRPr="00395380">
              <w:rPr>
                <w:rFonts w:ascii="Times New Roman" w:eastAsia="Times New Roman" w:hAnsi="Times New Roman" w:cs="Times New Roman"/>
                <w:color w:val="000000"/>
                <w:sz w:val="24"/>
                <w:szCs w:val="24"/>
                <w:lang w:eastAsia="ru-RU"/>
              </w:rPr>
              <w:t>2</w:t>
            </w:r>
            <w:r w:rsidRPr="00395380">
              <w:rPr>
                <w:rFonts w:ascii="Times New Roman" w:eastAsia="Times New Roman" w:hAnsi="Times New Roman" w:cs="Times New Roman"/>
                <w:color w:val="000000"/>
                <w:sz w:val="24"/>
                <w:szCs w:val="24"/>
                <w:lang w:eastAsia="ru-RU"/>
              </w:rPr>
              <w:t xml:space="preserve"> к документации об аукционе</w:t>
            </w:r>
          </w:p>
        </w:tc>
      </w:tr>
    </w:tbl>
    <w:p w:rsidR="00951F7E" w:rsidRPr="004C5B84" w:rsidRDefault="00951F7E" w:rsidP="00F74C86">
      <w:pPr>
        <w:spacing w:after="0" w:line="240" w:lineRule="auto"/>
        <w:ind w:firstLine="567"/>
        <w:jc w:val="both"/>
        <w:rPr>
          <w:rFonts w:ascii="Times New Roman" w:eastAsia="Times New Roman" w:hAnsi="Times New Roman" w:cs="Times New Roman"/>
          <w:color w:val="000000"/>
          <w:sz w:val="24"/>
          <w:szCs w:val="24"/>
          <w:lang w:eastAsia="ru-RU"/>
        </w:rPr>
      </w:pPr>
    </w:p>
    <w:p w:rsidR="00951F7E" w:rsidRPr="004C5B84" w:rsidRDefault="00744026" w:rsidP="00F74C86">
      <w:pPr>
        <w:pStyle w:val="af"/>
        <w:numPr>
          <w:ilvl w:val="0"/>
          <w:numId w:val="39"/>
        </w:numPr>
        <w:spacing w:after="0" w:line="240" w:lineRule="auto"/>
        <w:ind w:left="0" w:firstLine="0"/>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УСЛОВИЯ И ПОРЯДОК ДОПУСКА К УЧАСТИЮ В АУКЦИОНЕ.</w:t>
      </w:r>
    </w:p>
    <w:p w:rsidR="00951F7E" w:rsidRPr="004C5B84" w:rsidRDefault="00951F7E" w:rsidP="00F74C86">
      <w:pPr>
        <w:spacing w:after="0" w:line="240" w:lineRule="auto"/>
        <w:ind w:firstLine="709"/>
        <w:jc w:val="both"/>
        <w:rPr>
          <w:rFonts w:ascii="Times New Roman" w:eastAsia="Times New Roman" w:hAnsi="Times New Roman" w:cs="Times New Roman"/>
          <w:color w:val="000000"/>
          <w:sz w:val="24"/>
          <w:szCs w:val="24"/>
          <w:lang w:eastAsia="ru-RU"/>
        </w:rPr>
      </w:pPr>
    </w:p>
    <w:p w:rsidR="00286470" w:rsidRPr="001825AE" w:rsidRDefault="00974BA8" w:rsidP="00F74C86">
      <w:pPr>
        <w:spacing w:after="0" w:line="240" w:lineRule="auto"/>
        <w:ind w:firstLine="709"/>
        <w:jc w:val="both"/>
        <w:rPr>
          <w:rFonts w:ascii="Times New Roman" w:hAnsi="Times New Roman" w:cs="Times New Roman"/>
          <w:bCs/>
          <w:sz w:val="24"/>
          <w:szCs w:val="24"/>
        </w:rPr>
      </w:pPr>
      <w:r w:rsidRPr="00B62CB8">
        <w:rPr>
          <w:rFonts w:ascii="Times New Roman" w:eastAsia="Times New Roman" w:hAnsi="Times New Roman" w:cs="Times New Roman"/>
          <w:color w:val="000000"/>
          <w:sz w:val="24"/>
          <w:szCs w:val="24"/>
          <w:lang w:eastAsia="ru-RU"/>
        </w:rPr>
        <w:t>3</w:t>
      </w:r>
      <w:r w:rsidR="003A2375" w:rsidRPr="00B62CB8">
        <w:rPr>
          <w:rFonts w:ascii="Times New Roman" w:eastAsia="Times New Roman" w:hAnsi="Times New Roman" w:cs="Times New Roman"/>
          <w:color w:val="000000"/>
          <w:sz w:val="24"/>
          <w:szCs w:val="24"/>
          <w:lang w:eastAsia="ru-RU"/>
        </w:rPr>
        <w:t>.1</w:t>
      </w:r>
      <w:r w:rsidR="00B62CB8" w:rsidRPr="00B62CB8">
        <w:rPr>
          <w:rFonts w:ascii="Times New Roman" w:eastAsia="Times New Roman" w:hAnsi="Times New Roman" w:cs="Times New Roman"/>
          <w:color w:val="000000"/>
          <w:sz w:val="24"/>
          <w:szCs w:val="24"/>
          <w:lang w:eastAsia="ru-RU"/>
        </w:rPr>
        <w:t xml:space="preserve">. </w:t>
      </w:r>
      <w:r w:rsidR="00B62CB8" w:rsidRPr="001825AE">
        <w:rPr>
          <w:rFonts w:ascii="Times New Roman" w:eastAsia="Times New Roman" w:hAnsi="Times New Roman" w:cs="Times New Roman"/>
          <w:color w:val="000000"/>
          <w:sz w:val="24"/>
          <w:szCs w:val="24"/>
          <w:lang w:eastAsia="ru-RU"/>
        </w:rPr>
        <w:t>Заявителями могут</w:t>
      </w:r>
      <w:r w:rsidR="00286470" w:rsidRPr="001825AE">
        <w:rPr>
          <w:rFonts w:ascii="Times New Roman" w:eastAsia="Times New Roman" w:hAnsi="Times New Roman" w:cs="Times New Roman"/>
          <w:color w:val="000000"/>
          <w:sz w:val="24"/>
          <w:szCs w:val="24"/>
          <w:lang w:eastAsia="ru-RU"/>
        </w:rPr>
        <w:t xml:space="preserve"> быть </w:t>
      </w:r>
      <w:r w:rsidR="00B62CB8" w:rsidRPr="001825AE">
        <w:rPr>
          <w:rFonts w:ascii="Times New Roman" w:eastAsia="Times New Roman" w:hAnsi="Times New Roman" w:cs="Times New Roman"/>
          <w:color w:val="000000"/>
          <w:sz w:val="24"/>
          <w:szCs w:val="24"/>
          <w:lang w:eastAsia="ru-RU"/>
        </w:rPr>
        <w:t xml:space="preserve">только </w:t>
      </w:r>
      <w:r w:rsidR="00B62CB8" w:rsidRPr="001825AE">
        <w:rPr>
          <w:rFonts w:ascii="Times New Roman" w:hAnsi="Times New Roman" w:cs="Times New Roman"/>
          <w:bCs/>
          <w:sz w:val="24"/>
          <w:szCs w:val="24"/>
        </w:rPr>
        <w:t>субъекты малого и среднего предпринимательства, физические лица, не являющиеся индивидуальными предпринимателями и применяющие специальный налоговый режим «Налог на профессиональный доход»</w:t>
      </w:r>
      <w:r w:rsidR="00B62CB8" w:rsidRPr="00B62CB8">
        <w:rPr>
          <w:rFonts w:ascii="Times New Roman" w:hAnsi="Times New Roman" w:cs="Times New Roman"/>
          <w:bCs/>
          <w:sz w:val="24"/>
          <w:szCs w:val="24"/>
        </w:rPr>
        <w:t xml:space="preserve"> </w:t>
      </w:r>
      <w:r w:rsidR="001825AE" w:rsidRPr="00F74C86">
        <w:rPr>
          <w:rFonts w:ascii="Times New Roman" w:hAnsi="Times New Roman" w:cs="Times New Roman"/>
          <w:bCs/>
          <w:sz w:val="24"/>
          <w:szCs w:val="24"/>
        </w:rPr>
        <w:t>(п. 1 постановления Хомутовского района Курской области</w:t>
      </w:r>
      <w:r w:rsidR="00B62CB8" w:rsidRPr="00F74C86">
        <w:rPr>
          <w:rFonts w:ascii="Times New Roman" w:hAnsi="Times New Roman" w:cs="Times New Roman"/>
          <w:bCs/>
          <w:sz w:val="24"/>
          <w:szCs w:val="24"/>
        </w:rPr>
        <w:t xml:space="preserve"> </w:t>
      </w:r>
      <w:r w:rsidR="001825AE" w:rsidRPr="00F74C86">
        <w:rPr>
          <w:rFonts w:ascii="Times New Roman" w:hAnsi="Times New Roman" w:cs="Times New Roman"/>
          <w:bCs/>
          <w:sz w:val="24"/>
          <w:szCs w:val="24"/>
        </w:rPr>
        <w:t>от 04.04.2024</w:t>
      </w:r>
      <w:r w:rsidR="00B62CB8" w:rsidRPr="00F74C86">
        <w:rPr>
          <w:rFonts w:ascii="Times New Roman" w:hAnsi="Times New Roman" w:cs="Times New Roman"/>
          <w:bCs/>
          <w:sz w:val="24"/>
          <w:szCs w:val="24"/>
        </w:rPr>
        <w:t xml:space="preserve"> № </w:t>
      </w:r>
      <w:r w:rsidR="001825AE" w:rsidRPr="00F74C86">
        <w:rPr>
          <w:rFonts w:ascii="Times New Roman" w:hAnsi="Times New Roman" w:cs="Times New Roman"/>
          <w:bCs/>
          <w:sz w:val="24"/>
          <w:szCs w:val="24"/>
        </w:rPr>
        <w:t>134-па</w:t>
      </w:r>
      <w:r w:rsidR="00B62CB8" w:rsidRPr="00F74C86">
        <w:rPr>
          <w:rFonts w:ascii="Times New Roman" w:hAnsi="Times New Roman" w:cs="Times New Roman"/>
          <w:bCs/>
          <w:sz w:val="24"/>
          <w:szCs w:val="24"/>
        </w:rPr>
        <w:t>)</w:t>
      </w:r>
      <w:r w:rsidR="00286470" w:rsidRPr="00B62CB8">
        <w:rPr>
          <w:rFonts w:ascii="Times New Roman" w:eastAsia="Times New Roman" w:hAnsi="Times New Roman" w:cs="Times New Roman"/>
          <w:color w:val="000000"/>
          <w:sz w:val="24"/>
          <w:szCs w:val="24"/>
          <w:lang w:eastAsia="ru-RU"/>
        </w:rPr>
        <w:t xml:space="preserve"> (далее </w:t>
      </w:r>
      <w:r w:rsidR="00B149B5" w:rsidRPr="00B62CB8">
        <w:rPr>
          <w:rFonts w:ascii="Times New Roman" w:eastAsia="Times New Roman" w:hAnsi="Times New Roman" w:cs="Times New Roman"/>
          <w:color w:val="000000"/>
          <w:sz w:val="24"/>
          <w:szCs w:val="24"/>
          <w:lang w:eastAsia="ru-RU"/>
        </w:rPr>
        <w:t>–</w:t>
      </w:r>
      <w:r w:rsidR="00286470" w:rsidRPr="00B62CB8">
        <w:rPr>
          <w:rFonts w:ascii="Times New Roman" w:eastAsia="Times New Roman" w:hAnsi="Times New Roman" w:cs="Times New Roman"/>
          <w:color w:val="000000"/>
          <w:sz w:val="24"/>
          <w:szCs w:val="24"/>
          <w:lang w:eastAsia="ru-RU"/>
        </w:rPr>
        <w:t xml:space="preserve"> заявитель).</w:t>
      </w:r>
    </w:p>
    <w:p w:rsidR="00286470" w:rsidRPr="004C5B84" w:rsidRDefault="00286470" w:rsidP="00F74C86">
      <w:pPr>
        <w:spacing w:after="0" w:line="240" w:lineRule="auto"/>
        <w:ind w:firstLine="709"/>
        <w:jc w:val="both"/>
        <w:rPr>
          <w:rFonts w:ascii="Times New Roman" w:eastAsia="Times New Roman" w:hAnsi="Times New Roman" w:cs="Times New Roman"/>
          <w:color w:val="000000"/>
          <w:sz w:val="24"/>
          <w:szCs w:val="24"/>
          <w:lang w:eastAsia="ru-RU"/>
        </w:rPr>
      </w:pPr>
      <w:r w:rsidRPr="00B62CB8">
        <w:rPr>
          <w:rFonts w:ascii="Times New Roman" w:eastAsia="Times New Roman" w:hAnsi="Times New Roman" w:cs="Times New Roman"/>
          <w:color w:val="000000"/>
          <w:sz w:val="24"/>
          <w:szCs w:val="24"/>
          <w:lang w:eastAsia="ru-RU"/>
        </w:rPr>
        <w:t xml:space="preserve">Участие в аукционе вправе принимать заявители, зарегистрированные в </w:t>
      </w:r>
      <w:r w:rsidR="00744026" w:rsidRPr="00B62CB8">
        <w:rPr>
          <w:rFonts w:ascii="Times New Roman" w:eastAsia="Times New Roman" w:hAnsi="Times New Roman" w:cs="Times New Roman"/>
          <w:color w:val="000000"/>
          <w:sz w:val="24"/>
          <w:szCs w:val="24"/>
          <w:lang w:eastAsia="ru-RU"/>
        </w:rPr>
        <w:t>ГИС Торги</w:t>
      </w:r>
      <w:r w:rsidRPr="00B62CB8">
        <w:rPr>
          <w:rFonts w:ascii="Times New Roman" w:eastAsia="Times New Roman" w:hAnsi="Times New Roman" w:cs="Times New Roman"/>
          <w:color w:val="000000"/>
          <w:sz w:val="24"/>
          <w:szCs w:val="24"/>
          <w:lang w:eastAsia="ru-RU"/>
        </w:rPr>
        <w:t xml:space="preserve"> в соответствии с главой II Регламента государс</w:t>
      </w:r>
      <w:r w:rsidR="00B62CB8">
        <w:rPr>
          <w:rFonts w:ascii="Times New Roman" w:eastAsia="Times New Roman" w:hAnsi="Times New Roman" w:cs="Times New Roman"/>
          <w:color w:val="000000"/>
          <w:sz w:val="24"/>
          <w:szCs w:val="24"/>
          <w:lang w:eastAsia="ru-RU"/>
        </w:rPr>
        <w:t>твенной информационной системы «</w:t>
      </w:r>
      <w:r w:rsidRPr="00B62CB8">
        <w:rPr>
          <w:rFonts w:ascii="Times New Roman" w:eastAsia="Times New Roman" w:hAnsi="Times New Roman" w:cs="Times New Roman"/>
          <w:color w:val="000000"/>
          <w:sz w:val="24"/>
          <w:szCs w:val="24"/>
          <w:lang w:eastAsia="ru-RU"/>
        </w:rPr>
        <w:t>Официальный сайт Российской Федерации в информаци</w:t>
      </w:r>
      <w:r w:rsidR="00B62CB8">
        <w:rPr>
          <w:rFonts w:ascii="Times New Roman" w:eastAsia="Times New Roman" w:hAnsi="Times New Roman" w:cs="Times New Roman"/>
          <w:color w:val="000000"/>
          <w:sz w:val="24"/>
          <w:szCs w:val="24"/>
          <w:lang w:eastAsia="ru-RU"/>
        </w:rPr>
        <w:t>онно-телекоммуникационной сети «Интернет»</w:t>
      </w:r>
      <w:r w:rsidRPr="00B62CB8">
        <w:rPr>
          <w:rFonts w:ascii="Times New Roman" w:eastAsia="Times New Roman" w:hAnsi="Times New Roman" w:cs="Times New Roman"/>
          <w:color w:val="000000"/>
          <w:sz w:val="24"/>
          <w:szCs w:val="24"/>
          <w:lang w:eastAsia="ru-RU"/>
        </w:rPr>
        <w:t xml:space="preserve"> </w:t>
      </w:r>
      <w:hyperlink r:id="rId15" w:history="1">
        <w:proofErr w:type="gramStart"/>
        <w:r w:rsidR="00167F25" w:rsidRPr="008D4B7F">
          <w:rPr>
            <w:rStyle w:val="a5"/>
            <w:rFonts w:ascii="Times New Roman" w:eastAsia="Times New Roman" w:hAnsi="Times New Roman" w:cs="Times New Roman"/>
            <w:sz w:val="24"/>
            <w:szCs w:val="24"/>
            <w:lang w:eastAsia="ru-RU"/>
          </w:rPr>
          <w:t>www.torgi.gov.ru</w:t>
        </w:r>
      </w:hyperlink>
      <w:r w:rsidR="00167F25">
        <w:rPr>
          <w:rFonts w:ascii="Times New Roman" w:eastAsia="Times New Roman" w:hAnsi="Times New Roman" w:cs="Times New Roman"/>
          <w:color w:val="000000"/>
          <w:sz w:val="24"/>
          <w:szCs w:val="24"/>
          <w:lang w:eastAsia="ru-RU"/>
        </w:rPr>
        <w:t xml:space="preserve"> </w:t>
      </w:r>
      <w:r w:rsidRPr="004C5B84">
        <w:rPr>
          <w:rFonts w:ascii="Times New Roman" w:eastAsia="Times New Roman" w:hAnsi="Times New Roman" w:cs="Times New Roman"/>
          <w:color w:val="000000"/>
          <w:sz w:val="24"/>
          <w:szCs w:val="24"/>
          <w:lang w:eastAsia="ru-RU"/>
        </w:rPr>
        <w:t>,</w:t>
      </w:r>
      <w:proofErr w:type="gramEnd"/>
      <w:r w:rsidRPr="004C5B84">
        <w:rPr>
          <w:rFonts w:ascii="Times New Roman" w:eastAsia="Times New Roman" w:hAnsi="Times New Roman" w:cs="Times New Roman"/>
          <w:color w:val="000000"/>
          <w:sz w:val="24"/>
          <w:szCs w:val="24"/>
          <w:lang w:eastAsia="ru-RU"/>
        </w:rPr>
        <w:t xml:space="preserve"> утвержденного приказом Федерального каз</w:t>
      </w:r>
      <w:r w:rsidR="00B149B5" w:rsidRPr="004C5B84">
        <w:rPr>
          <w:rFonts w:ascii="Times New Roman" w:eastAsia="Times New Roman" w:hAnsi="Times New Roman" w:cs="Times New Roman"/>
          <w:color w:val="000000"/>
          <w:sz w:val="24"/>
          <w:szCs w:val="24"/>
          <w:lang w:eastAsia="ru-RU"/>
        </w:rPr>
        <w:t>начейства от 2 декабря 2021 г. №</w:t>
      </w:r>
      <w:r w:rsidRPr="004C5B84">
        <w:rPr>
          <w:rFonts w:ascii="Times New Roman" w:eastAsia="Times New Roman" w:hAnsi="Times New Roman" w:cs="Times New Roman"/>
          <w:color w:val="000000"/>
          <w:sz w:val="24"/>
          <w:szCs w:val="24"/>
          <w:lang w:eastAsia="ru-RU"/>
        </w:rPr>
        <w:t xml:space="preserve"> 38н (зарегистрирован Министерством юстиции Российской Федерации 2 де</w:t>
      </w:r>
      <w:r w:rsidR="00B149B5" w:rsidRPr="004C5B84">
        <w:rPr>
          <w:rFonts w:ascii="Times New Roman" w:eastAsia="Times New Roman" w:hAnsi="Times New Roman" w:cs="Times New Roman"/>
          <w:color w:val="000000"/>
          <w:sz w:val="24"/>
          <w:szCs w:val="24"/>
          <w:lang w:eastAsia="ru-RU"/>
        </w:rPr>
        <w:t>кабря 2021 г., регистрационный №</w:t>
      </w:r>
      <w:r w:rsidRPr="004C5B84">
        <w:rPr>
          <w:rFonts w:ascii="Times New Roman" w:eastAsia="Times New Roman" w:hAnsi="Times New Roman" w:cs="Times New Roman"/>
          <w:color w:val="000000"/>
          <w:sz w:val="24"/>
          <w:szCs w:val="24"/>
          <w:lang w:eastAsia="ru-RU"/>
        </w:rPr>
        <w:t xml:space="preserve">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41790D" w:rsidRPr="004C5B84" w:rsidRDefault="0041790D" w:rsidP="00F74C86">
      <w:pPr>
        <w:pStyle w:val="af"/>
        <w:numPr>
          <w:ilvl w:val="1"/>
          <w:numId w:val="39"/>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Участники аукционов должны соответствовать требованиям, установленным законодательством Российской Федерации к таким участникам.</w:t>
      </w:r>
    </w:p>
    <w:p w:rsidR="00F608F2" w:rsidRPr="004C5B84" w:rsidRDefault="00F608F2" w:rsidP="00F74C86">
      <w:pPr>
        <w:pStyle w:val="af"/>
        <w:numPr>
          <w:ilvl w:val="1"/>
          <w:numId w:val="39"/>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Организатор аукциона или специализированная организация обеспечивает осмотр имущества, права на которое передают по договору, в порядке, установленном в 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2E0515" w:rsidRPr="004C5B84" w:rsidRDefault="002E0515" w:rsidP="00F74C86">
      <w:pPr>
        <w:pStyle w:val="af"/>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p>
    <w:p w:rsidR="00AD4162" w:rsidRPr="004C5B84" w:rsidRDefault="00AD4162" w:rsidP="00F74C86">
      <w:pPr>
        <w:pStyle w:val="af"/>
        <w:tabs>
          <w:tab w:val="left" w:pos="993"/>
        </w:tabs>
        <w:spacing w:after="0" w:line="240" w:lineRule="auto"/>
        <w:ind w:left="0" w:firstLine="709"/>
        <w:jc w:val="both"/>
        <w:rPr>
          <w:rFonts w:ascii="Times New Roman" w:eastAsia="Times New Roman" w:hAnsi="Times New Roman" w:cs="Times New Roman"/>
          <w:b/>
          <w:color w:val="000000"/>
          <w:sz w:val="24"/>
          <w:szCs w:val="24"/>
          <w:lang w:eastAsia="ru-RU"/>
        </w:rPr>
      </w:pPr>
      <w:r w:rsidRPr="004C5B84">
        <w:rPr>
          <w:rFonts w:ascii="Times New Roman" w:eastAsia="Times New Roman" w:hAnsi="Times New Roman" w:cs="Times New Roman"/>
          <w:b/>
          <w:color w:val="000000"/>
          <w:sz w:val="24"/>
          <w:szCs w:val="24"/>
          <w:lang w:eastAsia="ru-RU"/>
        </w:rPr>
        <w:t>Дата, время, график проведения осмотра имущества, права на которое передаются по договору:</w:t>
      </w:r>
    </w:p>
    <w:p w:rsidR="00AD4162" w:rsidRPr="00B62CB8" w:rsidRDefault="00B62CB8" w:rsidP="00F74C86">
      <w:pPr>
        <w:pStyle w:val="af"/>
        <w:tabs>
          <w:tab w:val="left" w:pos="993"/>
        </w:tabs>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lastRenderedPageBreak/>
        <w:t xml:space="preserve"> </w:t>
      </w:r>
      <w:r w:rsidR="007831FF" w:rsidRPr="004C5B84">
        <w:rPr>
          <w:rFonts w:ascii="Times New Roman" w:eastAsia="Times New Roman" w:hAnsi="Times New Roman" w:cs="Times New Roman"/>
          <w:color w:val="000000"/>
          <w:sz w:val="24"/>
          <w:szCs w:val="24"/>
          <w:lang w:eastAsia="ru-RU"/>
        </w:rPr>
        <w:t xml:space="preserve">- еженедельно по </w:t>
      </w:r>
      <w:r w:rsidR="007831FF" w:rsidRPr="00B62CB8">
        <w:rPr>
          <w:rFonts w:ascii="Times New Roman" w:eastAsia="Times New Roman" w:hAnsi="Times New Roman" w:cs="Times New Roman"/>
          <w:color w:val="000000"/>
          <w:sz w:val="24"/>
          <w:szCs w:val="24"/>
          <w:lang w:eastAsia="ru-RU"/>
        </w:rPr>
        <w:t>пятницам с 14:00 до 16:00 часов по местному времени, с предварительной договорённостью по телефону:</w:t>
      </w:r>
      <w:r w:rsidR="009A2D4A" w:rsidRPr="00B62CB8">
        <w:rPr>
          <w:rFonts w:ascii="Times New Roman" w:eastAsia="Times New Roman" w:hAnsi="Times New Roman" w:cs="Times New Roman"/>
          <w:color w:val="000000"/>
          <w:sz w:val="24"/>
          <w:szCs w:val="24"/>
          <w:lang w:eastAsia="ru-RU"/>
        </w:rPr>
        <w:t xml:space="preserve"> </w:t>
      </w:r>
      <w:r w:rsidRPr="00B62CB8">
        <w:rPr>
          <w:rFonts w:ascii="Times New Roman" w:hAnsi="Times New Roman" w:cs="Times New Roman"/>
          <w:spacing w:val="-12"/>
          <w:sz w:val="24"/>
          <w:szCs w:val="24"/>
        </w:rPr>
        <w:t>8 (471-37) 2-12-75, 2-13-63,</w:t>
      </w:r>
      <w:r w:rsidRPr="00B62CB8">
        <w:rPr>
          <w:rFonts w:ascii="Times New Roman" w:eastAsia="Times New Roman" w:hAnsi="Times New Roman" w:cs="Times New Roman"/>
          <w:color w:val="000000"/>
          <w:sz w:val="24"/>
          <w:szCs w:val="24"/>
          <w:lang w:eastAsia="ru-RU"/>
        </w:rPr>
        <w:t xml:space="preserve"> </w:t>
      </w:r>
      <w:r w:rsidR="001E3C3B" w:rsidRPr="00B62CB8">
        <w:rPr>
          <w:rFonts w:ascii="Times New Roman" w:hAnsi="Times New Roman" w:cs="Times New Roman"/>
          <w:sz w:val="24"/>
          <w:szCs w:val="24"/>
        </w:rPr>
        <w:t>Адрес:</w:t>
      </w:r>
      <w:r w:rsidRPr="00B62CB8">
        <w:rPr>
          <w:rFonts w:ascii="Times New Roman" w:hAnsi="Times New Roman" w:cs="Times New Roman"/>
          <w:sz w:val="24"/>
          <w:szCs w:val="24"/>
        </w:rPr>
        <w:t xml:space="preserve"> </w:t>
      </w:r>
      <w:r w:rsidRPr="00B62CB8">
        <w:rPr>
          <w:rStyle w:val="copytarget"/>
          <w:rFonts w:ascii="Times New Roman" w:hAnsi="Times New Roman" w:cs="Times New Roman"/>
          <w:color w:val="000000" w:themeColor="text1"/>
          <w:sz w:val="24"/>
          <w:szCs w:val="24"/>
        </w:rPr>
        <w:t xml:space="preserve">307540, Курская область, Хомутовский район, рабочий поселок Хомутовка, ул. Калинина, д. </w:t>
      </w:r>
      <w:proofErr w:type="gramStart"/>
      <w:r w:rsidRPr="00B62CB8">
        <w:rPr>
          <w:rStyle w:val="copytarget"/>
          <w:rFonts w:ascii="Times New Roman" w:hAnsi="Times New Roman" w:cs="Times New Roman"/>
          <w:color w:val="000000" w:themeColor="text1"/>
          <w:sz w:val="24"/>
          <w:szCs w:val="24"/>
        </w:rPr>
        <w:t>3</w:t>
      </w:r>
      <w:r w:rsidR="001E3C3B" w:rsidRPr="00570964">
        <w:rPr>
          <w:rFonts w:ascii="Times New Roman" w:hAnsi="Times New Roman" w:cs="Times New Roman"/>
          <w:sz w:val="24"/>
          <w:szCs w:val="24"/>
        </w:rPr>
        <w:t xml:space="preserve">, </w:t>
      </w:r>
      <w:r w:rsidRPr="00B62CB8">
        <w:rPr>
          <w:rFonts w:ascii="Times New Roman" w:hAnsi="Times New Roman" w:cs="Times New Roman"/>
          <w:sz w:val="24"/>
          <w:szCs w:val="24"/>
        </w:rPr>
        <w:t xml:space="preserve">  </w:t>
      </w:r>
      <w:proofErr w:type="gramEnd"/>
      <w:r w:rsidRPr="00B62CB8">
        <w:rPr>
          <w:rFonts w:ascii="Times New Roman" w:hAnsi="Times New Roman" w:cs="Times New Roman"/>
          <w:sz w:val="24"/>
          <w:szCs w:val="24"/>
        </w:rPr>
        <w:t xml:space="preserve">              </w:t>
      </w:r>
      <w:r w:rsidR="001E3C3B" w:rsidRPr="00B62CB8">
        <w:rPr>
          <w:rFonts w:ascii="Times New Roman" w:hAnsi="Times New Roman" w:cs="Times New Roman"/>
          <w:sz w:val="24"/>
          <w:szCs w:val="24"/>
          <w:lang w:val="en-US"/>
        </w:rPr>
        <w:t>e</w:t>
      </w:r>
      <w:r w:rsidR="001E3C3B" w:rsidRPr="00570964">
        <w:rPr>
          <w:rFonts w:ascii="Times New Roman" w:hAnsi="Times New Roman" w:cs="Times New Roman"/>
          <w:sz w:val="24"/>
          <w:szCs w:val="24"/>
        </w:rPr>
        <w:t>-</w:t>
      </w:r>
      <w:r w:rsidR="001E3C3B" w:rsidRPr="00B62CB8">
        <w:rPr>
          <w:rFonts w:ascii="Times New Roman" w:hAnsi="Times New Roman" w:cs="Times New Roman"/>
          <w:sz w:val="24"/>
          <w:szCs w:val="24"/>
          <w:lang w:val="en-US"/>
        </w:rPr>
        <w:t>mail</w:t>
      </w:r>
      <w:r w:rsidR="001E3C3B" w:rsidRPr="00570964">
        <w:rPr>
          <w:rFonts w:ascii="Times New Roman" w:hAnsi="Times New Roman" w:cs="Times New Roman"/>
          <w:sz w:val="24"/>
          <w:szCs w:val="24"/>
        </w:rPr>
        <w:t>:</w:t>
      </w:r>
      <w:r w:rsidR="0057186A" w:rsidRPr="00570964">
        <w:rPr>
          <w:rFonts w:ascii="Times New Roman" w:hAnsi="Times New Roman" w:cs="Times New Roman"/>
          <w:sz w:val="24"/>
          <w:szCs w:val="24"/>
        </w:rPr>
        <w:t xml:space="preserve"> </w:t>
      </w:r>
      <w:hyperlink r:id="rId16" w:history="1">
        <w:r w:rsidRPr="00B62CB8">
          <w:rPr>
            <w:rFonts w:ascii="Times New Roman" w:hAnsi="Times New Roman" w:cs="Times New Roman"/>
            <w:color w:val="0000FF"/>
            <w:spacing w:val="-12"/>
            <w:sz w:val="24"/>
            <w:szCs w:val="24"/>
            <w:u w:val="single"/>
            <w:lang w:val="en-US"/>
          </w:rPr>
          <w:t>mku</w:t>
        </w:r>
        <w:r w:rsidRPr="00B62CB8">
          <w:rPr>
            <w:rFonts w:ascii="Times New Roman" w:hAnsi="Times New Roman" w:cs="Times New Roman"/>
            <w:color w:val="0000FF"/>
            <w:spacing w:val="-12"/>
            <w:sz w:val="24"/>
            <w:szCs w:val="24"/>
            <w:u w:val="single"/>
          </w:rPr>
          <w:t>.</w:t>
        </w:r>
        <w:r w:rsidRPr="00B62CB8">
          <w:rPr>
            <w:rFonts w:ascii="Times New Roman" w:hAnsi="Times New Roman" w:cs="Times New Roman"/>
            <w:color w:val="0000FF"/>
            <w:spacing w:val="-12"/>
            <w:sz w:val="24"/>
            <w:szCs w:val="24"/>
            <w:u w:val="single"/>
            <w:lang w:val="en-US"/>
          </w:rPr>
          <w:t>homutovka</w:t>
        </w:r>
        <w:r w:rsidRPr="00B62CB8">
          <w:rPr>
            <w:rFonts w:ascii="Times New Roman" w:hAnsi="Times New Roman" w:cs="Times New Roman"/>
            <w:color w:val="0000FF"/>
            <w:spacing w:val="-12"/>
            <w:sz w:val="24"/>
            <w:szCs w:val="24"/>
            <w:u w:val="single"/>
          </w:rPr>
          <w:t>@</w:t>
        </w:r>
        <w:r w:rsidRPr="00B62CB8">
          <w:rPr>
            <w:rFonts w:ascii="Times New Roman" w:hAnsi="Times New Roman" w:cs="Times New Roman"/>
            <w:color w:val="0000FF"/>
            <w:spacing w:val="-12"/>
            <w:sz w:val="24"/>
            <w:szCs w:val="24"/>
            <w:u w:val="single"/>
            <w:lang w:val="en-US"/>
          </w:rPr>
          <w:t>mail</w:t>
        </w:r>
        <w:r w:rsidRPr="00B62CB8">
          <w:rPr>
            <w:rFonts w:ascii="Times New Roman" w:hAnsi="Times New Roman" w:cs="Times New Roman"/>
            <w:color w:val="0000FF"/>
            <w:spacing w:val="-12"/>
            <w:sz w:val="24"/>
            <w:szCs w:val="24"/>
            <w:u w:val="single"/>
          </w:rPr>
          <w:t>.</w:t>
        </w:r>
        <w:r w:rsidRPr="00B62CB8">
          <w:rPr>
            <w:rFonts w:ascii="Times New Roman" w:hAnsi="Times New Roman" w:cs="Times New Roman"/>
            <w:color w:val="0000FF"/>
            <w:spacing w:val="-12"/>
            <w:sz w:val="24"/>
            <w:szCs w:val="24"/>
            <w:u w:val="single"/>
            <w:lang w:val="en-US"/>
          </w:rPr>
          <w:t>ru</w:t>
        </w:r>
      </w:hyperlink>
      <w:r w:rsidRPr="00B62CB8">
        <w:rPr>
          <w:rFonts w:ascii="Times New Roman" w:hAnsi="Times New Roman" w:cs="Times New Roman"/>
          <w:color w:val="0000FF"/>
          <w:spacing w:val="-12"/>
          <w:sz w:val="24"/>
          <w:szCs w:val="24"/>
          <w:u w:val="single"/>
        </w:rPr>
        <w:t>.</w:t>
      </w:r>
    </w:p>
    <w:p w:rsidR="007410C0" w:rsidRPr="004C5B84" w:rsidRDefault="007410C0" w:rsidP="00F74C86">
      <w:pPr>
        <w:spacing w:after="0" w:line="240" w:lineRule="auto"/>
        <w:ind w:firstLine="709"/>
        <w:jc w:val="both"/>
        <w:rPr>
          <w:rFonts w:ascii="Times New Roman" w:eastAsia="Calibri" w:hAnsi="Times New Roman" w:cs="Times New Roman"/>
          <w:bCs/>
          <w:sz w:val="24"/>
          <w:szCs w:val="24"/>
        </w:rPr>
      </w:pPr>
      <w:r w:rsidRPr="004C5B84">
        <w:rPr>
          <w:rFonts w:ascii="Times New Roman" w:hAnsi="Times New Roman" w:cs="Times New Roman"/>
          <w:sz w:val="24"/>
          <w:szCs w:val="24"/>
        </w:rPr>
        <w:t>3.</w:t>
      </w:r>
      <w:r w:rsidR="00F608F2" w:rsidRPr="004C5B84">
        <w:rPr>
          <w:rFonts w:ascii="Times New Roman" w:hAnsi="Times New Roman" w:cs="Times New Roman"/>
          <w:sz w:val="24"/>
          <w:szCs w:val="24"/>
        </w:rPr>
        <w:t>4</w:t>
      </w:r>
      <w:r w:rsidRPr="004C5B84">
        <w:rPr>
          <w:rFonts w:ascii="Times New Roman" w:hAnsi="Times New Roman" w:cs="Times New Roman"/>
          <w:sz w:val="24"/>
          <w:szCs w:val="24"/>
        </w:rPr>
        <w:t xml:space="preserve">. </w:t>
      </w:r>
      <w:r w:rsidRPr="004C5B84">
        <w:rPr>
          <w:rFonts w:ascii="Times New Roman" w:eastAsia="Calibri" w:hAnsi="Times New Roman" w:cs="Times New Roman"/>
          <w:bCs/>
          <w:sz w:val="24"/>
          <w:szCs w:val="24"/>
        </w:rPr>
        <w:t>Условия аукциона, указанные в настоящей аукционной документации, порядок и условия заключения договора с участником аукциона являются условиями публичной оферты, а заявка на участие в аукционе является акцептом данной оферты.</w:t>
      </w:r>
    </w:p>
    <w:p w:rsidR="00756B25" w:rsidRPr="004C5B84" w:rsidRDefault="00974BA8" w:rsidP="00F74C86">
      <w:pPr>
        <w:spacing w:after="0" w:line="240" w:lineRule="auto"/>
        <w:ind w:firstLine="709"/>
        <w:jc w:val="both"/>
        <w:rPr>
          <w:rFonts w:ascii="Times New Roman" w:hAnsi="Times New Roman" w:cs="Times New Roman"/>
          <w:sz w:val="24"/>
          <w:szCs w:val="24"/>
        </w:rPr>
      </w:pPr>
      <w:r w:rsidRPr="004C5B84">
        <w:rPr>
          <w:rFonts w:ascii="Times New Roman" w:hAnsi="Times New Roman" w:cs="Times New Roman"/>
          <w:sz w:val="24"/>
          <w:szCs w:val="24"/>
        </w:rPr>
        <w:t>3.</w:t>
      </w:r>
      <w:r w:rsidR="00F608F2" w:rsidRPr="004C5B84">
        <w:rPr>
          <w:rFonts w:ascii="Times New Roman" w:hAnsi="Times New Roman" w:cs="Times New Roman"/>
          <w:sz w:val="24"/>
          <w:szCs w:val="24"/>
        </w:rPr>
        <w:t>5</w:t>
      </w:r>
      <w:r w:rsidR="00167F25">
        <w:rPr>
          <w:rFonts w:ascii="Times New Roman" w:hAnsi="Times New Roman" w:cs="Times New Roman"/>
          <w:sz w:val="24"/>
          <w:szCs w:val="24"/>
        </w:rPr>
        <w:t>.</w:t>
      </w:r>
      <w:r w:rsidR="00756B25" w:rsidRPr="004C5B84">
        <w:rPr>
          <w:rFonts w:ascii="Times New Roman" w:hAnsi="Times New Roman" w:cs="Times New Roman"/>
          <w:sz w:val="24"/>
          <w:szCs w:val="24"/>
        </w:rPr>
        <w:t xml:space="preserve"> С Арендаторов</w:t>
      </w:r>
      <w:r w:rsidRPr="004C5B84">
        <w:rPr>
          <w:rFonts w:ascii="Times New Roman" w:hAnsi="Times New Roman" w:cs="Times New Roman"/>
          <w:sz w:val="24"/>
          <w:szCs w:val="24"/>
        </w:rPr>
        <w:t xml:space="preserve"> в торговых процедурах «аукцион</w:t>
      </w:r>
      <w:r w:rsidR="00756B25" w:rsidRPr="004C5B84">
        <w:rPr>
          <w:rFonts w:ascii="Times New Roman" w:hAnsi="Times New Roman" w:cs="Times New Roman"/>
          <w:sz w:val="24"/>
          <w:szCs w:val="24"/>
        </w:rPr>
        <w:t xml:space="preserve"> по аренде» </w:t>
      </w:r>
      <w:r w:rsidRPr="004C5B84">
        <w:rPr>
          <w:rFonts w:ascii="Times New Roman" w:hAnsi="Times New Roman" w:cs="Times New Roman"/>
          <w:sz w:val="24"/>
          <w:szCs w:val="24"/>
        </w:rPr>
        <w:t>может взима</w:t>
      </w:r>
      <w:r w:rsidR="00756B25" w:rsidRPr="004C5B84">
        <w:rPr>
          <w:rFonts w:ascii="Times New Roman" w:hAnsi="Times New Roman" w:cs="Times New Roman"/>
          <w:sz w:val="24"/>
          <w:szCs w:val="24"/>
        </w:rPr>
        <w:t>т</w:t>
      </w:r>
      <w:r w:rsidRPr="004C5B84">
        <w:rPr>
          <w:rFonts w:ascii="Times New Roman" w:hAnsi="Times New Roman" w:cs="Times New Roman"/>
          <w:sz w:val="24"/>
          <w:szCs w:val="24"/>
        </w:rPr>
        <w:t>ь</w:t>
      </w:r>
      <w:r w:rsidR="00756B25" w:rsidRPr="004C5B84">
        <w:rPr>
          <w:rFonts w:ascii="Times New Roman" w:hAnsi="Times New Roman" w:cs="Times New Roman"/>
          <w:sz w:val="24"/>
          <w:szCs w:val="24"/>
        </w:rPr>
        <w:t>ся вознаграждение</w:t>
      </w:r>
      <w:r w:rsidRPr="004C5B84">
        <w:rPr>
          <w:rFonts w:ascii="Times New Roman" w:hAnsi="Times New Roman" w:cs="Times New Roman"/>
          <w:sz w:val="24"/>
          <w:szCs w:val="24"/>
        </w:rPr>
        <w:t xml:space="preserve"> оператором электронной площадки</w:t>
      </w:r>
      <w:r w:rsidR="00756B25" w:rsidRPr="004C5B84">
        <w:rPr>
          <w:rFonts w:ascii="Times New Roman" w:hAnsi="Times New Roman" w:cs="Times New Roman"/>
          <w:sz w:val="24"/>
          <w:szCs w:val="24"/>
        </w:rPr>
        <w:t>. Размер, условия и порядок оплаты вознаграждения за оказание услуг, связанных с участием в торговых процедурах, проводимых на электронной площадке «РТС-тендер» Имущественные торги, утверждены и размещены на электронной площадке «РТС-тендер» в разделе «Тарифы»</w:t>
      </w:r>
      <w:r w:rsidR="00FF3B58" w:rsidRPr="004C5B84">
        <w:rPr>
          <w:rFonts w:ascii="Times New Roman" w:hAnsi="Times New Roman" w:cs="Times New Roman"/>
          <w:sz w:val="24"/>
          <w:szCs w:val="24"/>
        </w:rPr>
        <w:t xml:space="preserve">, а также доступны по ссылке </w:t>
      </w:r>
      <w:hyperlink r:id="rId17" w:history="1">
        <w:r w:rsidR="0057186A" w:rsidRPr="004C5B84">
          <w:rPr>
            <w:rStyle w:val="a5"/>
            <w:rFonts w:ascii="Times New Roman" w:hAnsi="Times New Roman" w:cs="Times New Roman"/>
            <w:sz w:val="24"/>
            <w:szCs w:val="24"/>
          </w:rPr>
          <w:t>https://www.rts-tender.ru/tariffs/platform-property-sales-tariffs</w:t>
        </w:r>
      </w:hyperlink>
      <w:r w:rsidR="00B149B5" w:rsidRPr="004C5B84">
        <w:rPr>
          <w:rFonts w:ascii="Times New Roman" w:hAnsi="Times New Roman" w:cs="Times New Roman"/>
          <w:sz w:val="24"/>
          <w:szCs w:val="24"/>
        </w:rPr>
        <w:t>.</w:t>
      </w:r>
    </w:p>
    <w:p w:rsidR="002E0515" w:rsidRPr="004C5B84" w:rsidRDefault="002E0515" w:rsidP="00F74C86">
      <w:pPr>
        <w:spacing w:after="0" w:line="240" w:lineRule="auto"/>
        <w:ind w:firstLine="709"/>
        <w:jc w:val="both"/>
        <w:rPr>
          <w:rFonts w:ascii="Times New Roman" w:eastAsia="Times New Roman" w:hAnsi="Times New Roman" w:cs="Times New Roman"/>
          <w:color w:val="000000"/>
          <w:sz w:val="24"/>
          <w:szCs w:val="24"/>
          <w:lang w:eastAsia="ru-RU"/>
        </w:rPr>
      </w:pPr>
    </w:p>
    <w:p w:rsidR="00756B25" w:rsidRPr="004C5B84" w:rsidRDefault="00756B25" w:rsidP="00F74C86">
      <w:pPr>
        <w:pStyle w:val="af"/>
        <w:numPr>
          <w:ilvl w:val="0"/>
          <w:numId w:val="39"/>
        </w:numPr>
        <w:spacing w:after="0" w:line="240" w:lineRule="auto"/>
        <w:ind w:left="0" w:firstLine="0"/>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ТРЕБОВАНИЯ К СОДЕРЖАНИЮ, СОСТАВУ И ФОРМЕ ЗАЯВКИ</w:t>
      </w:r>
    </w:p>
    <w:p w:rsidR="001C0AB5" w:rsidRPr="004C5B84" w:rsidRDefault="00756B25" w:rsidP="00F74C86">
      <w:pPr>
        <w:spacing w:after="0" w:line="240" w:lineRule="auto"/>
        <w:ind w:firstLine="709"/>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НА УЧАСТИЕ В АУКЦИОНЕ И ИНСТРУКЦИЯ ПО ЕЁ ЗАПОЛНЕНИЮ</w:t>
      </w:r>
      <w:r w:rsidR="006F450E" w:rsidRPr="004C5B84">
        <w:rPr>
          <w:rFonts w:ascii="Times New Roman" w:eastAsia="Times New Roman" w:hAnsi="Times New Roman" w:cs="Times New Roman"/>
          <w:color w:val="000000"/>
          <w:sz w:val="24"/>
          <w:szCs w:val="24"/>
          <w:lang w:eastAsia="ru-RU"/>
        </w:rPr>
        <w:t>.</w:t>
      </w:r>
    </w:p>
    <w:p w:rsidR="006F450E" w:rsidRPr="004C5B84" w:rsidRDefault="006F450E" w:rsidP="00F74C86">
      <w:pPr>
        <w:spacing w:after="0" w:line="240" w:lineRule="auto"/>
        <w:ind w:firstLine="709"/>
        <w:jc w:val="center"/>
        <w:rPr>
          <w:rFonts w:ascii="Times New Roman" w:eastAsia="Times New Roman" w:hAnsi="Times New Roman" w:cs="Times New Roman"/>
          <w:color w:val="000000"/>
          <w:sz w:val="24"/>
          <w:szCs w:val="24"/>
          <w:lang w:eastAsia="ru-RU"/>
        </w:rPr>
      </w:pP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4.1. Заявка на участие в аукционе подается в срок и по форме, которые установлены документацией об аукционе.</w:t>
      </w:r>
      <w:r w:rsidR="00F608F2" w:rsidRPr="004C5B84">
        <w:rPr>
          <w:rFonts w:ascii="Times New Roman" w:eastAsia="Times New Roman" w:hAnsi="Times New Roman" w:cs="Times New Roman"/>
          <w:sz w:val="24"/>
          <w:szCs w:val="24"/>
          <w:lang w:eastAsia="ru-RU"/>
        </w:rPr>
        <w:t xml:space="preserve"> Форма заявки предусмотрена в Приложении</w:t>
      </w:r>
      <w:r w:rsidR="00B62CB8">
        <w:rPr>
          <w:rFonts w:ascii="Times New Roman" w:eastAsia="Times New Roman" w:hAnsi="Times New Roman" w:cs="Times New Roman"/>
          <w:sz w:val="24"/>
          <w:szCs w:val="24"/>
          <w:lang w:eastAsia="ru-RU"/>
        </w:rPr>
        <w:t xml:space="preserve">                    </w:t>
      </w:r>
      <w:r w:rsidR="00F608F2" w:rsidRPr="004C5B84">
        <w:rPr>
          <w:rFonts w:ascii="Times New Roman" w:eastAsia="Times New Roman" w:hAnsi="Times New Roman" w:cs="Times New Roman"/>
          <w:sz w:val="24"/>
          <w:szCs w:val="24"/>
          <w:lang w:eastAsia="ru-RU"/>
        </w:rPr>
        <w:t xml:space="preserve"> № 1 к документации об аукционе.</w:t>
      </w: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4.2.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Заявка на участие в аукционе должна содержать следующие документы и сведения:</w:t>
      </w: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w:t>
      </w:r>
      <w:r w:rsidR="0052469B" w:rsidRPr="004C5B84">
        <w:rPr>
          <w:rFonts w:ascii="Times New Roman" w:eastAsia="Times New Roman" w:hAnsi="Times New Roman" w:cs="Times New Roman"/>
          <w:sz w:val="24"/>
          <w:szCs w:val="24"/>
          <w:lang w:eastAsia="ru-RU"/>
        </w:rPr>
        <w:t>–</w:t>
      </w:r>
      <w:r w:rsidRPr="004C5B84">
        <w:rPr>
          <w:rFonts w:ascii="Times New Roman" w:eastAsia="Times New Roman" w:hAnsi="Times New Roman" w:cs="Times New Roman"/>
          <w:sz w:val="24"/>
          <w:szCs w:val="24"/>
          <w:lang w:eastAsia="ru-RU"/>
        </w:rPr>
        <w:t xml:space="preserve">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 xml:space="preserve">4) </w:t>
      </w:r>
      <w:proofErr w:type="gramStart"/>
      <w:r w:rsidRPr="004C5B84">
        <w:rPr>
          <w:rFonts w:ascii="Times New Roman" w:eastAsia="Times New Roman" w:hAnsi="Times New Roman" w:cs="Times New Roman"/>
          <w:sz w:val="24"/>
          <w:szCs w:val="24"/>
          <w:lang w:eastAsia="ru-RU"/>
        </w:rPr>
        <w:t>надлежащим образом</w:t>
      </w:r>
      <w:proofErr w:type="gramEnd"/>
      <w:r w:rsidRPr="004C5B84">
        <w:rPr>
          <w:rFonts w:ascii="Times New Roman" w:eastAsia="Times New Roman" w:hAnsi="Times New Roman" w:cs="Times New Roman"/>
          <w:sz w:val="24"/>
          <w:szCs w:val="24"/>
          <w:lang w:eastAsia="ru-RU"/>
        </w:rPr>
        <w:t xml:space="preserve"> заверенный перевод на русский язык документов о государственной регистрации иностранного юридического лица в соответствии с </w:t>
      </w:r>
      <w:r w:rsidRPr="004C5B84">
        <w:rPr>
          <w:rFonts w:ascii="Times New Roman" w:eastAsia="Times New Roman" w:hAnsi="Times New Roman" w:cs="Times New Roman"/>
          <w:sz w:val="24"/>
          <w:szCs w:val="24"/>
          <w:lang w:eastAsia="ru-RU"/>
        </w:rPr>
        <w:lastRenderedPageBreak/>
        <w:t>законодательством соответствующего государства (если заявителем является иностранное юридическое лицо);</w:t>
      </w: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 xml:space="preserve">5) </w:t>
      </w:r>
      <w:proofErr w:type="gramStart"/>
      <w:r w:rsidRPr="004C5B84">
        <w:rPr>
          <w:rFonts w:ascii="Times New Roman" w:eastAsia="Times New Roman" w:hAnsi="Times New Roman" w:cs="Times New Roman"/>
          <w:sz w:val="24"/>
          <w:szCs w:val="24"/>
          <w:lang w:eastAsia="ru-RU"/>
        </w:rPr>
        <w:t>надлежащим образом</w:t>
      </w:r>
      <w:proofErr w:type="gramEnd"/>
      <w:r w:rsidRPr="004C5B84">
        <w:rPr>
          <w:rFonts w:ascii="Times New Roman" w:eastAsia="Times New Roman" w:hAnsi="Times New Roman" w:cs="Times New Roman"/>
          <w:sz w:val="24"/>
          <w:szCs w:val="24"/>
          <w:lang w:eastAsia="ru-RU"/>
        </w:rP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 xml:space="preserve">6) документ, подтверждающий полномочия лица на осуществление действий от имени заявителя </w:t>
      </w:r>
      <w:r w:rsidR="00B149B5" w:rsidRPr="004C5B84">
        <w:rPr>
          <w:rFonts w:ascii="Times New Roman" w:eastAsia="Times New Roman" w:hAnsi="Times New Roman" w:cs="Times New Roman"/>
          <w:sz w:val="24"/>
          <w:szCs w:val="24"/>
          <w:lang w:eastAsia="ru-RU"/>
        </w:rPr>
        <w:t>–</w:t>
      </w:r>
      <w:r w:rsidRPr="004C5B84">
        <w:rPr>
          <w:rFonts w:ascii="Times New Roman" w:eastAsia="Times New Roman" w:hAnsi="Times New Roman" w:cs="Times New Roman"/>
          <w:sz w:val="24"/>
          <w:szCs w:val="24"/>
          <w:lang w:eastAsia="ru-RU"/>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 xml:space="preserve">8) информацию о непроведении ликвидации юридического лица, об отсутствии решения арбитражного суда о признании заявителя </w:t>
      </w:r>
      <w:r w:rsidR="0052469B" w:rsidRPr="004C5B84">
        <w:rPr>
          <w:rFonts w:ascii="Times New Roman" w:eastAsia="Times New Roman" w:hAnsi="Times New Roman" w:cs="Times New Roman"/>
          <w:sz w:val="24"/>
          <w:szCs w:val="24"/>
          <w:lang w:eastAsia="ru-RU"/>
        </w:rPr>
        <w:t>–</w:t>
      </w:r>
      <w:r w:rsidRPr="004C5B84">
        <w:rPr>
          <w:rFonts w:ascii="Times New Roman" w:eastAsia="Times New Roman" w:hAnsi="Times New Roman" w:cs="Times New Roman"/>
          <w:sz w:val="24"/>
          <w:szCs w:val="24"/>
          <w:lang w:eastAsia="ru-RU"/>
        </w:rPr>
        <w:t xml:space="preserve"> юридического лица или индивидуального предпринимателя несостоятельным (банкротом) и об открытии конкурсного производства;</w:t>
      </w: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9) документы или копии документов, подтверждающие внесение задатка.</w:t>
      </w: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4</w:t>
      </w:r>
      <w:r w:rsidR="003D4E91" w:rsidRPr="004C5B84">
        <w:rPr>
          <w:rFonts w:ascii="Times New Roman" w:eastAsia="Times New Roman" w:hAnsi="Times New Roman" w:cs="Times New Roman"/>
          <w:sz w:val="24"/>
          <w:szCs w:val="24"/>
          <w:lang w:eastAsia="ru-RU"/>
        </w:rPr>
        <w:t>.3</w:t>
      </w:r>
      <w:r w:rsidRPr="004C5B84">
        <w:rPr>
          <w:rFonts w:ascii="Times New Roman" w:eastAsia="Times New Roman" w:hAnsi="Times New Roman" w:cs="Times New Roman"/>
          <w:sz w:val="24"/>
          <w:szCs w:val="24"/>
          <w:lang w:eastAsia="ru-RU"/>
        </w:rPr>
        <w:t xml:space="preserve">. </w:t>
      </w:r>
      <w:r w:rsidR="00167F25">
        <w:rPr>
          <w:rFonts w:ascii="Times New Roman" w:eastAsia="Times New Roman" w:hAnsi="Times New Roman" w:cs="Times New Roman"/>
          <w:sz w:val="24"/>
          <w:szCs w:val="24"/>
          <w:lang w:eastAsia="ru-RU"/>
        </w:rPr>
        <w:t xml:space="preserve"> </w:t>
      </w:r>
      <w:r w:rsidRPr="004C5B84">
        <w:rPr>
          <w:rFonts w:ascii="Times New Roman" w:eastAsia="Times New Roman" w:hAnsi="Times New Roman" w:cs="Times New Roman"/>
          <w:sz w:val="24"/>
          <w:szCs w:val="24"/>
          <w:lang w:eastAsia="ru-RU"/>
        </w:rPr>
        <w:t>Информация и документы, предусмотренны</w:t>
      </w:r>
      <w:r w:rsidR="0052469B" w:rsidRPr="004C5B84">
        <w:rPr>
          <w:rFonts w:ascii="Times New Roman" w:eastAsia="Times New Roman" w:hAnsi="Times New Roman" w:cs="Times New Roman"/>
          <w:sz w:val="24"/>
          <w:szCs w:val="24"/>
          <w:lang w:eastAsia="ru-RU"/>
        </w:rPr>
        <w:t xml:space="preserve">е подпунктами 1-4 и 8 пункта </w:t>
      </w:r>
      <w:r w:rsidR="003D4E91" w:rsidRPr="004C5B84">
        <w:rPr>
          <w:rFonts w:ascii="Times New Roman" w:eastAsia="Times New Roman" w:hAnsi="Times New Roman" w:cs="Times New Roman"/>
          <w:sz w:val="24"/>
          <w:szCs w:val="24"/>
          <w:lang w:eastAsia="ru-RU"/>
        </w:rPr>
        <w:t>4.2</w:t>
      </w:r>
      <w:r w:rsidRPr="004C5B84">
        <w:rPr>
          <w:rFonts w:ascii="Times New Roman" w:eastAsia="Times New Roman" w:hAnsi="Times New Roman" w:cs="Times New Roman"/>
          <w:sz w:val="24"/>
          <w:szCs w:val="24"/>
          <w:lang w:eastAsia="ru-RU"/>
        </w:rPr>
        <w:t xml:space="preserve"> настояще</w:t>
      </w:r>
      <w:r w:rsidR="003D4E91" w:rsidRPr="004C5B84">
        <w:rPr>
          <w:rFonts w:ascii="Times New Roman" w:eastAsia="Times New Roman" w:hAnsi="Times New Roman" w:cs="Times New Roman"/>
          <w:sz w:val="24"/>
          <w:szCs w:val="24"/>
          <w:lang w:eastAsia="ru-RU"/>
        </w:rPr>
        <w:t>й документации</w:t>
      </w:r>
      <w:r w:rsidRPr="004C5B84">
        <w:rPr>
          <w:rFonts w:ascii="Times New Roman" w:eastAsia="Times New Roman" w:hAnsi="Times New Roman" w:cs="Times New Roman"/>
          <w:sz w:val="24"/>
          <w:szCs w:val="24"/>
          <w:lang w:eastAsia="ru-RU"/>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6F450E" w:rsidRPr="004C5B84" w:rsidRDefault="006F450E"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В случае внесения заявителем изменений в информацию и (или) документы, направление которых в соответствии с а</w:t>
      </w:r>
      <w:r w:rsidR="004C5B84">
        <w:rPr>
          <w:rFonts w:ascii="Times New Roman" w:eastAsia="Times New Roman" w:hAnsi="Times New Roman" w:cs="Times New Roman"/>
          <w:sz w:val="24"/>
          <w:szCs w:val="24"/>
          <w:lang w:eastAsia="ru-RU"/>
        </w:rPr>
        <w:t xml:space="preserve">бзацем первым настоящего пункта </w:t>
      </w:r>
      <w:r w:rsidRPr="004C5B84">
        <w:rPr>
          <w:rFonts w:ascii="Times New Roman" w:eastAsia="Times New Roman" w:hAnsi="Times New Roman" w:cs="Times New Roman"/>
          <w:sz w:val="24"/>
          <w:szCs w:val="24"/>
          <w:lang w:eastAsia="ru-RU"/>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6F450E" w:rsidRPr="004C5B84" w:rsidRDefault="003D4E91"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4.4</w:t>
      </w:r>
      <w:r w:rsidR="006F450E" w:rsidRPr="004C5B84">
        <w:rPr>
          <w:rFonts w:ascii="Times New Roman" w:eastAsia="Times New Roman" w:hAnsi="Times New Roman" w:cs="Times New Roman"/>
          <w:sz w:val="24"/>
          <w:szCs w:val="24"/>
          <w:lang w:eastAsia="ru-RU"/>
        </w:rPr>
        <w:t>.</w:t>
      </w:r>
      <w:r w:rsidR="00167F25">
        <w:rPr>
          <w:rFonts w:ascii="Times New Roman" w:eastAsia="Times New Roman" w:hAnsi="Times New Roman" w:cs="Times New Roman"/>
          <w:sz w:val="24"/>
          <w:szCs w:val="24"/>
          <w:lang w:eastAsia="ru-RU"/>
        </w:rPr>
        <w:t xml:space="preserve">  </w:t>
      </w:r>
      <w:r w:rsidR="006F450E" w:rsidRPr="004C5B84">
        <w:rPr>
          <w:rFonts w:ascii="Times New Roman" w:eastAsia="Times New Roman" w:hAnsi="Times New Roman" w:cs="Times New Roman"/>
          <w:sz w:val="24"/>
          <w:szCs w:val="24"/>
          <w:lang w:eastAsia="ru-RU"/>
        </w:rPr>
        <w:t>Перечень документов и сведений, предъявляемых к составу заявки на участие в ау</w:t>
      </w:r>
      <w:r w:rsidR="00B149B5" w:rsidRPr="004C5B84">
        <w:rPr>
          <w:rFonts w:ascii="Times New Roman" w:eastAsia="Times New Roman" w:hAnsi="Times New Roman" w:cs="Times New Roman"/>
          <w:sz w:val="24"/>
          <w:szCs w:val="24"/>
          <w:lang w:eastAsia="ru-RU"/>
        </w:rPr>
        <w:t xml:space="preserve">кционе в соответствии с пунктом </w:t>
      </w:r>
      <w:r w:rsidRPr="004C5B84">
        <w:rPr>
          <w:rFonts w:ascii="Times New Roman" w:eastAsia="Times New Roman" w:hAnsi="Times New Roman" w:cs="Times New Roman"/>
          <w:sz w:val="24"/>
          <w:szCs w:val="24"/>
          <w:lang w:eastAsia="ru-RU"/>
        </w:rPr>
        <w:t>4.2 настоящей документации</w:t>
      </w:r>
      <w:r w:rsidR="006F450E" w:rsidRPr="004C5B84">
        <w:rPr>
          <w:rFonts w:ascii="Times New Roman" w:eastAsia="Times New Roman" w:hAnsi="Times New Roman" w:cs="Times New Roman"/>
          <w:sz w:val="24"/>
          <w:szCs w:val="24"/>
          <w:lang w:eastAsia="ru-RU"/>
        </w:rPr>
        <w:t>, является исчерпывающим.</w:t>
      </w:r>
    </w:p>
    <w:p w:rsidR="006F450E" w:rsidRPr="004C5B84" w:rsidRDefault="003D4E91"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4.5</w:t>
      </w:r>
      <w:r w:rsidR="00B149B5" w:rsidRPr="004C5B84">
        <w:rPr>
          <w:rFonts w:ascii="Times New Roman" w:eastAsia="Times New Roman" w:hAnsi="Times New Roman" w:cs="Times New Roman"/>
          <w:sz w:val="24"/>
          <w:szCs w:val="24"/>
          <w:lang w:eastAsia="ru-RU"/>
        </w:rPr>
        <w:t>.</w:t>
      </w:r>
      <w:r w:rsidR="006F450E" w:rsidRPr="004C5B84">
        <w:rPr>
          <w:rFonts w:ascii="Times New Roman" w:eastAsia="Times New Roman" w:hAnsi="Times New Roman" w:cs="Times New Roman"/>
          <w:sz w:val="24"/>
          <w:szCs w:val="24"/>
          <w:lang w:eastAsia="ru-RU"/>
        </w:rPr>
        <w:t xml:space="preserve">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6F450E" w:rsidRPr="004C5B84" w:rsidRDefault="005D1583"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4.</w:t>
      </w:r>
      <w:r w:rsidR="00F608F2" w:rsidRPr="004C5B84">
        <w:rPr>
          <w:rFonts w:ascii="Times New Roman" w:eastAsia="Times New Roman" w:hAnsi="Times New Roman" w:cs="Times New Roman"/>
          <w:sz w:val="24"/>
          <w:szCs w:val="24"/>
          <w:lang w:eastAsia="ru-RU"/>
        </w:rPr>
        <w:t>6</w:t>
      </w:r>
      <w:r w:rsidR="006F450E" w:rsidRPr="004C5B84">
        <w:rPr>
          <w:rFonts w:ascii="Times New Roman" w:eastAsia="Times New Roman" w:hAnsi="Times New Roman" w:cs="Times New Roman"/>
          <w:sz w:val="24"/>
          <w:szCs w:val="24"/>
          <w:lang w:eastAsia="ru-RU"/>
        </w:rPr>
        <w:t>. Прием заявок на участие в аукционе осуществляется до даты и времени окончания срока подачи таких заявок.</w:t>
      </w:r>
    </w:p>
    <w:p w:rsidR="006F450E" w:rsidRPr="004C5B84" w:rsidRDefault="005D1583"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4.</w:t>
      </w:r>
      <w:r w:rsidR="00F608F2" w:rsidRPr="004C5B84">
        <w:rPr>
          <w:rFonts w:ascii="Times New Roman" w:eastAsia="Times New Roman" w:hAnsi="Times New Roman" w:cs="Times New Roman"/>
          <w:sz w:val="24"/>
          <w:szCs w:val="24"/>
          <w:lang w:eastAsia="ru-RU"/>
        </w:rPr>
        <w:t>7</w:t>
      </w:r>
      <w:r w:rsidR="006F450E" w:rsidRPr="004C5B84">
        <w:rPr>
          <w:rFonts w:ascii="Times New Roman" w:eastAsia="Times New Roman" w:hAnsi="Times New Roman" w:cs="Times New Roman"/>
          <w:sz w:val="24"/>
          <w:szCs w:val="24"/>
          <w:lang w:eastAsia="ru-RU"/>
        </w:rPr>
        <w:t>.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на участие в аукционе.</w:t>
      </w:r>
    </w:p>
    <w:p w:rsidR="006F450E" w:rsidRPr="004C5B84" w:rsidRDefault="005D1583"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4.</w:t>
      </w:r>
      <w:r w:rsidR="00F608F2" w:rsidRPr="004C5B84">
        <w:rPr>
          <w:rFonts w:ascii="Times New Roman" w:eastAsia="Times New Roman" w:hAnsi="Times New Roman" w:cs="Times New Roman"/>
          <w:sz w:val="24"/>
          <w:szCs w:val="24"/>
          <w:lang w:eastAsia="ru-RU"/>
        </w:rPr>
        <w:t>8</w:t>
      </w:r>
      <w:r w:rsidR="006F450E" w:rsidRPr="004C5B84">
        <w:rPr>
          <w:rFonts w:ascii="Times New Roman" w:eastAsia="Times New Roman" w:hAnsi="Times New Roman" w:cs="Times New Roman"/>
          <w:sz w:val="24"/>
          <w:szCs w:val="24"/>
          <w:lang w:eastAsia="ru-RU"/>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w:t>
      </w:r>
      <w:r w:rsidR="006F450E" w:rsidRPr="004C5B84">
        <w:rPr>
          <w:rFonts w:ascii="Times New Roman" w:eastAsia="Times New Roman" w:hAnsi="Times New Roman" w:cs="Times New Roman"/>
          <w:sz w:val="24"/>
          <w:szCs w:val="24"/>
          <w:lang w:eastAsia="ru-RU"/>
        </w:rPr>
        <w:lastRenderedPageBreak/>
        <w:t>электронной площадки заявителям. Задаток возвращается указанным заявителям в течение пяти рабочих дней с даты окончания срока приема заявок.</w:t>
      </w:r>
    </w:p>
    <w:p w:rsidR="006F450E" w:rsidRPr="004C5B84" w:rsidRDefault="004B0569" w:rsidP="00F74C86">
      <w:pPr>
        <w:spacing w:after="0" w:line="240" w:lineRule="auto"/>
        <w:ind w:firstLine="709"/>
        <w:rPr>
          <w:rFonts w:ascii="Times New Roman" w:eastAsia="Times New Roman" w:hAnsi="Times New Roman" w:cs="Times New Roman"/>
          <w:i/>
          <w:color w:val="000000"/>
          <w:sz w:val="24"/>
          <w:szCs w:val="24"/>
          <w:lang w:eastAsia="ru-RU"/>
        </w:rPr>
      </w:pPr>
      <w:r w:rsidRPr="004C5B84">
        <w:rPr>
          <w:rFonts w:ascii="Times New Roman" w:eastAsia="Times New Roman" w:hAnsi="Times New Roman" w:cs="Times New Roman"/>
          <w:i/>
          <w:color w:val="000000"/>
          <w:sz w:val="24"/>
          <w:szCs w:val="24"/>
          <w:lang w:eastAsia="ru-RU"/>
        </w:rPr>
        <w:t>4.9</w:t>
      </w:r>
      <w:r w:rsidR="00167F25">
        <w:rPr>
          <w:rFonts w:ascii="Times New Roman" w:eastAsia="Times New Roman" w:hAnsi="Times New Roman" w:cs="Times New Roman"/>
          <w:i/>
          <w:color w:val="000000"/>
          <w:sz w:val="24"/>
          <w:szCs w:val="24"/>
          <w:lang w:eastAsia="ru-RU"/>
        </w:rPr>
        <w:t xml:space="preserve">. </w:t>
      </w:r>
      <w:r w:rsidRPr="004C5B84">
        <w:rPr>
          <w:rFonts w:ascii="Times New Roman" w:eastAsia="Times New Roman" w:hAnsi="Times New Roman" w:cs="Times New Roman"/>
          <w:i/>
          <w:color w:val="000000"/>
          <w:sz w:val="24"/>
          <w:szCs w:val="24"/>
          <w:lang w:eastAsia="ru-RU"/>
        </w:rPr>
        <w:t xml:space="preserve"> ИНСТРУКЦИЯ ПО ЗАПОЛНЕНИЮ ЗАЯВКИ.</w:t>
      </w:r>
    </w:p>
    <w:p w:rsidR="004B08BC" w:rsidRPr="004C5B84" w:rsidRDefault="004B08BC" w:rsidP="00F74C86">
      <w:pPr>
        <w:spacing w:after="0" w:line="240" w:lineRule="auto"/>
        <w:ind w:firstLine="709"/>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Создание</w:t>
      </w:r>
      <w:r w:rsidR="003B39BE" w:rsidRPr="004C5B84">
        <w:rPr>
          <w:rFonts w:ascii="Times New Roman" w:eastAsia="Times New Roman" w:hAnsi="Times New Roman" w:cs="Times New Roman"/>
          <w:color w:val="000000"/>
          <w:sz w:val="24"/>
          <w:szCs w:val="24"/>
          <w:lang w:eastAsia="ru-RU"/>
        </w:rPr>
        <w:t xml:space="preserve"> и заполнение заявки </w:t>
      </w:r>
      <w:r w:rsidR="00CC1CE7" w:rsidRPr="004C5B84">
        <w:rPr>
          <w:rFonts w:ascii="Times New Roman" w:eastAsia="Times New Roman" w:hAnsi="Times New Roman" w:cs="Times New Roman"/>
          <w:color w:val="000000"/>
          <w:sz w:val="24"/>
          <w:szCs w:val="24"/>
          <w:lang w:eastAsia="ru-RU"/>
        </w:rPr>
        <w:t>осуществл</w:t>
      </w:r>
      <w:r w:rsidR="003B39BE" w:rsidRPr="004C5B84">
        <w:rPr>
          <w:rFonts w:ascii="Times New Roman" w:eastAsia="Times New Roman" w:hAnsi="Times New Roman" w:cs="Times New Roman"/>
          <w:color w:val="000000"/>
          <w:sz w:val="24"/>
          <w:szCs w:val="24"/>
          <w:lang w:eastAsia="ru-RU"/>
        </w:rPr>
        <w:t xml:space="preserve">яется </w:t>
      </w:r>
      <w:r w:rsidR="00CC1CE7" w:rsidRPr="004C5B84">
        <w:rPr>
          <w:rFonts w:ascii="Times New Roman" w:eastAsia="Times New Roman" w:hAnsi="Times New Roman" w:cs="Times New Roman"/>
          <w:color w:val="000000"/>
          <w:sz w:val="24"/>
          <w:szCs w:val="24"/>
          <w:lang w:eastAsia="ru-RU"/>
        </w:rPr>
        <w:t>при помощи</w:t>
      </w:r>
      <w:r w:rsidR="003B39BE" w:rsidRPr="004C5B84">
        <w:rPr>
          <w:rFonts w:ascii="Times New Roman" w:eastAsia="Times New Roman" w:hAnsi="Times New Roman" w:cs="Times New Roman"/>
          <w:color w:val="000000"/>
          <w:sz w:val="24"/>
          <w:szCs w:val="24"/>
          <w:lang w:eastAsia="ru-RU"/>
        </w:rPr>
        <w:t xml:space="preserve"> функционала электронной площадки РТС-тендер</w:t>
      </w:r>
      <w:r w:rsidR="00B62CB8">
        <w:rPr>
          <w:rFonts w:ascii="Times New Roman" w:eastAsia="Times New Roman" w:hAnsi="Times New Roman" w:cs="Times New Roman"/>
          <w:color w:val="000000"/>
          <w:sz w:val="24"/>
          <w:szCs w:val="24"/>
          <w:lang w:eastAsia="ru-RU"/>
        </w:rPr>
        <w:t xml:space="preserve"> </w:t>
      </w:r>
      <w:r w:rsidR="003B39BE" w:rsidRPr="004C5B84">
        <w:rPr>
          <w:rFonts w:ascii="Times New Roman" w:eastAsia="Times New Roman" w:hAnsi="Times New Roman" w:cs="Times New Roman"/>
          <w:color w:val="000000"/>
          <w:sz w:val="24"/>
          <w:szCs w:val="24"/>
          <w:lang w:eastAsia="ru-RU"/>
        </w:rPr>
        <w:t>через личный кабинет заявителя.</w:t>
      </w:r>
      <w:r w:rsidRPr="004C5B84">
        <w:rPr>
          <w:rFonts w:ascii="Times New Roman" w:eastAsia="Times New Roman" w:hAnsi="Times New Roman" w:cs="Times New Roman"/>
          <w:color w:val="000000"/>
          <w:sz w:val="24"/>
          <w:szCs w:val="24"/>
          <w:lang w:eastAsia="ru-RU"/>
        </w:rPr>
        <w:t xml:space="preserve"> Инструкции и подсказки по работе на площадке содержатс</w:t>
      </w:r>
      <w:r w:rsidR="004C5B84">
        <w:rPr>
          <w:rFonts w:ascii="Times New Roman" w:eastAsia="Times New Roman" w:hAnsi="Times New Roman" w:cs="Times New Roman"/>
          <w:color w:val="000000"/>
          <w:sz w:val="24"/>
          <w:szCs w:val="24"/>
          <w:lang w:eastAsia="ru-RU"/>
        </w:rPr>
        <w:t xml:space="preserve">я в Базе знаний, доступной при </w:t>
      </w:r>
      <w:r w:rsidRPr="004C5B84">
        <w:rPr>
          <w:rFonts w:ascii="Times New Roman" w:eastAsia="Times New Roman" w:hAnsi="Times New Roman" w:cs="Times New Roman"/>
          <w:color w:val="000000"/>
          <w:sz w:val="24"/>
          <w:szCs w:val="24"/>
          <w:lang w:eastAsia="ru-RU"/>
        </w:rPr>
        <w:t>переходе с главную страницу электронной площадки РСТ-тендер (</w:t>
      </w:r>
      <w:hyperlink r:id="rId18" w:history="1">
        <w:r w:rsidRPr="004C5B84">
          <w:rPr>
            <w:rStyle w:val="a5"/>
            <w:rFonts w:ascii="Times New Roman" w:eastAsia="Times New Roman" w:hAnsi="Times New Roman" w:cs="Times New Roman"/>
            <w:sz w:val="24"/>
            <w:szCs w:val="24"/>
            <w:lang w:eastAsia="ru-RU"/>
          </w:rPr>
          <w:t>https://www.rts-tender.ru/</w:t>
        </w:r>
      </w:hyperlink>
      <w:r w:rsidRPr="004C5B84">
        <w:rPr>
          <w:rFonts w:ascii="Times New Roman" w:eastAsia="Times New Roman" w:hAnsi="Times New Roman" w:cs="Times New Roman"/>
          <w:color w:val="000000"/>
          <w:sz w:val="24"/>
          <w:szCs w:val="24"/>
          <w:lang w:eastAsia="ru-RU"/>
        </w:rPr>
        <w:t>) в раздел «ИМУЩЕСТВО», затем в раздел «Покупателям / Арендаторам», затем «Поддержка. Инструкции и подсказки по работе на площадке</w:t>
      </w:r>
      <w:r w:rsidR="00B149B5" w:rsidRPr="004C5B84">
        <w:rPr>
          <w:rFonts w:ascii="Times New Roman" w:eastAsia="Times New Roman" w:hAnsi="Times New Roman" w:cs="Times New Roman"/>
          <w:color w:val="000000"/>
          <w:sz w:val="24"/>
          <w:szCs w:val="24"/>
          <w:lang w:eastAsia="ru-RU"/>
        </w:rPr>
        <w:t xml:space="preserve">». Во вкладке </w:t>
      </w:r>
      <w:r w:rsidR="00CC1CE7" w:rsidRPr="004C5B84">
        <w:rPr>
          <w:rFonts w:ascii="Times New Roman" w:eastAsia="Times New Roman" w:hAnsi="Times New Roman" w:cs="Times New Roman"/>
          <w:color w:val="000000"/>
          <w:sz w:val="24"/>
          <w:szCs w:val="24"/>
          <w:lang w:eastAsia="ru-RU"/>
        </w:rPr>
        <w:t>«Имущественные торги» Базы знаний имеется подраздел «РАБОТА С ЗАЯВКОЙ НА УЧАСТИЕ».</w:t>
      </w:r>
    </w:p>
    <w:p w:rsidR="004B08BC" w:rsidRPr="004C5B84" w:rsidRDefault="00CC1CE7" w:rsidP="00F74C86">
      <w:pPr>
        <w:spacing w:after="0" w:line="240" w:lineRule="auto"/>
        <w:ind w:firstLine="709"/>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Инструкция «</w:t>
      </w:r>
      <w:r w:rsidR="00EE09E9" w:rsidRPr="004C5B84">
        <w:rPr>
          <w:rFonts w:ascii="Times New Roman" w:eastAsia="Times New Roman" w:hAnsi="Times New Roman" w:cs="Times New Roman"/>
          <w:color w:val="000000"/>
          <w:sz w:val="24"/>
          <w:szCs w:val="24"/>
          <w:lang w:eastAsia="ru-RU"/>
        </w:rPr>
        <w:t>Подача заявки на участие</w:t>
      </w:r>
      <w:r w:rsidRPr="004C5B84">
        <w:rPr>
          <w:rFonts w:ascii="Times New Roman" w:eastAsia="Times New Roman" w:hAnsi="Times New Roman" w:cs="Times New Roman"/>
          <w:color w:val="000000"/>
          <w:sz w:val="24"/>
          <w:szCs w:val="24"/>
          <w:lang w:eastAsia="ru-RU"/>
        </w:rPr>
        <w:t xml:space="preserve">» доступна по ссылке </w:t>
      </w:r>
      <w:hyperlink r:id="rId19" w:history="1">
        <w:r w:rsidRPr="004C5B84">
          <w:rPr>
            <w:rStyle w:val="a5"/>
            <w:rFonts w:ascii="Times New Roman" w:eastAsia="Times New Roman" w:hAnsi="Times New Roman" w:cs="Times New Roman"/>
            <w:sz w:val="24"/>
            <w:szCs w:val="24"/>
            <w:lang w:eastAsia="ru-RU"/>
          </w:rPr>
          <w:t>https://help.rts-tender.ru/articles/list?id=1352</w:t>
        </w:r>
      </w:hyperlink>
      <w:r w:rsidR="00B149B5" w:rsidRPr="004C5B84">
        <w:rPr>
          <w:rFonts w:ascii="Times New Roman" w:eastAsia="Times New Roman" w:hAnsi="Times New Roman" w:cs="Times New Roman"/>
          <w:color w:val="000000"/>
          <w:sz w:val="24"/>
          <w:szCs w:val="24"/>
          <w:lang w:eastAsia="ru-RU"/>
        </w:rPr>
        <w:t>.</w:t>
      </w:r>
    </w:p>
    <w:p w:rsidR="004B08BC" w:rsidRPr="004C5B84" w:rsidRDefault="004B08BC" w:rsidP="00F74C86">
      <w:pPr>
        <w:spacing w:after="0" w:line="240" w:lineRule="auto"/>
        <w:ind w:firstLine="709"/>
        <w:jc w:val="both"/>
        <w:rPr>
          <w:rFonts w:ascii="Times New Roman" w:eastAsia="Times New Roman" w:hAnsi="Times New Roman" w:cs="Times New Roman"/>
          <w:color w:val="000000"/>
          <w:sz w:val="24"/>
          <w:szCs w:val="24"/>
          <w:lang w:eastAsia="ru-RU"/>
        </w:rPr>
      </w:pPr>
    </w:p>
    <w:p w:rsidR="006F450E" w:rsidRPr="004C5B84" w:rsidRDefault="006F450E" w:rsidP="00F74C86">
      <w:pPr>
        <w:pStyle w:val="af"/>
        <w:numPr>
          <w:ilvl w:val="0"/>
          <w:numId w:val="39"/>
        </w:numPr>
        <w:spacing w:after="0" w:line="240" w:lineRule="auto"/>
        <w:ind w:left="0" w:firstLine="0"/>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ПОРЯДОК И СРОК ОТЗЫВА ЗАЯВОК НА УЧАСТИЕ В АУКЦИОНЕ.</w:t>
      </w:r>
    </w:p>
    <w:p w:rsidR="006F450E" w:rsidRPr="004C5B84" w:rsidRDefault="006F450E" w:rsidP="00F74C86">
      <w:pPr>
        <w:pStyle w:val="af"/>
        <w:spacing w:after="0" w:line="240" w:lineRule="auto"/>
        <w:ind w:left="0" w:firstLine="709"/>
        <w:rPr>
          <w:rFonts w:ascii="Times New Roman" w:eastAsia="Times New Roman" w:hAnsi="Times New Roman" w:cs="Times New Roman"/>
          <w:color w:val="000000"/>
          <w:sz w:val="24"/>
          <w:szCs w:val="24"/>
          <w:lang w:eastAsia="ru-RU"/>
        </w:rPr>
      </w:pPr>
    </w:p>
    <w:p w:rsidR="006F450E" w:rsidRPr="004C5B84" w:rsidRDefault="006F450E" w:rsidP="00F74C86">
      <w:pPr>
        <w:pStyle w:val="af"/>
        <w:spacing w:after="0" w:line="240" w:lineRule="auto"/>
        <w:ind w:left="0" w:firstLine="709"/>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A2D4A" w:rsidRPr="004C5B84" w:rsidRDefault="009A2D4A" w:rsidP="00F74C86">
      <w:pPr>
        <w:pStyle w:val="af"/>
        <w:spacing w:after="0" w:line="240" w:lineRule="auto"/>
        <w:ind w:left="0" w:firstLine="709"/>
        <w:rPr>
          <w:rFonts w:ascii="Times New Roman" w:eastAsia="Times New Roman" w:hAnsi="Times New Roman" w:cs="Times New Roman"/>
          <w:color w:val="000000"/>
          <w:sz w:val="24"/>
          <w:szCs w:val="24"/>
          <w:lang w:eastAsia="ru-RU"/>
        </w:rPr>
      </w:pPr>
    </w:p>
    <w:p w:rsidR="00756B25" w:rsidRPr="004C5B84" w:rsidRDefault="00756B25" w:rsidP="00F74C86">
      <w:pPr>
        <w:pStyle w:val="af"/>
        <w:numPr>
          <w:ilvl w:val="0"/>
          <w:numId w:val="39"/>
        </w:numPr>
        <w:spacing w:after="0" w:line="240" w:lineRule="auto"/>
        <w:ind w:left="0" w:firstLine="0"/>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ФОРМЫ, ПОРЯДОК, ДАТА НАЧАЛА И ОКОНЧАНИЯ ПРЕДОСТАВЛЕНИЯ УЧАСТНИКАМ АУКЦИОНА РАЗЪЯСНЕНИЙ ПОЛОЖЕНИЙ</w:t>
      </w:r>
    </w:p>
    <w:p w:rsidR="00756B25" w:rsidRPr="004C5B84" w:rsidRDefault="00756B25" w:rsidP="00F74C86">
      <w:pPr>
        <w:spacing w:after="0" w:line="240" w:lineRule="auto"/>
        <w:ind w:firstLine="709"/>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ДОКУМЕНТАЦИИОБ АУКЦИОНЕ</w:t>
      </w:r>
    </w:p>
    <w:p w:rsidR="00756B25" w:rsidRPr="004C5B84" w:rsidRDefault="00756B25" w:rsidP="00F74C86">
      <w:pPr>
        <w:spacing w:after="0" w:line="240" w:lineRule="auto"/>
        <w:ind w:firstLine="709"/>
        <w:rPr>
          <w:rFonts w:ascii="Times New Roman" w:eastAsia="Times New Roman" w:hAnsi="Times New Roman" w:cs="Times New Roman"/>
          <w:color w:val="000000"/>
          <w:sz w:val="24"/>
          <w:szCs w:val="24"/>
          <w:lang w:eastAsia="ru-RU"/>
        </w:rPr>
      </w:pPr>
    </w:p>
    <w:p w:rsidR="006E7B61" w:rsidRPr="004C5B84" w:rsidRDefault="006E7B61" w:rsidP="00F74C86">
      <w:pPr>
        <w:spacing w:after="0" w:line="240" w:lineRule="auto"/>
        <w:ind w:firstLine="709"/>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3.1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8618B3" w:rsidRPr="004C5B84" w:rsidRDefault="008618B3" w:rsidP="00F74C86">
      <w:pPr>
        <w:spacing w:after="0" w:line="240" w:lineRule="auto"/>
        <w:ind w:firstLine="709"/>
        <w:rPr>
          <w:rFonts w:ascii="Times New Roman" w:eastAsia="Times New Roman" w:hAnsi="Times New Roman" w:cs="Times New Roman"/>
          <w:color w:val="000000"/>
          <w:sz w:val="24"/>
          <w:szCs w:val="24"/>
          <w:lang w:eastAsia="ru-RU"/>
        </w:rPr>
      </w:pPr>
    </w:p>
    <w:p w:rsidR="00756B25" w:rsidRPr="004C5B84" w:rsidRDefault="005D1583" w:rsidP="00F74C86">
      <w:pPr>
        <w:pStyle w:val="af"/>
        <w:numPr>
          <w:ilvl w:val="0"/>
          <w:numId w:val="39"/>
        </w:numPr>
        <w:spacing w:after="0" w:line="240" w:lineRule="auto"/>
        <w:ind w:left="0" w:firstLine="709"/>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ПОРЯДОК ВНЕСЕНИЯ</w:t>
      </w:r>
      <w:r w:rsidR="00756B25" w:rsidRPr="004C5B84">
        <w:rPr>
          <w:rFonts w:ascii="Times New Roman" w:eastAsia="Times New Roman" w:hAnsi="Times New Roman" w:cs="Times New Roman"/>
          <w:color w:val="000000"/>
          <w:sz w:val="24"/>
          <w:szCs w:val="24"/>
          <w:lang w:eastAsia="ru-RU"/>
        </w:rPr>
        <w:t xml:space="preserve"> ИЗМЕНЕНИЙ</w:t>
      </w:r>
      <w:r w:rsidRPr="004C5B84">
        <w:rPr>
          <w:rFonts w:ascii="Times New Roman" w:eastAsia="Times New Roman" w:hAnsi="Times New Roman" w:cs="Times New Roman"/>
          <w:color w:val="000000"/>
          <w:sz w:val="24"/>
          <w:szCs w:val="24"/>
          <w:lang w:eastAsia="ru-RU"/>
        </w:rPr>
        <w:t xml:space="preserve"> В ИЗВЕЩЕНИЕ О ПРОВЕДЕНИИ АУКЦИОНА И </w:t>
      </w:r>
      <w:r w:rsidR="00756B25" w:rsidRPr="004C5B84">
        <w:rPr>
          <w:rFonts w:ascii="Times New Roman" w:eastAsia="Times New Roman" w:hAnsi="Times New Roman" w:cs="Times New Roman"/>
          <w:color w:val="000000"/>
          <w:sz w:val="24"/>
          <w:szCs w:val="24"/>
          <w:lang w:eastAsia="ru-RU"/>
        </w:rPr>
        <w:t>В ДОКУМЕНТАЦИЮ ОБАУКЦИОНЕ</w:t>
      </w:r>
      <w:r w:rsidR="00974BA8" w:rsidRPr="004C5B84">
        <w:rPr>
          <w:rFonts w:ascii="Times New Roman" w:eastAsia="Times New Roman" w:hAnsi="Times New Roman" w:cs="Times New Roman"/>
          <w:color w:val="000000"/>
          <w:sz w:val="24"/>
          <w:szCs w:val="24"/>
          <w:lang w:eastAsia="ru-RU"/>
        </w:rPr>
        <w:t>.</w:t>
      </w:r>
    </w:p>
    <w:p w:rsidR="00974BA8" w:rsidRPr="004C5B84" w:rsidRDefault="00974BA8" w:rsidP="00F74C86">
      <w:pPr>
        <w:spacing w:after="0" w:line="240" w:lineRule="auto"/>
        <w:ind w:firstLine="709"/>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ОТКАЗ ОТ ПРОВЕДЕНИЯ АУКЦИОНА.</w:t>
      </w:r>
    </w:p>
    <w:p w:rsidR="00974BA8"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7</w:t>
      </w:r>
      <w:r w:rsidR="00974BA8" w:rsidRPr="004C5B84">
        <w:rPr>
          <w:rFonts w:ascii="Times New Roman" w:eastAsia="Times New Roman" w:hAnsi="Times New Roman" w:cs="Times New Roman"/>
          <w:sz w:val="24"/>
          <w:szCs w:val="24"/>
          <w:lang w:eastAsia="ru-RU"/>
        </w:rPr>
        <w:t xml:space="preserve">.1.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или специализированной организацией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размещаются организатором аукциона, специализированной организацией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w:t>
      </w:r>
      <w:r w:rsidR="00974BA8" w:rsidRPr="004C5B84">
        <w:rPr>
          <w:rFonts w:ascii="Times New Roman" w:eastAsia="Times New Roman" w:hAnsi="Times New Roman" w:cs="Times New Roman"/>
          <w:sz w:val="24"/>
          <w:szCs w:val="24"/>
          <w:lang w:eastAsia="ru-RU"/>
        </w:rPr>
        <w:lastRenderedPageBreak/>
        <w:t>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5D1583"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7</w:t>
      </w:r>
      <w:r w:rsidR="00974BA8" w:rsidRPr="004C5B84">
        <w:rPr>
          <w:rFonts w:ascii="Times New Roman" w:eastAsia="Times New Roman" w:hAnsi="Times New Roman" w:cs="Times New Roman"/>
          <w:sz w:val="24"/>
          <w:szCs w:val="24"/>
          <w:lang w:eastAsia="ru-RU"/>
        </w:rPr>
        <w:t xml:space="preserve">.2. </w:t>
      </w:r>
      <w:r w:rsidR="005D1583" w:rsidRPr="004C5B84">
        <w:rPr>
          <w:rFonts w:ascii="Times New Roman" w:eastAsia="Times New Roman" w:hAnsi="Times New Roman" w:cs="Times New Roman"/>
          <w:sz w:val="24"/>
          <w:szCs w:val="24"/>
          <w:lang w:eastAsia="ru-RU"/>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974BA8"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7</w:t>
      </w:r>
      <w:r w:rsidR="005D1583" w:rsidRPr="004C5B84">
        <w:rPr>
          <w:rFonts w:ascii="Times New Roman" w:eastAsia="Times New Roman" w:hAnsi="Times New Roman" w:cs="Times New Roman"/>
          <w:sz w:val="24"/>
          <w:szCs w:val="24"/>
          <w:lang w:eastAsia="ru-RU"/>
        </w:rPr>
        <w:t>.3.</w:t>
      </w:r>
      <w:r w:rsidR="00167F25">
        <w:rPr>
          <w:rFonts w:ascii="Times New Roman" w:eastAsia="Times New Roman" w:hAnsi="Times New Roman" w:cs="Times New Roman"/>
          <w:sz w:val="24"/>
          <w:szCs w:val="24"/>
          <w:lang w:eastAsia="ru-RU"/>
        </w:rPr>
        <w:t xml:space="preserve"> </w:t>
      </w:r>
      <w:r w:rsidR="00974BA8" w:rsidRPr="004C5B84">
        <w:rPr>
          <w:rFonts w:ascii="Times New Roman" w:eastAsia="Times New Roman" w:hAnsi="Times New Roman" w:cs="Times New Roman"/>
          <w:sz w:val="24"/>
          <w:szCs w:val="24"/>
          <w:lang w:eastAsia="ru-RU"/>
        </w:rPr>
        <w:t>Организатор аукциона вправе отказаться от проведения аукциона. Извещение об отказе от проведения аукциона формируется организатором аукциона или специализированной организацией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F608F2" w:rsidRPr="004C5B84" w:rsidRDefault="00F608F2" w:rsidP="00F74C86">
      <w:pPr>
        <w:spacing w:after="0" w:line="240" w:lineRule="auto"/>
        <w:ind w:firstLine="709"/>
        <w:jc w:val="both"/>
        <w:rPr>
          <w:rFonts w:ascii="Times New Roman" w:eastAsia="Times New Roman" w:hAnsi="Times New Roman" w:cs="Times New Roman"/>
          <w:sz w:val="24"/>
          <w:szCs w:val="24"/>
          <w:lang w:eastAsia="ru-RU"/>
        </w:rPr>
      </w:pPr>
    </w:p>
    <w:p w:rsidR="00F608F2" w:rsidRPr="004C5B84" w:rsidRDefault="00F608F2" w:rsidP="00F74C86">
      <w:pPr>
        <w:pStyle w:val="af"/>
        <w:numPr>
          <w:ilvl w:val="0"/>
          <w:numId w:val="39"/>
        </w:numPr>
        <w:spacing w:after="0" w:line="240" w:lineRule="auto"/>
        <w:ind w:left="0" w:firstLine="709"/>
        <w:jc w:val="center"/>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ПОРЯДОК РАССМОТРЕНИЯ ЗАЯВОК НА УЧАСТИЕ В АУКЦИОНЕ</w:t>
      </w:r>
    </w:p>
    <w:p w:rsidR="00F608F2" w:rsidRPr="004C5B84" w:rsidRDefault="00F608F2" w:rsidP="00F74C86">
      <w:pPr>
        <w:spacing w:after="0" w:line="240" w:lineRule="auto"/>
        <w:ind w:firstLine="709"/>
        <w:jc w:val="both"/>
        <w:rPr>
          <w:rFonts w:ascii="Times New Roman" w:eastAsia="Times New Roman" w:hAnsi="Times New Roman" w:cs="Times New Roman"/>
          <w:sz w:val="24"/>
          <w:szCs w:val="24"/>
          <w:lang w:eastAsia="ru-RU"/>
        </w:rPr>
      </w:pPr>
    </w:p>
    <w:p w:rsidR="00F608F2"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8</w:t>
      </w:r>
      <w:r w:rsidR="005106E4" w:rsidRPr="004C5B84">
        <w:rPr>
          <w:rFonts w:ascii="Times New Roman" w:eastAsia="Times New Roman" w:hAnsi="Times New Roman" w:cs="Times New Roman"/>
          <w:sz w:val="24"/>
          <w:szCs w:val="24"/>
          <w:lang w:eastAsia="ru-RU"/>
        </w:rPr>
        <w:t>.1</w:t>
      </w:r>
      <w:r w:rsidR="00F608F2" w:rsidRPr="004C5B84">
        <w:rPr>
          <w:rFonts w:ascii="Times New Roman" w:eastAsia="Times New Roman" w:hAnsi="Times New Roman" w:cs="Times New Roman"/>
          <w:sz w:val="24"/>
          <w:szCs w:val="24"/>
          <w:lang w:eastAsia="ru-RU"/>
        </w:rPr>
        <w:t>.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w:t>
      </w:r>
      <w:r w:rsidR="005106E4" w:rsidRPr="004C5B84">
        <w:rPr>
          <w:rFonts w:ascii="Times New Roman" w:eastAsia="Times New Roman" w:hAnsi="Times New Roman" w:cs="Times New Roman"/>
          <w:sz w:val="24"/>
          <w:szCs w:val="24"/>
          <w:lang w:eastAsia="ru-RU"/>
        </w:rPr>
        <w:t xml:space="preserve">ованиям, установленным пунктом </w:t>
      </w:r>
      <w:r w:rsidR="00F608F2" w:rsidRPr="004C5B84">
        <w:rPr>
          <w:rFonts w:ascii="Times New Roman" w:eastAsia="Times New Roman" w:hAnsi="Times New Roman" w:cs="Times New Roman"/>
          <w:sz w:val="24"/>
          <w:szCs w:val="24"/>
          <w:lang w:eastAsia="ru-RU"/>
        </w:rPr>
        <w:t>3</w:t>
      </w:r>
      <w:r w:rsidR="005106E4" w:rsidRPr="004C5B84">
        <w:rPr>
          <w:rFonts w:ascii="Times New Roman" w:eastAsia="Times New Roman" w:hAnsi="Times New Roman" w:cs="Times New Roman"/>
          <w:sz w:val="24"/>
          <w:szCs w:val="24"/>
          <w:lang w:eastAsia="ru-RU"/>
        </w:rPr>
        <w:t>.2 настоящей документации об аукционе</w:t>
      </w:r>
      <w:r w:rsidR="00F608F2" w:rsidRPr="004C5B84">
        <w:rPr>
          <w:rFonts w:ascii="Times New Roman" w:eastAsia="Times New Roman" w:hAnsi="Times New Roman" w:cs="Times New Roman"/>
          <w:sz w:val="24"/>
          <w:szCs w:val="24"/>
          <w:lang w:eastAsia="ru-RU"/>
        </w:rPr>
        <w:t>.</w:t>
      </w:r>
    </w:p>
    <w:p w:rsidR="00F608F2"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8</w:t>
      </w:r>
      <w:r w:rsidR="005106E4" w:rsidRPr="004C5B84">
        <w:rPr>
          <w:rFonts w:ascii="Times New Roman" w:eastAsia="Times New Roman" w:hAnsi="Times New Roman" w:cs="Times New Roman"/>
          <w:sz w:val="24"/>
          <w:szCs w:val="24"/>
          <w:lang w:eastAsia="ru-RU"/>
        </w:rPr>
        <w:t>.2</w:t>
      </w:r>
      <w:r w:rsidR="00F608F2" w:rsidRPr="004C5B84">
        <w:rPr>
          <w:rFonts w:ascii="Times New Roman" w:eastAsia="Times New Roman" w:hAnsi="Times New Roman" w:cs="Times New Roman"/>
          <w:sz w:val="24"/>
          <w:szCs w:val="24"/>
          <w:lang w:eastAsia="ru-RU"/>
        </w:rPr>
        <w:t>. Срок рассмотрения заявок на участие в аукционе не может превышать двух дней с даты окончания срока подачи заявок.</w:t>
      </w:r>
    </w:p>
    <w:p w:rsidR="00F608F2"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8</w:t>
      </w:r>
      <w:r w:rsidR="005106E4" w:rsidRPr="004C5B84">
        <w:rPr>
          <w:rFonts w:ascii="Times New Roman" w:eastAsia="Times New Roman" w:hAnsi="Times New Roman" w:cs="Times New Roman"/>
          <w:sz w:val="24"/>
          <w:szCs w:val="24"/>
          <w:lang w:eastAsia="ru-RU"/>
        </w:rPr>
        <w:t>.3</w:t>
      </w:r>
      <w:r w:rsidR="00F608F2" w:rsidRPr="004C5B84">
        <w:rPr>
          <w:rFonts w:ascii="Times New Roman" w:eastAsia="Times New Roman" w:hAnsi="Times New Roman" w:cs="Times New Roman"/>
          <w:sz w:val="24"/>
          <w:szCs w:val="24"/>
          <w:lang w:eastAsia="ru-RU"/>
        </w:rPr>
        <w:t>.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5106E4"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8</w:t>
      </w:r>
      <w:r w:rsidR="005106E4" w:rsidRPr="004C5B84">
        <w:rPr>
          <w:rFonts w:ascii="Times New Roman" w:eastAsia="Times New Roman" w:hAnsi="Times New Roman" w:cs="Times New Roman"/>
          <w:sz w:val="24"/>
          <w:szCs w:val="24"/>
          <w:lang w:eastAsia="ru-RU"/>
        </w:rPr>
        <w:t>.4</w:t>
      </w:r>
      <w:r w:rsidR="00F608F2" w:rsidRPr="004C5B84">
        <w:rPr>
          <w:rFonts w:ascii="Times New Roman" w:eastAsia="Times New Roman" w:hAnsi="Times New Roman" w:cs="Times New Roman"/>
          <w:sz w:val="24"/>
          <w:szCs w:val="24"/>
          <w:lang w:eastAsia="ru-RU"/>
        </w:rPr>
        <w:t>.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rsidR="005106E4" w:rsidRPr="004C5B84">
        <w:rPr>
          <w:rFonts w:ascii="Times New Roman" w:eastAsia="Times New Roman" w:hAnsi="Times New Roman" w:cs="Times New Roman"/>
          <w:sz w:val="24"/>
          <w:szCs w:val="24"/>
          <w:lang w:eastAsia="ru-RU"/>
        </w:rPr>
        <w:t>.</w:t>
      </w:r>
    </w:p>
    <w:p w:rsidR="005106E4"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8</w:t>
      </w:r>
      <w:r w:rsidR="005106E4" w:rsidRPr="004C5B84">
        <w:rPr>
          <w:rFonts w:ascii="Times New Roman" w:eastAsia="Times New Roman" w:hAnsi="Times New Roman" w:cs="Times New Roman"/>
          <w:sz w:val="24"/>
          <w:szCs w:val="24"/>
          <w:lang w:eastAsia="ru-RU"/>
        </w:rPr>
        <w:t xml:space="preserve">.5. </w:t>
      </w:r>
      <w:r w:rsidR="00424E28" w:rsidRPr="004C5B84">
        <w:rPr>
          <w:rFonts w:ascii="Times New Roman" w:eastAsia="Times New Roman" w:hAnsi="Times New Roman" w:cs="Times New Roman"/>
          <w:sz w:val="24"/>
          <w:szCs w:val="24"/>
          <w:lang w:eastAsia="ru-RU"/>
        </w:rPr>
        <w:t>А</w:t>
      </w:r>
      <w:r w:rsidR="005106E4" w:rsidRPr="004C5B84">
        <w:rPr>
          <w:rFonts w:ascii="Times New Roman" w:eastAsia="Times New Roman" w:hAnsi="Times New Roman" w:cs="Times New Roman"/>
          <w:sz w:val="24"/>
          <w:szCs w:val="24"/>
          <w:lang w:eastAsia="ru-RU"/>
        </w:rPr>
        <w:t>укционная комиссия принимает решение об отклонении заявки на участие в конкурсе или аукционе в случаях:</w:t>
      </w:r>
    </w:p>
    <w:p w:rsidR="005106E4" w:rsidRPr="004C5B84" w:rsidRDefault="005106E4"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1) непредставления документов и (или)</w:t>
      </w:r>
      <w:r w:rsidR="00424E28" w:rsidRPr="004C5B84">
        <w:rPr>
          <w:rFonts w:ascii="Times New Roman" w:eastAsia="Times New Roman" w:hAnsi="Times New Roman" w:cs="Times New Roman"/>
          <w:sz w:val="24"/>
          <w:szCs w:val="24"/>
          <w:lang w:eastAsia="ru-RU"/>
        </w:rPr>
        <w:t xml:space="preserve"> сведений, определенных пунктом4.2</w:t>
      </w:r>
      <w:r w:rsidRPr="004C5B84">
        <w:rPr>
          <w:rFonts w:ascii="Times New Roman" w:eastAsia="Times New Roman" w:hAnsi="Times New Roman" w:cs="Times New Roman"/>
          <w:sz w:val="24"/>
          <w:szCs w:val="24"/>
          <w:lang w:eastAsia="ru-RU"/>
        </w:rPr>
        <w:t xml:space="preserve"> настоящего Порядка, либо наличия в таких документах и (или) сведениях недостоверной информации;</w:t>
      </w:r>
    </w:p>
    <w:p w:rsidR="005106E4" w:rsidRPr="004C5B84" w:rsidRDefault="005106E4"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lastRenderedPageBreak/>
        <w:t xml:space="preserve">2) несоответствия требованиям, указанным в пункте </w:t>
      </w:r>
      <w:r w:rsidR="00E067C1" w:rsidRPr="004C5B84">
        <w:rPr>
          <w:rFonts w:ascii="Times New Roman" w:eastAsia="Times New Roman" w:hAnsi="Times New Roman" w:cs="Times New Roman"/>
          <w:sz w:val="24"/>
          <w:szCs w:val="24"/>
          <w:lang w:eastAsia="ru-RU"/>
        </w:rPr>
        <w:t>3.2 настоящей документации об аукционе</w:t>
      </w:r>
      <w:r w:rsidRPr="004C5B84">
        <w:rPr>
          <w:rFonts w:ascii="Times New Roman" w:eastAsia="Times New Roman" w:hAnsi="Times New Roman" w:cs="Times New Roman"/>
          <w:sz w:val="24"/>
          <w:szCs w:val="24"/>
          <w:lang w:eastAsia="ru-RU"/>
        </w:rPr>
        <w:t>;</w:t>
      </w:r>
    </w:p>
    <w:p w:rsidR="005106E4" w:rsidRPr="004C5B84" w:rsidRDefault="005106E4"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3) невнесения задатка;</w:t>
      </w:r>
      <w:r w:rsidRPr="004C5B84">
        <w:rPr>
          <w:rFonts w:ascii="Times New Roman" w:eastAsia="Times New Roman" w:hAnsi="Times New Roman" w:cs="Times New Roman"/>
          <w:sz w:val="24"/>
          <w:szCs w:val="24"/>
          <w:lang w:eastAsia="ru-RU"/>
        </w:rPr>
        <w:tab/>
      </w:r>
    </w:p>
    <w:p w:rsidR="005106E4" w:rsidRPr="004C5B84" w:rsidRDefault="005106E4"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5106E4" w:rsidRPr="004C5B84" w:rsidRDefault="005106E4"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Закона №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Законом № 209-ФЗ;</w:t>
      </w:r>
    </w:p>
    <w:p w:rsidR="005106E4" w:rsidRPr="004C5B84" w:rsidRDefault="005106E4"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106E4" w:rsidRPr="004C5B84" w:rsidRDefault="005106E4"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7)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конкурсе или заявки на участие в аукционе.</w:t>
      </w:r>
    </w:p>
    <w:p w:rsidR="00FA4245" w:rsidRPr="004C5B84" w:rsidRDefault="00FA424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rsidR="001825AE">
        <w:rPr>
          <w:rFonts w:ascii="Times New Roman" w:eastAsia="Times New Roman" w:hAnsi="Times New Roman" w:cs="Times New Roman"/>
          <w:sz w:val="24"/>
          <w:szCs w:val="24"/>
          <w:lang w:eastAsia="ru-RU"/>
        </w:rPr>
        <w:t xml:space="preserve"> </w:t>
      </w:r>
      <w:r w:rsidRPr="004C5B84">
        <w:rPr>
          <w:rFonts w:ascii="Times New Roman" w:eastAsia="Times New Roman" w:hAnsi="Times New Roman" w:cs="Times New Roman"/>
          <w:sz w:val="24"/>
          <w:szCs w:val="24"/>
          <w:lang w:eastAsia="ru-RU"/>
        </w:rPr>
        <w:t>оформляется протоколом рассмотрения заявок на участие в аукционе.</w:t>
      </w:r>
    </w:p>
    <w:p w:rsidR="00F608F2"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8</w:t>
      </w:r>
      <w:r w:rsidR="00CA7BF0" w:rsidRPr="004C5B84">
        <w:rPr>
          <w:rFonts w:ascii="Times New Roman" w:eastAsia="Times New Roman" w:hAnsi="Times New Roman" w:cs="Times New Roman"/>
          <w:sz w:val="24"/>
          <w:szCs w:val="24"/>
          <w:lang w:eastAsia="ru-RU"/>
        </w:rPr>
        <w:t>.</w:t>
      </w:r>
      <w:r w:rsidR="00F608F2" w:rsidRPr="004C5B84">
        <w:rPr>
          <w:rFonts w:ascii="Times New Roman" w:eastAsia="Times New Roman" w:hAnsi="Times New Roman" w:cs="Times New Roman"/>
          <w:sz w:val="24"/>
          <w:szCs w:val="24"/>
          <w:lang w:eastAsia="ru-RU"/>
        </w:rPr>
        <w:t>6.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F608F2" w:rsidRPr="004C5B84" w:rsidRDefault="00F608F2"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608F2"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8</w:t>
      </w:r>
      <w:r w:rsidR="00CA7BF0" w:rsidRPr="004C5B84">
        <w:rPr>
          <w:rFonts w:ascii="Times New Roman" w:eastAsia="Times New Roman" w:hAnsi="Times New Roman" w:cs="Times New Roman"/>
          <w:sz w:val="24"/>
          <w:szCs w:val="24"/>
          <w:lang w:eastAsia="ru-RU"/>
        </w:rPr>
        <w:t>.</w:t>
      </w:r>
      <w:r w:rsidR="00F608F2" w:rsidRPr="004C5B84">
        <w:rPr>
          <w:rFonts w:ascii="Times New Roman" w:eastAsia="Times New Roman" w:hAnsi="Times New Roman" w:cs="Times New Roman"/>
          <w:sz w:val="24"/>
          <w:szCs w:val="24"/>
          <w:lang w:eastAsia="ru-RU"/>
        </w:rPr>
        <w:t>7.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F608F2" w:rsidRPr="004C5B84" w:rsidRDefault="00F608F2"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F608F2"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8</w:t>
      </w:r>
      <w:r w:rsidR="00CA7BF0" w:rsidRPr="004C5B84">
        <w:rPr>
          <w:rFonts w:ascii="Times New Roman" w:eastAsia="Times New Roman" w:hAnsi="Times New Roman" w:cs="Times New Roman"/>
          <w:sz w:val="24"/>
          <w:szCs w:val="24"/>
          <w:lang w:eastAsia="ru-RU"/>
        </w:rPr>
        <w:t>.</w:t>
      </w:r>
      <w:r w:rsidR="00F608F2" w:rsidRPr="004C5B84">
        <w:rPr>
          <w:rFonts w:ascii="Times New Roman" w:eastAsia="Times New Roman" w:hAnsi="Times New Roman" w:cs="Times New Roman"/>
          <w:sz w:val="24"/>
          <w:szCs w:val="24"/>
          <w:lang w:eastAsia="ru-RU"/>
        </w:rPr>
        <w:t>8.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F608F2"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8</w:t>
      </w:r>
      <w:r w:rsidR="00CA7BF0" w:rsidRPr="004C5B84">
        <w:rPr>
          <w:rFonts w:ascii="Times New Roman" w:eastAsia="Times New Roman" w:hAnsi="Times New Roman" w:cs="Times New Roman"/>
          <w:sz w:val="24"/>
          <w:szCs w:val="24"/>
          <w:lang w:eastAsia="ru-RU"/>
        </w:rPr>
        <w:t>.</w:t>
      </w:r>
      <w:r w:rsidR="00F608F2" w:rsidRPr="004C5B84">
        <w:rPr>
          <w:rFonts w:ascii="Times New Roman" w:eastAsia="Times New Roman" w:hAnsi="Times New Roman" w:cs="Times New Roman"/>
          <w:sz w:val="24"/>
          <w:szCs w:val="24"/>
          <w:lang w:eastAsia="ru-RU"/>
        </w:rPr>
        <w:t xml:space="preserve">9.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w:t>
      </w:r>
      <w:r w:rsidR="00F608F2" w:rsidRPr="004C5B84">
        <w:rPr>
          <w:rFonts w:ascii="Times New Roman" w:eastAsia="Times New Roman" w:hAnsi="Times New Roman" w:cs="Times New Roman"/>
          <w:sz w:val="24"/>
          <w:szCs w:val="24"/>
          <w:lang w:eastAsia="ru-RU"/>
        </w:rPr>
        <w:lastRenderedPageBreak/>
        <w:t>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608F2" w:rsidRPr="004C5B84" w:rsidRDefault="00F608F2"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Организатором аукциона или специализированной организацией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F608F2" w:rsidRPr="004C5B84" w:rsidRDefault="00F608F2"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Указанный протокол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F608F2"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8</w:t>
      </w:r>
      <w:r w:rsidR="00CA7BF0" w:rsidRPr="004C5B84">
        <w:rPr>
          <w:rFonts w:ascii="Times New Roman" w:eastAsia="Times New Roman" w:hAnsi="Times New Roman" w:cs="Times New Roman"/>
          <w:sz w:val="24"/>
          <w:szCs w:val="24"/>
          <w:lang w:eastAsia="ru-RU"/>
        </w:rPr>
        <w:t>.1</w:t>
      </w:r>
      <w:r w:rsidR="00F608F2" w:rsidRPr="004C5B84">
        <w:rPr>
          <w:rFonts w:ascii="Times New Roman" w:eastAsia="Times New Roman" w:hAnsi="Times New Roman" w:cs="Times New Roman"/>
          <w:sz w:val="24"/>
          <w:szCs w:val="24"/>
          <w:lang w:eastAsia="ru-RU"/>
        </w:rPr>
        <w:t>0.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608F2"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8</w:t>
      </w:r>
      <w:r w:rsidR="00CA7BF0" w:rsidRPr="004C5B84">
        <w:rPr>
          <w:rFonts w:ascii="Times New Roman" w:eastAsia="Times New Roman" w:hAnsi="Times New Roman" w:cs="Times New Roman"/>
          <w:sz w:val="24"/>
          <w:szCs w:val="24"/>
          <w:lang w:eastAsia="ru-RU"/>
        </w:rPr>
        <w:t>.1</w:t>
      </w:r>
      <w:r w:rsidR="00F608F2" w:rsidRPr="004C5B84">
        <w:rPr>
          <w:rFonts w:ascii="Times New Roman" w:eastAsia="Times New Roman" w:hAnsi="Times New Roman" w:cs="Times New Roman"/>
          <w:sz w:val="24"/>
          <w:szCs w:val="24"/>
          <w:lang w:eastAsia="ru-RU"/>
        </w:rPr>
        <w:t xml:space="preserve">1. В случае, если аукцион признан несостоявшимся по причине подачи заявки на участие в аукционе только одним заявителем (далее </w:t>
      </w:r>
      <w:r w:rsidR="00B4191E" w:rsidRPr="004C5B84">
        <w:rPr>
          <w:rFonts w:ascii="Times New Roman" w:eastAsia="Times New Roman" w:hAnsi="Times New Roman" w:cs="Times New Roman"/>
          <w:sz w:val="24"/>
          <w:szCs w:val="24"/>
          <w:lang w:eastAsia="ru-RU"/>
        </w:rPr>
        <w:t>–</w:t>
      </w:r>
      <w:r w:rsidR="00F608F2" w:rsidRPr="004C5B84">
        <w:rPr>
          <w:rFonts w:ascii="Times New Roman" w:eastAsia="Times New Roman" w:hAnsi="Times New Roman" w:cs="Times New Roman"/>
          <w:sz w:val="24"/>
          <w:szCs w:val="24"/>
          <w:lang w:eastAsia="ru-RU"/>
        </w:rPr>
        <w:t xml:space="preserve">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2E0515" w:rsidRPr="004C5B84" w:rsidRDefault="002E0515" w:rsidP="00F74C86">
      <w:pPr>
        <w:spacing w:after="0" w:line="240" w:lineRule="auto"/>
        <w:ind w:firstLine="709"/>
        <w:jc w:val="both"/>
        <w:rPr>
          <w:rFonts w:ascii="Times New Roman" w:eastAsia="Times New Roman" w:hAnsi="Times New Roman" w:cs="Times New Roman"/>
          <w:sz w:val="24"/>
          <w:szCs w:val="24"/>
          <w:lang w:eastAsia="ru-RU"/>
        </w:rPr>
      </w:pPr>
    </w:p>
    <w:p w:rsidR="00CA7BF0" w:rsidRPr="004C5B84" w:rsidRDefault="00CA7BF0" w:rsidP="00F74C86">
      <w:pPr>
        <w:pStyle w:val="af"/>
        <w:numPr>
          <w:ilvl w:val="0"/>
          <w:numId w:val="39"/>
        </w:numPr>
        <w:spacing w:after="0" w:line="240" w:lineRule="auto"/>
        <w:ind w:left="0" w:firstLine="709"/>
        <w:jc w:val="center"/>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П</w:t>
      </w:r>
      <w:r w:rsidR="00DC7BA1" w:rsidRPr="004C5B84">
        <w:rPr>
          <w:rFonts w:ascii="Times New Roman" w:eastAsia="Times New Roman" w:hAnsi="Times New Roman" w:cs="Times New Roman"/>
          <w:sz w:val="24"/>
          <w:szCs w:val="24"/>
          <w:lang w:eastAsia="ru-RU"/>
        </w:rPr>
        <w:t>ОРЯДОК ПРОВЕДЕНИЯ АУКЦИОНА</w:t>
      </w:r>
    </w:p>
    <w:p w:rsidR="00B4191E" w:rsidRPr="004C5B84" w:rsidRDefault="00B4191E" w:rsidP="00F74C86">
      <w:pPr>
        <w:pStyle w:val="af"/>
        <w:spacing w:after="0" w:line="240" w:lineRule="auto"/>
        <w:ind w:left="0" w:firstLine="709"/>
        <w:rPr>
          <w:rFonts w:ascii="Times New Roman" w:eastAsia="Times New Roman" w:hAnsi="Times New Roman" w:cs="Times New Roman"/>
          <w:sz w:val="24"/>
          <w:szCs w:val="24"/>
          <w:lang w:eastAsia="ru-RU"/>
        </w:rPr>
      </w:pPr>
    </w:p>
    <w:p w:rsidR="00CA7BF0"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9</w:t>
      </w:r>
      <w:r w:rsidR="00DC7BA1" w:rsidRPr="004C5B84">
        <w:rPr>
          <w:rFonts w:ascii="Times New Roman" w:eastAsia="Times New Roman" w:hAnsi="Times New Roman" w:cs="Times New Roman"/>
          <w:sz w:val="24"/>
          <w:szCs w:val="24"/>
          <w:lang w:eastAsia="ru-RU"/>
        </w:rPr>
        <w:t>.1.</w:t>
      </w:r>
      <w:r w:rsidR="00CA7BF0" w:rsidRPr="004C5B84">
        <w:rPr>
          <w:rFonts w:ascii="Times New Roman" w:eastAsia="Times New Roman" w:hAnsi="Times New Roman" w:cs="Times New Roman"/>
          <w:sz w:val="24"/>
          <w:szCs w:val="24"/>
          <w:lang w:eastAsia="ru-RU"/>
        </w:rPr>
        <w:t xml:space="preserve"> В аукционе могут участвовать только заявители, признанные участниками аукциона.</w:t>
      </w:r>
    </w:p>
    <w:p w:rsidR="00CA7BF0"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9</w:t>
      </w:r>
      <w:r w:rsidR="00DC7BA1" w:rsidRPr="004C5B84">
        <w:rPr>
          <w:rFonts w:ascii="Times New Roman" w:eastAsia="Times New Roman" w:hAnsi="Times New Roman" w:cs="Times New Roman"/>
          <w:sz w:val="24"/>
          <w:szCs w:val="24"/>
          <w:lang w:eastAsia="ru-RU"/>
        </w:rPr>
        <w:t>.2</w:t>
      </w:r>
      <w:r w:rsidR="00CA7BF0" w:rsidRPr="004C5B84">
        <w:rPr>
          <w:rFonts w:ascii="Times New Roman" w:eastAsia="Times New Roman" w:hAnsi="Times New Roman" w:cs="Times New Roman"/>
          <w:sz w:val="24"/>
          <w:szCs w:val="24"/>
          <w:lang w:eastAsia="ru-RU"/>
        </w:rPr>
        <w:t xml:space="preserve">. Аукцион проводится не позднее одного рабочего дня со дня размещения на официальном сайте </w:t>
      </w:r>
      <w:r w:rsidR="00DC7BA1" w:rsidRPr="004C5B84">
        <w:rPr>
          <w:rFonts w:ascii="Times New Roman" w:eastAsia="Times New Roman" w:hAnsi="Times New Roman" w:cs="Times New Roman"/>
          <w:sz w:val="24"/>
          <w:szCs w:val="24"/>
          <w:lang w:eastAsia="ru-RU"/>
        </w:rPr>
        <w:t>протокола, предусмотренного</w:t>
      </w:r>
      <w:r w:rsidR="00CA7BF0" w:rsidRPr="004C5B84">
        <w:rPr>
          <w:rFonts w:ascii="Times New Roman" w:eastAsia="Times New Roman" w:hAnsi="Times New Roman" w:cs="Times New Roman"/>
          <w:sz w:val="24"/>
          <w:szCs w:val="24"/>
          <w:lang w:eastAsia="ru-RU"/>
        </w:rPr>
        <w:t xml:space="preserve"> пунктом </w:t>
      </w:r>
      <w:r w:rsidRPr="004C5B84">
        <w:rPr>
          <w:rFonts w:ascii="Times New Roman" w:eastAsia="Times New Roman" w:hAnsi="Times New Roman" w:cs="Times New Roman"/>
          <w:sz w:val="24"/>
          <w:szCs w:val="24"/>
          <w:lang w:eastAsia="ru-RU"/>
        </w:rPr>
        <w:t>8</w:t>
      </w:r>
      <w:r w:rsidR="00DC7BA1" w:rsidRPr="004C5B84">
        <w:rPr>
          <w:rFonts w:ascii="Times New Roman" w:eastAsia="Times New Roman" w:hAnsi="Times New Roman" w:cs="Times New Roman"/>
          <w:sz w:val="24"/>
          <w:szCs w:val="24"/>
          <w:lang w:eastAsia="ru-RU"/>
        </w:rPr>
        <w:t>.7 настоящей документации об аукционе</w:t>
      </w:r>
      <w:r w:rsidR="00CA7BF0" w:rsidRPr="004C5B84">
        <w:rPr>
          <w:rFonts w:ascii="Times New Roman" w:eastAsia="Times New Roman" w:hAnsi="Times New Roman" w:cs="Times New Roman"/>
          <w:sz w:val="24"/>
          <w:szCs w:val="24"/>
          <w:lang w:eastAsia="ru-RU"/>
        </w:rPr>
        <w:t>,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CA7BF0"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9</w:t>
      </w:r>
      <w:r w:rsidR="00DC7BA1" w:rsidRPr="004C5B84">
        <w:rPr>
          <w:rFonts w:ascii="Times New Roman" w:eastAsia="Times New Roman" w:hAnsi="Times New Roman" w:cs="Times New Roman"/>
          <w:sz w:val="24"/>
          <w:szCs w:val="24"/>
          <w:lang w:eastAsia="ru-RU"/>
        </w:rPr>
        <w:t>.3</w:t>
      </w:r>
      <w:r w:rsidR="00CA7BF0" w:rsidRPr="004C5B84">
        <w:rPr>
          <w:rFonts w:ascii="Times New Roman" w:eastAsia="Times New Roman" w:hAnsi="Times New Roman" w:cs="Times New Roman"/>
          <w:sz w:val="24"/>
          <w:szCs w:val="24"/>
          <w:lang w:eastAsia="ru-RU"/>
        </w:rPr>
        <w:t>.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CA7BF0"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9</w:t>
      </w:r>
      <w:r w:rsidR="00DC7BA1" w:rsidRPr="004C5B84">
        <w:rPr>
          <w:rFonts w:ascii="Times New Roman" w:eastAsia="Times New Roman" w:hAnsi="Times New Roman" w:cs="Times New Roman"/>
          <w:sz w:val="24"/>
          <w:szCs w:val="24"/>
          <w:lang w:eastAsia="ru-RU"/>
        </w:rPr>
        <w:t>.4</w:t>
      </w:r>
      <w:r w:rsidR="00CA7BF0" w:rsidRPr="004C5B84">
        <w:rPr>
          <w:rFonts w:ascii="Times New Roman" w:eastAsia="Times New Roman" w:hAnsi="Times New Roman" w:cs="Times New Roman"/>
          <w:sz w:val="24"/>
          <w:szCs w:val="24"/>
          <w:lang w:eastAsia="ru-RU"/>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CA7BF0" w:rsidRPr="004C5B84" w:rsidRDefault="00CA7BF0"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CA7BF0"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lastRenderedPageBreak/>
        <w:t>9</w:t>
      </w:r>
      <w:r w:rsidR="00DC7BA1" w:rsidRPr="004C5B84">
        <w:rPr>
          <w:rFonts w:ascii="Times New Roman" w:eastAsia="Times New Roman" w:hAnsi="Times New Roman" w:cs="Times New Roman"/>
          <w:sz w:val="24"/>
          <w:szCs w:val="24"/>
          <w:lang w:eastAsia="ru-RU"/>
        </w:rPr>
        <w:t>.5</w:t>
      </w:r>
      <w:r w:rsidR="00CA7BF0" w:rsidRPr="004C5B84">
        <w:rPr>
          <w:rFonts w:ascii="Times New Roman" w:eastAsia="Times New Roman" w:hAnsi="Times New Roman" w:cs="Times New Roman"/>
          <w:sz w:val="24"/>
          <w:szCs w:val="24"/>
          <w:lang w:eastAsia="ru-RU"/>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CA7BF0"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9</w:t>
      </w:r>
      <w:r w:rsidR="00DC7BA1" w:rsidRPr="004C5B84">
        <w:rPr>
          <w:rFonts w:ascii="Times New Roman" w:eastAsia="Times New Roman" w:hAnsi="Times New Roman" w:cs="Times New Roman"/>
          <w:sz w:val="24"/>
          <w:szCs w:val="24"/>
          <w:lang w:eastAsia="ru-RU"/>
        </w:rPr>
        <w:t>.6</w:t>
      </w:r>
      <w:r w:rsidR="00CA7BF0" w:rsidRPr="004C5B84">
        <w:rPr>
          <w:rFonts w:ascii="Times New Roman" w:eastAsia="Times New Roman" w:hAnsi="Times New Roman" w:cs="Times New Roman"/>
          <w:sz w:val="24"/>
          <w:szCs w:val="24"/>
          <w:lang w:eastAsia="ru-RU"/>
        </w:rPr>
        <w:t>. Победителем аукциона признается лицо, предложившее наиболее высокую цену договора.</w:t>
      </w:r>
    </w:p>
    <w:p w:rsidR="00CA7BF0"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9</w:t>
      </w:r>
      <w:r w:rsidR="00DC7BA1" w:rsidRPr="004C5B84">
        <w:rPr>
          <w:rFonts w:ascii="Times New Roman" w:eastAsia="Times New Roman" w:hAnsi="Times New Roman" w:cs="Times New Roman"/>
          <w:sz w:val="24"/>
          <w:szCs w:val="24"/>
          <w:lang w:eastAsia="ru-RU"/>
        </w:rPr>
        <w:t>.7</w:t>
      </w:r>
      <w:r w:rsidR="00CA7BF0" w:rsidRPr="004C5B84">
        <w:rPr>
          <w:rFonts w:ascii="Times New Roman" w:eastAsia="Times New Roman" w:hAnsi="Times New Roman" w:cs="Times New Roman"/>
          <w:sz w:val="24"/>
          <w:szCs w:val="24"/>
          <w:lang w:eastAsia="ru-RU"/>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CA7BF0"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9</w:t>
      </w:r>
      <w:r w:rsidR="00DC7BA1" w:rsidRPr="004C5B84">
        <w:rPr>
          <w:rFonts w:ascii="Times New Roman" w:eastAsia="Times New Roman" w:hAnsi="Times New Roman" w:cs="Times New Roman"/>
          <w:sz w:val="24"/>
          <w:szCs w:val="24"/>
          <w:lang w:eastAsia="ru-RU"/>
        </w:rPr>
        <w:t>.8</w:t>
      </w:r>
      <w:r w:rsidR="00CA7BF0" w:rsidRPr="004C5B84">
        <w:rPr>
          <w:rFonts w:ascii="Times New Roman" w:eastAsia="Times New Roman" w:hAnsi="Times New Roman" w:cs="Times New Roman"/>
          <w:sz w:val="24"/>
          <w:szCs w:val="24"/>
          <w:lang w:eastAsia="ru-RU"/>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CA7BF0" w:rsidRPr="004C5B84" w:rsidRDefault="00CA7BF0"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1) дата и время проведения аукциона;</w:t>
      </w:r>
    </w:p>
    <w:p w:rsidR="00CA7BF0" w:rsidRPr="004C5B84" w:rsidRDefault="00CA7BF0"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2) полные наименования (для юридических лиц), фамилии, имена, отчества (при наличии) (для физических лиц) участников аукциона;</w:t>
      </w:r>
    </w:p>
    <w:p w:rsidR="00CA7BF0" w:rsidRPr="004C5B84" w:rsidRDefault="00CA7BF0"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3) начальная (минимальная) цена договора (цена лота), последнее и предпоследнее предложения о цене договора;</w:t>
      </w:r>
    </w:p>
    <w:p w:rsidR="00CA7BF0" w:rsidRPr="004C5B84" w:rsidRDefault="00CA7BF0"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CA7BF0"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9</w:t>
      </w:r>
      <w:r w:rsidR="00DC7BA1" w:rsidRPr="004C5B84">
        <w:rPr>
          <w:rFonts w:ascii="Times New Roman" w:eastAsia="Times New Roman" w:hAnsi="Times New Roman" w:cs="Times New Roman"/>
          <w:sz w:val="24"/>
          <w:szCs w:val="24"/>
          <w:lang w:eastAsia="ru-RU"/>
        </w:rPr>
        <w:t>.9</w:t>
      </w:r>
      <w:r w:rsidR="00CA7BF0" w:rsidRPr="004C5B84">
        <w:rPr>
          <w:rFonts w:ascii="Times New Roman" w:eastAsia="Times New Roman" w:hAnsi="Times New Roman" w:cs="Times New Roman"/>
          <w:sz w:val="24"/>
          <w:szCs w:val="24"/>
          <w:lang w:eastAsia="ru-RU"/>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CA7BF0"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9</w:t>
      </w:r>
      <w:r w:rsidR="00DC7BA1" w:rsidRPr="004C5B84">
        <w:rPr>
          <w:rFonts w:ascii="Times New Roman" w:eastAsia="Times New Roman" w:hAnsi="Times New Roman" w:cs="Times New Roman"/>
          <w:sz w:val="24"/>
          <w:szCs w:val="24"/>
          <w:lang w:eastAsia="ru-RU"/>
        </w:rPr>
        <w:t>.10</w:t>
      </w:r>
      <w:r w:rsidR="00CA7BF0" w:rsidRPr="004C5B84">
        <w:rPr>
          <w:rFonts w:ascii="Times New Roman" w:eastAsia="Times New Roman" w:hAnsi="Times New Roman" w:cs="Times New Roman"/>
          <w:sz w:val="24"/>
          <w:szCs w:val="24"/>
          <w:lang w:eastAsia="ru-RU"/>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CA7BF0" w:rsidRPr="004C5B84" w:rsidRDefault="00CA7BF0"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A7BF0"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9</w:t>
      </w:r>
      <w:r w:rsidR="00DC7BA1" w:rsidRPr="004C5B84">
        <w:rPr>
          <w:rFonts w:ascii="Times New Roman" w:eastAsia="Times New Roman" w:hAnsi="Times New Roman" w:cs="Times New Roman"/>
          <w:sz w:val="24"/>
          <w:szCs w:val="24"/>
          <w:lang w:eastAsia="ru-RU"/>
        </w:rPr>
        <w:t>.11</w:t>
      </w:r>
      <w:r w:rsidR="00CA7BF0" w:rsidRPr="004C5B84">
        <w:rPr>
          <w:rFonts w:ascii="Times New Roman" w:eastAsia="Times New Roman" w:hAnsi="Times New Roman" w:cs="Times New Roman"/>
          <w:sz w:val="24"/>
          <w:szCs w:val="24"/>
          <w:lang w:eastAsia="ru-RU"/>
        </w:rPr>
        <w:t>. Организатор аукциона или специализированная организация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CA7BF0"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9</w:t>
      </w:r>
      <w:r w:rsidR="00DC7BA1" w:rsidRPr="004C5B84">
        <w:rPr>
          <w:rFonts w:ascii="Times New Roman" w:eastAsia="Times New Roman" w:hAnsi="Times New Roman" w:cs="Times New Roman"/>
          <w:sz w:val="24"/>
          <w:szCs w:val="24"/>
          <w:lang w:eastAsia="ru-RU"/>
        </w:rPr>
        <w:t>.12</w:t>
      </w:r>
      <w:r w:rsidR="00CA7BF0" w:rsidRPr="004C5B84">
        <w:rPr>
          <w:rFonts w:ascii="Times New Roman" w:eastAsia="Times New Roman" w:hAnsi="Times New Roman" w:cs="Times New Roman"/>
          <w:sz w:val="24"/>
          <w:szCs w:val="24"/>
          <w:lang w:eastAsia="ru-RU"/>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или специализированная организация составляет и подписывает усиленной квалифицированной подписью лица, уполномоченного действовать от имени организатора аукциона или специализированной организации, протокол о признании аукциона несостоявшимся.</w:t>
      </w:r>
    </w:p>
    <w:p w:rsidR="00CA7BF0" w:rsidRPr="004C5B84" w:rsidRDefault="00CA7BF0"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CA7BF0"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lastRenderedPageBreak/>
        <w:t>9</w:t>
      </w:r>
      <w:r w:rsidR="00DC7BA1" w:rsidRPr="004C5B84">
        <w:rPr>
          <w:rFonts w:ascii="Times New Roman" w:eastAsia="Times New Roman" w:hAnsi="Times New Roman" w:cs="Times New Roman"/>
          <w:sz w:val="24"/>
          <w:szCs w:val="24"/>
          <w:lang w:eastAsia="ru-RU"/>
        </w:rPr>
        <w:t>.13</w:t>
      </w:r>
      <w:r w:rsidR="00CA7BF0" w:rsidRPr="004C5B84">
        <w:rPr>
          <w:rFonts w:ascii="Times New Roman" w:eastAsia="Times New Roman" w:hAnsi="Times New Roman" w:cs="Times New Roman"/>
          <w:sz w:val="24"/>
          <w:szCs w:val="24"/>
          <w:lang w:eastAsia="ru-RU"/>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608F2" w:rsidRPr="004C5B84" w:rsidRDefault="00B149B5" w:rsidP="00F74C86">
      <w:pPr>
        <w:spacing w:after="0" w:line="240" w:lineRule="auto"/>
        <w:ind w:firstLine="709"/>
        <w:jc w:val="both"/>
        <w:rPr>
          <w:rFonts w:ascii="Times New Roman" w:eastAsia="Times New Roman" w:hAnsi="Times New Roman" w:cs="Times New Roman"/>
          <w:sz w:val="24"/>
          <w:szCs w:val="24"/>
          <w:lang w:eastAsia="ru-RU"/>
        </w:rPr>
      </w:pPr>
      <w:r w:rsidRPr="004C5B84">
        <w:rPr>
          <w:rFonts w:ascii="Times New Roman" w:eastAsia="Times New Roman" w:hAnsi="Times New Roman" w:cs="Times New Roman"/>
          <w:sz w:val="24"/>
          <w:szCs w:val="24"/>
          <w:lang w:eastAsia="ru-RU"/>
        </w:rPr>
        <w:t>9.14</w:t>
      </w:r>
      <w:r w:rsidR="00CA7BF0" w:rsidRPr="004C5B84">
        <w:rPr>
          <w:rFonts w:ascii="Times New Roman" w:eastAsia="Times New Roman" w:hAnsi="Times New Roman" w:cs="Times New Roman"/>
          <w:sz w:val="24"/>
          <w:szCs w:val="24"/>
          <w:lang w:eastAsia="ru-RU"/>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974BA8" w:rsidRPr="004C5B84" w:rsidRDefault="00974BA8" w:rsidP="00F74C86">
      <w:pPr>
        <w:spacing w:after="0" w:line="240" w:lineRule="auto"/>
        <w:ind w:firstLine="709"/>
        <w:rPr>
          <w:rFonts w:ascii="Times New Roman" w:eastAsia="Times New Roman" w:hAnsi="Times New Roman" w:cs="Times New Roman"/>
          <w:color w:val="000000"/>
          <w:sz w:val="24"/>
          <w:szCs w:val="24"/>
          <w:lang w:eastAsia="ru-RU"/>
        </w:rPr>
      </w:pPr>
    </w:p>
    <w:p w:rsidR="00756B25" w:rsidRPr="004C5B84" w:rsidRDefault="00B149B5" w:rsidP="00F74C86">
      <w:pPr>
        <w:spacing w:after="0" w:line="240" w:lineRule="auto"/>
        <w:ind w:firstLine="709"/>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 xml:space="preserve">10. </w:t>
      </w:r>
      <w:r w:rsidR="00756B25" w:rsidRPr="004C5B84">
        <w:rPr>
          <w:rFonts w:ascii="Times New Roman" w:eastAsia="Times New Roman" w:hAnsi="Times New Roman" w:cs="Times New Roman"/>
          <w:color w:val="000000"/>
          <w:sz w:val="24"/>
          <w:szCs w:val="24"/>
          <w:lang w:eastAsia="ru-RU"/>
        </w:rPr>
        <w:t>РАЗМЕР ОБЕСПЕЧЕНИЯ ИСПОЛНЕНИЯ ДОГОВОРА, СРОК И ПОРЯДОК ЕГО ПРЕДОСТАВЛЕНИЯ В СЛУЧАЕ, ЕСЛИ ОРГАНИЗАТОРОМ АУКЦИОНА УСТАНОВЛНО ТРЕБОВАНИЕ ОБ БЕСПЕЧЕНИИ ИСПОЛНЕНИЯ ДОГОВОРА</w:t>
      </w:r>
    </w:p>
    <w:p w:rsidR="00756B25" w:rsidRPr="004C5B84" w:rsidRDefault="00756B25" w:rsidP="00F74C86">
      <w:pPr>
        <w:spacing w:after="0" w:line="240" w:lineRule="auto"/>
        <w:ind w:firstLine="709"/>
        <w:rPr>
          <w:rFonts w:ascii="Times New Roman" w:eastAsia="Times New Roman" w:hAnsi="Times New Roman" w:cs="Times New Roman"/>
          <w:color w:val="000000"/>
          <w:sz w:val="24"/>
          <w:szCs w:val="24"/>
          <w:lang w:eastAsia="ru-RU"/>
        </w:rPr>
      </w:pPr>
    </w:p>
    <w:p w:rsidR="00756B25" w:rsidRPr="004C5B84" w:rsidRDefault="00397976" w:rsidP="00F74C86">
      <w:pPr>
        <w:spacing w:after="0" w:line="240" w:lineRule="auto"/>
        <w:ind w:firstLine="709"/>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Требование об обеспечении исполнения</w:t>
      </w:r>
      <w:r w:rsidR="0057186A" w:rsidRPr="004C5B84">
        <w:rPr>
          <w:rFonts w:ascii="Times New Roman" w:eastAsia="Times New Roman" w:hAnsi="Times New Roman" w:cs="Times New Roman"/>
          <w:color w:val="000000"/>
          <w:sz w:val="24"/>
          <w:szCs w:val="24"/>
          <w:lang w:eastAsia="ru-RU"/>
        </w:rPr>
        <w:t xml:space="preserve"> </w:t>
      </w:r>
      <w:r w:rsidRPr="004C5B84">
        <w:rPr>
          <w:rFonts w:ascii="Times New Roman" w:eastAsia="Times New Roman" w:hAnsi="Times New Roman" w:cs="Times New Roman"/>
          <w:color w:val="000000"/>
          <w:sz w:val="24"/>
          <w:szCs w:val="24"/>
          <w:lang w:eastAsia="ru-RU"/>
        </w:rPr>
        <w:t>договора не установлено</w:t>
      </w:r>
    </w:p>
    <w:p w:rsidR="00757FF3" w:rsidRPr="004C5B84" w:rsidRDefault="00757FF3" w:rsidP="00F74C86">
      <w:pPr>
        <w:spacing w:after="0" w:line="240" w:lineRule="auto"/>
        <w:ind w:firstLine="709"/>
        <w:rPr>
          <w:rFonts w:ascii="Times New Roman" w:eastAsia="Times New Roman" w:hAnsi="Times New Roman" w:cs="Times New Roman"/>
          <w:color w:val="000000"/>
          <w:sz w:val="24"/>
          <w:szCs w:val="24"/>
          <w:lang w:eastAsia="ru-RU"/>
        </w:rPr>
      </w:pPr>
    </w:p>
    <w:p w:rsidR="00757FF3" w:rsidRPr="004C5B84" w:rsidRDefault="00B149B5" w:rsidP="00F74C86">
      <w:pPr>
        <w:pStyle w:val="a3"/>
        <w:ind w:firstLine="709"/>
        <w:jc w:val="center"/>
        <w:rPr>
          <w:rFonts w:ascii="Times New Roman" w:hAnsi="Times New Roman" w:cs="Times New Roman"/>
          <w:bCs/>
          <w:sz w:val="24"/>
          <w:szCs w:val="24"/>
        </w:rPr>
      </w:pPr>
      <w:r w:rsidRPr="004C5B84">
        <w:rPr>
          <w:rFonts w:ascii="Times New Roman" w:hAnsi="Times New Roman" w:cs="Times New Roman"/>
          <w:bCs/>
          <w:sz w:val="24"/>
          <w:szCs w:val="24"/>
        </w:rPr>
        <w:t xml:space="preserve">11. ПОРЯДОК ЗАКЛЮЧЕНИЯ </w:t>
      </w:r>
      <w:r w:rsidR="00757FF3" w:rsidRPr="004C5B84">
        <w:rPr>
          <w:rFonts w:ascii="Times New Roman" w:hAnsi="Times New Roman" w:cs="Times New Roman"/>
          <w:bCs/>
          <w:sz w:val="24"/>
          <w:szCs w:val="24"/>
        </w:rPr>
        <w:t>ДОГОВОРА</w:t>
      </w:r>
    </w:p>
    <w:p w:rsidR="00757FF3" w:rsidRPr="004C5B84" w:rsidRDefault="00757FF3" w:rsidP="00F74C86">
      <w:pPr>
        <w:pStyle w:val="a3"/>
        <w:ind w:firstLine="709"/>
        <w:rPr>
          <w:rFonts w:ascii="Times New Roman" w:hAnsi="Times New Roman" w:cs="Times New Roman"/>
          <w:bCs/>
          <w:sz w:val="24"/>
          <w:szCs w:val="24"/>
        </w:rPr>
      </w:pPr>
    </w:p>
    <w:p w:rsidR="00757FF3" w:rsidRPr="004C5B84" w:rsidRDefault="00B149B5" w:rsidP="00F74C86">
      <w:pPr>
        <w:shd w:val="clear" w:color="auto" w:fill="FFFFFF"/>
        <w:suppressAutoHyphens/>
        <w:spacing w:after="0" w:line="240" w:lineRule="auto"/>
        <w:ind w:firstLine="709"/>
        <w:jc w:val="both"/>
        <w:rPr>
          <w:rFonts w:ascii="Times New Roman" w:hAnsi="Times New Roman" w:cs="Times New Roman"/>
          <w:bCs/>
          <w:sz w:val="24"/>
          <w:szCs w:val="24"/>
        </w:rPr>
      </w:pPr>
      <w:r w:rsidRPr="004C5B84">
        <w:rPr>
          <w:rFonts w:ascii="Times New Roman" w:hAnsi="Times New Roman" w:cs="Times New Roman"/>
          <w:bCs/>
          <w:sz w:val="24"/>
          <w:szCs w:val="24"/>
        </w:rPr>
        <w:t>11</w:t>
      </w:r>
      <w:r w:rsidR="00757FF3" w:rsidRPr="004C5B84">
        <w:rPr>
          <w:rFonts w:ascii="Times New Roman" w:hAnsi="Times New Roman" w:cs="Times New Roman"/>
          <w:bCs/>
          <w:sz w:val="24"/>
          <w:szCs w:val="24"/>
        </w:rPr>
        <w:t xml:space="preserve">.1. Организатор аукциона в течение 3 (трех) рабочих дней с даты подписания протокола </w:t>
      </w:r>
      <w:r w:rsidR="004774F8" w:rsidRPr="004C5B84">
        <w:rPr>
          <w:rFonts w:ascii="Times New Roman" w:hAnsi="Times New Roman" w:cs="Times New Roman"/>
          <w:bCs/>
          <w:sz w:val="24"/>
          <w:szCs w:val="24"/>
        </w:rPr>
        <w:t>подведения</w:t>
      </w:r>
      <w:r w:rsidR="00757FF3" w:rsidRPr="004C5B84">
        <w:rPr>
          <w:rFonts w:ascii="Times New Roman" w:hAnsi="Times New Roman" w:cs="Times New Roman"/>
          <w:bCs/>
          <w:sz w:val="24"/>
          <w:szCs w:val="24"/>
        </w:rPr>
        <w:t xml:space="preserve"> аукциона </w:t>
      </w:r>
      <w:r w:rsidR="004774F8" w:rsidRPr="004C5B84">
        <w:rPr>
          <w:rFonts w:ascii="Times New Roman" w:hAnsi="Times New Roman" w:cs="Times New Roman"/>
          <w:bCs/>
          <w:sz w:val="24"/>
          <w:szCs w:val="24"/>
        </w:rPr>
        <w:t>направляет</w:t>
      </w:r>
      <w:r w:rsidR="00757FF3" w:rsidRPr="004C5B84">
        <w:rPr>
          <w:rFonts w:ascii="Times New Roman" w:hAnsi="Times New Roman" w:cs="Times New Roman"/>
          <w:bCs/>
          <w:sz w:val="24"/>
          <w:szCs w:val="24"/>
        </w:rPr>
        <w:t xml:space="preserve"> победителю аукциона проект договора, который составляется путем включения цены договора, предложенной победителем аукциона, в проект договора, утвержденный настоящей аукционной документацией.</w:t>
      </w:r>
    </w:p>
    <w:p w:rsidR="00757FF3" w:rsidRPr="004C5B84" w:rsidRDefault="00B149B5" w:rsidP="00F74C86">
      <w:pPr>
        <w:autoSpaceDE w:val="0"/>
        <w:autoSpaceDN w:val="0"/>
        <w:adjustRightInd w:val="0"/>
        <w:spacing w:after="0" w:line="240" w:lineRule="auto"/>
        <w:ind w:firstLine="709"/>
        <w:jc w:val="both"/>
        <w:rPr>
          <w:rFonts w:ascii="Times New Roman" w:hAnsi="Times New Roman" w:cs="Times New Roman"/>
          <w:sz w:val="24"/>
          <w:szCs w:val="24"/>
        </w:rPr>
      </w:pPr>
      <w:r w:rsidRPr="004C5B84">
        <w:rPr>
          <w:rFonts w:ascii="Times New Roman" w:eastAsia="Times New Roman" w:hAnsi="Times New Roman" w:cs="Times New Roman"/>
          <w:color w:val="000000"/>
          <w:spacing w:val="-1"/>
          <w:sz w:val="24"/>
          <w:szCs w:val="24"/>
          <w:lang w:eastAsia="ru-RU"/>
        </w:rPr>
        <w:t>11</w:t>
      </w:r>
      <w:r w:rsidR="00757FF3" w:rsidRPr="004C5B84">
        <w:rPr>
          <w:rFonts w:ascii="Times New Roman" w:eastAsia="Times New Roman" w:hAnsi="Times New Roman" w:cs="Times New Roman"/>
          <w:color w:val="000000"/>
          <w:spacing w:val="-1"/>
          <w:sz w:val="24"/>
          <w:szCs w:val="24"/>
          <w:lang w:eastAsia="ru-RU"/>
        </w:rPr>
        <w:t xml:space="preserve">.2. Заключение договора с победителем аукциона осуществляется </w:t>
      </w:r>
      <w:r w:rsidR="00757FF3" w:rsidRPr="004C5B84">
        <w:rPr>
          <w:rFonts w:ascii="Times New Roman" w:hAnsi="Times New Roman" w:cs="Times New Roman"/>
          <w:bCs/>
          <w:sz w:val="24"/>
          <w:szCs w:val="24"/>
        </w:rPr>
        <w:t xml:space="preserve">в течение 10 (десяти) рабочих дней с даты получения протокола о результатах аукциона и договора от Организатора. Срок, в течение которого должен быть подписан проект договора </w:t>
      </w:r>
      <w:r w:rsidR="00757FF3" w:rsidRPr="004C5B84">
        <w:rPr>
          <w:rFonts w:ascii="Times New Roman" w:hAnsi="Times New Roman" w:cs="Times New Roman"/>
          <w:sz w:val="24"/>
          <w:szCs w:val="24"/>
        </w:rPr>
        <w:t>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sidR="00D16628" w:rsidRPr="004C5B84">
        <w:rPr>
          <w:rFonts w:ascii="Times New Roman" w:hAnsi="Times New Roman" w:cs="Times New Roman"/>
          <w:sz w:val="24"/>
          <w:szCs w:val="24"/>
        </w:rPr>
        <w:t>.</w:t>
      </w:r>
    </w:p>
    <w:p w:rsidR="00757FF3" w:rsidRPr="004C5B84" w:rsidRDefault="00B149B5" w:rsidP="00F74C86">
      <w:pPr>
        <w:shd w:val="clear" w:color="auto" w:fill="FFFFFF"/>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11</w:t>
      </w:r>
      <w:r w:rsidR="00757FF3" w:rsidRPr="004C5B84">
        <w:rPr>
          <w:rFonts w:ascii="Times New Roman" w:eastAsia="Times New Roman" w:hAnsi="Times New Roman" w:cs="Times New Roman"/>
          <w:color w:val="000000"/>
          <w:sz w:val="24"/>
          <w:szCs w:val="24"/>
          <w:lang w:eastAsia="ru-RU"/>
        </w:rPr>
        <w:t xml:space="preserve">.3. Договор аренды по результатам аукциона заключается сроком на </w:t>
      </w:r>
      <w:r w:rsidR="003A0854" w:rsidRPr="004C5B84">
        <w:rPr>
          <w:rFonts w:ascii="Times New Roman" w:eastAsia="Times New Roman" w:hAnsi="Times New Roman" w:cs="Times New Roman"/>
          <w:color w:val="000000"/>
          <w:sz w:val="24"/>
          <w:szCs w:val="24"/>
          <w:lang w:eastAsia="ru-RU"/>
        </w:rPr>
        <w:t>360 (Т</w:t>
      </w:r>
      <w:r w:rsidR="00F71A33" w:rsidRPr="004C5B84">
        <w:rPr>
          <w:rFonts w:ascii="Times New Roman" w:eastAsia="Times New Roman" w:hAnsi="Times New Roman" w:cs="Times New Roman"/>
          <w:color w:val="000000"/>
          <w:sz w:val="24"/>
          <w:szCs w:val="24"/>
          <w:lang w:eastAsia="ru-RU"/>
        </w:rPr>
        <w:t>риста шестьдесят</w:t>
      </w:r>
      <w:r w:rsidR="003A0854" w:rsidRPr="004C5B84">
        <w:rPr>
          <w:rFonts w:ascii="Times New Roman" w:eastAsia="Times New Roman" w:hAnsi="Times New Roman" w:cs="Times New Roman"/>
          <w:color w:val="000000"/>
          <w:sz w:val="24"/>
          <w:szCs w:val="24"/>
          <w:lang w:eastAsia="ru-RU"/>
        </w:rPr>
        <w:t>) дней</w:t>
      </w:r>
      <w:r w:rsidR="00F71A33" w:rsidRPr="004C5B84">
        <w:rPr>
          <w:rFonts w:ascii="Times New Roman" w:eastAsia="Times New Roman" w:hAnsi="Times New Roman" w:cs="Times New Roman"/>
          <w:color w:val="000000"/>
          <w:sz w:val="24"/>
          <w:szCs w:val="24"/>
          <w:lang w:eastAsia="ru-RU"/>
        </w:rPr>
        <w:t xml:space="preserve"> с даты заключения договора аренды</w:t>
      </w:r>
      <w:r w:rsidR="00757FF3" w:rsidRPr="004C5B84">
        <w:rPr>
          <w:rFonts w:ascii="Times New Roman" w:eastAsia="Times New Roman" w:hAnsi="Times New Roman" w:cs="Times New Roman"/>
          <w:color w:val="000000"/>
          <w:sz w:val="24"/>
          <w:szCs w:val="24"/>
          <w:lang w:eastAsia="ru-RU"/>
        </w:rPr>
        <w:t>.</w:t>
      </w:r>
    </w:p>
    <w:p w:rsidR="00757FF3" w:rsidRPr="004C5B84" w:rsidRDefault="00B149B5" w:rsidP="00F74C86">
      <w:pPr>
        <w:shd w:val="clear" w:color="auto" w:fill="FFFFFF"/>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pacing w:val="-1"/>
          <w:sz w:val="24"/>
          <w:szCs w:val="24"/>
          <w:lang w:eastAsia="ru-RU"/>
        </w:rPr>
        <w:t>11</w:t>
      </w:r>
      <w:r w:rsidR="00757FF3" w:rsidRPr="004C5B84">
        <w:rPr>
          <w:rFonts w:ascii="Times New Roman" w:eastAsia="Times New Roman" w:hAnsi="Times New Roman" w:cs="Times New Roman"/>
          <w:color w:val="000000"/>
          <w:spacing w:val="-1"/>
          <w:sz w:val="24"/>
          <w:szCs w:val="24"/>
          <w:lang w:eastAsia="ru-RU"/>
        </w:rPr>
        <w:t xml:space="preserve">.4. </w:t>
      </w:r>
      <w:r w:rsidR="00757FF3" w:rsidRPr="004C5B84">
        <w:rPr>
          <w:rFonts w:ascii="Times New Roman" w:hAnsi="Times New Roman" w:cs="Times New Roman"/>
          <w:bCs/>
          <w:sz w:val="24"/>
          <w:szCs w:val="24"/>
        </w:rPr>
        <w:t xml:space="preserve">Заключение Договора осуществляется в порядке, предусмотренном </w:t>
      </w:r>
      <w:hyperlink r:id="rId20" w:history="1">
        <w:r w:rsidR="00757FF3" w:rsidRPr="004C5B84">
          <w:rPr>
            <w:rStyle w:val="a5"/>
            <w:rFonts w:ascii="Times New Roman" w:hAnsi="Times New Roman" w:cs="Times New Roman"/>
            <w:bCs/>
            <w:color w:val="auto"/>
            <w:sz w:val="24"/>
            <w:szCs w:val="24"/>
            <w:u w:val="none"/>
          </w:rPr>
          <w:t>Гражданским кодексом</w:t>
        </w:r>
      </w:hyperlink>
      <w:r w:rsidR="00757FF3" w:rsidRPr="004C5B84">
        <w:rPr>
          <w:rFonts w:ascii="Times New Roman" w:hAnsi="Times New Roman" w:cs="Times New Roman"/>
          <w:bCs/>
          <w:sz w:val="24"/>
          <w:szCs w:val="24"/>
        </w:rPr>
        <w:t xml:space="preserve"> Российской Федерации и иными федеральными законами.</w:t>
      </w:r>
    </w:p>
    <w:p w:rsidR="00757FF3" w:rsidRPr="004C5B84" w:rsidRDefault="00B149B5" w:rsidP="00F74C86">
      <w:pPr>
        <w:shd w:val="clear" w:color="auto" w:fill="FFFFFF"/>
        <w:suppressAutoHyphens/>
        <w:spacing w:after="0" w:line="240" w:lineRule="auto"/>
        <w:ind w:firstLine="709"/>
        <w:jc w:val="both"/>
        <w:rPr>
          <w:rFonts w:ascii="Times New Roman" w:eastAsia="Times New Roman" w:hAnsi="Times New Roman" w:cs="Times New Roman"/>
          <w:color w:val="000000"/>
          <w:spacing w:val="-1"/>
          <w:sz w:val="24"/>
          <w:szCs w:val="24"/>
          <w:lang w:eastAsia="ru-RU"/>
        </w:rPr>
      </w:pPr>
      <w:r w:rsidRPr="004C5B84">
        <w:rPr>
          <w:rFonts w:ascii="Times New Roman" w:eastAsia="Times New Roman" w:hAnsi="Times New Roman" w:cs="Times New Roman"/>
          <w:color w:val="000000"/>
          <w:spacing w:val="-1"/>
          <w:sz w:val="24"/>
          <w:szCs w:val="24"/>
          <w:lang w:eastAsia="ru-RU"/>
        </w:rPr>
        <w:t xml:space="preserve">11.5. </w:t>
      </w:r>
      <w:r w:rsidR="00757FF3" w:rsidRPr="004C5B84">
        <w:rPr>
          <w:rFonts w:ascii="Times New Roman" w:eastAsia="Times New Roman" w:hAnsi="Times New Roman" w:cs="Times New Roman"/>
          <w:color w:val="000000"/>
          <w:spacing w:val="-1"/>
          <w:sz w:val="24"/>
          <w:szCs w:val="24"/>
          <w:lang w:eastAsia="ru-RU"/>
        </w:rPr>
        <w:t>Условия заключенного договора аренды в части начисления арендной платы применяются с даты подписания сторонами договора аренды.</w:t>
      </w:r>
    </w:p>
    <w:p w:rsidR="00757FF3" w:rsidRPr="004C5B84" w:rsidRDefault="00B149B5" w:rsidP="00F74C86">
      <w:pPr>
        <w:pStyle w:val="a3"/>
        <w:ind w:firstLine="709"/>
        <w:jc w:val="both"/>
        <w:rPr>
          <w:rFonts w:ascii="Times New Roman" w:hAnsi="Times New Roman" w:cs="Times New Roman"/>
          <w:bCs/>
          <w:sz w:val="24"/>
          <w:szCs w:val="24"/>
        </w:rPr>
      </w:pPr>
      <w:bookmarkStart w:id="2" w:name="sub_1092"/>
      <w:bookmarkStart w:id="3" w:name="sub_1093"/>
      <w:bookmarkEnd w:id="2"/>
      <w:bookmarkEnd w:id="3"/>
      <w:r w:rsidRPr="004C5B84">
        <w:rPr>
          <w:rFonts w:ascii="Times New Roman" w:hAnsi="Times New Roman" w:cs="Times New Roman"/>
          <w:bCs/>
          <w:sz w:val="24"/>
          <w:szCs w:val="24"/>
        </w:rPr>
        <w:t>11</w:t>
      </w:r>
      <w:r w:rsidR="00757FF3" w:rsidRPr="004C5B84">
        <w:rPr>
          <w:rFonts w:ascii="Times New Roman" w:hAnsi="Times New Roman" w:cs="Times New Roman"/>
          <w:bCs/>
          <w:sz w:val="24"/>
          <w:szCs w:val="24"/>
        </w:rPr>
        <w:t>.6.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757FF3" w:rsidRPr="004C5B84" w:rsidRDefault="00757FF3" w:rsidP="00F74C86">
      <w:pPr>
        <w:pStyle w:val="a3"/>
        <w:ind w:firstLine="709"/>
        <w:jc w:val="both"/>
        <w:rPr>
          <w:rFonts w:ascii="Times New Roman" w:hAnsi="Times New Roman" w:cs="Times New Roman"/>
          <w:bCs/>
          <w:sz w:val="24"/>
          <w:szCs w:val="24"/>
        </w:rPr>
      </w:pPr>
      <w:bookmarkStart w:id="4" w:name="sub_1931"/>
      <w:bookmarkEnd w:id="4"/>
      <w:r w:rsidRPr="004C5B84">
        <w:rPr>
          <w:rFonts w:ascii="Times New Roman" w:hAnsi="Times New Roman" w:cs="Times New Roman"/>
          <w:bCs/>
          <w:sz w:val="24"/>
          <w:szCs w:val="24"/>
        </w:rPr>
        <w:t xml:space="preserve">а) проведения ликвидации такого участника аукциона </w:t>
      </w:r>
      <w:r w:rsidR="00B4191E" w:rsidRPr="004C5B84">
        <w:rPr>
          <w:rFonts w:ascii="Times New Roman" w:hAnsi="Times New Roman" w:cs="Times New Roman"/>
          <w:bCs/>
          <w:sz w:val="24"/>
          <w:szCs w:val="24"/>
        </w:rPr>
        <w:t>–</w:t>
      </w:r>
      <w:r w:rsidRPr="004C5B84">
        <w:rPr>
          <w:rFonts w:ascii="Times New Roman" w:hAnsi="Times New Roman" w:cs="Times New Roman"/>
          <w:bCs/>
          <w:sz w:val="24"/>
          <w:szCs w:val="24"/>
        </w:rPr>
        <w:t xml:space="preserve"> юридического лица или принятия арбитражным судом решения о признании такого участника аукциона </w:t>
      </w:r>
      <w:r w:rsidR="00B4191E" w:rsidRPr="004C5B84">
        <w:rPr>
          <w:rFonts w:ascii="Times New Roman" w:hAnsi="Times New Roman" w:cs="Times New Roman"/>
          <w:bCs/>
          <w:sz w:val="24"/>
          <w:szCs w:val="24"/>
        </w:rPr>
        <w:t>–</w:t>
      </w:r>
      <w:r w:rsidRPr="004C5B84">
        <w:rPr>
          <w:rFonts w:ascii="Times New Roman" w:hAnsi="Times New Roman" w:cs="Times New Roman"/>
          <w:bCs/>
          <w:sz w:val="24"/>
          <w:szCs w:val="24"/>
        </w:rPr>
        <w:t xml:space="preserve"> юридического лица, индивидуального предпринимателя банкротом и об открытии конкурсного производства;</w:t>
      </w:r>
    </w:p>
    <w:p w:rsidR="00757FF3" w:rsidRPr="004C5B84" w:rsidRDefault="00757FF3" w:rsidP="00F74C86">
      <w:pPr>
        <w:pStyle w:val="a3"/>
        <w:ind w:firstLine="709"/>
        <w:jc w:val="both"/>
        <w:rPr>
          <w:rFonts w:ascii="Times New Roman" w:hAnsi="Times New Roman" w:cs="Times New Roman"/>
          <w:bCs/>
          <w:sz w:val="24"/>
          <w:szCs w:val="24"/>
        </w:rPr>
      </w:pPr>
      <w:bookmarkStart w:id="5" w:name="sub_1932"/>
      <w:bookmarkEnd w:id="5"/>
      <w:r w:rsidRPr="004C5B84">
        <w:rPr>
          <w:rFonts w:ascii="Times New Roman" w:hAnsi="Times New Roman" w:cs="Times New Roman"/>
          <w:bCs/>
          <w:sz w:val="24"/>
          <w:szCs w:val="24"/>
        </w:rPr>
        <w:t>б) приостановления деятельности такого лица в порядке, предусмотренном</w:t>
      </w:r>
      <w:r w:rsidR="0057186A" w:rsidRPr="004C5B84">
        <w:rPr>
          <w:rFonts w:ascii="Times New Roman" w:hAnsi="Times New Roman" w:cs="Times New Roman"/>
          <w:bCs/>
          <w:sz w:val="24"/>
          <w:szCs w:val="24"/>
        </w:rPr>
        <w:t xml:space="preserve"> </w:t>
      </w:r>
      <w:hyperlink r:id="rId21" w:history="1">
        <w:r w:rsidRPr="004C5B84">
          <w:rPr>
            <w:rStyle w:val="a5"/>
            <w:rFonts w:ascii="Times New Roman" w:hAnsi="Times New Roman" w:cs="Times New Roman"/>
            <w:bCs/>
            <w:color w:val="auto"/>
            <w:sz w:val="24"/>
            <w:szCs w:val="24"/>
            <w:u w:val="none"/>
          </w:rPr>
          <w:t>Кодексом</w:t>
        </w:r>
      </w:hyperlink>
      <w:r w:rsidR="002E0515" w:rsidRPr="004C5B84">
        <w:rPr>
          <w:rStyle w:val="a5"/>
          <w:rFonts w:ascii="Times New Roman" w:hAnsi="Times New Roman" w:cs="Times New Roman"/>
          <w:bCs/>
          <w:color w:val="auto"/>
          <w:sz w:val="24"/>
          <w:szCs w:val="24"/>
          <w:u w:val="none"/>
        </w:rPr>
        <w:t xml:space="preserve"> </w:t>
      </w:r>
      <w:r w:rsidRPr="004C5B84">
        <w:rPr>
          <w:rFonts w:ascii="Times New Roman" w:hAnsi="Times New Roman" w:cs="Times New Roman"/>
          <w:bCs/>
          <w:sz w:val="24"/>
          <w:szCs w:val="24"/>
        </w:rPr>
        <w:t>Российской Федерации об административных правонарушениях;</w:t>
      </w:r>
    </w:p>
    <w:p w:rsidR="00757FF3" w:rsidRPr="004C5B84" w:rsidRDefault="00757FF3" w:rsidP="00F74C86">
      <w:pPr>
        <w:pStyle w:val="a3"/>
        <w:ind w:firstLine="709"/>
        <w:jc w:val="both"/>
        <w:rPr>
          <w:rFonts w:ascii="Times New Roman" w:hAnsi="Times New Roman" w:cs="Times New Roman"/>
          <w:bCs/>
          <w:sz w:val="24"/>
          <w:szCs w:val="24"/>
        </w:rPr>
      </w:pPr>
      <w:bookmarkStart w:id="6" w:name="sub_1933"/>
      <w:bookmarkEnd w:id="6"/>
      <w:r w:rsidRPr="004C5B84">
        <w:rPr>
          <w:rFonts w:ascii="Times New Roman" w:hAnsi="Times New Roman" w:cs="Times New Roman"/>
          <w:bCs/>
          <w:sz w:val="24"/>
          <w:szCs w:val="24"/>
        </w:rPr>
        <w:t>в) предоставления таким лицом заведомо ложных сведений, содержащихся в докумен</w:t>
      </w:r>
      <w:r w:rsidR="00B4191E" w:rsidRPr="004C5B84">
        <w:rPr>
          <w:rFonts w:ascii="Times New Roman" w:hAnsi="Times New Roman" w:cs="Times New Roman"/>
          <w:bCs/>
          <w:sz w:val="24"/>
          <w:szCs w:val="24"/>
        </w:rPr>
        <w:t xml:space="preserve">тах, предусмотренных </w:t>
      </w:r>
      <w:r w:rsidR="00745E10" w:rsidRPr="004C5B84">
        <w:rPr>
          <w:rFonts w:ascii="Times New Roman" w:hAnsi="Times New Roman" w:cs="Times New Roman"/>
          <w:bCs/>
          <w:sz w:val="24"/>
          <w:szCs w:val="24"/>
        </w:rPr>
        <w:t>пунктом 4.2</w:t>
      </w:r>
      <w:r w:rsidRPr="004C5B84">
        <w:rPr>
          <w:rFonts w:ascii="Times New Roman" w:hAnsi="Times New Roman" w:cs="Times New Roman"/>
          <w:bCs/>
          <w:sz w:val="24"/>
          <w:szCs w:val="24"/>
        </w:rPr>
        <w:t>документации об аукционе.</w:t>
      </w:r>
    </w:p>
    <w:p w:rsidR="00757FF3" w:rsidRPr="004C5B84" w:rsidRDefault="00B149B5" w:rsidP="00F74C86">
      <w:pPr>
        <w:pStyle w:val="a3"/>
        <w:ind w:firstLine="709"/>
        <w:jc w:val="both"/>
        <w:rPr>
          <w:rFonts w:ascii="Times New Roman" w:hAnsi="Times New Roman" w:cs="Times New Roman"/>
          <w:bCs/>
          <w:sz w:val="24"/>
          <w:szCs w:val="24"/>
        </w:rPr>
      </w:pPr>
      <w:bookmarkStart w:id="7" w:name="sub_1094"/>
      <w:bookmarkEnd w:id="7"/>
      <w:r w:rsidRPr="004C5B84">
        <w:rPr>
          <w:rFonts w:ascii="Times New Roman" w:hAnsi="Times New Roman" w:cs="Times New Roman"/>
          <w:bCs/>
          <w:sz w:val="24"/>
          <w:szCs w:val="24"/>
        </w:rPr>
        <w:t>11</w:t>
      </w:r>
      <w:r w:rsidR="00757FF3" w:rsidRPr="004C5B84">
        <w:rPr>
          <w:rFonts w:ascii="Times New Roman" w:hAnsi="Times New Roman" w:cs="Times New Roman"/>
          <w:bCs/>
          <w:sz w:val="24"/>
          <w:szCs w:val="24"/>
        </w:rPr>
        <w:t>.7.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w:t>
      </w:r>
      <w:r w:rsidR="00B4191E" w:rsidRPr="004C5B84">
        <w:rPr>
          <w:rFonts w:ascii="Times New Roman" w:hAnsi="Times New Roman" w:cs="Times New Roman"/>
          <w:bCs/>
          <w:sz w:val="24"/>
          <w:szCs w:val="24"/>
        </w:rPr>
        <w:t xml:space="preserve"> после дня установления фактов, </w:t>
      </w:r>
      <w:r w:rsidR="00757FF3" w:rsidRPr="004C5B84">
        <w:rPr>
          <w:rFonts w:ascii="Times New Roman" w:hAnsi="Times New Roman" w:cs="Times New Roman"/>
          <w:bCs/>
          <w:sz w:val="24"/>
          <w:szCs w:val="24"/>
        </w:rPr>
        <w:t>и являющихся основанием для отказа от заключения договора, составляется протокол об отказе от заключения договора.</w:t>
      </w:r>
    </w:p>
    <w:p w:rsidR="00757FF3" w:rsidRPr="004C5B84" w:rsidRDefault="00B149B5" w:rsidP="00F74C86">
      <w:pPr>
        <w:pStyle w:val="a3"/>
        <w:ind w:firstLine="709"/>
        <w:jc w:val="both"/>
        <w:rPr>
          <w:rFonts w:ascii="Times New Roman" w:hAnsi="Times New Roman" w:cs="Times New Roman"/>
          <w:bCs/>
          <w:sz w:val="24"/>
          <w:szCs w:val="24"/>
        </w:rPr>
      </w:pPr>
      <w:bookmarkStart w:id="8" w:name="sub_1097"/>
      <w:bookmarkEnd w:id="8"/>
      <w:r w:rsidRPr="004C5B84">
        <w:rPr>
          <w:rFonts w:ascii="Times New Roman" w:hAnsi="Times New Roman" w:cs="Times New Roman"/>
          <w:bCs/>
          <w:sz w:val="24"/>
          <w:szCs w:val="24"/>
        </w:rPr>
        <w:t>11</w:t>
      </w:r>
      <w:r w:rsidR="00757FF3" w:rsidRPr="004C5B84">
        <w:rPr>
          <w:rFonts w:ascii="Times New Roman" w:hAnsi="Times New Roman" w:cs="Times New Roman"/>
          <w:bCs/>
          <w:sz w:val="24"/>
          <w:szCs w:val="24"/>
        </w:rPr>
        <w:t xml:space="preserve">.8. В случае если Победитель аукциона в срок, предусмотренный аукционной документацией, не представил организатору аукциона подписанный договор, переданный ему в соответствии с пунктом </w:t>
      </w:r>
      <w:r w:rsidR="00B4191E" w:rsidRPr="004C5B84">
        <w:rPr>
          <w:rFonts w:ascii="Times New Roman" w:hAnsi="Times New Roman" w:cs="Times New Roman"/>
          <w:bCs/>
          <w:sz w:val="24"/>
          <w:szCs w:val="24"/>
        </w:rPr>
        <w:t>11</w:t>
      </w:r>
      <w:r w:rsidR="00757FF3" w:rsidRPr="004C5B84">
        <w:rPr>
          <w:rFonts w:ascii="Times New Roman" w:hAnsi="Times New Roman" w:cs="Times New Roman"/>
          <w:bCs/>
          <w:sz w:val="24"/>
          <w:szCs w:val="24"/>
        </w:rPr>
        <w:t>.1, Победитель аукциона признается уклонившимся от заключения Договора.</w:t>
      </w:r>
    </w:p>
    <w:p w:rsidR="00757FF3" w:rsidRPr="004C5B84" w:rsidRDefault="00B149B5" w:rsidP="00F74C86">
      <w:pPr>
        <w:pStyle w:val="a3"/>
        <w:ind w:firstLine="709"/>
        <w:jc w:val="both"/>
        <w:rPr>
          <w:rFonts w:ascii="Times New Roman" w:hAnsi="Times New Roman" w:cs="Times New Roman"/>
          <w:bCs/>
          <w:sz w:val="24"/>
          <w:szCs w:val="24"/>
        </w:rPr>
      </w:pPr>
      <w:r w:rsidRPr="004C5B84">
        <w:rPr>
          <w:rFonts w:ascii="Times New Roman" w:hAnsi="Times New Roman" w:cs="Times New Roman"/>
          <w:bCs/>
          <w:sz w:val="24"/>
          <w:szCs w:val="24"/>
        </w:rPr>
        <w:lastRenderedPageBreak/>
        <w:t>11</w:t>
      </w:r>
      <w:r w:rsidR="00757FF3" w:rsidRPr="004C5B84">
        <w:rPr>
          <w:rFonts w:ascii="Times New Roman" w:hAnsi="Times New Roman" w:cs="Times New Roman"/>
          <w:bCs/>
          <w:sz w:val="24"/>
          <w:szCs w:val="24"/>
        </w:rPr>
        <w:t>.9.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цене Договора (цене лота). Организатор аукциона обязан заключить Договор с участником аукциона, сделавшим предпоследнее предложение при отказе от заключения Договора с Победителем аукциона</w:t>
      </w:r>
      <w:bookmarkStart w:id="9" w:name="sub_1098"/>
      <w:bookmarkEnd w:id="9"/>
      <w:r w:rsidR="00757FF3" w:rsidRPr="004C5B84">
        <w:rPr>
          <w:rFonts w:ascii="Times New Roman" w:hAnsi="Times New Roman" w:cs="Times New Roman"/>
          <w:bCs/>
          <w:sz w:val="24"/>
          <w:szCs w:val="24"/>
        </w:rPr>
        <w:t>.</w:t>
      </w:r>
    </w:p>
    <w:p w:rsidR="00757FF3" w:rsidRPr="004C5B84" w:rsidRDefault="00B149B5" w:rsidP="00F74C86">
      <w:pPr>
        <w:pStyle w:val="a3"/>
        <w:ind w:firstLine="709"/>
        <w:jc w:val="both"/>
        <w:rPr>
          <w:rFonts w:ascii="Times New Roman" w:hAnsi="Times New Roman" w:cs="Times New Roman"/>
          <w:bCs/>
          <w:sz w:val="24"/>
          <w:szCs w:val="24"/>
        </w:rPr>
      </w:pPr>
      <w:r w:rsidRPr="004C5B84">
        <w:rPr>
          <w:rFonts w:ascii="Times New Roman" w:hAnsi="Times New Roman" w:cs="Times New Roman"/>
          <w:bCs/>
          <w:sz w:val="24"/>
          <w:szCs w:val="24"/>
        </w:rPr>
        <w:t>11</w:t>
      </w:r>
      <w:r w:rsidR="00757FF3" w:rsidRPr="004C5B84">
        <w:rPr>
          <w:rFonts w:ascii="Times New Roman" w:hAnsi="Times New Roman" w:cs="Times New Roman"/>
          <w:bCs/>
          <w:sz w:val="24"/>
          <w:szCs w:val="24"/>
        </w:rPr>
        <w:t>.10. Договор заключается на условиях, указанных в аукционной документации. При заключении Договора цена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p>
    <w:p w:rsidR="001F1DEC" w:rsidRPr="004C5B84" w:rsidRDefault="00B149B5" w:rsidP="00F74C86">
      <w:pPr>
        <w:pStyle w:val="a3"/>
        <w:ind w:firstLine="709"/>
        <w:jc w:val="both"/>
        <w:rPr>
          <w:rFonts w:ascii="Times New Roman" w:hAnsi="Times New Roman" w:cs="Times New Roman"/>
          <w:bCs/>
          <w:sz w:val="24"/>
          <w:szCs w:val="24"/>
        </w:rPr>
      </w:pPr>
      <w:r w:rsidRPr="004C5B84">
        <w:rPr>
          <w:rFonts w:ascii="Times New Roman" w:hAnsi="Times New Roman" w:cs="Times New Roman"/>
          <w:bCs/>
          <w:sz w:val="24"/>
          <w:szCs w:val="24"/>
        </w:rPr>
        <w:t>11</w:t>
      </w:r>
      <w:r w:rsidR="005873B9" w:rsidRPr="004C5B84">
        <w:rPr>
          <w:rFonts w:ascii="Times New Roman" w:hAnsi="Times New Roman" w:cs="Times New Roman"/>
          <w:bCs/>
          <w:sz w:val="24"/>
          <w:szCs w:val="24"/>
        </w:rPr>
        <w:t xml:space="preserve">.11. </w:t>
      </w:r>
      <w:r w:rsidR="001F1DEC" w:rsidRPr="004C5B84">
        <w:rPr>
          <w:rFonts w:ascii="Times New Roman" w:hAnsi="Times New Roman" w:cs="Times New Roman"/>
          <w:bCs/>
          <w:i/>
          <w:sz w:val="24"/>
          <w:szCs w:val="24"/>
        </w:rPr>
        <w:t>ИНСТРУКЦИЯ ПО ПОДПИСАНИЮ ДОГОВОРА</w:t>
      </w:r>
      <w:r w:rsidR="001F1DEC" w:rsidRPr="004C5B84">
        <w:rPr>
          <w:rFonts w:ascii="Times New Roman" w:hAnsi="Times New Roman" w:cs="Times New Roman"/>
          <w:bCs/>
          <w:sz w:val="24"/>
          <w:szCs w:val="24"/>
        </w:rPr>
        <w:t>.</w:t>
      </w:r>
    </w:p>
    <w:p w:rsidR="001F1DEC" w:rsidRPr="004C5B84" w:rsidRDefault="00FB217D" w:rsidP="00F74C86">
      <w:pPr>
        <w:pStyle w:val="a3"/>
        <w:ind w:firstLine="709"/>
        <w:jc w:val="both"/>
        <w:rPr>
          <w:rFonts w:ascii="Times New Roman" w:hAnsi="Times New Roman" w:cs="Times New Roman"/>
          <w:bCs/>
          <w:sz w:val="24"/>
          <w:szCs w:val="24"/>
        </w:rPr>
      </w:pPr>
      <w:r w:rsidRPr="004C5B84">
        <w:rPr>
          <w:rFonts w:ascii="Times New Roman" w:hAnsi="Times New Roman" w:cs="Times New Roman"/>
          <w:bCs/>
          <w:sz w:val="24"/>
          <w:szCs w:val="24"/>
        </w:rPr>
        <w:t xml:space="preserve">Подписание договора </w:t>
      </w:r>
      <w:r w:rsidR="001F1DEC" w:rsidRPr="004C5B84">
        <w:rPr>
          <w:rFonts w:ascii="Times New Roman" w:hAnsi="Times New Roman" w:cs="Times New Roman"/>
          <w:bCs/>
          <w:sz w:val="24"/>
          <w:szCs w:val="24"/>
        </w:rPr>
        <w:t>осуществляется при помощи функционала э</w:t>
      </w:r>
      <w:r w:rsidR="00B4191E" w:rsidRPr="004C5B84">
        <w:rPr>
          <w:rFonts w:ascii="Times New Roman" w:hAnsi="Times New Roman" w:cs="Times New Roman"/>
          <w:bCs/>
          <w:sz w:val="24"/>
          <w:szCs w:val="24"/>
        </w:rPr>
        <w:t xml:space="preserve">лектронной площадки РТС-тендер </w:t>
      </w:r>
      <w:r w:rsidR="001F1DEC" w:rsidRPr="004C5B84">
        <w:rPr>
          <w:rFonts w:ascii="Times New Roman" w:hAnsi="Times New Roman" w:cs="Times New Roman"/>
          <w:bCs/>
          <w:sz w:val="24"/>
          <w:szCs w:val="24"/>
        </w:rPr>
        <w:t>через личный кабинет заявителя. Инструкции и подсказки по работе на площадке содержат</w:t>
      </w:r>
      <w:r w:rsidR="00B149B5" w:rsidRPr="004C5B84">
        <w:rPr>
          <w:rFonts w:ascii="Times New Roman" w:hAnsi="Times New Roman" w:cs="Times New Roman"/>
          <w:bCs/>
          <w:sz w:val="24"/>
          <w:szCs w:val="24"/>
        </w:rPr>
        <w:t>ся в Базе знаний, доступной при</w:t>
      </w:r>
      <w:r w:rsidR="001F1DEC" w:rsidRPr="004C5B84">
        <w:rPr>
          <w:rFonts w:ascii="Times New Roman" w:hAnsi="Times New Roman" w:cs="Times New Roman"/>
          <w:bCs/>
          <w:sz w:val="24"/>
          <w:szCs w:val="24"/>
        </w:rPr>
        <w:t xml:space="preserve"> переходе с главную страницу электронной площадки РСТ-тендер (</w:t>
      </w:r>
      <w:hyperlink r:id="rId22" w:history="1">
        <w:r w:rsidR="00A443B8" w:rsidRPr="004C5B84">
          <w:rPr>
            <w:rStyle w:val="a5"/>
            <w:rFonts w:ascii="Times New Roman" w:hAnsi="Times New Roman" w:cs="Times New Roman"/>
            <w:bCs/>
            <w:sz w:val="24"/>
            <w:szCs w:val="24"/>
          </w:rPr>
          <w:t>https://www.rts-tender.ru/</w:t>
        </w:r>
      </w:hyperlink>
      <w:r w:rsidR="001F1DEC" w:rsidRPr="004C5B84">
        <w:rPr>
          <w:rFonts w:ascii="Times New Roman" w:hAnsi="Times New Roman" w:cs="Times New Roman"/>
          <w:bCs/>
          <w:sz w:val="24"/>
          <w:szCs w:val="24"/>
        </w:rPr>
        <w:t>) в раздел «ИМУЩЕСТВО», затем в раздел «Покупателям / Арендаторам», затем «Поддержка. Инструкции и под</w:t>
      </w:r>
      <w:r w:rsidR="00B149B5" w:rsidRPr="004C5B84">
        <w:rPr>
          <w:rFonts w:ascii="Times New Roman" w:hAnsi="Times New Roman" w:cs="Times New Roman"/>
          <w:bCs/>
          <w:sz w:val="24"/>
          <w:szCs w:val="24"/>
        </w:rPr>
        <w:t xml:space="preserve">сказки по работе на площадке». </w:t>
      </w:r>
      <w:r w:rsidR="001F1DEC" w:rsidRPr="004C5B84">
        <w:rPr>
          <w:rFonts w:ascii="Times New Roman" w:hAnsi="Times New Roman" w:cs="Times New Roman"/>
          <w:bCs/>
          <w:sz w:val="24"/>
          <w:szCs w:val="24"/>
        </w:rPr>
        <w:t>Во вкладке «Имущественные торги» Базы знаний имеется подраздел «</w:t>
      </w:r>
      <w:r w:rsidR="00A443B8" w:rsidRPr="004C5B84">
        <w:rPr>
          <w:rFonts w:ascii="Times New Roman" w:hAnsi="Times New Roman" w:cs="Times New Roman"/>
          <w:bCs/>
          <w:sz w:val="24"/>
          <w:szCs w:val="24"/>
        </w:rPr>
        <w:t>ЗАКЛЮЧЕНИЕ ДОГОВОРА</w:t>
      </w:r>
      <w:r w:rsidR="001F1DEC" w:rsidRPr="004C5B84">
        <w:rPr>
          <w:rFonts w:ascii="Times New Roman" w:hAnsi="Times New Roman" w:cs="Times New Roman"/>
          <w:bCs/>
          <w:sz w:val="24"/>
          <w:szCs w:val="24"/>
        </w:rPr>
        <w:t>».</w:t>
      </w:r>
    </w:p>
    <w:p w:rsidR="001F1DEC" w:rsidRPr="004C5B84" w:rsidRDefault="001F1DEC" w:rsidP="00F74C86">
      <w:pPr>
        <w:pStyle w:val="a3"/>
        <w:ind w:firstLine="709"/>
        <w:jc w:val="both"/>
        <w:rPr>
          <w:rFonts w:ascii="Times New Roman" w:hAnsi="Times New Roman" w:cs="Times New Roman"/>
          <w:bCs/>
          <w:sz w:val="24"/>
          <w:szCs w:val="24"/>
        </w:rPr>
      </w:pPr>
      <w:r w:rsidRPr="004C5B84">
        <w:rPr>
          <w:rFonts w:ascii="Times New Roman" w:hAnsi="Times New Roman" w:cs="Times New Roman"/>
          <w:bCs/>
          <w:sz w:val="24"/>
          <w:szCs w:val="24"/>
        </w:rPr>
        <w:t>Инст</w:t>
      </w:r>
      <w:r w:rsidR="00A443B8" w:rsidRPr="004C5B84">
        <w:rPr>
          <w:rFonts w:ascii="Times New Roman" w:hAnsi="Times New Roman" w:cs="Times New Roman"/>
          <w:bCs/>
          <w:sz w:val="24"/>
          <w:szCs w:val="24"/>
        </w:rPr>
        <w:t>рукция «Подписание договора</w:t>
      </w:r>
      <w:r w:rsidRPr="004C5B84">
        <w:rPr>
          <w:rFonts w:ascii="Times New Roman" w:hAnsi="Times New Roman" w:cs="Times New Roman"/>
          <w:bCs/>
          <w:sz w:val="24"/>
          <w:szCs w:val="24"/>
        </w:rPr>
        <w:t xml:space="preserve">» доступна по ссылке </w:t>
      </w:r>
      <w:hyperlink r:id="rId23" w:history="1">
        <w:r w:rsidR="00A443B8" w:rsidRPr="004C5B84">
          <w:rPr>
            <w:rStyle w:val="a5"/>
            <w:rFonts w:ascii="Times New Roman" w:hAnsi="Times New Roman" w:cs="Times New Roman"/>
            <w:bCs/>
            <w:sz w:val="24"/>
            <w:szCs w:val="24"/>
          </w:rPr>
          <w:t>https://help.rts-tender.ru/articles/list?id=1473</w:t>
        </w:r>
      </w:hyperlink>
      <w:r w:rsidR="00B149B5" w:rsidRPr="004C5B84">
        <w:rPr>
          <w:rFonts w:ascii="Times New Roman" w:hAnsi="Times New Roman" w:cs="Times New Roman"/>
          <w:bCs/>
          <w:sz w:val="24"/>
          <w:szCs w:val="24"/>
        </w:rPr>
        <w:t>.</w:t>
      </w:r>
    </w:p>
    <w:p w:rsidR="00745E10" w:rsidRPr="004C5B84" w:rsidRDefault="00745E10" w:rsidP="00F74C86">
      <w:pPr>
        <w:pStyle w:val="a3"/>
        <w:ind w:firstLine="709"/>
        <w:jc w:val="both"/>
        <w:rPr>
          <w:rFonts w:ascii="Times New Roman" w:hAnsi="Times New Roman" w:cs="Times New Roman"/>
          <w:bCs/>
          <w:sz w:val="24"/>
          <w:szCs w:val="24"/>
        </w:rPr>
      </w:pPr>
    </w:p>
    <w:p w:rsidR="00745E10" w:rsidRPr="004C5B84" w:rsidRDefault="00B149B5" w:rsidP="00F74C86">
      <w:pPr>
        <w:pStyle w:val="a3"/>
        <w:ind w:firstLine="709"/>
        <w:jc w:val="center"/>
        <w:rPr>
          <w:rFonts w:ascii="Times New Roman" w:hAnsi="Times New Roman" w:cs="Times New Roman"/>
          <w:bCs/>
          <w:sz w:val="24"/>
          <w:szCs w:val="24"/>
        </w:rPr>
      </w:pPr>
      <w:r w:rsidRPr="004C5B84">
        <w:rPr>
          <w:rFonts w:ascii="Times New Roman" w:hAnsi="Times New Roman" w:cs="Times New Roman"/>
          <w:bCs/>
          <w:sz w:val="24"/>
          <w:szCs w:val="24"/>
        </w:rPr>
        <w:t>12</w:t>
      </w:r>
      <w:r w:rsidR="00745E10" w:rsidRPr="004C5B84">
        <w:rPr>
          <w:rFonts w:ascii="Times New Roman" w:hAnsi="Times New Roman" w:cs="Times New Roman"/>
          <w:bCs/>
          <w:sz w:val="24"/>
          <w:szCs w:val="24"/>
        </w:rPr>
        <w:t>. ТРЕБОВАНИЯ К ТЕХНИЧЕСКОМУ СОСТОЯНИЮ ГОСУДАРСТВЕННОГО ИЛИ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7831FF" w:rsidRPr="004C5B84" w:rsidRDefault="007831FF" w:rsidP="00F74C86">
      <w:pPr>
        <w:pStyle w:val="a3"/>
        <w:ind w:firstLine="709"/>
        <w:jc w:val="both"/>
        <w:rPr>
          <w:rFonts w:ascii="Times New Roman" w:hAnsi="Times New Roman" w:cs="Times New Roman"/>
          <w:bCs/>
          <w:sz w:val="24"/>
          <w:szCs w:val="24"/>
        </w:rPr>
      </w:pPr>
    </w:p>
    <w:p w:rsidR="00757FF3" w:rsidRPr="004C5B84" w:rsidRDefault="000D065D" w:rsidP="00F74C86">
      <w:pPr>
        <w:spacing w:after="0" w:line="240" w:lineRule="auto"/>
        <w:ind w:firstLine="709"/>
        <w:jc w:val="both"/>
        <w:rPr>
          <w:rFonts w:ascii="Times New Roman" w:hAnsi="Times New Roman" w:cs="Times New Roman"/>
          <w:sz w:val="24"/>
          <w:szCs w:val="24"/>
        </w:rPr>
      </w:pPr>
      <w:r w:rsidRPr="004C5B84">
        <w:rPr>
          <w:rFonts w:ascii="Times New Roman" w:hAnsi="Times New Roman" w:cs="Times New Roman"/>
          <w:sz w:val="24"/>
          <w:szCs w:val="24"/>
        </w:rPr>
        <w:t>В соответствии с проектом договора аренды Арендатор принимает на себя следующие обязательства для поддержания надлежащего те</w:t>
      </w:r>
      <w:r w:rsidR="00920F8F" w:rsidRPr="004C5B84">
        <w:rPr>
          <w:rFonts w:ascii="Times New Roman" w:hAnsi="Times New Roman" w:cs="Times New Roman"/>
          <w:sz w:val="24"/>
          <w:szCs w:val="24"/>
        </w:rPr>
        <w:t>хнического состояния имущества:</w:t>
      </w:r>
    </w:p>
    <w:p w:rsidR="00B93FF7" w:rsidRPr="004C5B84" w:rsidRDefault="000D065D" w:rsidP="00F74C86">
      <w:pPr>
        <w:spacing w:after="0" w:line="240" w:lineRule="auto"/>
        <w:ind w:firstLine="709"/>
        <w:jc w:val="both"/>
        <w:rPr>
          <w:rFonts w:ascii="Times New Roman" w:hAnsi="Times New Roman" w:cs="Times New Roman"/>
          <w:i/>
          <w:sz w:val="24"/>
          <w:szCs w:val="24"/>
        </w:rPr>
      </w:pPr>
      <w:r w:rsidRPr="004C5B84">
        <w:rPr>
          <w:rFonts w:ascii="Times New Roman" w:hAnsi="Times New Roman" w:cs="Times New Roman"/>
          <w:i/>
          <w:sz w:val="24"/>
          <w:szCs w:val="24"/>
        </w:rPr>
        <w:t>«</w:t>
      </w:r>
      <w:r w:rsidR="00B93FF7" w:rsidRPr="004C5B84">
        <w:rPr>
          <w:rFonts w:ascii="Times New Roman" w:hAnsi="Times New Roman" w:cs="Times New Roman"/>
          <w:i/>
          <w:sz w:val="24"/>
          <w:szCs w:val="24"/>
        </w:rPr>
        <w:t>2.4.3. Поддерживать надлежащее состояние арендованного Имущества, включая осуществление текущего ремонта;</w:t>
      </w:r>
    </w:p>
    <w:p w:rsidR="00B93FF7" w:rsidRPr="004C5B84" w:rsidRDefault="00B93FF7" w:rsidP="00F74C86">
      <w:pPr>
        <w:spacing w:after="0" w:line="240" w:lineRule="auto"/>
        <w:ind w:firstLine="709"/>
        <w:jc w:val="both"/>
        <w:rPr>
          <w:rFonts w:ascii="Times New Roman" w:hAnsi="Times New Roman" w:cs="Times New Roman"/>
          <w:i/>
          <w:sz w:val="24"/>
          <w:szCs w:val="24"/>
        </w:rPr>
      </w:pPr>
      <w:r w:rsidRPr="004C5B84">
        <w:rPr>
          <w:rFonts w:ascii="Times New Roman" w:hAnsi="Times New Roman" w:cs="Times New Roman"/>
          <w:i/>
          <w:sz w:val="24"/>
          <w:szCs w:val="24"/>
        </w:rPr>
        <w:t>2.4.4. Регулярно проводить технические осмотры и техническое обслуживание арендованного Имущества;</w:t>
      </w:r>
    </w:p>
    <w:p w:rsidR="00B93FF7" w:rsidRPr="004C5B84" w:rsidRDefault="00B93FF7" w:rsidP="00F74C86">
      <w:pPr>
        <w:spacing w:after="0" w:line="240" w:lineRule="auto"/>
        <w:ind w:firstLine="709"/>
        <w:jc w:val="both"/>
        <w:rPr>
          <w:rFonts w:ascii="Times New Roman" w:hAnsi="Times New Roman" w:cs="Times New Roman"/>
          <w:i/>
          <w:sz w:val="24"/>
          <w:szCs w:val="24"/>
        </w:rPr>
      </w:pPr>
      <w:r w:rsidRPr="004C5B84">
        <w:rPr>
          <w:rFonts w:ascii="Times New Roman" w:hAnsi="Times New Roman" w:cs="Times New Roman"/>
          <w:i/>
          <w:sz w:val="24"/>
          <w:szCs w:val="24"/>
        </w:rPr>
        <w:t>2.4.5. Нести все расходы, на содержание арендованного Имущества, его страхование, включая страхование своей ответственности, а также расходы, возникшие, в связи с его эксплуатацией</w:t>
      </w:r>
    </w:p>
    <w:p w:rsidR="000D065D" w:rsidRPr="004C5B84" w:rsidRDefault="00B93FF7" w:rsidP="00F74C86">
      <w:pPr>
        <w:spacing w:after="0" w:line="240" w:lineRule="auto"/>
        <w:ind w:firstLine="709"/>
        <w:jc w:val="both"/>
        <w:rPr>
          <w:rFonts w:ascii="Times New Roman" w:hAnsi="Times New Roman" w:cs="Times New Roman"/>
          <w:i/>
          <w:sz w:val="24"/>
          <w:szCs w:val="24"/>
        </w:rPr>
      </w:pPr>
      <w:r w:rsidRPr="004C5B84">
        <w:rPr>
          <w:rFonts w:ascii="Times New Roman" w:hAnsi="Times New Roman" w:cs="Times New Roman"/>
          <w:i/>
          <w:sz w:val="24"/>
          <w:szCs w:val="24"/>
        </w:rPr>
        <w:t xml:space="preserve">2.4.8. Согласовывать с </w:t>
      </w:r>
      <w:r w:rsidRPr="004C5B84">
        <w:rPr>
          <w:rFonts w:ascii="Times New Roman" w:hAnsi="Times New Roman" w:cs="Times New Roman"/>
          <w:b/>
          <w:bCs/>
          <w:i/>
          <w:sz w:val="24"/>
          <w:szCs w:val="24"/>
        </w:rPr>
        <w:t>Арендодателем</w:t>
      </w:r>
      <w:r w:rsidRPr="004C5B84">
        <w:rPr>
          <w:rFonts w:ascii="Times New Roman" w:hAnsi="Times New Roman" w:cs="Times New Roman"/>
          <w:i/>
          <w:sz w:val="24"/>
          <w:szCs w:val="24"/>
        </w:rPr>
        <w:t xml:space="preserve"> и </w:t>
      </w:r>
      <w:r w:rsidRPr="004C5B84">
        <w:rPr>
          <w:rFonts w:ascii="Times New Roman" w:hAnsi="Times New Roman" w:cs="Times New Roman"/>
          <w:b/>
          <w:i/>
          <w:sz w:val="24"/>
          <w:szCs w:val="24"/>
        </w:rPr>
        <w:t>Собственником</w:t>
      </w:r>
      <w:r w:rsidRPr="004C5B84">
        <w:rPr>
          <w:rFonts w:ascii="Times New Roman" w:hAnsi="Times New Roman" w:cs="Times New Roman"/>
          <w:i/>
          <w:sz w:val="24"/>
          <w:szCs w:val="24"/>
        </w:rPr>
        <w:t xml:space="preserve"> в письменной форме вопросы, касающиеся производства неотделимых улучшений, переоборудования, замены деталей, узлов и агрегатов арендованного Имущества</w:t>
      </w:r>
      <w:r w:rsidR="002D2BEB" w:rsidRPr="004C5B84">
        <w:rPr>
          <w:rFonts w:ascii="Times New Roman" w:hAnsi="Times New Roman" w:cs="Times New Roman"/>
          <w:i/>
          <w:sz w:val="24"/>
          <w:szCs w:val="24"/>
        </w:rPr>
        <w:t>»</w:t>
      </w:r>
    </w:p>
    <w:p w:rsidR="00745E10" w:rsidRPr="004C5B84" w:rsidRDefault="00745E10" w:rsidP="00F74C86">
      <w:pPr>
        <w:pStyle w:val="a3"/>
        <w:ind w:firstLine="709"/>
        <w:jc w:val="both"/>
        <w:rPr>
          <w:rFonts w:ascii="Times New Roman" w:hAnsi="Times New Roman" w:cs="Times New Roman"/>
          <w:bCs/>
          <w:sz w:val="24"/>
          <w:szCs w:val="24"/>
        </w:rPr>
      </w:pPr>
    </w:p>
    <w:p w:rsidR="00757FF3" w:rsidRPr="004C5B84" w:rsidRDefault="00920F8F" w:rsidP="00F74C86">
      <w:pPr>
        <w:spacing w:after="0" w:line="240" w:lineRule="auto"/>
        <w:ind w:firstLine="709"/>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13</w:t>
      </w:r>
      <w:r w:rsidR="00C21F06" w:rsidRPr="004C5B84">
        <w:rPr>
          <w:rFonts w:ascii="Times New Roman" w:eastAsia="Times New Roman" w:hAnsi="Times New Roman" w:cs="Times New Roman"/>
          <w:color w:val="000000"/>
          <w:sz w:val="24"/>
          <w:szCs w:val="24"/>
          <w:lang w:eastAsia="ru-RU"/>
        </w:rPr>
        <w:t xml:space="preserve">. ПОРЯДОК ПЕРЕСМОТРА ЦЕНЫ ДОГОВОРА </w:t>
      </w:r>
      <w:r w:rsidR="00D428A6" w:rsidRPr="004C5B84">
        <w:rPr>
          <w:rFonts w:ascii="Times New Roman" w:eastAsia="Times New Roman" w:hAnsi="Times New Roman" w:cs="Times New Roman"/>
          <w:color w:val="000000"/>
          <w:sz w:val="24"/>
          <w:szCs w:val="24"/>
          <w:lang w:eastAsia="ru-RU"/>
        </w:rPr>
        <w:t>(ЦЕНЫ ЛОТА) В СТОРОНУ УВЕЛИЧЕНИЯ, А ТАКЖЕ УКАЗАНИЕ НА ТО, ЧТО ЦЕНА ЗАКЛЮЧЕННОГО ДОГОВОРА НЕ МОЖЕТ БЫТЬ ПЕРЕСМОТРЕНА СТОРОНАМИ В СТОРОНУ УМЕНЬШЕНИЯ</w:t>
      </w:r>
    </w:p>
    <w:p w:rsidR="00C21F06" w:rsidRPr="004C5B84" w:rsidRDefault="00C21F06" w:rsidP="00F74C86">
      <w:pPr>
        <w:spacing w:after="0" w:line="240" w:lineRule="auto"/>
        <w:ind w:firstLine="709"/>
        <w:jc w:val="center"/>
        <w:rPr>
          <w:rFonts w:ascii="Times New Roman" w:eastAsia="Times New Roman" w:hAnsi="Times New Roman" w:cs="Times New Roman"/>
          <w:color w:val="000000"/>
          <w:sz w:val="24"/>
          <w:szCs w:val="24"/>
          <w:lang w:eastAsia="ru-RU"/>
        </w:rPr>
      </w:pPr>
    </w:p>
    <w:p w:rsidR="00756B25" w:rsidRPr="004C5B84" w:rsidRDefault="00D428A6" w:rsidP="00F74C86">
      <w:pPr>
        <w:spacing w:after="0" w:line="240" w:lineRule="auto"/>
        <w:ind w:firstLine="709"/>
        <w:jc w:val="both"/>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П</w:t>
      </w:r>
      <w:r w:rsidR="00E52901" w:rsidRPr="004C5B84">
        <w:rPr>
          <w:rFonts w:ascii="Times New Roman" w:eastAsia="Times New Roman" w:hAnsi="Times New Roman" w:cs="Times New Roman"/>
          <w:color w:val="000000"/>
          <w:sz w:val="24"/>
          <w:szCs w:val="24"/>
          <w:lang w:eastAsia="ru-RU"/>
        </w:rPr>
        <w:t>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w:t>
      </w:r>
      <w:r w:rsidRPr="004C5B84">
        <w:rPr>
          <w:rFonts w:ascii="Times New Roman" w:eastAsia="Times New Roman" w:hAnsi="Times New Roman" w:cs="Times New Roman"/>
          <w:color w:val="000000"/>
          <w:sz w:val="24"/>
          <w:szCs w:val="24"/>
          <w:lang w:eastAsia="ru-RU"/>
        </w:rPr>
        <w:t xml:space="preserve"> установлены </w:t>
      </w:r>
      <w:r w:rsidR="00BC0B93" w:rsidRPr="004C5B84">
        <w:rPr>
          <w:rFonts w:ascii="Times New Roman" w:eastAsia="Times New Roman" w:hAnsi="Times New Roman" w:cs="Times New Roman"/>
          <w:color w:val="000000"/>
          <w:sz w:val="24"/>
          <w:szCs w:val="24"/>
          <w:lang w:eastAsia="ru-RU"/>
        </w:rPr>
        <w:t>в пункте 3.</w:t>
      </w:r>
      <w:r w:rsidR="00EA2C69" w:rsidRPr="004C5B84">
        <w:rPr>
          <w:rFonts w:ascii="Times New Roman" w:eastAsia="Times New Roman" w:hAnsi="Times New Roman" w:cs="Times New Roman"/>
          <w:color w:val="000000"/>
          <w:sz w:val="24"/>
          <w:szCs w:val="24"/>
          <w:lang w:eastAsia="ru-RU"/>
        </w:rPr>
        <w:t>2</w:t>
      </w:r>
      <w:r w:rsidRPr="004C5B84">
        <w:rPr>
          <w:rFonts w:ascii="Times New Roman" w:eastAsia="Times New Roman" w:hAnsi="Times New Roman" w:cs="Times New Roman"/>
          <w:color w:val="000000"/>
          <w:sz w:val="24"/>
          <w:szCs w:val="24"/>
          <w:lang w:eastAsia="ru-RU"/>
        </w:rPr>
        <w:t xml:space="preserve"> проекта Договора</w:t>
      </w:r>
      <w:r w:rsidR="00EA2C69" w:rsidRPr="004C5B84">
        <w:rPr>
          <w:rFonts w:ascii="Times New Roman" w:eastAsia="Times New Roman" w:hAnsi="Times New Roman" w:cs="Times New Roman"/>
          <w:color w:val="000000"/>
          <w:sz w:val="24"/>
          <w:szCs w:val="24"/>
          <w:lang w:eastAsia="ru-RU"/>
        </w:rPr>
        <w:t xml:space="preserve"> аренды.</w:t>
      </w:r>
    </w:p>
    <w:p w:rsidR="00756B25" w:rsidRPr="004C5B84" w:rsidRDefault="00756B25" w:rsidP="00F74C86">
      <w:pPr>
        <w:spacing w:after="0" w:line="240" w:lineRule="auto"/>
        <w:ind w:firstLine="709"/>
        <w:jc w:val="both"/>
        <w:rPr>
          <w:rFonts w:ascii="Times New Roman" w:eastAsia="Times New Roman" w:hAnsi="Times New Roman" w:cs="Times New Roman"/>
          <w:color w:val="000000"/>
          <w:sz w:val="24"/>
          <w:szCs w:val="24"/>
          <w:lang w:eastAsia="ru-RU"/>
        </w:rPr>
      </w:pPr>
    </w:p>
    <w:p w:rsidR="00EA61C5" w:rsidRPr="004C5B84" w:rsidRDefault="00EA61C5" w:rsidP="00F74C86">
      <w:pPr>
        <w:spacing w:after="0" w:line="240" w:lineRule="auto"/>
        <w:ind w:firstLine="709"/>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1</w:t>
      </w:r>
      <w:r w:rsidR="00920F8F" w:rsidRPr="004C5B84">
        <w:rPr>
          <w:rFonts w:ascii="Times New Roman" w:eastAsia="Times New Roman" w:hAnsi="Times New Roman" w:cs="Times New Roman"/>
          <w:color w:val="000000"/>
          <w:sz w:val="24"/>
          <w:szCs w:val="24"/>
          <w:lang w:eastAsia="ru-RU"/>
        </w:rPr>
        <w:t>4</w:t>
      </w:r>
      <w:r w:rsidRPr="004C5B84">
        <w:rPr>
          <w:rFonts w:ascii="Times New Roman" w:eastAsia="Times New Roman" w:hAnsi="Times New Roman" w:cs="Times New Roman"/>
          <w:color w:val="000000"/>
          <w:sz w:val="24"/>
          <w:szCs w:val="24"/>
          <w:lang w:eastAsia="ru-RU"/>
        </w:rPr>
        <w:t>. КОПИЯ ДОКУМЕНТА, ПОДТВЕРЖДАЮЩЕГО СОГЛАСИЕ СОБСТВЕННИКА ИМУЩЕСТВА (А В СЛУЧАЕ</w:t>
      </w:r>
      <w:r w:rsidR="005D2900" w:rsidRPr="004C5B84">
        <w:rPr>
          <w:rFonts w:ascii="Times New Roman" w:eastAsia="Times New Roman" w:hAnsi="Times New Roman" w:cs="Times New Roman"/>
          <w:color w:val="000000"/>
          <w:sz w:val="24"/>
          <w:szCs w:val="24"/>
          <w:lang w:eastAsia="ru-RU"/>
        </w:rPr>
        <w:t xml:space="preserve"> ЗАКЛЮЧЕНИЯ ДОГОВОРА СУБАРЕНДЫ ТАКЖЕ И АРЕНДОДАТЕЛЯ) НА ПРЕДОСТАВЛЕНИЕ ПРАВ В ОТНОШЕНИИ ГОСУДАРСТВЕННОГО ИЛИ МУНИЦИПАЛЬНОГО ИМУЩЕСТВА ПО </w:t>
      </w:r>
      <w:r w:rsidR="005D2900" w:rsidRPr="004C5B84">
        <w:rPr>
          <w:rFonts w:ascii="Times New Roman" w:eastAsia="Times New Roman" w:hAnsi="Times New Roman" w:cs="Times New Roman"/>
          <w:color w:val="000000"/>
          <w:sz w:val="24"/>
          <w:szCs w:val="24"/>
          <w:lang w:eastAsia="ru-RU"/>
        </w:rPr>
        <w:lastRenderedPageBreak/>
        <w:t>ДОГОВОРУ, ПРАВО НА ЗАКЛЮЧЕНИЕ КОТОРОГО ЯВЯЕТСЯ ПРЕДМЕТОМ ТОРГОВ;</w:t>
      </w:r>
    </w:p>
    <w:p w:rsidR="005D2900" w:rsidRPr="004C5B84" w:rsidRDefault="005D2900" w:rsidP="00F74C86">
      <w:pPr>
        <w:spacing w:after="0" w:line="240" w:lineRule="auto"/>
        <w:ind w:firstLine="709"/>
        <w:jc w:val="center"/>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КОПИЯ ДОКУМЕНТА, ПОДТВЕРЖДАЮЩЕГО СОГЛАСИЕ СОБСТВЕННИКА ИМУЩЕСТВА (АРЕНДОДАТЕЛЯ) НА ПРЕ</w:t>
      </w:r>
      <w:r w:rsidRPr="00774251">
        <w:rPr>
          <w:rFonts w:ascii="Times New Roman" w:eastAsia="Times New Roman" w:hAnsi="Times New Roman" w:cs="Times New Roman"/>
          <w:color w:val="000000"/>
          <w:sz w:val="24"/>
          <w:szCs w:val="24"/>
          <w:lang w:eastAsia="ru-RU"/>
        </w:rPr>
        <w:t>ДО</w:t>
      </w:r>
      <w:r w:rsidR="00E4637D" w:rsidRPr="00774251">
        <w:rPr>
          <w:rFonts w:ascii="Times New Roman" w:eastAsia="Times New Roman" w:hAnsi="Times New Roman" w:cs="Times New Roman"/>
          <w:color w:val="000000"/>
          <w:sz w:val="24"/>
          <w:szCs w:val="24"/>
          <w:lang w:eastAsia="ru-RU"/>
        </w:rPr>
        <w:t>С</w:t>
      </w:r>
      <w:r w:rsidRPr="00774251">
        <w:rPr>
          <w:rFonts w:ascii="Times New Roman" w:eastAsia="Times New Roman" w:hAnsi="Times New Roman" w:cs="Times New Roman"/>
          <w:color w:val="000000"/>
          <w:sz w:val="24"/>
          <w:szCs w:val="24"/>
          <w:lang w:eastAsia="ru-RU"/>
        </w:rPr>
        <w:t>ТА</w:t>
      </w:r>
      <w:r w:rsidRPr="004C5B84">
        <w:rPr>
          <w:rFonts w:ascii="Times New Roman" w:eastAsia="Times New Roman" w:hAnsi="Times New Roman" w:cs="Times New Roman"/>
          <w:color w:val="000000"/>
          <w:sz w:val="24"/>
          <w:szCs w:val="24"/>
          <w:lang w:eastAsia="ru-RU"/>
        </w:rPr>
        <w:t>ВЛЕНИЕ ЛИЦОМ, С КОТОРЫМ ЗАКЛЮЧАЕТСЯ ДОГОВОР, ПРАВ В ОТНОШЕНИИ ГОСУДАРСТВЕННОГО ИЛИ МУНИЦИПАЛЬНОГО ИМУЩЕСТВА ТРЕТЬИМ ЛИЦАМ, ИЛИ УКАЗАНИЕ НА ТО, ЧТО ПЕРЕДАЧА ТАКИХ ПРАВ ТРЕТЬИМ ЛИЦАМ НЕ ДОПУСКАЕТСЯ.</w:t>
      </w:r>
    </w:p>
    <w:p w:rsidR="00756B25" w:rsidRPr="004C5B84" w:rsidRDefault="00756B25" w:rsidP="00F74C86">
      <w:pPr>
        <w:spacing w:after="0" w:line="240" w:lineRule="auto"/>
        <w:ind w:firstLine="709"/>
        <w:rPr>
          <w:rFonts w:ascii="Times New Roman" w:eastAsia="Times New Roman" w:hAnsi="Times New Roman" w:cs="Times New Roman"/>
          <w:color w:val="000000"/>
          <w:sz w:val="24"/>
          <w:szCs w:val="24"/>
          <w:lang w:eastAsia="ru-RU"/>
        </w:rPr>
      </w:pPr>
    </w:p>
    <w:p w:rsidR="00580367" w:rsidRPr="004C5B84" w:rsidRDefault="00580367" w:rsidP="00F74C86">
      <w:pPr>
        <w:spacing w:after="0" w:line="240" w:lineRule="auto"/>
        <w:ind w:firstLine="709"/>
        <w:rPr>
          <w:rFonts w:ascii="Times New Roman" w:eastAsia="Times New Roman" w:hAnsi="Times New Roman" w:cs="Times New Roman"/>
          <w:color w:val="000000"/>
          <w:sz w:val="24"/>
          <w:szCs w:val="24"/>
          <w:lang w:eastAsia="ru-RU"/>
        </w:rPr>
      </w:pPr>
      <w:r w:rsidRPr="004C5B84">
        <w:rPr>
          <w:rFonts w:ascii="Times New Roman" w:eastAsia="Times New Roman" w:hAnsi="Times New Roman" w:cs="Times New Roman"/>
          <w:color w:val="000000"/>
          <w:sz w:val="24"/>
          <w:szCs w:val="24"/>
          <w:lang w:eastAsia="ru-RU"/>
        </w:rPr>
        <w:t>Письм</w:t>
      </w:r>
      <w:r w:rsidR="00BA4F90" w:rsidRPr="004C5B84">
        <w:rPr>
          <w:rFonts w:ascii="Times New Roman" w:eastAsia="Times New Roman" w:hAnsi="Times New Roman" w:cs="Times New Roman"/>
          <w:color w:val="000000"/>
          <w:sz w:val="24"/>
          <w:szCs w:val="24"/>
          <w:lang w:eastAsia="ru-RU"/>
        </w:rPr>
        <w:t>а</w:t>
      </w:r>
      <w:r w:rsidRPr="004C5B84">
        <w:rPr>
          <w:rFonts w:ascii="Times New Roman" w:eastAsia="Times New Roman" w:hAnsi="Times New Roman" w:cs="Times New Roman"/>
          <w:color w:val="000000"/>
          <w:sz w:val="24"/>
          <w:szCs w:val="24"/>
          <w:lang w:eastAsia="ru-RU"/>
        </w:rPr>
        <w:t xml:space="preserve">-согласие собственника </w:t>
      </w:r>
      <w:r w:rsidR="00F638C5" w:rsidRPr="004C5B84">
        <w:rPr>
          <w:rFonts w:ascii="Times New Roman" w:eastAsia="Times New Roman" w:hAnsi="Times New Roman" w:cs="Times New Roman"/>
          <w:color w:val="000000"/>
          <w:sz w:val="24"/>
          <w:szCs w:val="24"/>
          <w:lang w:eastAsia="ru-RU"/>
        </w:rPr>
        <w:t>и</w:t>
      </w:r>
      <w:r w:rsidR="00B62CB8">
        <w:rPr>
          <w:rFonts w:ascii="Times New Roman" w:eastAsia="Times New Roman" w:hAnsi="Times New Roman" w:cs="Times New Roman"/>
          <w:color w:val="000000"/>
          <w:sz w:val="24"/>
          <w:szCs w:val="24"/>
          <w:lang w:eastAsia="ru-RU"/>
        </w:rPr>
        <w:t xml:space="preserve">мущества на предоставление </w:t>
      </w:r>
      <w:r w:rsidRPr="004C5B84">
        <w:rPr>
          <w:rFonts w:ascii="Times New Roman" w:eastAsia="Times New Roman" w:hAnsi="Times New Roman" w:cs="Times New Roman"/>
          <w:color w:val="000000"/>
          <w:sz w:val="24"/>
          <w:szCs w:val="24"/>
          <w:lang w:eastAsia="ru-RU"/>
        </w:rPr>
        <w:t xml:space="preserve">прав в отношении </w:t>
      </w:r>
      <w:r w:rsidR="00F638C5" w:rsidRPr="004C5B84">
        <w:rPr>
          <w:rFonts w:ascii="Times New Roman" w:eastAsia="Times New Roman" w:hAnsi="Times New Roman" w:cs="Times New Roman"/>
          <w:color w:val="000000"/>
          <w:sz w:val="24"/>
          <w:szCs w:val="24"/>
          <w:lang w:eastAsia="ru-RU"/>
        </w:rPr>
        <w:t>этого имущества по договору содержится в Приложении 3 к документации.</w:t>
      </w:r>
    </w:p>
    <w:p w:rsidR="006541BD" w:rsidRPr="004C5B84" w:rsidRDefault="00F638C5" w:rsidP="00F74C86">
      <w:pPr>
        <w:pStyle w:val="a3"/>
        <w:ind w:firstLine="709"/>
        <w:jc w:val="both"/>
        <w:rPr>
          <w:rFonts w:ascii="Times New Roman" w:eastAsia="Times New Roman" w:hAnsi="Times New Roman" w:cs="Times New Roman"/>
          <w:i/>
          <w:sz w:val="24"/>
          <w:szCs w:val="24"/>
          <w:lang w:eastAsia="ar-SA"/>
        </w:rPr>
      </w:pPr>
      <w:r w:rsidRPr="004C5B84">
        <w:rPr>
          <w:rFonts w:ascii="Times New Roman" w:eastAsia="Times New Roman" w:hAnsi="Times New Roman" w:cs="Times New Roman"/>
          <w:sz w:val="24"/>
          <w:szCs w:val="24"/>
          <w:lang w:eastAsia="ar-SA"/>
        </w:rPr>
        <w:t xml:space="preserve">Согласно пункту </w:t>
      </w:r>
      <w:r w:rsidR="00B93FF7" w:rsidRPr="004C5B84">
        <w:rPr>
          <w:rFonts w:ascii="Times New Roman" w:eastAsia="Times New Roman" w:hAnsi="Times New Roman" w:cs="Times New Roman"/>
          <w:sz w:val="24"/>
          <w:szCs w:val="24"/>
          <w:lang w:eastAsia="ar-SA"/>
        </w:rPr>
        <w:t>2.4.13</w:t>
      </w:r>
      <w:r w:rsidR="00580367" w:rsidRPr="004C5B84">
        <w:rPr>
          <w:rFonts w:ascii="Times New Roman" w:eastAsia="Times New Roman" w:hAnsi="Times New Roman" w:cs="Times New Roman"/>
          <w:sz w:val="24"/>
          <w:szCs w:val="24"/>
          <w:lang w:eastAsia="ar-SA"/>
        </w:rPr>
        <w:t>.</w:t>
      </w:r>
      <w:r w:rsidRPr="004C5B84">
        <w:rPr>
          <w:rFonts w:ascii="Times New Roman" w:eastAsia="Times New Roman" w:hAnsi="Times New Roman" w:cs="Times New Roman"/>
          <w:sz w:val="24"/>
          <w:szCs w:val="24"/>
          <w:lang w:eastAsia="ar-SA"/>
        </w:rPr>
        <w:t xml:space="preserve"> проекта Договора аренды </w:t>
      </w:r>
      <w:r w:rsidRPr="004C5B84">
        <w:rPr>
          <w:rFonts w:ascii="Times New Roman" w:eastAsia="Times New Roman" w:hAnsi="Times New Roman" w:cs="Times New Roman"/>
          <w:b/>
          <w:i/>
          <w:sz w:val="24"/>
          <w:szCs w:val="24"/>
          <w:lang w:eastAsia="ar-SA"/>
        </w:rPr>
        <w:t>Арендатор</w:t>
      </w:r>
      <w:r w:rsidRPr="004C5B84">
        <w:rPr>
          <w:rFonts w:ascii="Times New Roman" w:eastAsia="Times New Roman" w:hAnsi="Times New Roman" w:cs="Times New Roman"/>
          <w:i/>
          <w:sz w:val="24"/>
          <w:szCs w:val="24"/>
          <w:lang w:eastAsia="ar-SA"/>
        </w:rPr>
        <w:t xml:space="preserve"> обязуется </w:t>
      </w:r>
      <w:r w:rsidR="00B93FF7" w:rsidRPr="004C5B84">
        <w:rPr>
          <w:rFonts w:ascii="Times New Roman" w:eastAsia="Times New Roman" w:hAnsi="Times New Roman" w:cs="Times New Roman"/>
          <w:i/>
          <w:sz w:val="24"/>
          <w:szCs w:val="24"/>
          <w:lang w:eastAsia="ar-SA"/>
        </w:rPr>
        <w:t xml:space="preserve">заключать договоры и не вступать в сделки, следствием которых является какое-либо обременение предоставленных </w:t>
      </w:r>
      <w:r w:rsidR="00B93FF7" w:rsidRPr="004C5B84">
        <w:rPr>
          <w:rFonts w:ascii="Times New Roman" w:eastAsia="Times New Roman" w:hAnsi="Times New Roman" w:cs="Times New Roman"/>
          <w:b/>
          <w:bCs/>
          <w:i/>
          <w:sz w:val="24"/>
          <w:szCs w:val="24"/>
          <w:lang w:eastAsia="ar-SA"/>
        </w:rPr>
        <w:t>Арендатору</w:t>
      </w:r>
      <w:r w:rsidR="00B93FF7" w:rsidRPr="004C5B84">
        <w:rPr>
          <w:rFonts w:ascii="Times New Roman" w:eastAsia="Times New Roman" w:hAnsi="Times New Roman" w:cs="Times New Roman"/>
          <w:i/>
          <w:sz w:val="24"/>
          <w:szCs w:val="24"/>
          <w:lang w:eastAsia="ar-SA"/>
        </w:rPr>
        <w:t xml:space="preserve"> по Договору имущественных прав, в частности переход их к иному лицу (договоры залога, субаренды, внесение права на аренду объекта или его части в уставный (складочный) капитал юридических лиц и др.) без письменного разрешения </w:t>
      </w:r>
      <w:r w:rsidR="00B93FF7" w:rsidRPr="004C5B84">
        <w:rPr>
          <w:rFonts w:ascii="Times New Roman" w:eastAsia="Times New Roman" w:hAnsi="Times New Roman" w:cs="Times New Roman"/>
          <w:b/>
          <w:bCs/>
          <w:i/>
          <w:sz w:val="24"/>
          <w:szCs w:val="24"/>
          <w:lang w:eastAsia="ar-SA"/>
        </w:rPr>
        <w:t>Арендодателя</w:t>
      </w:r>
      <w:r w:rsidR="00B93FF7" w:rsidRPr="004C5B84">
        <w:rPr>
          <w:rFonts w:ascii="Times New Roman" w:eastAsia="Times New Roman" w:hAnsi="Times New Roman" w:cs="Times New Roman"/>
          <w:i/>
          <w:sz w:val="24"/>
          <w:szCs w:val="24"/>
          <w:lang w:eastAsia="ar-SA"/>
        </w:rPr>
        <w:t xml:space="preserve"> и согласования с </w:t>
      </w:r>
      <w:r w:rsidR="00B93FF7" w:rsidRPr="004C5B84">
        <w:rPr>
          <w:rFonts w:ascii="Times New Roman" w:eastAsia="Times New Roman" w:hAnsi="Times New Roman" w:cs="Times New Roman"/>
          <w:b/>
          <w:i/>
          <w:sz w:val="24"/>
          <w:szCs w:val="24"/>
          <w:lang w:eastAsia="ar-SA"/>
        </w:rPr>
        <w:t>Собственником</w:t>
      </w:r>
      <w:r w:rsidR="00580367" w:rsidRPr="004C5B84">
        <w:rPr>
          <w:rFonts w:ascii="Times New Roman" w:eastAsia="Times New Roman" w:hAnsi="Times New Roman" w:cs="Times New Roman"/>
          <w:i/>
          <w:sz w:val="24"/>
          <w:szCs w:val="24"/>
          <w:lang w:eastAsia="ar-SA"/>
        </w:rPr>
        <w:t>.</w:t>
      </w:r>
    </w:p>
    <w:p w:rsidR="002E0515" w:rsidRPr="004C5B84" w:rsidRDefault="002E0515" w:rsidP="00F74C86">
      <w:pPr>
        <w:pStyle w:val="a3"/>
        <w:ind w:firstLine="709"/>
        <w:jc w:val="both"/>
        <w:rPr>
          <w:rFonts w:ascii="Times New Roman" w:eastAsia="Calibri" w:hAnsi="Times New Roman" w:cs="Times New Roman"/>
          <w:i/>
          <w:color w:val="000000"/>
          <w:sz w:val="24"/>
          <w:szCs w:val="24"/>
          <w:lang w:eastAsia="ru-RU"/>
        </w:rPr>
      </w:pPr>
    </w:p>
    <w:p w:rsidR="005B1464" w:rsidRPr="004C5B84" w:rsidRDefault="00B4191E" w:rsidP="00F74C86">
      <w:pPr>
        <w:pStyle w:val="a3"/>
        <w:ind w:firstLine="709"/>
        <w:jc w:val="center"/>
        <w:rPr>
          <w:rFonts w:ascii="Times New Roman" w:eastAsia="Calibri" w:hAnsi="Times New Roman" w:cs="Times New Roman"/>
          <w:color w:val="000000"/>
          <w:sz w:val="24"/>
          <w:szCs w:val="24"/>
          <w:lang w:eastAsia="ru-RU"/>
        </w:rPr>
      </w:pPr>
      <w:r w:rsidRPr="004C5B84">
        <w:rPr>
          <w:rFonts w:ascii="Times New Roman" w:eastAsia="Calibri" w:hAnsi="Times New Roman" w:cs="Times New Roman"/>
          <w:color w:val="000000"/>
          <w:sz w:val="24"/>
          <w:szCs w:val="24"/>
          <w:lang w:eastAsia="ru-RU"/>
        </w:rPr>
        <w:t>15</w:t>
      </w:r>
      <w:r w:rsidR="004701B5" w:rsidRPr="004C5B84">
        <w:rPr>
          <w:rFonts w:ascii="Times New Roman" w:eastAsia="Calibri" w:hAnsi="Times New Roman" w:cs="Times New Roman"/>
          <w:color w:val="000000"/>
          <w:sz w:val="24"/>
          <w:szCs w:val="24"/>
          <w:lang w:eastAsia="ru-RU"/>
        </w:rPr>
        <w:t xml:space="preserve">. </w:t>
      </w:r>
      <w:r w:rsidR="005B1464" w:rsidRPr="004C5B84">
        <w:rPr>
          <w:rFonts w:ascii="Times New Roman" w:eastAsia="Calibri" w:hAnsi="Times New Roman" w:cs="Times New Roman"/>
          <w:color w:val="000000"/>
          <w:sz w:val="24"/>
          <w:szCs w:val="24"/>
          <w:lang w:eastAsia="ru-RU"/>
        </w:rPr>
        <w:t>П</w:t>
      </w:r>
      <w:r w:rsidR="004701B5" w:rsidRPr="004C5B84">
        <w:rPr>
          <w:rFonts w:ascii="Times New Roman" w:eastAsia="Calibri" w:hAnsi="Times New Roman" w:cs="Times New Roman"/>
          <w:color w:val="000000"/>
          <w:sz w:val="24"/>
          <w:szCs w:val="24"/>
          <w:lang w:eastAsia="ru-RU"/>
        </w:rPr>
        <w:t>РИЛОЖЕНИЯ.</w:t>
      </w:r>
    </w:p>
    <w:p w:rsidR="004701B5" w:rsidRPr="004C5B84" w:rsidRDefault="004701B5" w:rsidP="00F74C86">
      <w:pPr>
        <w:pStyle w:val="a3"/>
        <w:ind w:firstLine="709"/>
        <w:jc w:val="both"/>
        <w:rPr>
          <w:rFonts w:ascii="Times New Roman" w:eastAsia="Calibri" w:hAnsi="Times New Roman" w:cs="Times New Roman"/>
          <w:color w:val="000000"/>
          <w:sz w:val="24"/>
          <w:szCs w:val="24"/>
          <w:lang w:eastAsia="ru-RU"/>
        </w:rPr>
      </w:pPr>
    </w:p>
    <w:p w:rsidR="004701B5" w:rsidRPr="004C5B84" w:rsidRDefault="004701B5" w:rsidP="00F74C86">
      <w:pPr>
        <w:pStyle w:val="a3"/>
        <w:ind w:firstLine="709"/>
        <w:jc w:val="both"/>
        <w:rPr>
          <w:rFonts w:ascii="Times New Roman" w:eastAsia="Calibri" w:hAnsi="Times New Roman" w:cs="Times New Roman"/>
          <w:color w:val="000000"/>
          <w:sz w:val="24"/>
          <w:szCs w:val="24"/>
          <w:lang w:eastAsia="ru-RU"/>
        </w:rPr>
      </w:pPr>
      <w:r w:rsidRPr="004C5B84">
        <w:rPr>
          <w:rFonts w:ascii="Times New Roman" w:eastAsia="Calibri" w:hAnsi="Times New Roman" w:cs="Times New Roman"/>
          <w:color w:val="000000"/>
          <w:sz w:val="24"/>
          <w:szCs w:val="24"/>
          <w:lang w:eastAsia="ru-RU"/>
        </w:rPr>
        <w:t>Прилож</w:t>
      </w:r>
      <w:r w:rsidR="00BA4F90" w:rsidRPr="004C5B84">
        <w:rPr>
          <w:rFonts w:ascii="Times New Roman" w:eastAsia="Calibri" w:hAnsi="Times New Roman" w:cs="Times New Roman"/>
          <w:color w:val="000000"/>
          <w:sz w:val="24"/>
          <w:szCs w:val="24"/>
          <w:lang w:eastAsia="ru-RU"/>
        </w:rPr>
        <w:t>ение к извещению: фото объект</w:t>
      </w:r>
      <w:r w:rsidR="00B62CB8">
        <w:rPr>
          <w:rFonts w:ascii="Times New Roman" w:eastAsia="Calibri" w:hAnsi="Times New Roman" w:cs="Times New Roman"/>
          <w:color w:val="000000"/>
          <w:sz w:val="24"/>
          <w:szCs w:val="24"/>
          <w:lang w:eastAsia="ru-RU"/>
        </w:rPr>
        <w:t>ов</w:t>
      </w:r>
      <w:r w:rsidR="00BA4F90" w:rsidRPr="004C5B84">
        <w:rPr>
          <w:rFonts w:ascii="Times New Roman" w:eastAsia="Calibri" w:hAnsi="Times New Roman" w:cs="Times New Roman"/>
          <w:color w:val="000000"/>
          <w:sz w:val="24"/>
          <w:szCs w:val="24"/>
          <w:lang w:eastAsia="ru-RU"/>
        </w:rPr>
        <w:t>.</w:t>
      </w:r>
    </w:p>
    <w:p w:rsidR="005B1464" w:rsidRPr="004C5B84" w:rsidRDefault="00672BB5" w:rsidP="00F74C86">
      <w:pPr>
        <w:pStyle w:val="a3"/>
        <w:ind w:firstLine="709"/>
        <w:jc w:val="both"/>
        <w:rPr>
          <w:rFonts w:ascii="Times New Roman" w:eastAsia="Calibri" w:hAnsi="Times New Roman" w:cs="Times New Roman"/>
          <w:color w:val="000000"/>
          <w:sz w:val="24"/>
          <w:szCs w:val="24"/>
          <w:lang w:eastAsia="ru-RU"/>
        </w:rPr>
      </w:pPr>
      <w:r w:rsidRPr="004C5B84">
        <w:rPr>
          <w:rFonts w:ascii="Times New Roman" w:eastAsia="Calibri" w:hAnsi="Times New Roman" w:cs="Times New Roman"/>
          <w:color w:val="000000"/>
          <w:sz w:val="24"/>
          <w:szCs w:val="24"/>
          <w:lang w:eastAsia="ru-RU"/>
        </w:rPr>
        <w:t xml:space="preserve">Приложение </w:t>
      </w:r>
      <w:r w:rsidR="005B1464" w:rsidRPr="004C5B84">
        <w:rPr>
          <w:rFonts w:ascii="Times New Roman" w:eastAsia="Calibri" w:hAnsi="Times New Roman" w:cs="Times New Roman"/>
          <w:color w:val="000000"/>
          <w:sz w:val="24"/>
          <w:szCs w:val="24"/>
          <w:lang w:eastAsia="ru-RU"/>
        </w:rPr>
        <w:t>1</w:t>
      </w:r>
      <w:r w:rsidR="004701B5" w:rsidRPr="004C5B84">
        <w:rPr>
          <w:rFonts w:ascii="Times New Roman" w:eastAsia="Calibri" w:hAnsi="Times New Roman" w:cs="Times New Roman"/>
          <w:color w:val="000000"/>
          <w:sz w:val="24"/>
          <w:szCs w:val="24"/>
          <w:lang w:eastAsia="ru-RU"/>
        </w:rPr>
        <w:t xml:space="preserve"> к документации</w:t>
      </w:r>
      <w:r w:rsidR="005B1464" w:rsidRPr="004C5B84">
        <w:rPr>
          <w:rFonts w:ascii="Times New Roman" w:eastAsia="Calibri" w:hAnsi="Times New Roman" w:cs="Times New Roman"/>
          <w:color w:val="000000"/>
          <w:sz w:val="24"/>
          <w:szCs w:val="24"/>
          <w:lang w:eastAsia="ru-RU"/>
        </w:rPr>
        <w:t xml:space="preserve"> Форма заявки</w:t>
      </w:r>
      <w:r w:rsidR="004701B5" w:rsidRPr="004C5B84">
        <w:rPr>
          <w:rFonts w:ascii="Times New Roman" w:eastAsia="Calibri" w:hAnsi="Times New Roman" w:cs="Times New Roman"/>
          <w:color w:val="000000"/>
          <w:sz w:val="24"/>
          <w:szCs w:val="24"/>
          <w:lang w:eastAsia="ru-RU"/>
        </w:rPr>
        <w:t>.</w:t>
      </w:r>
    </w:p>
    <w:p w:rsidR="004701B5" w:rsidRPr="004C5B84" w:rsidRDefault="00672BB5" w:rsidP="00F74C86">
      <w:pPr>
        <w:pStyle w:val="a3"/>
        <w:ind w:firstLine="709"/>
        <w:jc w:val="both"/>
        <w:rPr>
          <w:rFonts w:ascii="Times New Roman" w:eastAsia="Calibri" w:hAnsi="Times New Roman" w:cs="Times New Roman"/>
          <w:color w:val="000000"/>
          <w:sz w:val="24"/>
          <w:szCs w:val="24"/>
          <w:lang w:eastAsia="ru-RU"/>
        </w:rPr>
      </w:pPr>
      <w:r w:rsidRPr="004C5B84">
        <w:rPr>
          <w:rFonts w:ascii="Times New Roman" w:eastAsia="Calibri" w:hAnsi="Times New Roman" w:cs="Times New Roman"/>
          <w:color w:val="000000"/>
          <w:sz w:val="24"/>
          <w:szCs w:val="24"/>
          <w:lang w:eastAsia="ru-RU"/>
        </w:rPr>
        <w:t xml:space="preserve">Приложение </w:t>
      </w:r>
      <w:r w:rsidR="004701B5" w:rsidRPr="004C5B84">
        <w:rPr>
          <w:rFonts w:ascii="Times New Roman" w:eastAsia="Calibri" w:hAnsi="Times New Roman" w:cs="Times New Roman"/>
          <w:color w:val="000000"/>
          <w:sz w:val="24"/>
          <w:szCs w:val="24"/>
          <w:lang w:eastAsia="ru-RU"/>
        </w:rPr>
        <w:t>2 к документации Проект</w:t>
      </w:r>
      <w:r w:rsidR="00B62CB8">
        <w:rPr>
          <w:rFonts w:ascii="Times New Roman" w:eastAsia="Calibri" w:hAnsi="Times New Roman" w:cs="Times New Roman"/>
          <w:color w:val="000000"/>
          <w:sz w:val="24"/>
          <w:szCs w:val="24"/>
          <w:lang w:eastAsia="ru-RU"/>
        </w:rPr>
        <w:t>ы</w:t>
      </w:r>
      <w:r w:rsidR="004701B5" w:rsidRPr="004C5B84">
        <w:rPr>
          <w:rFonts w:ascii="Times New Roman" w:eastAsia="Calibri" w:hAnsi="Times New Roman" w:cs="Times New Roman"/>
          <w:color w:val="000000"/>
          <w:sz w:val="24"/>
          <w:szCs w:val="24"/>
          <w:lang w:eastAsia="ru-RU"/>
        </w:rPr>
        <w:t xml:space="preserve"> договор</w:t>
      </w:r>
      <w:r w:rsidR="00B62CB8">
        <w:rPr>
          <w:rFonts w:ascii="Times New Roman" w:eastAsia="Calibri" w:hAnsi="Times New Roman" w:cs="Times New Roman"/>
          <w:color w:val="000000"/>
          <w:sz w:val="24"/>
          <w:szCs w:val="24"/>
          <w:lang w:eastAsia="ru-RU"/>
        </w:rPr>
        <w:t>ов</w:t>
      </w:r>
      <w:r w:rsidR="004701B5" w:rsidRPr="004C5B84">
        <w:rPr>
          <w:rFonts w:ascii="Times New Roman" w:eastAsia="Calibri" w:hAnsi="Times New Roman" w:cs="Times New Roman"/>
          <w:color w:val="000000"/>
          <w:sz w:val="24"/>
          <w:szCs w:val="24"/>
          <w:lang w:eastAsia="ru-RU"/>
        </w:rPr>
        <w:t xml:space="preserve"> аренды</w:t>
      </w:r>
      <w:r w:rsidR="00920F8F" w:rsidRPr="004C5B84">
        <w:rPr>
          <w:rFonts w:ascii="Times New Roman" w:eastAsia="Calibri" w:hAnsi="Times New Roman" w:cs="Times New Roman"/>
          <w:color w:val="000000"/>
          <w:sz w:val="24"/>
          <w:szCs w:val="24"/>
          <w:lang w:eastAsia="ru-RU"/>
        </w:rPr>
        <w:t>.</w:t>
      </w:r>
    </w:p>
    <w:p w:rsidR="005B1464" w:rsidRPr="004C5B84" w:rsidRDefault="00672BB5" w:rsidP="00F74C86">
      <w:pPr>
        <w:pStyle w:val="a3"/>
        <w:ind w:firstLine="709"/>
        <w:jc w:val="both"/>
        <w:rPr>
          <w:rFonts w:ascii="Times New Roman" w:eastAsia="Calibri" w:hAnsi="Times New Roman" w:cs="Times New Roman"/>
          <w:color w:val="000000"/>
          <w:sz w:val="24"/>
          <w:szCs w:val="24"/>
          <w:lang w:eastAsia="ru-RU"/>
        </w:rPr>
      </w:pPr>
      <w:r w:rsidRPr="004C5B84">
        <w:rPr>
          <w:rFonts w:ascii="Times New Roman" w:eastAsia="Calibri" w:hAnsi="Times New Roman" w:cs="Times New Roman"/>
          <w:color w:val="000000"/>
          <w:sz w:val="24"/>
          <w:szCs w:val="24"/>
          <w:lang w:eastAsia="ru-RU"/>
        </w:rPr>
        <w:t xml:space="preserve">Приложение </w:t>
      </w:r>
      <w:r w:rsidR="00326677" w:rsidRPr="004C5B84">
        <w:rPr>
          <w:rFonts w:ascii="Times New Roman" w:eastAsia="Calibri" w:hAnsi="Times New Roman" w:cs="Times New Roman"/>
          <w:color w:val="000000"/>
          <w:sz w:val="24"/>
          <w:szCs w:val="24"/>
          <w:lang w:eastAsia="ru-RU"/>
        </w:rPr>
        <w:t>3 к документации С</w:t>
      </w:r>
      <w:r w:rsidR="004701B5" w:rsidRPr="004C5B84">
        <w:rPr>
          <w:rFonts w:ascii="Times New Roman" w:eastAsia="Calibri" w:hAnsi="Times New Roman" w:cs="Times New Roman"/>
          <w:color w:val="000000"/>
          <w:sz w:val="24"/>
          <w:szCs w:val="24"/>
          <w:lang w:eastAsia="ru-RU"/>
        </w:rPr>
        <w:t>огласование собственника имущества</w:t>
      </w:r>
      <w:r w:rsidR="00920F8F" w:rsidRPr="004C5B84">
        <w:rPr>
          <w:rFonts w:ascii="Times New Roman" w:eastAsia="Calibri" w:hAnsi="Times New Roman" w:cs="Times New Roman"/>
          <w:color w:val="000000"/>
          <w:sz w:val="24"/>
          <w:szCs w:val="24"/>
          <w:lang w:eastAsia="ru-RU"/>
        </w:rPr>
        <w:t>.</w:t>
      </w:r>
    </w:p>
    <w:sectPr w:rsidR="005B1464" w:rsidRPr="004C5B84" w:rsidSect="004C19A7">
      <w:footerReference w:type="default" r:id="rId24"/>
      <w:pgSz w:w="11906" w:h="16838"/>
      <w:pgMar w:top="709" w:right="850" w:bottom="709" w:left="1701" w:header="794"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02E" w:rsidRDefault="000C002E" w:rsidP="000126C2">
      <w:pPr>
        <w:spacing w:after="0" w:line="240" w:lineRule="auto"/>
      </w:pPr>
      <w:r>
        <w:separator/>
      </w:r>
    </w:p>
  </w:endnote>
  <w:endnote w:type="continuationSeparator" w:id="0">
    <w:p w:rsidR="000C002E" w:rsidRDefault="000C002E" w:rsidP="00012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Liberation Serif">
    <w:altName w:val="Times New Roman"/>
    <w:charset w:val="CC"/>
    <w:family w:val="roman"/>
    <w:pitch w:val="variable"/>
    <w:sig w:usb0="00000201"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7804893"/>
      <w:docPartObj>
        <w:docPartGallery w:val="Page Numbers (Bottom of Page)"/>
        <w:docPartUnique/>
      </w:docPartObj>
    </w:sdtPr>
    <w:sdtEndPr/>
    <w:sdtContent>
      <w:p w:rsidR="00F074EB" w:rsidRDefault="00750F8E">
        <w:pPr>
          <w:pStyle w:val="ab"/>
          <w:jc w:val="center"/>
        </w:pPr>
        <w:r>
          <w:rPr>
            <w:noProof/>
          </w:rPr>
          <w:fldChar w:fldCharType="begin"/>
        </w:r>
        <w:r w:rsidR="00477024">
          <w:rPr>
            <w:noProof/>
          </w:rPr>
          <w:instrText>PAGE   \* MERGEFORMAT</w:instrText>
        </w:r>
        <w:r>
          <w:rPr>
            <w:noProof/>
          </w:rPr>
          <w:fldChar w:fldCharType="separate"/>
        </w:r>
        <w:r w:rsidR="009526F1">
          <w:rPr>
            <w:noProof/>
          </w:rPr>
          <w:t>17</w:t>
        </w:r>
        <w:r>
          <w:rPr>
            <w:noProof/>
          </w:rPr>
          <w:fldChar w:fldCharType="end"/>
        </w:r>
      </w:p>
    </w:sdtContent>
  </w:sdt>
  <w:p w:rsidR="00F074EB" w:rsidRDefault="00F074E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02E" w:rsidRDefault="000C002E" w:rsidP="000126C2">
      <w:pPr>
        <w:spacing w:after="0" w:line="240" w:lineRule="auto"/>
      </w:pPr>
      <w:r>
        <w:separator/>
      </w:r>
    </w:p>
  </w:footnote>
  <w:footnote w:type="continuationSeparator" w:id="0">
    <w:p w:rsidR="000C002E" w:rsidRDefault="000C002E" w:rsidP="000126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580"/>
    <w:multiLevelType w:val="hybridMultilevel"/>
    <w:tmpl w:val="18E45D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C00814"/>
    <w:multiLevelType w:val="multilevel"/>
    <w:tmpl w:val="2DF0B216"/>
    <w:lvl w:ilvl="0">
      <w:start w:val="2"/>
      <w:numFmt w:val="decimal"/>
      <w:lvlText w:val="%1."/>
      <w:lvlJc w:val="left"/>
      <w:pPr>
        <w:tabs>
          <w:tab w:val="num" w:pos="1068"/>
        </w:tabs>
        <w:ind w:left="1068" w:hanging="360"/>
      </w:pPr>
    </w:lvl>
    <w:lvl w:ilvl="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2" w15:restartNumberingAfterBreak="0">
    <w:nsid w:val="0C5B3352"/>
    <w:multiLevelType w:val="multilevel"/>
    <w:tmpl w:val="3E862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D32F3C"/>
    <w:multiLevelType w:val="multilevel"/>
    <w:tmpl w:val="6848EABC"/>
    <w:lvl w:ilvl="0">
      <w:start w:val="10"/>
      <w:numFmt w:val="decimal"/>
      <w:lvlText w:val="%1."/>
      <w:lvlJc w:val="left"/>
      <w:pPr>
        <w:tabs>
          <w:tab w:val="num" w:pos="502"/>
        </w:tabs>
        <w:ind w:left="502" w:hanging="360"/>
      </w:pPr>
      <w:rPr>
        <w:b/>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 w15:restartNumberingAfterBreak="0">
    <w:nsid w:val="12CA1510"/>
    <w:multiLevelType w:val="hybridMultilevel"/>
    <w:tmpl w:val="C1322734"/>
    <w:lvl w:ilvl="0" w:tplc="DDD6163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C2E41AF"/>
    <w:multiLevelType w:val="multilevel"/>
    <w:tmpl w:val="82209248"/>
    <w:lvl w:ilvl="0">
      <w:start w:val="1"/>
      <w:numFmt w:val="decimal"/>
      <w:lvlText w:val="%1."/>
      <w:lvlJc w:val="left"/>
      <w:pPr>
        <w:ind w:left="720" w:hanging="360"/>
      </w:pPr>
      <w:rPr>
        <w:rFonts w:hint="default"/>
      </w:rPr>
    </w:lvl>
    <w:lvl w:ilvl="1">
      <w:start w:val="2"/>
      <w:numFmt w:val="decimal"/>
      <w:isLgl/>
      <w:lvlText w:val="%1.%2."/>
      <w:lvlJc w:val="left"/>
      <w:pPr>
        <w:ind w:left="1128" w:hanging="1128"/>
      </w:pPr>
      <w:rPr>
        <w:rFonts w:hint="default"/>
      </w:rPr>
    </w:lvl>
    <w:lvl w:ilvl="2">
      <w:start w:val="1"/>
      <w:numFmt w:val="decimal"/>
      <w:isLgl/>
      <w:lvlText w:val="%1.%2.%3."/>
      <w:lvlJc w:val="left"/>
      <w:pPr>
        <w:ind w:left="1902" w:hanging="1128"/>
      </w:pPr>
      <w:rPr>
        <w:rFonts w:hint="default"/>
      </w:rPr>
    </w:lvl>
    <w:lvl w:ilvl="3">
      <w:start w:val="1"/>
      <w:numFmt w:val="decimal"/>
      <w:isLgl/>
      <w:lvlText w:val="%1.%2.%3.%4."/>
      <w:lvlJc w:val="left"/>
      <w:pPr>
        <w:ind w:left="2109" w:hanging="1128"/>
      </w:pPr>
      <w:rPr>
        <w:rFonts w:hint="default"/>
      </w:rPr>
    </w:lvl>
    <w:lvl w:ilvl="4">
      <w:start w:val="1"/>
      <w:numFmt w:val="decimal"/>
      <w:isLgl/>
      <w:lvlText w:val="%1.%2.%3.%4.%5."/>
      <w:lvlJc w:val="left"/>
      <w:pPr>
        <w:ind w:left="2316" w:hanging="1128"/>
      </w:pPr>
      <w:rPr>
        <w:rFonts w:hint="default"/>
      </w:rPr>
    </w:lvl>
    <w:lvl w:ilvl="5">
      <w:start w:val="1"/>
      <w:numFmt w:val="decimal"/>
      <w:isLgl/>
      <w:lvlText w:val="%1.%2.%3.%4.%5.%6."/>
      <w:lvlJc w:val="left"/>
      <w:pPr>
        <w:ind w:left="2523" w:hanging="1128"/>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1C3A1652"/>
    <w:multiLevelType w:val="singleLevel"/>
    <w:tmpl w:val="1A0EEAFE"/>
    <w:lvl w:ilvl="0">
      <w:start w:val="2"/>
      <w:numFmt w:val="bullet"/>
      <w:lvlText w:val="-"/>
      <w:lvlJc w:val="left"/>
      <w:pPr>
        <w:tabs>
          <w:tab w:val="num" w:pos="786"/>
        </w:tabs>
        <w:ind w:left="786" w:hanging="360"/>
      </w:pPr>
      <w:rPr>
        <w:rFonts w:hint="default"/>
      </w:rPr>
    </w:lvl>
  </w:abstractNum>
  <w:abstractNum w:abstractNumId="7" w15:restartNumberingAfterBreak="0">
    <w:nsid w:val="1CEE183B"/>
    <w:multiLevelType w:val="multilevel"/>
    <w:tmpl w:val="96DA9DD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11310F3"/>
    <w:multiLevelType w:val="hybridMultilevel"/>
    <w:tmpl w:val="79EA8A8A"/>
    <w:lvl w:ilvl="0" w:tplc="BE04594E">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5166EB5"/>
    <w:multiLevelType w:val="hybridMultilevel"/>
    <w:tmpl w:val="A4B8DA34"/>
    <w:lvl w:ilvl="0" w:tplc="94504C7C">
      <w:start w:val="1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0F3CF1"/>
    <w:multiLevelType w:val="multilevel"/>
    <w:tmpl w:val="58A2CDE4"/>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997"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78718AF"/>
    <w:multiLevelType w:val="hybridMultilevel"/>
    <w:tmpl w:val="341EB2B2"/>
    <w:lvl w:ilvl="0" w:tplc="BD005E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A413A9D"/>
    <w:multiLevelType w:val="hybridMultilevel"/>
    <w:tmpl w:val="37922A6A"/>
    <w:lvl w:ilvl="0" w:tplc="CEE82816">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27D2967"/>
    <w:multiLevelType w:val="multilevel"/>
    <w:tmpl w:val="2C1A61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EF3DD0"/>
    <w:multiLevelType w:val="multilevel"/>
    <w:tmpl w:val="1B2CCB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5E1A8E"/>
    <w:multiLevelType w:val="multilevel"/>
    <w:tmpl w:val="CC686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F35EC4"/>
    <w:multiLevelType w:val="multilevel"/>
    <w:tmpl w:val="84E49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0C5FA6"/>
    <w:multiLevelType w:val="hybridMultilevel"/>
    <w:tmpl w:val="60306842"/>
    <w:lvl w:ilvl="0" w:tplc="A7DE8F4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01054E2"/>
    <w:multiLevelType w:val="multilevel"/>
    <w:tmpl w:val="5ECAEE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151778"/>
    <w:multiLevelType w:val="multilevel"/>
    <w:tmpl w:val="01D0C5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A37C1F"/>
    <w:multiLevelType w:val="hybridMultilevel"/>
    <w:tmpl w:val="B9AA1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695BDC"/>
    <w:multiLevelType w:val="hybridMultilevel"/>
    <w:tmpl w:val="729093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4D2748B"/>
    <w:multiLevelType w:val="hybridMultilevel"/>
    <w:tmpl w:val="5B228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8C7BD4"/>
    <w:multiLevelType w:val="hybridMultilevel"/>
    <w:tmpl w:val="37922A6A"/>
    <w:lvl w:ilvl="0" w:tplc="CEE82816">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52A424D6"/>
    <w:multiLevelType w:val="hybridMultilevel"/>
    <w:tmpl w:val="E9C6D338"/>
    <w:lvl w:ilvl="0" w:tplc="02D61C8E">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A75F99"/>
    <w:multiLevelType w:val="multilevel"/>
    <w:tmpl w:val="7E24AC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84F2668"/>
    <w:multiLevelType w:val="hybridMultilevel"/>
    <w:tmpl w:val="37922A6A"/>
    <w:lvl w:ilvl="0" w:tplc="CEE82816">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8FA3D23"/>
    <w:multiLevelType w:val="multilevel"/>
    <w:tmpl w:val="2BCA30B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985614"/>
    <w:multiLevelType w:val="hybridMultilevel"/>
    <w:tmpl w:val="A12809F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B15219"/>
    <w:multiLevelType w:val="hybridMultilevel"/>
    <w:tmpl w:val="1EF4B6E2"/>
    <w:lvl w:ilvl="0" w:tplc="BAB6765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E3D0924"/>
    <w:multiLevelType w:val="multilevel"/>
    <w:tmpl w:val="BB8ED9E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10A0757"/>
    <w:multiLevelType w:val="hybridMultilevel"/>
    <w:tmpl w:val="80FA97D2"/>
    <w:lvl w:ilvl="0" w:tplc="0E3EA4FA">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A547197"/>
    <w:multiLevelType w:val="multilevel"/>
    <w:tmpl w:val="1D86E64A"/>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4" w15:restartNumberingAfterBreak="0">
    <w:nsid w:val="6D9D716E"/>
    <w:multiLevelType w:val="multilevel"/>
    <w:tmpl w:val="9A228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1A54B6"/>
    <w:multiLevelType w:val="hybridMultilevel"/>
    <w:tmpl w:val="37922A6A"/>
    <w:lvl w:ilvl="0" w:tplc="CEE82816">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74BD5A60"/>
    <w:multiLevelType w:val="hybridMultilevel"/>
    <w:tmpl w:val="37922A6A"/>
    <w:lvl w:ilvl="0" w:tplc="CEE82816">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4D316CC"/>
    <w:multiLevelType w:val="multilevel"/>
    <w:tmpl w:val="7DB4D82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DA1DC0"/>
    <w:multiLevelType w:val="hybridMultilevel"/>
    <w:tmpl w:val="F0A69988"/>
    <w:lvl w:ilvl="0" w:tplc="8AAA00B2">
      <w:start w:val="1"/>
      <w:numFmt w:val="decimal"/>
      <w:lvlText w:val="%1."/>
      <w:lvlJc w:val="left"/>
      <w:pPr>
        <w:ind w:left="1428" w:hanging="360"/>
      </w:pPr>
      <w:rPr>
        <w:rFonts w:hint="default"/>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15:restartNumberingAfterBreak="0">
    <w:nsid w:val="779850A4"/>
    <w:multiLevelType w:val="multilevel"/>
    <w:tmpl w:val="E0DACC0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F9706A3"/>
    <w:multiLevelType w:val="hybridMultilevel"/>
    <w:tmpl w:val="98F80886"/>
    <w:lvl w:ilvl="0" w:tplc="AC34DB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9"/>
  </w:num>
  <w:num w:numId="3">
    <w:abstractNumId w:val="1"/>
  </w:num>
  <w:num w:numId="4">
    <w:abstractNumId w:val="17"/>
  </w:num>
  <w:num w:numId="5">
    <w:abstractNumId w:val="20"/>
  </w:num>
  <w:num w:numId="6">
    <w:abstractNumId w:val="7"/>
  </w:num>
  <w:num w:numId="7">
    <w:abstractNumId w:val="14"/>
  </w:num>
  <w:num w:numId="8">
    <w:abstractNumId w:val="26"/>
  </w:num>
  <w:num w:numId="9">
    <w:abstractNumId w:val="37"/>
  </w:num>
  <w:num w:numId="10">
    <w:abstractNumId w:val="3"/>
  </w:num>
  <w:num w:numId="11">
    <w:abstractNumId w:val="28"/>
  </w:num>
  <w:num w:numId="12">
    <w:abstractNumId w:val="39"/>
  </w:num>
  <w:num w:numId="13">
    <w:abstractNumId w:val="16"/>
  </w:num>
  <w:num w:numId="14">
    <w:abstractNumId w:val="25"/>
  </w:num>
  <w:num w:numId="15">
    <w:abstractNumId w:val="32"/>
  </w:num>
  <w:num w:numId="16">
    <w:abstractNumId w:val="31"/>
  </w:num>
  <w:num w:numId="17">
    <w:abstractNumId w:val="38"/>
  </w:num>
  <w:num w:numId="18">
    <w:abstractNumId w:val="10"/>
  </w:num>
  <w:num w:numId="19">
    <w:abstractNumId w:val="15"/>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6"/>
  </w:num>
  <w:num w:numId="23">
    <w:abstractNumId w:val="27"/>
  </w:num>
  <w:num w:numId="24">
    <w:abstractNumId w:val="35"/>
  </w:num>
  <w:num w:numId="25">
    <w:abstractNumId w:val="24"/>
  </w:num>
  <w:num w:numId="26">
    <w:abstractNumId w:val="34"/>
  </w:num>
  <w:num w:numId="27">
    <w:abstractNumId w:val="6"/>
  </w:num>
  <w:num w:numId="28">
    <w:abstractNumId w:val="0"/>
  </w:num>
  <w:num w:numId="29">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40"/>
  </w:num>
  <w:num w:numId="32">
    <w:abstractNumId w:val="4"/>
  </w:num>
  <w:num w:numId="33">
    <w:abstractNumId w:val="18"/>
  </w:num>
  <w:num w:numId="34">
    <w:abstractNumId w:val="9"/>
  </w:num>
  <w:num w:numId="35">
    <w:abstractNumId w:val="30"/>
  </w:num>
  <w:num w:numId="36">
    <w:abstractNumId w:val="21"/>
  </w:num>
  <w:num w:numId="37">
    <w:abstractNumId w:val="12"/>
  </w:num>
  <w:num w:numId="38">
    <w:abstractNumId w:val="23"/>
  </w:num>
  <w:num w:numId="39">
    <w:abstractNumId w:val="5"/>
  </w:num>
  <w:num w:numId="40">
    <w:abstractNumId w:val="29"/>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77016"/>
    <w:rsid w:val="0000000A"/>
    <w:rsid w:val="000016EB"/>
    <w:rsid w:val="000042F3"/>
    <w:rsid w:val="000126C2"/>
    <w:rsid w:val="00014428"/>
    <w:rsid w:val="00014FD8"/>
    <w:rsid w:val="00015B36"/>
    <w:rsid w:val="000205B6"/>
    <w:rsid w:val="00020E96"/>
    <w:rsid w:val="00023B73"/>
    <w:rsid w:val="00024E5D"/>
    <w:rsid w:val="000316D6"/>
    <w:rsid w:val="0003335B"/>
    <w:rsid w:val="00034934"/>
    <w:rsid w:val="000479FB"/>
    <w:rsid w:val="00052DE3"/>
    <w:rsid w:val="0005469B"/>
    <w:rsid w:val="00060A9A"/>
    <w:rsid w:val="00060EE7"/>
    <w:rsid w:val="00063428"/>
    <w:rsid w:val="0006404B"/>
    <w:rsid w:val="00065AB2"/>
    <w:rsid w:val="00066C38"/>
    <w:rsid w:val="0006780C"/>
    <w:rsid w:val="00067939"/>
    <w:rsid w:val="00076F07"/>
    <w:rsid w:val="00080EB5"/>
    <w:rsid w:val="00090CEA"/>
    <w:rsid w:val="00093713"/>
    <w:rsid w:val="000A19EE"/>
    <w:rsid w:val="000A262B"/>
    <w:rsid w:val="000C002E"/>
    <w:rsid w:val="000C3AFE"/>
    <w:rsid w:val="000C4162"/>
    <w:rsid w:val="000C437B"/>
    <w:rsid w:val="000C53AB"/>
    <w:rsid w:val="000D065D"/>
    <w:rsid w:val="000D18EC"/>
    <w:rsid w:val="000D32D5"/>
    <w:rsid w:val="000D401D"/>
    <w:rsid w:val="000D4A5C"/>
    <w:rsid w:val="000D553C"/>
    <w:rsid w:val="000D6AC4"/>
    <w:rsid w:val="000D7E76"/>
    <w:rsid w:val="000E5522"/>
    <w:rsid w:val="000E5E15"/>
    <w:rsid w:val="000F482C"/>
    <w:rsid w:val="000F71F6"/>
    <w:rsid w:val="000F7363"/>
    <w:rsid w:val="001030FA"/>
    <w:rsid w:val="0011545B"/>
    <w:rsid w:val="00117104"/>
    <w:rsid w:val="0012301A"/>
    <w:rsid w:val="0012696C"/>
    <w:rsid w:val="00127EAF"/>
    <w:rsid w:val="00133D56"/>
    <w:rsid w:val="00133EE9"/>
    <w:rsid w:val="00136177"/>
    <w:rsid w:val="00142A30"/>
    <w:rsid w:val="00147E82"/>
    <w:rsid w:val="001527B2"/>
    <w:rsid w:val="00154492"/>
    <w:rsid w:val="00155C85"/>
    <w:rsid w:val="001569BE"/>
    <w:rsid w:val="00156CF7"/>
    <w:rsid w:val="001604AF"/>
    <w:rsid w:val="001612ED"/>
    <w:rsid w:val="0016231C"/>
    <w:rsid w:val="001654C4"/>
    <w:rsid w:val="00167742"/>
    <w:rsid w:val="00167F25"/>
    <w:rsid w:val="00173643"/>
    <w:rsid w:val="00177032"/>
    <w:rsid w:val="0018016C"/>
    <w:rsid w:val="001825AE"/>
    <w:rsid w:val="00196704"/>
    <w:rsid w:val="001A0C14"/>
    <w:rsid w:val="001A0F3D"/>
    <w:rsid w:val="001A10CF"/>
    <w:rsid w:val="001A3F27"/>
    <w:rsid w:val="001A5974"/>
    <w:rsid w:val="001B44DE"/>
    <w:rsid w:val="001B625D"/>
    <w:rsid w:val="001C0AB5"/>
    <w:rsid w:val="001C3F71"/>
    <w:rsid w:val="001D023B"/>
    <w:rsid w:val="001D4734"/>
    <w:rsid w:val="001D67DF"/>
    <w:rsid w:val="001D7DF1"/>
    <w:rsid w:val="001E096D"/>
    <w:rsid w:val="001E3C3B"/>
    <w:rsid w:val="001E4061"/>
    <w:rsid w:val="001F0CD0"/>
    <w:rsid w:val="001F1911"/>
    <w:rsid w:val="001F1DC7"/>
    <w:rsid w:val="001F1DEC"/>
    <w:rsid w:val="001F3D02"/>
    <w:rsid w:val="002006E8"/>
    <w:rsid w:val="00200FE7"/>
    <w:rsid w:val="002012C7"/>
    <w:rsid w:val="00213C71"/>
    <w:rsid w:val="002149C8"/>
    <w:rsid w:val="002210C4"/>
    <w:rsid w:val="0022144C"/>
    <w:rsid w:val="00225F72"/>
    <w:rsid w:val="00227B47"/>
    <w:rsid w:val="00235B45"/>
    <w:rsid w:val="00236929"/>
    <w:rsid w:val="0024008E"/>
    <w:rsid w:val="0024617E"/>
    <w:rsid w:val="0024651A"/>
    <w:rsid w:val="002545B6"/>
    <w:rsid w:val="002545DD"/>
    <w:rsid w:val="002557A1"/>
    <w:rsid w:val="00255D1D"/>
    <w:rsid w:val="00263353"/>
    <w:rsid w:val="00265D45"/>
    <w:rsid w:val="00271A07"/>
    <w:rsid w:val="00280DF2"/>
    <w:rsid w:val="00282659"/>
    <w:rsid w:val="002844F2"/>
    <w:rsid w:val="00284748"/>
    <w:rsid w:val="00286470"/>
    <w:rsid w:val="002871F4"/>
    <w:rsid w:val="0029330E"/>
    <w:rsid w:val="002950F2"/>
    <w:rsid w:val="002951F6"/>
    <w:rsid w:val="00295549"/>
    <w:rsid w:val="002A18C0"/>
    <w:rsid w:val="002A32DD"/>
    <w:rsid w:val="002A353C"/>
    <w:rsid w:val="002A3BB8"/>
    <w:rsid w:val="002A3C77"/>
    <w:rsid w:val="002A5C55"/>
    <w:rsid w:val="002A7CD1"/>
    <w:rsid w:val="002B250F"/>
    <w:rsid w:val="002B7202"/>
    <w:rsid w:val="002C0150"/>
    <w:rsid w:val="002C0B99"/>
    <w:rsid w:val="002C0FC5"/>
    <w:rsid w:val="002C4081"/>
    <w:rsid w:val="002C4D6D"/>
    <w:rsid w:val="002C60A2"/>
    <w:rsid w:val="002C6EF8"/>
    <w:rsid w:val="002D0A0D"/>
    <w:rsid w:val="002D1340"/>
    <w:rsid w:val="002D2BEB"/>
    <w:rsid w:val="002D526D"/>
    <w:rsid w:val="002D56B7"/>
    <w:rsid w:val="002D6ABE"/>
    <w:rsid w:val="002D7C0E"/>
    <w:rsid w:val="002E0515"/>
    <w:rsid w:val="002E13D7"/>
    <w:rsid w:val="002E395D"/>
    <w:rsid w:val="002E4096"/>
    <w:rsid w:val="002E482C"/>
    <w:rsid w:val="002F4353"/>
    <w:rsid w:val="0030001D"/>
    <w:rsid w:val="00301056"/>
    <w:rsid w:val="003034B7"/>
    <w:rsid w:val="00304496"/>
    <w:rsid w:val="00311585"/>
    <w:rsid w:val="00311855"/>
    <w:rsid w:val="003119DF"/>
    <w:rsid w:val="00313416"/>
    <w:rsid w:val="003209C7"/>
    <w:rsid w:val="00322505"/>
    <w:rsid w:val="003230B3"/>
    <w:rsid w:val="00324BB4"/>
    <w:rsid w:val="00326677"/>
    <w:rsid w:val="0033717C"/>
    <w:rsid w:val="00341226"/>
    <w:rsid w:val="003447D8"/>
    <w:rsid w:val="003538FC"/>
    <w:rsid w:val="0035539F"/>
    <w:rsid w:val="00355783"/>
    <w:rsid w:val="00356234"/>
    <w:rsid w:val="00361A30"/>
    <w:rsid w:val="003634B4"/>
    <w:rsid w:val="00365699"/>
    <w:rsid w:val="00366C85"/>
    <w:rsid w:val="003731C3"/>
    <w:rsid w:val="00373B79"/>
    <w:rsid w:val="00374EE9"/>
    <w:rsid w:val="00383B5F"/>
    <w:rsid w:val="003858EB"/>
    <w:rsid w:val="00386219"/>
    <w:rsid w:val="0038672B"/>
    <w:rsid w:val="003908B5"/>
    <w:rsid w:val="00390C4F"/>
    <w:rsid w:val="00395380"/>
    <w:rsid w:val="00397976"/>
    <w:rsid w:val="003A0854"/>
    <w:rsid w:val="003A0CB0"/>
    <w:rsid w:val="003A2375"/>
    <w:rsid w:val="003A6A9E"/>
    <w:rsid w:val="003A7F6E"/>
    <w:rsid w:val="003B0302"/>
    <w:rsid w:val="003B142D"/>
    <w:rsid w:val="003B283F"/>
    <w:rsid w:val="003B2B32"/>
    <w:rsid w:val="003B33B9"/>
    <w:rsid w:val="003B39BE"/>
    <w:rsid w:val="003C0F77"/>
    <w:rsid w:val="003C372F"/>
    <w:rsid w:val="003D0DD0"/>
    <w:rsid w:val="003D201A"/>
    <w:rsid w:val="003D4E91"/>
    <w:rsid w:val="003E04D8"/>
    <w:rsid w:val="003E2B99"/>
    <w:rsid w:val="003E5BE2"/>
    <w:rsid w:val="003E7EB2"/>
    <w:rsid w:val="003F0CB5"/>
    <w:rsid w:val="004026D8"/>
    <w:rsid w:val="00406DDA"/>
    <w:rsid w:val="004112B3"/>
    <w:rsid w:val="004162F8"/>
    <w:rsid w:val="004177C8"/>
    <w:rsid w:val="0041790D"/>
    <w:rsid w:val="00421CF7"/>
    <w:rsid w:val="0042338B"/>
    <w:rsid w:val="00423F20"/>
    <w:rsid w:val="00424E28"/>
    <w:rsid w:val="00430526"/>
    <w:rsid w:val="004324D7"/>
    <w:rsid w:val="00436AE7"/>
    <w:rsid w:val="00436D43"/>
    <w:rsid w:val="0044025D"/>
    <w:rsid w:val="00443665"/>
    <w:rsid w:val="00444034"/>
    <w:rsid w:val="00444946"/>
    <w:rsid w:val="00446838"/>
    <w:rsid w:val="00454098"/>
    <w:rsid w:val="00454620"/>
    <w:rsid w:val="00461A7C"/>
    <w:rsid w:val="00464A5F"/>
    <w:rsid w:val="004701B5"/>
    <w:rsid w:val="004738CB"/>
    <w:rsid w:val="00477024"/>
    <w:rsid w:val="004774F8"/>
    <w:rsid w:val="0048002C"/>
    <w:rsid w:val="004807EF"/>
    <w:rsid w:val="004973D6"/>
    <w:rsid w:val="004A10CC"/>
    <w:rsid w:val="004B0569"/>
    <w:rsid w:val="004B08BC"/>
    <w:rsid w:val="004B11FE"/>
    <w:rsid w:val="004B2435"/>
    <w:rsid w:val="004B5EDA"/>
    <w:rsid w:val="004C19A7"/>
    <w:rsid w:val="004C4DB0"/>
    <w:rsid w:val="004C5147"/>
    <w:rsid w:val="004C5B84"/>
    <w:rsid w:val="004C74A0"/>
    <w:rsid w:val="004D7084"/>
    <w:rsid w:val="004D7F09"/>
    <w:rsid w:val="004E1CD9"/>
    <w:rsid w:val="004E6562"/>
    <w:rsid w:val="004F22CB"/>
    <w:rsid w:val="004F3DB4"/>
    <w:rsid w:val="0050030D"/>
    <w:rsid w:val="00503783"/>
    <w:rsid w:val="00505338"/>
    <w:rsid w:val="0050668C"/>
    <w:rsid w:val="005106E4"/>
    <w:rsid w:val="00513B0E"/>
    <w:rsid w:val="00513C0F"/>
    <w:rsid w:val="005162DF"/>
    <w:rsid w:val="00524451"/>
    <w:rsid w:val="0052469B"/>
    <w:rsid w:val="0052714F"/>
    <w:rsid w:val="00536479"/>
    <w:rsid w:val="00542D37"/>
    <w:rsid w:val="00542F03"/>
    <w:rsid w:val="00543CC7"/>
    <w:rsid w:val="00545FF9"/>
    <w:rsid w:val="005500F5"/>
    <w:rsid w:val="005528D1"/>
    <w:rsid w:val="00553A9E"/>
    <w:rsid w:val="005555E9"/>
    <w:rsid w:val="00556333"/>
    <w:rsid w:val="00561473"/>
    <w:rsid w:val="00561B57"/>
    <w:rsid w:val="0056526D"/>
    <w:rsid w:val="00565C4B"/>
    <w:rsid w:val="00567919"/>
    <w:rsid w:val="00570964"/>
    <w:rsid w:val="0057186A"/>
    <w:rsid w:val="00572715"/>
    <w:rsid w:val="0057475A"/>
    <w:rsid w:val="005754E1"/>
    <w:rsid w:val="00580367"/>
    <w:rsid w:val="00582D8C"/>
    <w:rsid w:val="005873B9"/>
    <w:rsid w:val="00587F0F"/>
    <w:rsid w:val="00593C27"/>
    <w:rsid w:val="00596DB0"/>
    <w:rsid w:val="005A6BDD"/>
    <w:rsid w:val="005B04D8"/>
    <w:rsid w:val="005B1464"/>
    <w:rsid w:val="005B20BF"/>
    <w:rsid w:val="005B2FA0"/>
    <w:rsid w:val="005B7427"/>
    <w:rsid w:val="005C448D"/>
    <w:rsid w:val="005C6DFF"/>
    <w:rsid w:val="005C6E88"/>
    <w:rsid w:val="005C7F24"/>
    <w:rsid w:val="005D1583"/>
    <w:rsid w:val="005D2872"/>
    <w:rsid w:val="005D2900"/>
    <w:rsid w:val="005D4881"/>
    <w:rsid w:val="005E2701"/>
    <w:rsid w:val="005E4460"/>
    <w:rsid w:val="005E54DD"/>
    <w:rsid w:val="005F364A"/>
    <w:rsid w:val="0060540D"/>
    <w:rsid w:val="00605815"/>
    <w:rsid w:val="006066EC"/>
    <w:rsid w:val="0060740C"/>
    <w:rsid w:val="00610EB7"/>
    <w:rsid w:val="0061110F"/>
    <w:rsid w:val="00612EDC"/>
    <w:rsid w:val="00613F3C"/>
    <w:rsid w:val="00615713"/>
    <w:rsid w:val="00621F1D"/>
    <w:rsid w:val="00623837"/>
    <w:rsid w:val="0063083C"/>
    <w:rsid w:val="006311EC"/>
    <w:rsid w:val="00633A1A"/>
    <w:rsid w:val="00634AB0"/>
    <w:rsid w:val="00640C92"/>
    <w:rsid w:val="00646714"/>
    <w:rsid w:val="00647BE0"/>
    <w:rsid w:val="006541BD"/>
    <w:rsid w:val="00657EFE"/>
    <w:rsid w:val="006651AF"/>
    <w:rsid w:val="00672BB5"/>
    <w:rsid w:val="00677E31"/>
    <w:rsid w:val="00683DC1"/>
    <w:rsid w:val="006921C1"/>
    <w:rsid w:val="00693AC8"/>
    <w:rsid w:val="006A06E8"/>
    <w:rsid w:val="006A2AAA"/>
    <w:rsid w:val="006A7651"/>
    <w:rsid w:val="006A7684"/>
    <w:rsid w:val="006A7D2E"/>
    <w:rsid w:val="006B4BC5"/>
    <w:rsid w:val="006C4470"/>
    <w:rsid w:val="006C5214"/>
    <w:rsid w:val="006D0074"/>
    <w:rsid w:val="006D01F2"/>
    <w:rsid w:val="006D1479"/>
    <w:rsid w:val="006D2E0F"/>
    <w:rsid w:val="006D63FA"/>
    <w:rsid w:val="006E074D"/>
    <w:rsid w:val="006E3B55"/>
    <w:rsid w:val="006E7B61"/>
    <w:rsid w:val="006E7F1A"/>
    <w:rsid w:val="006F16AB"/>
    <w:rsid w:val="006F450E"/>
    <w:rsid w:val="006F6D64"/>
    <w:rsid w:val="00700A1A"/>
    <w:rsid w:val="00700C7C"/>
    <w:rsid w:val="00702661"/>
    <w:rsid w:val="00705014"/>
    <w:rsid w:val="00707BF2"/>
    <w:rsid w:val="00707F9E"/>
    <w:rsid w:val="00707FFE"/>
    <w:rsid w:val="00722C26"/>
    <w:rsid w:val="00723D47"/>
    <w:rsid w:val="00724D63"/>
    <w:rsid w:val="00733E96"/>
    <w:rsid w:val="007364A2"/>
    <w:rsid w:val="007410C0"/>
    <w:rsid w:val="00741A15"/>
    <w:rsid w:val="00742D0E"/>
    <w:rsid w:val="00744026"/>
    <w:rsid w:val="007451F9"/>
    <w:rsid w:val="007453B4"/>
    <w:rsid w:val="00745E0D"/>
    <w:rsid w:val="00745E10"/>
    <w:rsid w:val="00745F4F"/>
    <w:rsid w:val="007468E8"/>
    <w:rsid w:val="0074723D"/>
    <w:rsid w:val="00750F8E"/>
    <w:rsid w:val="00751CA6"/>
    <w:rsid w:val="007534FE"/>
    <w:rsid w:val="0075606E"/>
    <w:rsid w:val="00756B25"/>
    <w:rsid w:val="00757B92"/>
    <w:rsid w:val="00757FF3"/>
    <w:rsid w:val="007630BA"/>
    <w:rsid w:val="00764124"/>
    <w:rsid w:val="00765DAB"/>
    <w:rsid w:val="00771E4D"/>
    <w:rsid w:val="007720B8"/>
    <w:rsid w:val="00774251"/>
    <w:rsid w:val="00774B60"/>
    <w:rsid w:val="00781A61"/>
    <w:rsid w:val="007826EA"/>
    <w:rsid w:val="007831FF"/>
    <w:rsid w:val="00791E3F"/>
    <w:rsid w:val="007923CD"/>
    <w:rsid w:val="007A15DE"/>
    <w:rsid w:val="007A3C33"/>
    <w:rsid w:val="007A69D5"/>
    <w:rsid w:val="007A7DFF"/>
    <w:rsid w:val="007B0026"/>
    <w:rsid w:val="007B0B53"/>
    <w:rsid w:val="007B6F5A"/>
    <w:rsid w:val="007C15D0"/>
    <w:rsid w:val="007C6332"/>
    <w:rsid w:val="007C67DB"/>
    <w:rsid w:val="007D0067"/>
    <w:rsid w:val="007D3932"/>
    <w:rsid w:val="007D5D42"/>
    <w:rsid w:val="007E1B2F"/>
    <w:rsid w:val="00802B6B"/>
    <w:rsid w:val="00807CB8"/>
    <w:rsid w:val="00810B0C"/>
    <w:rsid w:val="00812656"/>
    <w:rsid w:val="00812C62"/>
    <w:rsid w:val="00813EE3"/>
    <w:rsid w:val="008163DD"/>
    <w:rsid w:val="00825C29"/>
    <w:rsid w:val="00825D64"/>
    <w:rsid w:val="00831E85"/>
    <w:rsid w:val="0083679F"/>
    <w:rsid w:val="00841462"/>
    <w:rsid w:val="00841C54"/>
    <w:rsid w:val="008523FF"/>
    <w:rsid w:val="00853374"/>
    <w:rsid w:val="00855825"/>
    <w:rsid w:val="00855B9E"/>
    <w:rsid w:val="008563CF"/>
    <w:rsid w:val="008564E7"/>
    <w:rsid w:val="00860E5C"/>
    <w:rsid w:val="008618B3"/>
    <w:rsid w:val="00863C0E"/>
    <w:rsid w:val="0086428E"/>
    <w:rsid w:val="0086582A"/>
    <w:rsid w:val="008702B4"/>
    <w:rsid w:val="008702E8"/>
    <w:rsid w:val="0087338B"/>
    <w:rsid w:val="00883106"/>
    <w:rsid w:val="00883B89"/>
    <w:rsid w:val="008869DF"/>
    <w:rsid w:val="00887752"/>
    <w:rsid w:val="008928E7"/>
    <w:rsid w:val="0089655C"/>
    <w:rsid w:val="008A3830"/>
    <w:rsid w:val="008B16BB"/>
    <w:rsid w:val="008B1D94"/>
    <w:rsid w:val="008B2086"/>
    <w:rsid w:val="008B2C9E"/>
    <w:rsid w:val="008B6940"/>
    <w:rsid w:val="008C1D78"/>
    <w:rsid w:val="008C2EA5"/>
    <w:rsid w:val="008D2E2F"/>
    <w:rsid w:val="008D3753"/>
    <w:rsid w:val="008D3E65"/>
    <w:rsid w:val="008D42B5"/>
    <w:rsid w:val="008D4A60"/>
    <w:rsid w:val="008E1EF0"/>
    <w:rsid w:val="008F164A"/>
    <w:rsid w:val="008F4DB0"/>
    <w:rsid w:val="008F6610"/>
    <w:rsid w:val="008F71CE"/>
    <w:rsid w:val="00900170"/>
    <w:rsid w:val="00902C3B"/>
    <w:rsid w:val="00904C93"/>
    <w:rsid w:val="00912D01"/>
    <w:rsid w:val="009153F8"/>
    <w:rsid w:val="00917F10"/>
    <w:rsid w:val="00920F8F"/>
    <w:rsid w:val="00923D83"/>
    <w:rsid w:val="00930F29"/>
    <w:rsid w:val="009345FC"/>
    <w:rsid w:val="00943446"/>
    <w:rsid w:val="00951F7E"/>
    <w:rsid w:val="00952355"/>
    <w:rsid w:val="009526F1"/>
    <w:rsid w:val="009565D4"/>
    <w:rsid w:val="00960986"/>
    <w:rsid w:val="00963B6B"/>
    <w:rsid w:val="00964B82"/>
    <w:rsid w:val="00965C56"/>
    <w:rsid w:val="009673B9"/>
    <w:rsid w:val="00967AED"/>
    <w:rsid w:val="00970053"/>
    <w:rsid w:val="009701C9"/>
    <w:rsid w:val="00974BA8"/>
    <w:rsid w:val="00976F42"/>
    <w:rsid w:val="00984DEC"/>
    <w:rsid w:val="009977E8"/>
    <w:rsid w:val="009A0629"/>
    <w:rsid w:val="009A22C3"/>
    <w:rsid w:val="009A2D4A"/>
    <w:rsid w:val="009A4E38"/>
    <w:rsid w:val="009A51ED"/>
    <w:rsid w:val="009A5270"/>
    <w:rsid w:val="009A661E"/>
    <w:rsid w:val="009A793C"/>
    <w:rsid w:val="009B18C1"/>
    <w:rsid w:val="009B29AA"/>
    <w:rsid w:val="009D3A79"/>
    <w:rsid w:val="009D4E44"/>
    <w:rsid w:val="009E2C42"/>
    <w:rsid w:val="009E2E64"/>
    <w:rsid w:val="009E4876"/>
    <w:rsid w:val="009F256E"/>
    <w:rsid w:val="009F5E31"/>
    <w:rsid w:val="00A0436C"/>
    <w:rsid w:val="00A06D08"/>
    <w:rsid w:val="00A11774"/>
    <w:rsid w:val="00A11D29"/>
    <w:rsid w:val="00A1275B"/>
    <w:rsid w:val="00A12A32"/>
    <w:rsid w:val="00A14C62"/>
    <w:rsid w:val="00A21716"/>
    <w:rsid w:val="00A2302A"/>
    <w:rsid w:val="00A27EBF"/>
    <w:rsid w:val="00A423BD"/>
    <w:rsid w:val="00A443B8"/>
    <w:rsid w:val="00A546C9"/>
    <w:rsid w:val="00A567C6"/>
    <w:rsid w:val="00A625C6"/>
    <w:rsid w:val="00A72633"/>
    <w:rsid w:val="00A74044"/>
    <w:rsid w:val="00A7552D"/>
    <w:rsid w:val="00A75822"/>
    <w:rsid w:val="00A77016"/>
    <w:rsid w:val="00A775E1"/>
    <w:rsid w:val="00A80815"/>
    <w:rsid w:val="00A95A3F"/>
    <w:rsid w:val="00A97C5E"/>
    <w:rsid w:val="00AA4AEB"/>
    <w:rsid w:val="00AB277F"/>
    <w:rsid w:val="00AB2C14"/>
    <w:rsid w:val="00AB642E"/>
    <w:rsid w:val="00AB6F48"/>
    <w:rsid w:val="00AC1B56"/>
    <w:rsid w:val="00AC4D81"/>
    <w:rsid w:val="00AC7B21"/>
    <w:rsid w:val="00AD4162"/>
    <w:rsid w:val="00AD4CB3"/>
    <w:rsid w:val="00AD51D6"/>
    <w:rsid w:val="00AD643E"/>
    <w:rsid w:val="00AF0951"/>
    <w:rsid w:val="00AF0FC1"/>
    <w:rsid w:val="00AF4D74"/>
    <w:rsid w:val="00AF5780"/>
    <w:rsid w:val="00B05508"/>
    <w:rsid w:val="00B149B5"/>
    <w:rsid w:val="00B2146E"/>
    <w:rsid w:val="00B227C4"/>
    <w:rsid w:val="00B263B9"/>
    <w:rsid w:val="00B36D64"/>
    <w:rsid w:val="00B41105"/>
    <w:rsid w:val="00B4191E"/>
    <w:rsid w:val="00B43856"/>
    <w:rsid w:val="00B43FAE"/>
    <w:rsid w:val="00B525D7"/>
    <w:rsid w:val="00B52D78"/>
    <w:rsid w:val="00B54E6B"/>
    <w:rsid w:val="00B62CB8"/>
    <w:rsid w:val="00B630DD"/>
    <w:rsid w:val="00B632E2"/>
    <w:rsid w:val="00B660CE"/>
    <w:rsid w:val="00B66E8D"/>
    <w:rsid w:val="00B67147"/>
    <w:rsid w:val="00B70FE0"/>
    <w:rsid w:val="00B723AB"/>
    <w:rsid w:val="00B755F9"/>
    <w:rsid w:val="00B76353"/>
    <w:rsid w:val="00B80C00"/>
    <w:rsid w:val="00B822CD"/>
    <w:rsid w:val="00B8476E"/>
    <w:rsid w:val="00B93FF7"/>
    <w:rsid w:val="00B970C4"/>
    <w:rsid w:val="00BA0151"/>
    <w:rsid w:val="00BA0A2E"/>
    <w:rsid w:val="00BA4F90"/>
    <w:rsid w:val="00BB2C17"/>
    <w:rsid w:val="00BB540E"/>
    <w:rsid w:val="00BB6AA4"/>
    <w:rsid w:val="00BB7D08"/>
    <w:rsid w:val="00BC0B93"/>
    <w:rsid w:val="00BC1A18"/>
    <w:rsid w:val="00BC41A7"/>
    <w:rsid w:val="00BC432E"/>
    <w:rsid w:val="00BC4464"/>
    <w:rsid w:val="00BC4C2A"/>
    <w:rsid w:val="00BC54AD"/>
    <w:rsid w:val="00BC66AF"/>
    <w:rsid w:val="00BC6C3A"/>
    <w:rsid w:val="00BD12E5"/>
    <w:rsid w:val="00BD1347"/>
    <w:rsid w:val="00BD5ED4"/>
    <w:rsid w:val="00BD6A1D"/>
    <w:rsid w:val="00BE0086"/>
    <w:rsid w:val="00BE1C72"/>
    <w:rsid w:val="00BE5133"/>
    <w:rsid w:val="00BF020F"/>
    <w:rsid w:val="00BF51A7"/>
    <w:rsid w:val="00C04C62"/>
    <w:rsid w:val="00C1000A"/>
    <w:rsid w:val="00C10984"/>
    <w:rsid w:val="00C15456"/>
    <w:rsid w:val="00C176AB"/>
    <w:rsid w:val="00C21128"/>
    <w:rsid w:val="00C21F06"/>
    <w:rsid w:val="00C2598D"/>
    <w:rsid w:val="00C31B9F"/>
    <w:rsid w:val="00C3352B"/>
    <w:rsid w:val="00C40406"/>
    <w:rsid w:val="00C43C8F"/>
    <w:rsid w:val="00C45370"/>
    <w:rsid w:val="00C45916"/>
    <w:rsid w:val="00C52531"/>
    <w:rsid w:val="00C654D8"/>
    <w:rsid w:val="00C6575D"/>
    <w:rsid w:val="00C6768D"/>
    <w:rsid w:val="00C76AC1"/>
    <w:rsid w:val="00C81262"/>
    <w:rsid w:val="00C87DE4"/>
    <w:rsid w:val="00C9439C"/>
    <w:rsid w:val="00C9657F"/>
    <w:rsid w:val="00C97C15"/>
    <w:rsid w:val="00CA213F"/>
    <w:rsid w:val="00CA49F4"/>
    <w:rsid w:val="00CA52D8"/>
    <w:rsid w:val="00CA7BF0"/>
    <w:rsid w:val="00CB00E7"/>
    <w:rsid w:val="00CB1585"/>
    <w:rsid w:val="00CB3EDA"/>
    <w:rsid w:val="00CB67CC"/>
    <w:rsid w:val="00CB771D"/>
    <w:rsid w:val="00CB77B4"/>
    <w:rsid w:val="00CC1473"/>
    <w:rsid w:val="00CC1CE7"/>
    <w:rsid w:val="00CC2E53"/>
    <w:rsid w:val="00CC443C"/>
    <w:rsid w:val="00CC6CF1"/>
    <w:rsid w:val="00CD13A3"/>
    <w:rsid w:val="00CD61C7"/>
    <w:rsid w:val="00CE413F"/>
    <w:rsid w:val="00CE43CD"/>
    <w:rsid w:val="00CE7A9C"/>
    <w:rsid w:val="00CF604F"/>
    <w:rsid w:val="00D02309"/>
    <w:rsid w:val="00D03023"/>
    <w:rsid w:val="00D043B1"/>
    <w:rsid w:val="00D058A8"/>
    <w:rsid w:val="00D07D40"/>
    <w:rsid w:val="00D07E32"/>
    <w:rsid w:val="00D07F98"/>
    <w:rsid w:val="00D112F8"/>
    <w:rsid w:val="00D13FA6"/>
    <w:rsid w:val="00D16628"/>
    <w:rsid w:val="00D225DB"/>
    <w:rsid w:val="00D2471C"/>
    <w:rsid w:val="00D25B30"/>
    <w:rsid w:val="00D37BBA"/>
    <w:rsid w:val="00D407FE"/>
    <w:rsid w:val="00D428A6"/>
    <w:rsid w:val="00D445A6"/>
    <w:rsid w:val="00D502DD"/>
    <w:rsid w:val="00D54A20"/>
    <w:rsid w:val="00D54A41"/>
    <w:rsid w:val="00D5680C"/>
    <w:rsid w:val="00D56AB0"/>
    <w:rsid w:val="00D57DA4"/>
    <w:rsid w:val="00D700CF"/>
    <w:rsid w:val="00D703F4"/>
    <w:rsid w:val="00D705D1"/>
    <w:rsid w:val="00D80FA6"/>
    <w:rsid w:val="00D84B15"/>
    <w:rsid w:val="00D92025"/>
    <w:rsid w:val="00D93C1A"/>
    <w:rsid w:val="00D9512D"/>
    <w:rsid w:val="00D963E9"/>
    <w:rsid w:val="00D976FA"/>
    <w:rsid w:val="00DA34F2"/>
    <w:rsid w:val="00DA44E4"/>
    <w:rsid w:val="00DB1671"/>
    <w:rsid w:val="00DB7BE8"/>
    <w:rsid w:val="00DC0541"/>
    <w:rsid w:val="00DC0F79"/>
    <w:rsid w:val="00DC1323"/>
    <w:rsid w:val="00DC273C"/>
    <w:rsid w:val="00DC3375"/>
    <w:rsid w:val="00DC7BA1"/>
    <w:rsid w:val="00DD3B1F"/>
    <w:rsid w:val="00DD42DA"/>
    <w:rsid w:val="00DE153D"/>
    <w:rsid w:val="00DE30E7"/>
    <w:rsid w:val="00DF0D4A"/>
    <w:rsid w:val="00DF4468"/>
    <w:rsid w:val="00DF7C28"/>
    <w:rsid w:val="00E007CD"/>
    <w:rsid w:val="00E02545"/>
    <w:rsid w:val="00E02C96"/>
    <w:rsid w:val="00E04193"/>
    <w:rsid w:val="00E0483E"/>
    <w:rsid w:val="00E0591A"/>
    <w:rsid w:val="00E067C1"/>
    <w:rsid w:val="00E10506"/>
    <w:rsid w:val="00E118E5"/>
    <w:rsid w:val="00E134C0"/>
    <w:rsid w:val="00E13E25"/>
    <w:rsid w:val="00E14986"/>
    <w:rsid w:val="00E21229"/>
    <w:rsid w:val="00E22E29"/>
    <w:rsid w:val="00E258A8"/>
    <w:rsid w:val="00E25C82"/>
    <w:rsid w:val="00E302D5"/>
    <w:rsid w:val="00E32CB8"/>
    <w:rsid w:val="00E3532B"/>
    <w:rsid w:val="00E35EF7"/>
    <w:rsid w:val="00E4637D"/>
    <w:rsid w:val="00E47D55"/>
    <w:rsid w:val="00E52901"/>
    <w:rsid w:val="00E541A1"/>
    <w:rsid w:val="00E543DE"/>
    <w:rsid w:val="00E54DB4"/>
    <w:rsid w:val="00E55066"/>
    <w:rsid w:val="00E55FE2"/>
    <w:rsid w:val="00E616F0"/>
    <w:rsid w:val="00E80AA0"/>
    <w:rsid w:val="00E8168A"/>
    <w:rsid w:val="00E8411A"/>
    <w:rsid w:val="00E87137"/>
    <w:rsid w:val="00E94CC3"/>
    <w:rsid w:val="00EA2C69"/>
    <w:rsid w:val="00EA61C5"/>
    <w:rsid w:val="00EB1C76"/>
    <w:rsid w:val="00EB533D"/>
    <w:rsid w:val="00EC040F"/>
    <w:rsid w:val="00EC12B2"/>
    <w:rsid w:val="00EC3E26"/>
    <w:rsid w:val="00EC6B09"/>
    <w:rsid w:val="00ED6013"/>
    <w:rsid w:val="00EE09E9"/>
    <w:rsid w:val="00EE461C"/>
    <w:rsid w:val="00EF1383"/>
    <w:rsid w:val="00EF2FB7"/>
    <w:rsid w:val="00EF3D23"/>
    <w:rsid w:val="00F03DC1"/>
    <w:rsid w:val="00F074EB"/>
    <w:rsid w:val="00F11F4F"/>
    <w:rsid w:val="00F1312C"/>
    <w:rsid w:val="00F14277"/>
    <w:rsid w:val="00F16673"/>
    <w:rsid w:val="00F16E6C"/>
    <w:rsid w:val="00F16F00"/>
    <w:rsid w:val="00F1796B"/>
    <w:rsid w:val="00F207DC"/>
    <w:rsid w:val="00F238CC"/>
    <w:rsid w:val="00F250C7"/>
    <w:rsid w:val="00F30019"/>
    <w:rsid w:val="00F3219F"/>
    <w:rsid w:val="00F35E7B"/>
    <w:rsid w:val="00F40321"/>
    <w:rsid w:val="00F41E3E"/>
    <w:rsid w:val="00F43A35"/>
    <w:rsid w:val="00F44882"/>
    <w:rsid w:val="00F467EA"/>
    <w:rsid w:val="00F47A23"/>
    <w:rsid w:val="00F5333F"/>
    <w:rsid w:val="00F5542F"/>
    <w:rsid w:val="00F575FA"/>
    <w:rsid w:val="00F608F2"/>
    <w:rsid w:val="00F6353B"/>
    <w:rsid w:val="00F638C5"/>
    <w:rsid w:val="00F66747"/>
    <w:rsid w:val="00F66D27"/>
    <w:rsid w:val="00F71526"/>
    <w:rsid w:val="00F71A33"/>
    <w:rsid w:val="00F74BAC"/>
    <w:rsid w:val="00F74C86"/>
    <w:rsid w:val="00F753D2"/>
    <w:rsid w:val="00F761EB"/>
    <w:rsid w:val="00F80924"/>
    <w:rsid w:val="00F82D90"/>
    <w:rsid w:val="00F85746"/>
    <w:rsid w:val="00F85BAD"/>
    <w:rsid w:val="00FA1C67"/>
    <w:rsid w:val="00FA4245"/>
    <w:rsid w:val="00FA5D8A"/>
    <w:rsid w:val="00FA75E1"/>
    <w:rsid w:val="00FB217D"/>
    <w:rsid w:val="00FC093B"/>
    <w:rsid w:val="00FC0FDC"/>
    <w:rsid w:val="00FC27FD"/>
    <w:rsid w:val="00FC3346"/>
    <w:rsid w:val="00FC3D8B"/>
    <w:rsid w:val="00FC6176"/>
    <w:rsid w:val="00FC62A9"/>
    <w:rsid w:val="00FD1A30"/>
    <w:rsid w:val="00FD528E"/>
    <w:rsid w:val="00FE2E7A"/>
    <w:rsid w:val="00FF25C7"/>
    <w:rsid w:val="00FF3B58"/>
    <w:rsid w:val="00FF54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7959BB-CFE9-469B-AD61-D2FC8A68E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8EC"/>
    <w:rPr>
      <w:rFonts w:cstheme="minorBidi"/>
    </w:rPr>
  </w:style>
  <w:style w:type="paragraph" w:styleId="1">
    <w:name w:val="heading 1"/>
    <w:basedOn w:val="a"/>
    <w:next w:val="a"/>
    <w:link w:val="10"/>
    <w:uiPriority w:val="9"/>
    <w:qFormat/>
    <w:rsid w:val="00A770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A770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A7701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250C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9">
    <w:name w:val="heading 9"/>
    <w:basedOn w:val="a"/>
    <w:next w:val="a"/>
    <w:link w:val="90"/>
    <w:uiPriority w:val="9"/>
    <w:semiHidden/>
    <w:unhideWhenUsed/>
    <w:qFormat/>
    <w:rsid w:val="006E074D"/>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01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77016"/>
    <w:rPr>
      <w:rFonts w:ascii="Times New Roman" w:eastAsia="Times New Roman" w:hAnsi="Times New Roman"/>
      <w:b/>
      <w:bCs/>
      <w:sz w:val="36"/>
      <w:szCs w:val="36"/>
      <w:lang w:eastAsia="ru-RU"/>
    </w:rPr>
  </w:style>
  <w:style w:type="character" w:customStyle="1" w:styleId="30">
    <w:name w:val="Заголовок 3 Знак"/>
    <w:basedOn w:val="a0"/>
    <w:link w:val="3"/>
    <w:uiPriority w:val="9"/>
    <w:semiHidden/>
    <w:rsid w:val="00A77016"/>
    <w:rPr>
      <w:rFonts w:asciiTheme="majorHAnsi" w:eastAsiaTheme="majorEastAsia" w:hAnsiTheme="majorHAnsi" w:cstheme="majorBidi"/>
      <w:b/>
      <w:bCs/>
      <w:color w:val="4F81BD" w:themeColor="accent1"/>
    </w:rPr>
  </w:style>
  <w:style w:type="paragraph" w:styleId="a3">
    <w:name w:val="No Spacing"/>
    <w:uiPriority w:val="1"/>
    <w:qFormat/>
    <w:rsid w:val="00A77016"/>
    <w:pPr>
      <w:spacing w:after="0" w:line="240" w:lineRule="auto"/>
    </w:pPr>
    <w:rPr>
      <w:rFonts w:cstheme="minorBidi"/>
    </w:rPr>
  </w:style>
  <w:style w:type="paragraph" w:customStyle="1" w:styleId="western">
    <w:name w:val="western"/>
    <w:basedOn w:val="a"/>
    <w:rsid w:val="00A770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77016"/>
  </w:style>
  <w:style w:type="paragraph" w:styleId="a4">
    <w:name w:val="Normal (Web)"/>
    <w:basedOn w:val="a"/>
    <w:uiPriority w:val="99"/>
    <w:unhideWhenUsed/>
    <w:rsid w:val="00A770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A77016"/>
    <w:rPr>
      <w:color w:val="0000FF"/>
      <w:u w:val="single"/>
    </w:rPr>
  </w:style>
  <w:style w:type="paragraph" w:styleId="a6">
    <w:name w:val="footnote text"/>
    <w:basedOn w:val="a"/>
    <w:link w:val="a7"/>
    <w:semiHidden/>
    <w:unhideWhenUsed/>
    <w:rsid w:val="00A7701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A77016"/>
    <w:rPr>
      <w:rFonts w:ascii="Times New Roman" w:eastAsia="Times New Roman" w:hAnsi="Times New Roman"/>
      <w:sz w:val="20"/>
      <w:szCs w:val="20"/>
      <w:lang w:eastAsia="ru-RU"/>
    </w:rPr>
  </w:style>
  <w:style w:type="table" w:styleId="a8">
    <w:name w:val="Table Grid"/>
    <w:basedOn w:val="a1"/>
    <w:uiPriority w:val="59"/>
    <w:rsid w:val="00A77016"/>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A7701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77016"/>
    <w:rPr>
      <w:rFonts w:cstheme="minorBidi"/>
    </w:rPr>
  </w:style>
  <w:style w:type="paragraph" w:styleId="ab">
    <w:name w:val="footer"/>
    <w:basedOn w:val="a"/>
    <w:link w:val="ac"/>
    <w:uiPriority w:val="99"/>
    <w:unhideWhenUsed/>
    <w:rsid w:val="00A7701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77016"/>
    <w:rPr>
      <w:rFonts w:cstheme="minorBidi"/>
    </w:rPr>
  </w:style>
  <w:style w:type="paragraph" w:styleId="ad">
    <w:name w:val="Balloon Text"/>
    <w:basedOn w:val="a"/>
    <w:link w:val="ae"/>
    <w:uiPriority w:val="99"/>
    <w:semiHidden/>
    <w:unhideWhenUsed/>
    <w:rsid w:val="00A7701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77016"/>
    <w:rPr>
      <w:rFonts w:ascii="Tahoma" w:hAnsi="Tahoma" w:cs="Tahoma"/>
      <w:sz w:val="16"/>
      <w:szCs w:val="16"/>
    </w:rPr>
  </w:style>
  <w:style w:type="paragraph" w:styleId="af">
    <w:name w:val="List Paragraph"/>
    <w:basedOn w:val="a"/>
    <w:uiPriority w:val="34"/>
    <w:qFormat/>
    <w:rsid w:val="00A77016"/>
    <w:pPr>
      <w:ind w:left="720"/>
      <w:contextualSpacing/>
    </w:pPr>
  </w:style>
  <w:style w:type="paragraph" w:styleId="af0">
    <w:name w:val="Body Text"/>
    <w:basedOn w:val="a"/>
    <w:link w:val="af1"/>
    <w:rsid w:val="008B16BB"/>
    <w:pPr>
      <w:spacing w:after="0" w:line="240" w:lineRule="auto"/>
      <w:jc w:val="center"/>
    </w:pPr>
    <w:rPr>
      <w:rFonts w:ascii="Times New Roman" w:eastAsia="Times New Roman" w:hAnsi="Times New Roman" w:cs="Times New Roman"/>
      <w:b/>
      <w:bCs/>
      <w:sz w:val="28"/>
      <w:szCs w:val="24"/>
      <w:lang w:eastAsia="ru-RU"/>
    </w:rPr>
  </w:style>
  <w:style w:type="character" w:customStyle="1" w:styleId="af1">
    <w:name w:val="Основной текст Знак"/>
    <w:basedOn w:val="a0"/>
    <w:link w:val="af0"/>
    <w:rsid w:val="008B16BB"/>
    <w:rPr>
      <w:rFonts w:ascii="Times New Roman" w:eastAsia="Times New Roman" w:hAnsi="Times New Roman"/>
      <w:b/>
      <w:bCs/>
      <w:sz w:val="28"/>
      <w:szCs w:val="24"/>
      <w:lang w:eastAsia="ru-RU"/>
    </w:rPr>
  </w:style>
  <w:style w:type="character" w:styleId="af2">
    <w:name w:val="FollowedHyperlink"/>
    <w:basedOn w:val="a0"/>
    <w:uiPriority w:val="99"/>
    <w:semiHidden/>
    <w:unhideWhenUsed/>
    <w:rsid w:val="00CB1585"/>
    <w:rPr>
      <w:color w:val="800080" w:themeColor="followedHyperlink"/>
      <w:u w:val="single"/>
    </w:rPr>
  </w:style>
  <w:style w:type="paragraph" w:customStyle="1" w:styleId="ConsPlusNormal">
    <w:name w:val="ConsPlusNormal"/>
    <w:rsid w:val="001612E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90">
    <w:name w:val="Заголовок 9 Знак"/>
    <w:basedOn w:val="a0"/>
    <w:link w:val="9"/>
    <w:uiPriority w:val="9"/>
    <w:semiHidden/>
    <w:rsid w:val="006E074D"/>
    <w:rPr>
      <w:rFonts w:ascii="Cambria" w:eastAsia="Times New Roman" w:hAnsi="Cambria"/>
      <w:lang w:eastAsia="ru-RU"/>
    </w:rPr>
  </w:style>
  <w:style w:type="paragraph" w:styleId="HTML">
    <w:name w:val="HTML Preformatted"/>
    <w:basedOn w:val="a"/>
    <w:link w:val="HTML0"/>
    <w:uiPriority w:val="99"/>
    <w:semiHidden/>
    <w:unhideWhenUsed/>
    <w:rsid w:val="00B227C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B227C4"/>
    <w:rPr>
      <w:rFonts w:ascii="Consolas" w:hAnsi="Consolas" w:cs="Consolas"/>
      <w:sz w:val="20"/>
      <w:szCs w:val="20"/>
    </w:rPr>
  </w:style>
  <w:style w:type="table" w:customStyle="1" w:styleId="11">
    <w:name w:val="Сетка таблицы1"/>
    <w:basedOn w:val="a1"/>
    <w:next w:val="a8"/>
    <w:uiPriority w:val="59"/>
    <w:rsid w:val="007C15D0"/>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otnote reference"/>
    <w:rsid w:val="000126C2"/>
    <w:rPr>
      <w:vertAlign w:val="superscript"/>
    </w:rPr>
  </w:style>
  <w:style w:type="character" w:customStyle="1" w:styleId="40">
    <w:name w:val="Заголовок 4 Знак"/>
    <w:basedOn w:val="a0"/>
    <w:link w:val="4"/>
    <w:uiPriority w:val="9"/>
    <w:semiHidden/>
    <w:rsid w:val="00F250C7"/>
    <w:rPr>
      <w:rFonts w:asciiTheme="majorHAnsi" w:eastAsiaTheme="majorEastAsia" w:hAnsiTheme="majorHAnsi" w:cstheme="majorBidi"/>
      <w:i/>
      <w:iCs/>
      <w:color w:val="365F91" w:themeColor="accent1" w:themeShade="BF"/>
    </w:rPr>
  </w:style>
  <w:style w:type="paragraph" w:styleId="21">
    <w:name w:val="Body Text 2"/>
    <w:basedOn w:val="a"/>
    <w:link w:val="22"/>
    <w:semiHidden/>
    <w:unhideWhenUsed/>
    <w:rsid w:val="002A3BB8"/>
    <w:pPr>
      <w:spacing w:after="120" w:line="480" w:lineRule="auto"/>
    </w:pPr>
  </w:style>
  <w:style w:type="character" w:customStyle="1" w:styleId="22">
    <w:name w:val="Основной текст 2 Знак"/>
    <w:basedOn w:val="a0"/>
    <w:link w:val="21"/>
    <w:uiPriority w:val="99"/>
    <w:semiHidden/>
    <w:rsid w:val="002A3BB8"/>
    <w:rPr>
      <w:rFonts w:cstheme="minorBidi"/>
    </w:rPr>
  </w:style>
  <w:style w:type="paragraph" w:styleId="31">
    <w:name w:val="Body Text 3"/>
    <w:basedOn w:val="a"/>
    <w:link w:val="32"/>
    <w:uiPriority w:val="99"/>
    <w:semiHidden/>
    <w:unhideWhenUsed/>
    <w:rsid w:val="002A3BB8"/>
    <w:pPr>
      <w:spacing w:after="120"/>
    </w:pPr>
    <w:rPr>
      <w:sz w:val="16"/>
      <w:szCs w:val="16"/>
    </w:rPr>
  </w:style>
  <w:style w:type="character" w:customStyle="1" w:styleId="32">
    <w:name w:val="Основной текст 3 Знак"/>
    <w:basedOn w:val="a0"/>
    <w:link w:val="31"/>
    <w:uiPriority w:val="99"/>
    <w:semiHidden/>
    <w:rsid w:val="002A3BB8"/>
    <w:rPr>
      <w:rFonts w:cstheme="minorBidi"/>
      <w:sz w:val="16"/>
      <w:szCs w:val="16"/>
    </w:rPr>
  </w:style>
  <w:style w:type="paragraph" w:customStyle="1" w:styleId="af4">
    <w:name w:val="Условия контракта"/>
    <w:basedOn w:val="a"/>
    <w:semiHidden/>
    <w:rsid w:val="002A3BB8"/>
    <w:pPr>
      <w:tabs>
        <w:tab w:val="num" w:pos="360"/>
      </w:tabs>
      <w:spacing w:before="240" w:after="120" w:line="240" w:lineRule="auto"/>
      <w:jc w:val="both"/>
    </w:pPr>
    <w:rPr>
      <w:rFonts w:ascii="Times New Roman" w:eastAsia="Times New Roman" w:hAnsi="Times New Roman" w:cs="Times New Roman"/>
      <w:b/>
      <w:sz w:val="24"/>
      <w:szCs w:val="20"/>
      <w:lang w:eastAsia="ru-RU"/>
    </w:rPr>
  </w:style>
  <w:style w:type="character" w:customStyle="1" w:styleId="af5">
    <w:name w:val="Основной текст_"/>
    <w:basedOn w:val="a0"/>
    <w:link w:val="12"/>
    <w:rsid w:val="005C6E88"/>
    <w:rPr>
      <w:sz w:val="26"/>
      <w:szCs w:val="26"/>
    </w:rPr>
  </w:style>
  <w:style w:type="paragraph" w:customStyle="1" w:styleId="12">
    <w:name w:val="Основной текст1"/>
    <w:basedOn w:val="a"/>
    <w:link w:val="af5"/>
    <w:rsid w:val="005C6E88"/>
    <w:pPr>
      <w:widowControl w:val="0"/>
      <w:spacing w:after="0" w:line="295" w:lineRule="auto"/>
      <w:ind w:firstLine="400"/>
    </w:pPr>
    <w:rPr>
      <w:rFonts w:cs="Times New Roman"/>
      <w:sz w:val="26"/>
      <w:szCs w:val="26"/>
    </w:rPr>
  </w:style>
  <w:style w:type="character" w:styleId="af6">
    <w:name w:val="annotation reference"/>
    <w:basedOn w:val="a0"/>
    <w:uiPriority w:val="99"/>
    <w:semiHidden/>
    <w:unhideWhenUsed/>
    <w:rsid w:val="00CC6CF1"/>
    <w:rPr>
      <w:sz w:val="16"/>
      <w:szCs w:val="16"/>
    </w:rPr>
  </w:style>
  <w:style w:type="paragraph" w:styleId="af7">
    <w:name w:val="annotation text"/>
    <w:basedOn w:val="a"/>
    <w:link w:val="af8"/>
    <w:uiPriority w:val="99"/>
    <w:semiHidden/>
    <w:unhideWhenUsed/>
    <w:rsid w:val="00CC6CF1"/>
    <w:pPr>
      <w:spacing w:line="240" w:lineRule="auto"/>
    </w:pPr>
    <w:rPr>
      <w:sz w:val="20"/>
      <w:szCs w:val="20"/>
    </w:rPr>
  </w:style>
  <w:style w:type="character" w:customStyle="1" w:styleId="af8">
    <w:name w:val="Текст примечания Знак"/>
    <w:basedOn w:val="a0"/>
    <w:link w:val="af7"/>
    <w:uiPriority w:val="99"/>
    <w:semiHidden/>
    <w:rsid w:val="00CC6CF1"/>
    <w:rPr>
      <w:rFonts w:cstheme="minorBidi"/>
      <w:sz w:val="20"/>
      <w:szCs w:val="20"/>
    </w:rPr>
  </w:style>
  <w:style w:type="paragraph" w:styleId="af9">
    <w:name w:val="annotation subject"/>
    <w:basedOn w:val="af7"/>
    <w:next w:val="af7"/>
    <w:link w:val="afa"/>
    <w:uiPriority w:val="99"/>
    <w:semiHidden/>
    <w:unhideWhenUsed/>
    <w:rsid w:val="00CC6CF1"/>
    <w:rPr>
      <w:b/>
      <w:bCs/>
    </w:rPr>
  </w:style>
  <w:style w:type="character" w:customStyle="1" w:styleId="afa">
    <w:name w:val="Тема примечания Знак"/>
    <w:basedOn w:val="af8"/>
    <w:link w:val="af9"/>
    <w:uiPriority w:val="99"/>
    <w:semiHidden/>
    <w:rsid w:val="00CC6CF1"/>
    <w:rPr>
      <w:rFonts w:cstheme="minorBidi"/>
      <w:b/>
      <w:bCs/>
      <w:sz w:val="20"/>
      <w:szCs w:val="20"/>
    </w:rPr>
  </w:style>
  <w:style w:type="paragraph" w:customStyle="1" w:styleId="Default">
    <w:name w:val="Default"/>
    <w:rsid w:val="003B283F"/>
    <w:pPr>
      <w:autoSpaceDE w:val="0"/>
      <w:autoSpaceDN w:val="0"/>
      <w:adjustRightInd w:val="0"/>
      <w:spacing w:after="0" w:line="240" w:lineRule="auto"/>
    </w:pPr>
    <w:rPr>
      <w:rFonts w:ascii="Times New Roman" w:hAnsi="Times New Roman"/>
      <w:color w:val="000000"/>
      <w:sz w:val="24"/>
      <w:szCs w:val="24"/>
    </w:rPr>
  </w:style>
  <w:style w:type="paragraph" w:styleId="afb">
    <w:name w:val="Body Text Indent"/>
    <w:basedOn w:val="a"/>
    <w:link w:val="afc"/>
    <w:uiPriority w:val="99"/>
    <w:unhideWhenUsed/>
    <w:rsid w:val="00D2471C"/>
    <w:pPr>
      <w:suppressAutoHyphens/>
      <w:autoSpaceDN w:val="0"/>
      <w:spacing w:after="120" w:line="240" w:lineRule="auto"/>
      <w:ind w:left="283"/>
      <w:textAlignment w:val="baseline"/>
    </w:pPr>
    <w:rPr>
      <w:rFonts w:ascii="Liberation Serif" w:eastAsia="SimSun" w:hAnsi="Liberation Serif" w:cs="Mangal"/>
      <w:kern w:val="3"/>
      <w:sz w:val="24"/>
      <w:szCs w:val="21"/>
      <w:lang w:val="x-none" w:eastAsia="zh-CN" w:bidi="hi-IN"/>
    </w:rPr>
  </w:style>
  <w:style w:type="character" w:customStyle="1" w:styleId="afc">
    <w:name w:val="Основной текст с отступом Знак"/>
    <w:basedOn w:val="a0"/>
    <w:link w:val="afb"/>
    <w:uiPriority w:val="99"/>
    <w:rsid w:val="00D2471C"/>
    <w:rPr>
      <w:rFonts w:ascii="Liberation Serif" w:eastAsia="SimSun" w:hAnsi="Liberation Serif" w:cs="Mangal"/>
      <w:kern w:val="3"/>
      <w:sz w:val="24"/>
      <w:szCs w:val="21"/>
      <w:lang w:val="x-none" w:eastAsia="zh-CN" w:bidi="hi-IN"/>
    </w:rPr>
  </w:style>
  <w:style w:type="character" w:customStyle="1" w:styleId="copytarget">
    <w:name w:val="copy_target"/>
    <w:rsid w:val="00D24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741484">
      <w:bodyDiv w:val="1"/>
      <w:marLeft w:val="0"/>
      <w:marRight w:val="0"/>
      <w:marTop w:val="0"/>
      <w:marBottom w:val="0"/>
      <w:divBdr>
        <w:top w:val="none" w:sz="0" w:space="0" w:color="auto"/>
        <w:left w:val="none" w:sz="0" w:space="0" w:color="auto"/>
        <w:bottom w:val="none" w:sz="0" w:space="0" w:color="auto"/>
        <w:right w:val="none" w:sz="0" w:space="0" w:color="auto"/>
      </w:divBdr>
    </w:div>
    <w:div w:id="524446597">
      <w:bodyDiv w:val="1"/>
      <w:marLeft w:val="0"/>
      <w:marRight w:val="0"/>
      <w:marTop w:val="0"/>
      <w:marBottom w:val="0"/>
      <w:divBdr>
        <w:top w:val="none" w:sz="0" w:space="0" w:color="auto"/>
        <w:left w:val="none" w:sz="0" w:space="0" w:color="auto"/>
        <w:bottom w:val="none" w:sz="0" w:space="0" w:color="auto"/>
        <w:right w:val="none" w:sz="0" w:space="0" w:color="auto"/>
      </w:divBdr>
      <w:divsChild>
        <w:div w:id="1550457021">
          <w:marLeft w:val="3675"/>
          <w:marRight w:val="0"/>
          <w:marTop w:val="120"/>
          <w:marBottom w:val="0"/>
          <w:divBdr>
            <w:top w:val="single" w:sz="6" w:space="3" w:color="C8C8C8"/>
            <w:left w:val="single" w:sz="6" w:space="10" w:color="C8C8C8"/>
            <w:bottom w:val="single" w:sz="6" w:space="3" w:color="C8C8C8"/>
            <w:right w:val="single" w:sz="6" w:space="7" w:color="C8C8C8"/>
          </w:divBdr>
          <w:divsChild>
            <w:div w:id="202669117">
              <w:marLeft w:val="0"/>
              <w:marRight w:val="0"/>
              <w:marTop w:val="0"/>
              <w:marBottom w:val="0"/>
              <w:divBdr>
                <w:top w:val="none" w:sz="0" w:space="0" w:color="auto"/>
                <w:left w:val="none" w:sz="0" w:space="0" w:color="auto"/>
                <w:bottom w:val="none" w:sz="0" w:space="0" w:color="auto"/>
                <w:right w:val="none" w:sz="0" w:space="0" w:color="auto"/>
              </w:divBdr>
              <w:divsChild>
                <w:div w:id="1498231298">
                  <w:marLeft w:val="0"/>
                  <w:marRight w:val="0"/>
                  <w:marTop w:val="0"/>
                  <w:marBottom w:val="0"/>
                  <w:divBdr>
                    <w:top w:val="none" w:sz="0" w:space="0" w:color="auto"/>
                    <w:left w:val="none" w:sz="0" w:space="0" w:color="auto"/>
                    <w:bottom w:val="none" w:sz="0" w:space="0" w:color="auto"/>
                    <w:right w:val="none" w:sz="0" w:space="0" w:color="auto"/>
                  </w:divBdr>
                  <w:divsChild>
                    <w:div w:id="1342506273">
                      <w:marLeft w:val="0"/>
                      <w:marRight w:val="0"/>
                      <w:marTop w:val="0"/>
                      <w:marBottom w:val="0"/>
                      <w:divBdr>
                        <w:top w:val="none" w:sz="0" w:space="0" w:color="auto"/>
                        <w:left w:val="none" w:sz="0" w:space="0" w:color="auto"/>
                        <w:bottom w:val="none" w:sz="0" w:space="0" w:color="auto"/>
                        <w:right w:val="none" w:sz="0" w:space="0" w:color="auto"/>
                      </w:divBdr>
                      <w:divsChild>
                        <w:div w:id="366294409">
                          <w:marLeft w:val="0"/>
                          <w:marRight w:val="0"/>
                          <w:marTop w:val="0"/>
                          <w:marBottom w:val="0"/>
                          <w:divBdr>
                            <w:top w:val="none" w:sz="0" w:space="0" w:color="auto"/>
                            <w:left w:val="none" w:sz="0" w:space="0" w:color="auto"/>
                            <w:bottom w:val="none" w:sz="0" w:space="0" w:color="auto"/>
                            <w:right w:val="none" w:sz="0" w:space="0" w:color="auto"/>
                          </w:divBdr>
                          <w:divsChild>
                            <w:div w:id="98351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9566055">
      <w:bodyDiv w:val="1"/>
      <w:marLeft w:val="0"/>
      <w:marRight w:val="0"/>
      <w:marTop w:val="0"/>
      <w:marBottom w:val="0"/>
      <w:divBdr>
        <w:top w:val="none" w:sz="0" w:space="0" w:color="auto"/>
        <w:left w:val="none" w:sz="0" w:space="0" w:color="auto"/>
        <w:bottom w:val="none" w:sz="0" w:space="0" w:color="auto"/>
        <w:right w:val="none" w:sz="0" w:space="0" w:color="auto"/>
      </w:divBdr>
      <w:divsChild>
        <w:div w:id="1032193930">
          <w:marLeft w:val="0"/>
          <w:marRight w:val="0"/>
          <w:marTop w:val="0"/>
          <w:marBottom w:val="0"/>
          <w:divBdr>
            <w:top w:val="none" w:sz="0" w:space="0" w:color="auto"/>
            <w:left w:val="none" w:sz="0" w:space="0" w:color="auto"/>
            <w:bottom w:val="none" w:sz="0" w:space="0" w:color="auto"/>
            <w:right w:val="none" w:sz="0" w:space="0" w:color="auto"/>
          </w:divBdr>
        </w:div>
      </w:divsChild>
    </w:div>
    <w:div w:id="1108935350">
      <w:bodyDiv w:val="1"/>
      <w:marLeft w:val="0"/>
      <w:marRight w:val="0"/>
      <w:marTop w:val="0"/>
      <w:marBottom w:val="0"/>
      <w:divBdr>
        <w:top w:val="none" w:sz="0" w:space="0" w:color="auto"/>
        <w:left w:val="none" w:sz="0" w:space="0" w:color="auto"/>
        <w:bottom w:val="none" w:sz="0" w:space="0" w:color="auto"/>
        <w:right w:val="none" w:sz="0" w:space="0" w:color="auto"/>
      </w:divBdr>
    </w:div>
    <w:div w:id="1476948585">
      <w:bodyDiv w:val="1"/>
      <w:marLeft w:val="0"/>
      <w:marRight w:val="0"/>
      <w:marTop w:val="0"/>
      <w:marBottom w:val="0"/>
      <w:divBdr>
        <w:top w:val="none" w:sz="0" w:space="0" w:color="auto"/>
        <w:left w:val="none" w:sz="0" w:space="0" w:color="auto"/>
        <w:bottom w:val="none" w:sz="0" w:space="0" w:color="auto"/>
        <w:right w:val="none" w:sz="0" w:space="0" w:color="auto"/>
      </w:divBdr>
    </w:div>
    <w:div w:id="1561597933">
      <w:bodyDiv w:val="1"/>
      <w:marLeft w:val="0"/>
      <w:marRight w:val="0"/>
      <w:marTop w:val="0"/>
      <w:marBottom w:val="0"/>
      <w:divBdr>
        <w:top w:val="none" w:sz="0" w:space="0" w:color="auto"/>
        <w:left w:val="none" w:sz="0" w:space="0" w:color="auto"/>
        <w:bottom w:val="none" w:sz="0" w:space="0" w:color="auto"/>
        <w:right w:val="none" w:sz="0" w:space="0" w:color="auto"/>
      </w:divBdr>
    </w:div>
    <w:div w:id="167086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u.homutovka@mail.ru" TargetMode="External"/><Relationship Id="rId13" Type="http://schemas.openxmlformats.org/officeDocument/2006/relationships/hyperlink" Target="mailto:mku.homutovka@mail.ru" TargetMode="External"/><Relationship Id="rId18" Type="http://schemas.openxmlformats.org/officeDocument/2006/relationships/hyperlink" Target="https://www.rts-tender.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garantf1://12025267.3012" TargetMode="External"/><Relationship Id="rId7" Type="http://schemas.openxmlformats.org/officeDocument/2006/relationships/endnotes" Target="endnotes.xml"/><Relationship Id="rId12" Type="http://schemas.openxmlformats.org/officeDocument/2006/relationships/hyperlink" Target="mailto:tender-inf@bk.ru" TargetMode="External"/><Relationship Id="rId17" Type="http://schemas.openxmlformats.org/officeDocument/2006/relationships/hyperlink" Target="https://www.rts-tender.ru/tariffs/platform-property-sales-tariff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ku.homutovka@mail.ru" TargetMode="External"/><Relationship Id="rId20" Type="http://schemas.openxmlformats.org/officeDocument/2006/relationships/hyperlink" Target="garantf1://10064072.102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property-buyer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s://help.rts-tender.ru/articles/list?id=1473" TargetMode="External"/><Relationship Id="rId10" Type="http://schemas.openxmlformats.org/officeDocument/2006/relationships/hyperlink" Target="https://www.rts-tender.ru/" TargetMode="External"/><Relationship Id="rId19" Type="http://schemas.openxmlformats.org/officeDocument/2006/relationships/hyperlink" Target="https://help.rts-tender.ru/articles/list?id=1352" TargetMode="External"/><Relationship Id="rId4" Type="http://schemas.openxmlformats.org/officeDocument/2006/relationships/settings" Target="settings.xml"/><Relationship Id="rId9" Type="http://schemas.openxmlformats.org/officeDocument/2006/relationships/hyperlink" Target="https://www.torgi.gov.ru/" TargetMode="External"/><Relationship Id="rId14" Type="http://schemas.openxmlformats.org/officeDocument/2006/relationships/hyperlink" Target="https://www.rts-tender.ru/property-sales" TargetMode="External"/><Relationship Id="rId22"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766A3-1CC1-4AFC-BCD7-FE4F524C7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7548</Words>
  <Characters>43026</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ФУГИ</Company>
  <LinksUpToDate>false</LinksUpToDate>
  <CharactersWithSpaces>50474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V.Hudishkin</dc:creator>
  <cp:lastModifiedBy>Белозёров</cp:lastModifiedBy>
  <cp:revision>24</cp:revision>
  <cp:lastPrinted>2023-11-02T11:59:00Z</cp:lastPrinted>
  <dcterms:created xsi:type="dcterms:W3CDTF">2023-12-12T07:54:00Z</dcterms:created>
  <dcterms:modified xsi:type="dcterms:W3CDTF">2024-06-10T11:40:00Z</dcterms:modified>
</cp:coreProperties>
</file>