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D6" w:rsidRDefault="002E05D6" w:rsidP="002E05D6">
      <w:pPr>
        <w:pStyle w:val="21"/>
        <w:ind w:left="0" w:right="-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ПРОТОКОЛ №1</w:t>
      </w:r>
    </w:p>
    <w:p w:rsidR="002E05D6" w:rsidRDefault="002E05D6" w:rsidP="002E05D6">
      <w:pPr>
        <w:spacing w:before="27" w:line="264" w:lineRule="auto"/>
        <w:ind w:left="883" w:right="139" w:hanging="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обсуждения проектов муниципальных программ</w:t>
      </w:r>
    </w:p>
    <w:p w:rsidR="002E05D6" w:rsidRDefault="002E05D6" w:rsidP="002E05D6">
      <w:pPr>
        <w:pStyle w:val="21"/>
        <w:tabs>
          <w:tab w:val="left" w:pos="9923"/>
        </w:tabs>
        <w:ind w:left="0" w:right="281"/>
        <w:jc w:val="right"/>
        <w:rPr>
          <w:sz w:val="24"/>
          <w:szCs w:val="24"/>
        </w:rPr>
      </w:pPr>
    </w:p>
    <w:p w:rsidR="002E05D6" w:rsidRDefault="002E05D6" w:rsidP="002E05D6">
      <w:pPr>
        <w:pStyle w:val="21"/>
        <w:tabs>
          <w:tab w:val="left" w:pos="9920"/>
        </w:tabs>
        <w:ind w:left="0" w:right="-3"/>
        <w:jc w:val="left"/>
        <w:rPr>
          <w:b w:val="0"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 w:val="0"/>
          <w:sz w:val="28"/>
          <w:szCs w:val="28"/>
        </w:rPr>
        <w:t xml:space="preserve"> 08.12.2023 год                                                                                    </w:t>
      </w:r>
      <w:proofErr w:type="spellStart"/>
      <w:r>
        <w:rPr>
          <w:b w:val="0"/>
          <w:sz w:val="28"/>
          <w:szCs w:val="28"/>
        </w:rPr>
        <w:t>п</w:t>
      </w:r>
      <w:proofErr w:type="gramStart"/>
      <w:r>
        <w:rPr>
          <w:b w:val="0"/>
          <w:sz w:val="28"/>
          <w:szCs w:val="28"/>
        </w:rPr>
        <w:t>.Х</w:t>
      </w:r>
      <w:proofErr w:type="gramEnd"/>
      <w:r>
        <w:rPr>
          <w:b w:val="0"/>
          <w:sz w:val="28"/>
          <w:szCs w:val="28"/>
        </w:rPr>
        <w:t>омутовка</w:t>
      </w:r>
      <w:proofErr w:type="spellEnd"/>
    </w:p>
    <w:p w:rsidR="002E05D6" w:rsidRDefault="002E05D6" w:rsidP="002E05D6">
      <w:pPr>
        <w:spacing w:before="27" w:line="264" w:lineRule="auto"/>
        <w:ind w:left="883" w:right="139" w:hanging="32"/>
        <w:jc w:val="center"/>
        <w:rPr>
          <w:sz w:val="28"/>
          <w:szCs w:val="28"/>
        </w:rPr>
      </w:pPr>
    </w:p>
    <w:p w:rsidR="002E05D6" w:rsidRDefault="002E05D6" w:rsidP="002E05D6">
      <w:pPr>
        <w:pStyle w:val="a7"/>
        <w:ind w:left="0" w:right="-3" w:firstLine="720"/>
        <w:rPr>
          <w:rFonts w:eastAsia="Calibri"/>
          <w:color w:val="000000"/>
          <w:kern w:val="2"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eastAsia="Calibri"/>
          <w:sz w:val="28"/>
          <w:szCs w:val="28"/>
          <w:lang w:eastAsia="ru-RU"/>
        </w:rPr>
        <w:t>по муниципальному земельному контролю на территории</w:t>
      </w:r>
      <w:r>
        <w:rPr>
          <w:rFonts w:eastAsia="Calibri"/>
          <w:sz w:val="28"/>
          <w:szCs w:val="28"/>
        </w:rPr>
        <w:t xml:space="preserve"> муниципального района «</w:t>
      </w:r>
      <w:proofErr w:type="spellStart"/>
      <w:r>
        <w:rPr>
          <w:rFonts w:eastAsia="Calibri"/>
          <w:sz w:val="28"/>
          <w:szCs w:val="28"/>
        </w:rPr>
        <w:t>Хомутовский</w:t>
      </w:r>
      <w:proofErr w:type="spellEnd"/>
      <w:r>
        <w:rPr>
          <w:rFonts w:eastAsia="Calibri"/>
          <w:sz w:val="28"/>
          <w:szCs w:val="28"/>
        </w:rPr>
        <w:t xml:space="preserve">  район» Курской области на 2024 год.</w:t>
      </w:r>
    </w:p>
    <w:p w:rsidR="002E05D6" w:rsidRDefault="002E05D6" w:rsidP="002E05D6">
      <w:pPr>
        <w:shd w:val="clear" w:color="auto" w:fill="FFFFFF"/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2.Программа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района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 Курской области на 2024 год.</w:t>
      </w:r>
    </w:p>
    <w:p w:rsidR="002E05D6" w:rsidRDefault="002E05D6" w:rsidP="002E05D6">
      <w:pPr>
        <w:shd w:val="clear" w:color="auto" w:fill="FFFFFF"/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3.Программа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района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 Курской области.</w:t>
      </w:r>
    </w:p>
    <w:p w:rsidR="002E05D6" w:rsidRDefault="002E05D6" w:rsidP="002E05D6">
      <w:pPr>
        <w:pStyle w:val="a4"/>
        <w:ind w:right="-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Рассмотрение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обсуждения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проведено</w:t>
      </w:r>
      <w:r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  <w:r>
        <w:rPr>
          <w:spacing w:val="-1"/>
          <w:sz w:val="28"/>
          <w:szCs w:val="28"/>
        </w:rPr>
        <w:t xml:space="preserve"> рабочей группы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по реализации на территории </w:t>
      </w:r>
      <w:proofErr w:type="spellStart"/>
      <w:r>
        <w:rPr>
          <w:sz w:val="28"/>
          <w:szCs w:val="28"/>
          <w:highlight w:val="white"/>
        </w:rPr>
        <w:t>Хомутовского</w:t>
      </w:r>
      <w:proofErr w:type="spellEnd"/>
      <w:r>
        <w:rPr>
          <w:sz w:val="28"/>
          <w:szCs w:val="28"/>
          <w:highlight w:val="white"/>
        </w:rPr>
        <w:t xml:space="preserve"> района Федерального 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от 31 июля 2020 года № 248-ФЗ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«О государственном контроле (надзоре)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и муниципальном контроле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в Российской Федерации»</w:t>
      </w:r>
      <w:r>
        <w:rPr>
          <w:sz w:val="28"/>
          <w:szCs w:val="28"/>
        </w:rPr>
        <w:t xml:space="preserve">, </w:t>
      </w:r>
      <w:r>
        <w:rPr>
          <w:rStyle w:val="a8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8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8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>
        <w:rPr>
          <w:sz w:val="28"/>
          <w:szCs w:val="28"/>
          <w:shd w:val="clear" w:color="auto" w:fill="FFFFFF"/>
        </w:rPr>
        <w:t xml:space="preserve"> (ущерба) охраняемым законом ценностям».</w:t>
      </w:r>
      <w:r>
        <w:rPr>
          <w:sz w:val="28"/>
          <w:szCs w:val="28"/>
        </w:rPr>
        <w:t xml:space="preserve">  </w:t>
      </w:r>
    </w:p>
    <w:p w:rsidR="002E05D6" w:rsidRDefault="002E05D6" w:rsidP="002E05D6">
      <w:pPr>
        <w:pStyle w:val="a6"/>
        <w:ind w:firstLine="426"/>
      </w:pPr>
      <w:r>
        <w:t xml:space="preserve">  Время проведения: 08.12.2023 в период с 14.00 до 16.00 часов. </w:t>
      </w:r>
    </w:p>
    <w:p w:rsidR="002E05D6" w:rsidRDefault="002E05D6" w:rsidP="002E05D6">
      <w:pPr>
        <w:pStyle w:val="a6"/>
      </w:pPr>
      <w:r>
        <w:t xml:space="preserve">        Место проведения: актовый  зал  Администрации </w:t>
      </w:r>
      <w:proofErr w:type="spellStart"/>
      <w:r>
        <w:t>Хомутовского</w:t>
      </w:r>
      <w:proofErr w:type="spellEnd"/>
      <w:r>
        <w:t xml:space="preserve"> района Курской области  (</w:t>
      </w:r>
      <w:proofErr w:type="spellStart"/>
      <w:r>
        <w:t>п</w:t>
      </w:r>
      <w:proofErr w:type="gramStart"/>
      <w:r>
        <w:t>.Х</w:t>
      </w:r>
      <w:proofErr w:type="gramEnd"/>
      <w:r>
        <w:t>омутовка</w:t>
      </w:r>
      <w:proofErr w:type="spellEnd"/>
      <w:r>
        <w:t>, ул. Калинина.д.3).</w:t>
      </w:r>
    </w:p>
    <w:p w:rsidR="002E05D6" w:rsidRDefault="002E05D6" w:rsidP="002E05D6">
      <w:pPr>
        <w:pStyle w:val="a6"/>
      </w:pPr>
      <w:r>
        <w:t xml:space="preserve">        Председатель -   заместитель главы Администрации </w:t>
      </w:r>
      <w:proofErr w:type="spellStart"/>
      <w:r>
        <w:t>Хомутовского</w:t>
      </w:r>
      <w:proofErr w:type="spellEnd"/>
      <w:r>
        <w:t xml:space="preserve"> района  Баев Владимир Александрович.</w:t>
      </w:r>
    </w:p>
    <w:p w:rsidR="002E05D6" w:rsidRDefault="002E05D6" w:rsidP="002E05D6">
      <w:pPr>
        <w:pStyle w:val="a6"/>
        <w:ind w:firstLine="709"/>
      </w:pPr>
      <w:r>
        <w:t xml:space="preserve">Секретарь -  начальник МКУ «Управление по вопросам ЖКХ, земельно-имущественных отношений и строительства </w:t>
      </w:r>
      <w:proofErr w:type="spellStart"/>
      <w:r>
        <w:t>Хомутовского</w:t>
      </w:r>
      <w:proofErr w:type="spellEnd"/>
      <w:r>
        <w:t xml:space="preserve"> района Курской области» Орлова Ирина Викторовна.</w:t>
      </w:r>
    </w:p>
    <w:p w:rsidR="002E05D6" w:rsidRDefault="002E05D6" w:rsidP="002E05D6">
      <w:pPr>
        <w:pStyle w:val="a6"/>
        <w:ind w:firstLine="709"/>
      </w:pPr>
      <w:r>
        <w:t xml:space="preserve">Присутствовали члены комиссии и представители исполнители программных мероприятий: Баев Владимир Александрович, Орлова Ирина Викторовна, </w:t>
      </w:r>
      <w:proofErr w:type="spellStart"/>
      <w:r>
        <w:t>Деменчукова</w:t>
      </w:r>
      <w:proofErr w:type="spellEnd"/>
      <w:r>
        <w:t xml:space="preserve"> Любовь Петровна, </w:t>
      </w:r>
      <w:proofErr w:type="spellStart"/>
      <w:r>
        <w:t>Балышева</w:t>
      </w:r>
      <w:proofErr w:type="spellEnd"/>
      <w:r>
        <w:t xml:space="preserve"> Светлана Анатольевна,  Морозова Татьяна Витальевна.</w:t>
      </w:r>
    </w:p>
    <w:p w:rsidR="002E05D6" w:rsidRDefault="002E05D6" w:rsidP="002E05D6">
      <w:pPr>
        <w:pStyle w:val="a6"/>
      </w:pPr>
    </w:p>
    <w:p w:rsidR="002E05D6" w:rsidRDefault="002E05D6" w:rsidP="002E05D6">
      <w:pPr>
        <w:pStyle w:val="a6"/>
        <w:rPr>
          <w:b/>
        </w:rPr>
      </w:pPr>
      <w:r>
        <w:rPr>
          <w:b/>
        </w:rPr>
        <w:t>ПОВЕСТКА:</w:t>
      </w:r>
    </w:p>
    <w:p w:rsidR="002E05D6" w:rsidRDefault="002E05D6" w:rsidP="002E05D6">
      <w:pPr>
        <w:pStyle w:val="a6"/>
      </w:pPr>
      <w:r>
        <w:t>Рассмотрение</w:t>
      </w:r>
      <w:r>
        <w:rPr>
          <w:spacing w:val="26"/>
        </w:rPr>
        <w:t xml:space="preserve"> </w:t>
      </w:r>
      <w:r>
        <w:t>результатов</w:t>
      </w:r>
      <w:r>
        <w:rPr>
          <w:spacing w:val="27"/>
        </w:rPr>
        <w:t xml:space="preserve"> </w:t>
      </w:r>
      <w:r>
        <w:t>общественного</w:t>
      </w:r>
      <w:r>
        <w:rPr>
          <w:spacing w:val="27"/>
        </w:rPr>
        <w:t xml:space="preserve"> </w:t>
      </w:r>
      <w:r>
        <w:t>обсуждения</w:t>
      </w:r>
      <w:r>
        <w:rPr>
          <w:spacing w:val="27"/>
        </w:rPr>
        <w:t xml:space="preserve"> </w:t>
      </w:r>
      <w:r>
        <w:t>проекта</w:t>
      </w:r>
      <w:r>
        <w:rPr>
          <w:spacing w:val="26"/>
        </w:rPr>
        <w:t xml:space="preserve"> </w:t>
      </w:r>
      <w:r>
        <w:t>муниципальных</w:t>
      </w:r>
      <w:r>
        <w:rPr>
          <w:spacing w:val="27"/>
        </w:rPr>
        <w:t xml:space="preserve"> </w:t>
      </w:r>
      <w:r>
        <w:t>программ:</w:t>
      </w:r>
    </w:p>
    <w:p w:rsidR="002E05D6" w:rsidRDefault="002E05D6" w:rsidP="002E05D6">
      <w:pPr>
        <w:pStyle w:val="a6"/>
        <w:ind w:firstLine="567"/>
        <w:rPr>
          <w:rFonts w:eastAsia="Calibri"/>
          <w:color w:val="000000"/>
          <w:kern w:val="2"/>
        </w:rPr>
      </w:pPr>
      <w:r>
        <w:rPr>
          <w:bCs/>
        </w:rPr>
        <w:t>1.</w:t>
      </w:r>
      <w:r>
        <w:rPr>
          <w:rFonts w:eastAsia="Calibri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eastAsia="Calibri"/>
          <w:lang w:eastAsia="ru-RU"/>
        </w:rPr>
        <w:t>по муниципальному земельному контролю на территории</w:t>
      </w:r>
      <w:r>
        <w:rPr>
          <w:rFonts w:eastAsia="Calibri"/>
        </w:rPr>
        <w:t xml:space="preserve"> муниципального района «</w:t>
      </w:r>
      <w:proofErr w:type="spellStart"/>
      <w:r>
        <w:rPr>
          <w:rFonts w:eastAsia="Calibri"/>
        </w:rPr>
        <w:t>Хомутовский</w:t>
      </w:r>
      <w:proofErr w:type="spellEnd"/>
      <w:r>
        <w:rPr>
          <w:rFonts w:eastAsia="Calibri"/>
        </w:rPr>
        <w:t xml:space="preserve">  район» Курской области на 2024 год.</w:t>
      </w:r>
    </w:p>
    <w:p w:rsidR="002E05D6" w:rsidRDefault="002E05D6" w:rsidP="002E05D6">
      <w:pPr>
        <w:pStyle w:val="a6"/>
        <w:ind w:firstLine="567"/>
      </w:pPr>
      <w:r>
        <w:t xml:space="preserve">2.Программа профилактики рисков причинения вреда (ущерба) </w:t>
      </w:r>
      <w:r>
        <w:lastRenderedPageBreak/>
        <w:t>охраняемым законом ценностям в сфере муниципального жилищного контроля на территории муниципального района «</w:t>
      </w:r>
      <w:proofErr w:type="spellStart"/>
      <w:r>
        <w:t>Хомутовский</w:t>
      </w:r>
      <w:proofErr w:type="spellEnd"/>
      <w:r>
        <w:t xml:space="preserve"> район» Курской области на 2024 год.</w:t>
      </w:r>
    </w:p>
    <w:p w:rsidR="002E05D6" w:rsidRDefault="002E05D6" w:rsidP="002E05D6">
      <w:pPr>
        <w:pStyle w:val="a6"/>
        <w:ind w:firstLine="567"/>
      </w:pPr>
      <w:r>
        <w:t>3.Программа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района «</w:t>
      </w:r>
      <w:proofErr w:type="spellStart"/>
      <w:r>
        <w:t>Хомутовский</w:t>
      </w:r>
      <w:proofErr w:type="spellEnd"/>
      <w:r>
        <w:t xml:space="preserve"> район» Курской области.</w:t>
      </w:r>
    </w:p>
    <w:p w:rsidR="002E05D6" w:rsidRDefault="002E05D6" w:rsidP="002E05D6">
      <w:pPr>
        <w:pStyle w:val="a6"/>
      </w:pPr>
      <w:r>
        <w:rPr>
          <w:b/>
        </w:rPr>
        <w:t>СЛУШАЛИ:</w:t>
      </w:r>
      <w:r>
        <w:rPr>
          <w:i/>
          <w:spacing w:val="1"/>
        </w:rPr>
        <w:t xml:space="preserve"> </w:t>
      </w:r>
      <w:r>
        <w:t>Баева Владимира Александровича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 xml:space="preserve"> по  вышеупомянутым  программам,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 xml:space="preserve">обсуждений размещались на официальном сайте Администрации </w:t>
      </w:r>
      <w:proofErr w:type="spellStart"/>
      <w:r>
        <w:t>Хомутовского</w:t>
      </w:r>
      <w:proofErr w:type="spellEnd"/>
      <w:r>
        <w:t xml:space="preserve"> района</w:t>
      </w:r>
      <w:r>
        <w:rPr>
          <w:bCs/>
        </w:rPr>
        <w:t xml:space="preserve"> (</w:t>
      </w:r>
      <w:r>
        <w:t>http://</w:t>
      </w:r>
      <w:hyperlink r:id="rId5" w:tgtFrame="_blank" w:history="1">
        <w:r>
          <w:rPr>
            <w:rStyle w:val="a3"/>
            <w:color w:val="auto"/>
            <w:u w:val="none"/>
          </w:rPr>
          <w:t>хомутовский-район</w:t>
        </w:r>
        <w:proofErr w:type="gramStart"/>
        <w:r>
          <w:rPr>
            <w:rStyle w:val="a3"/>
            <w:color w:val="auto"/>
            <w:u w:val="none"/>
          </w:rPr>
          <w:t>.р</w:t>
        </w:r>
        <w:proofErr w:type="gramEnd"/>
        <w:r>
          <w:rPr>
            <w:rStyle w:val="a3"/>
            <w:color w:val="auto"/>
            <w:u w:val="none"/>
          </w:rPr>
          <w:t>ф/</w:t>
        </w:r>
      </w:hyperlink>
      <w:r>
        <w:t>) и на информационных щитах.</w:t>
      </w:r>
    </w:p>
    <w:p w:rsidR="002E05D6" w:rsidRDefault="002E05D6" w:rsidP="002E05D6">
      <w:pPr>
        <w:pStyle w:val="a6"/>
      </w:pPr>
      <w:r>
        <w:t>Срок проведения общественного обсуждения: с 01.10.2023 по 01.11</w:t>
      </w:r>
      <w:r>
        <w:rPr>
          <w:spacing w:val="1"/>
        </w:rPr>
        <w:t>.</w:t>
      </w:r>
      <w:r>
        <w:t>2023 года.</w:t>
      </w:r>
    </w:p>
    <w:p w:rsidR="002E05D6" w:rsidRDefault="002E05D6" w:rsidP="002E05D6">
      <w:pPr>
        <w:pStyle w:val="a4"/>
        <w:spacing w:line="256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Способ и адрес для направления (представления) предложений и рекомендаций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проект: по электронной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почте: </w:t>
      </w:r>
      <w:hyperlink r:id="rId6" w:history="1">
        <w:r>
          <w:rPr>
            <w:rStyle w:val="a3"/>
            <w:sz w:val="28"/>
            <w:szCs w:val="28"/>
            <w:lang w:val="en-US"/>
          </w:rPr>
          <w:t>adm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hom</w:t>
        </w:r>
        <w:r>
          <w:rPr>
            <w:rStyle w:val="a3"/>
            <w:sz w:val="28"/>
            <w:szCs w:val="28"/>
          </w:rPr>
          <w:t>37@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(</w:t>
      </w:r>
      <w:hyperlink r:id="rId7" w:history="1">
        <w:r>
          <w:rPr>
            <w:rStyle w:val="a3"/>
            <w:sz w:val="28"/>
            <w:szCs w:val="28"/>
            <w:lang w:val="en-US"/>
          </w:rPr>
          <w:t>mku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kab</w:t>
        </w:r>
        <w:r>
          <w:rPr>
            <w:rStyle w:val="a3"/>
            <w:sz w:val="28"/>
            <w:szCs w:val="28"/>
          </w:rPr>
          <w:t>11@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 по почте на адрес: 307540, Курская область,  п. Хомутовка, ул. Калинина, д.3.</w:t>
      </w:r>
    </w:p>
    <w:p w:rsidR="002E05D6" w:rsidRDefault="002E05D6" w:rsidP="002E05D6">
      <w:pPr>
        <w:shd w:val="clear" w:color="auto" w:fill="FFFFFF"/>
        <w:ind w:right="13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Разработчики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 сообщили, что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</w:t>
      </w:r>
    </w:p>
    <w:p w:rsidR="002E05D6" w:rsidRDefault="002E05D6" w:rsidP="002E05D6">
      <w:pPr>
        <w:shd w:val="clear" w:color="auto" w:fill="FFFFFF"/>
        <w:ind w:right="1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 программе профилактики рисков причинения вреда (ущерба) охраняемым законом ценностям </w:t>
      </w:r>
      <w:r>
        <w:rPr>
          <w:rFonts w:eastAsia="Calibri"/>
          <w:sz w:val="28"/>
          <w:szCs w:val="28"/>
          <w:lang w:eastAsia="ru-RU"/>
        </w:rPr>
        <w:t>по муниципальному земельному контролю на территории</w:t>
      </w:r>
      <w:r>
        <w:rPr>
          <w:rFonts w:eastAsia="Calibri"/>
          <w:sz w:val="28"/>
          <w:szCs w:val="28"/>
        </w:rPr>
        <w:t xml:space="preserve"> муниципального района «</w:t>
      </w:r>
      <w:proofErr w:type="spellStart"/>
      <w:r>
        <w:rPr>
          <w:rFonts w:eastAsia="Calibri"/>
          <w:sz w:val="28"/>
          <w:szCs w:val="28"/>
        </w:rPr>
        <w:t>Хомутовский</w:t>
      </w:r>
      <w:proofErr w:type="spellEnd"/>
      <w:r>
        <w:rPr>
          <w:rFonts w:eastAsia="Calibri"/>
          <w:sz w:val="28"/>
          <w:szCs w:val="28"/>
        </w:rPr>
        <w:t xml:space="preserve">  район» Курской области на 2024 год;</w:t>
      </w:r>
    </w:p>
    <w:p w:rsidR="002E05D6" w:rsidRDefault="002E05D6" w:rsidP="002E05D6">
      <w:pPr>
        <w:shd w:val="clear" w:color="auto" w:fill="FFFFFF"/>
        <w:ind w:right="139" w:hanging="3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sz w:val="28"/>
          <w:szCs w:val="28"/>
        </w:rPr>
        <w:t>- по программе 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района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 Курской области на 2024 год;</w:t>
      </w:r>
    </w:p>
    <w:p w:rsidR="002E05D6" w:rsidRDefault="002E05D6" w:rsidP="002E05D6">
      <w:pPr>
        <w:shd w:val="clear" w:color="auto" w:fill="FFFFFF"/>
        <w:ind w:right="139" w:hanging="32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по программе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района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 Курской области, </w:t>
      </w:r>
      <w:r>
        <w:rPr>
          <w:bCs/>
          <w:sz w:val="28"/>
          <w:szCs w:val="28"/>
        </w:rPr>
        <w:t xml:space="preserve">в адрес Администрации </w:t>
      </w:r>
      <w:proofErr w:type="spellStart"/>
      <w:r>
        <w:rPr>
          <w:bCs/>
          <w:sz w:val="28"/>
          <w:szCs w:val="28"/>
        </w:rPr>
        <w:t>Хомутовского</w:t>
      </w:r>
      <w:proofErr w:type="spellEnd"/>
      <w:r>
        <w:rPr>
          <w:bCs/>
          <w:sz w:val="28"/>
          <w:szCs w:val="28"/>
        </w:rPr>
        <w:t xml:space="preserve"> района </w:t>
      </w:r>
      <w:r>
        <w:rPr>
          <w:b/>
          <w:bCs/>
          <w:sz w:val="28"/>
          <w:szCs w:val="28"/>
        </w:rPr>
        <w:t>заявлений и  замечаний не поступило.</w:t>
      </w:r>
    </w:p>
    <w:p w:rsidR="002E05D6" w:rsidRDefault="002E05D6" w:rsidP="002E05D6">
      <w:pPr>
        <w:pStyle w:val="a4"/>
        <w:spacing w:before="28" w:line="264" w:lineRule="auto"/>
        <w:ind w:right="139"/>
        <w:jc w:val="both"/>
        <w:rPr>
          <w:sz w:val="28"/>
          <w:szCs w:val="28"/>
        </w:rPr>
      </w:pPr>
    </w:p>
    <w:p w:rsidR="002E05D6" w:rsidRDefault="002E05D6" w:rsidP="002E05D6">
      <w:pPr>
        <w:spacing w:line="218" w:lineRule="exact"/>
        <w:ind w:right="139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2E05D6" w:rsidRDefault="002E05D6" w:rsidP="002E05D6">
      <w:pPr>
        <w:pStyle w:val="a6"/>
      </w:pPr>
      <w:r>
        <w:t>1.Признать</w:t>
      </w:r>
      <w:r>
        <w:rPr>
          <w:spacing w:val="68"/>
        </w:rPr>
        <w:t xml:space="preserve"> </w:t>
      </w:r>
      <w:r>
        <w:t xml:space="preserve">общественные  </w:t>
      </w:r>
      <w:r>
        <w:rPr>
          <w:spacing w:val="10"/>
        </w:rPr>
        <w:t xml:space="preserve"> </w:t>
      </w:r>
      <w:r>
        <w:t xml:space="preserve">обсуждения  </w:t>
      </w:r>
      <w:r>
        <w:rPr>
          <w:spacing w:val="12"/>
        </w:rPr>
        <w:t xml:space="preserve"> </w:t>
      </w:r>
      <w:r>
        <w:t xml:space="preserve">по  </w:t>
      </w:r>
      <w:r>
        <w:rPr>
          <w:spacing w:val="12"/>
        </w:rPr>
        <w:t xml:space="preserve"> </w:t>
      </w:r>
      <w:r>
        <w:t xml:space="preserve">  вышеупомянутым проектам</w:t>
      </w:r>
      <w:r>
        <w:rPr>
          <w:spacing w:val="10"/>
        </w:rPr>
        <w:t xml:space="preserve"> </w:t>
      </w:r>
      <w:r>
        <w:t xml:space="preserve">муниципальных программ  на 2024 год </w:t>
      </w:r>
      <w:r>
        <w:rPr>
          <w:spacing w:val="1"/>
        </w:rPr>
        <w:t xml:space="preserve"> </w:t>
      </w:r>
      <w:r>
        <w:t>состоявшимися.</w:t>
      </w:r>
    </w:p>
    <w:p w:rsidR="002E05D6" w:rsidRDefault="002E05D6" w:rsidP="002E05D6">
      <w:pPr>
        <w:pStyle w:val="a6"/>
      </w:pPr>
      <w:r>
        <w:t xml:space="preserve">2.Утвердить протокол общественного обсуждения проектов  муниципальных </w:t>
      </w:r>
      <w:proofErr w:type="gramStart"/>
      <w:r>
        <w:t>программ</w:t>
      </w:r>
      <w:proofErr w:type="gramEnd"/>
      <w:r>
        <w:t xml:space="preserve"> за которые – проголосовали  </w:t>
      </w:r>
      <w:r>
        <w:rPr>
          <w:spacing w:val="-52"/>
        </w:rPr>
        <w:t xml:space="preserve">  </w:t>
      </w:r>
      <w:r>
        <w:t>единогласно.</w:t>
      </w:r>
    </w:p>
    <w:p w:rsidR="002E05D6" w:rsidRDefault="002E05D6" w:rsidP="002E05D6">
      <w:pPr>
        <w:pStyle w:val="a6"/>
      </w:pPr>
      <w:r>
        <w:t xml:space="preserve">3.Администрации </w:t>
      </w:r>
      <w:proofErr w:type="spellStart"/>
      <w:r>
        <w:t>Хомутовского</w:t>
      </w:r>
      <w:proofErr w:type="spellEnd"/>
      <w:r>
        <w:t xml:space="preserve"> района разместить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официальном сайте </w:t>
      </w:r>
      <w:r>
        <w:rPr>
          <w:bCs/>
        </w:rPr>
        <w:t>(</w:t>
      </w:r>
      <w:r>
        <w:t>http://</w:t>
      </w:r>
      <w:hyperlink r:id="rId8" w:tgtFrame="_blank" w:history="1">
        <w:r>
          <w:rPr>
            <w:rStyle w:val="a3"/>
            <w:color w:val="auto"/>
            <w:u w:val="none"/>
          </w:rPr>
          <w:t>хомутовский-район</w:t>
        </w:r>
        <w:proofErr w:type="gramStart"/>
        <w:r>
          <w:rPr>
            <w:rStyle w:val="a3"/>
            <w:color w:val="auto"/>
            <w:u w:val="none"/>
          </w:rPr>
          <w:t>.р</w:t>
        </w:r>
        <w:proofErr w:type="gramEnd"/>
        <w:r>
          <w:rPr>
            <w:rStyle w:val="a3"/>
            <w:color w:val="auto"/>
            <w:u w:val="none"/>
          </w:rPr>
          <w:t xml:space="preserve">ф/) </w:t>
        </w:r>
      </w:hyperlink>
      <w:r>
        <w:t>информационно - 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утвержденный</w:t>
      </w:r>
      <w:r>
        <w:rPr>
          <w:spacing w:val="56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обсуждения.</w:t>
      </w:r>
    </w:p>
    <w:p w:rsidR="002E05D6" w:rsidRDefault="002E05D6" w:rsidP="002E05D6">
      <w:pPr>
        <w:pStyle w:val="a6"/>
      </w:pPr>
    </w:p>
    <w:p w:rsidR="002E05D6" w:rsidRDefault="002E05D6" w:rsidP="002E05D6">
      <w:pPr>
        <w:pStyle w:val="a4"/>
        <w:spacing w:line="494" w:lineRule="auto"/>
        <w:ind w:right="139" w:hanging="32"/>
        <w:rPr>
          <w:spacing w:val="-52"/>
          <w:sz w:val="28"/>
          <w:szCs w:val="28"/>
        </w:rPr>
      </w:pPr>
      <w:r>
        <w:rPr>
          <w:sz w:val="28"/>
          <w:szCs w:val="28"/>
        </w:rPr>
        <w:t>Председатель  ____________________ Баев В.А.</w:t>
      </w:r>
    </w:p>
    <w:p w:rsidR="00BC6F82" w:rsidRDefault="00BC6F82">
      <w:bookmarkStart w:id="0" w:name="_GoBack"/>
      <w:bookmarkEnd w:id="0"/>
    </w:p>
    <w:sectPr w:rsidR="00BC6F82" w:rsidSect="002E05D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35"/>
    <w:rsid w:val="002E05D6"/>
    <w:rsid w:val="007C3835"/>
    <w:rsid w:val="00B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5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5D6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2E05D6"/>
  </w:style>
  <w:style w:type="character" w:customStyle="1" w:styleId="a5">
    <w:name w:val="Основной текст Знак"/>
    <w:basedOn w:val="a0"/>
    <w:link w:val="a4"/>
    <w:uiPriority w:val="1"/>
    <w:semiHidden/>
    <w:rsid w:val="002E05D6"/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2E05D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2E05D6"/>
    <w:pPr>
      <w:ind w:left="108" w:right="553" w:firstLine="839"/>
      <w:jc w:val="both"/>
    </w:pPr>
  </w:style>
  <w:style w:type="paragraph" w:customStyle="1" w:styleId="21">
    <w:name w:val="Заголовок 21"/>
    <w:basedOn w:val="a"/>
    <w:uiPriority w:val="1"/>
    <w:qFormat/>
    <w:rsid w:val="002E05D6"/>
    <w:pPr>
      <w:spacing w:before="78"/>
      <w:ind w:left="108"/>
      <w:jc w:val="center"/>
      <w:outlineLvl w:val="2"/>
    </w:pPr>
    <w:rPr>
      <w:b/>
      <w:bCs/>
    </w:rPr>
  </w:style>
  <w:style w:type="character" w:styleId="a8">
    <w:name w:val="Emphasis"/>
    <w:basedOn w:val="a0"/>
    <w:uiPriority w:val="20"/>
    <w:qFormat/>
    <w:rsid w:val="002E05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05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5D6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2E05D6"/>
  </w:style>
  <w:style w:type="character" w:customStyle="1" w:styleId="a5">
    <w:name w:val="Основной текст Знак"/>
    <w:basedOn w:val="a0"/>
    <w:link w:val="a4"/>
    <w:uiPriority w:val="1"/>
    <w:semiHidden/>
    <w:rsid w:val="002E05D6"/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2E05D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2E05D6"/>
    <w:pPr>
      <w:ind w:left="108" w:right="553" w:firstLine="839"/>
      <w:jc w:val="both"/>
    </w:pPr>
  </w:style>
  <w:style w:type="paragraph" w:customStyle="1" w:styleId="21">
    <w:name w:val="Заголовок 21"/>
    <w:basedOn w:val="a"/>
    <w:uiPriority w:val="1"/>
    <w:qFormat/>
    <w:rsid w:val="002E05D6"/>
    <w:pPr>
      <w:spacing w:before="78"/>
      <w:ind w:left="108"/>
      <w:jc w:val="center"/>
      <w:outlineLvl w:val="2"/>
    </w:pPr>
    <w:rPr>
      <w:b/>
      <w:bCs/>
    </w:rPr>
  </w:style>
  <w:style w:type="character" w:styleId="a8">
    <w:name w:val="Emphasis"/>
    <w:basedOn w:val="a0"/>
    <w:uiPriority w:val="20"/>
    <w:qFormat/>
    <w:rsid w:val="002E05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eyfccoqbbhxjmp5a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u.kab11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.hom37@mail.ru" TargetMode="External"/><Relationship Id="rId5" Type="http://schemas.openxmlformats.org/officeDocument/2006/relationships/hyperlink" Target="http://xn----8sbeyfccoqbbhxjmp5a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2023-12-11T06:31:00Z</dcterms:created>
  <dcterms:modified xsi:type="dcterms:W3CDTF">2023-12-11T06:32:00Z</dcterms:modified>
</cp:coreProperties>
</file>