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D8" w:rsidRPr="00C84F35" w:rsidRDefault="003713D3" w:rsidP="00CC47C3">
      <w:r w:rsidRPr="00CC47C3">
        <w:t xml:space="preserve">  </w:t>
      </w:r>
    </w:p>
    <w:p w:rsidR="004B476F" w:rsidRPr="00C84F35" w:rsidRDefault="001268BE" w:rsidP="004B476F">
      <w:pPr>
        <w:jc w:val="right"/>
      </w:pPr>
      <w:r>
        <w:t xml:space="preserve">УТВЕРЖДЕН </w:t>
      </w:r>
    </w:p>
    <w:p w:rsidR="004B476F" w:rsidRDefault="001268BE" w:rsidP="004B476F">
      <w:pPr>
        <w:jc w:val="right"/>
      </w:pPr>
      <w:r>
        <w:t xml:space="preserve">Постановлением </w:t>
      </w:r>
      <w:r w:rsidR="004B476F">
        <w:t xml:space="preserve">Администрации </w:t>
      </w:r>
    </w:p>
    <w:p w:rsidR="004B476F" w:rsidRDefault="004B476F" w:rsidP="004B476F">
      <w:pPr>
        <w:jc w:val="right"/>
      </w:pPr>
      <w:r>
        <w:t xml:space="preserve">Хомутовского района </w:t>
      </w:r>
    </w:p>
    <w:p w:rsidR="004B476F" w:rsidRDefault="001268BE" w:rsidP="004B476F">
      <w:pPr>
        <w:jc w:val="right"/>
      </w:pPr>
      <w:r>
        <w:t xml:space="preserve"> от «</w:t>
      </w:r>
      <w:r w:rsidR="004B476F">
        <w:t xml:space="preserve"> ____</w:t>
      </w:r>
      <w:r>
        <w:t xml:space="preserve">» </w:t>
      </w:r>
      <w:r w:rsidR="004B476F">
        <w:t xml:space="preserve">декабря </w:t>
      </w:r>
      <w:r>
        <w:t>201</w:t>
      </w:r>
      <w:r w:rsidR="004B476F">
        <w:t>8</w:t>
      </w:r>
      <w:r>
        <w:t xml:space="preserve"> № </w:t>
      </w:r>
      <w:r w:rsidR="004B476F">
        <w:t>___</w:t>
      </w:r>
    </w:p>
    <w:p w:rsidR="005764D5" w:rsidRDefault="001268BE" w:rsidP="00CC47C3">
      <w:r>
        <w:t xml:space="preserve"> </w:t>
      </w:r>
    </w:p>
    <w:p w:rsidR="004B476F" w:rsidRDefault="001268BE" w:rsidP="005764D5">
      <w:pPr>
        <w:jc w:val="center"/>
        <w:rPr>
          <w:b/>
        </w:rPr>
      </w:pPr>
      <w:r w:rsidRPr="004B476F">
        <w:rPr>
          <w:b/>
        </w:rPr>
        <w:t xml:space="preserve">Правила эксплуатации гидротехнических сооружений </w:t>
      </w:r>
      <w:r w:rsidRPr="00701006">
        <w:rPr>
          <w:b/>
        </w:rPr>
        <w:t>(</w:t>
      </w:r>
      <w:r w:rsidRPr="00701006">
        <w:rPr>
          <w:b/>
          <w:highlight w:val="yellow"/>
        </w:rPr>
        <w:t>прудов)</w:t>
      </w:r>
      <w:r w:rsidRPr="00701006">
        <w:rPr>
          <w:b/>
        </w:rPr>
        <w:t>,</w:t>
      </w:r>
      <w:r w:rsidRPr="004B476F">
        <w:rPr>
          <w:b/>
        </w:rPr>
        <w:t xml:space="preserve"> находящихся в собственности муниципального </w:t>
      </w:r>
      <w:r w:rsidR="002010FA">
        <w:rPr>
          <w:b/>
        </w:rPr>
        <w:t xml:space="preserve">  </w:t>
      </w:r>
      <w:r w:rsidR="00701006">
        <w:rPr>
          <w:b/>
        </w:rPr>
        <w:t>района</w:t>
      </w:r>
      <w:r w:rsidR="002010FA">
        <w:rPr>
          <w:b/>
        </w:rPr>
        <w:t xml:space="preserve">  «Хомутовский район»  Курской области</w:t>
      </w:r>
    </w:p>
    <w:p w:rsidR="005764D5" w:rsidRDefault="005764D5" w:rsidP="00701006">
      <w:pPr>
        <w:ind w:firstLine="708"/>
      </w:pPr>
    </w:p>
    <w:p w:rsidR="008E6974" w:rsidRDefault="001268BE" w:rsidP="00701006">
      <w:pPr>
        <w:ind w:firstLine="708"/>
      </w:pPr>
      <w:r>
        <w:t xml:space="preserve"> </w:t>
      </w:r>
      <w:r w:rsidRPr="008E6974">
        <w:rPr>
          <w:b/>
        </w:rPr>
        <w:t>1. Общие положения</w:t>
      </w:r>
      <w:r>
        <w:t xml:space="preserve"> </w:t>
      </w:r>
    </w:p>
    <w:p w:rsidR="002010FA" w:rsidRDefault="001268BE" w:rsidP="00701006">
      <w:pPr>
        <w:ind w:firstLine="708"/>
      </w:pPr>
      <w:r>
        <w:t>Настоящее правило безопасной эксплуатации 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2015 г. №395.</w:t>
      </w:r>
    </w:p>
    <w:p w:rsidR="002010FA" w:rsidRDefault="001268BE" w:rsidP="00CC47C3">
      <w:r>
        <w:t xml:space="preserve"> </w:t>
      </w:r>
      <w:r w:rsidR="00701006">
        <w:t xml:space="preserve"> </w:t>
      </w:r>
      <w:r>
        <w:t>Собственником гидротехнического сооружения является муниципальн</w:t>
      </w:r>
      <w:r w:rsidR="00701006">
        <w:t>ый</w:t>
      </w:r>
      <w:r>
        <w:t xml:space="preserve"> </w:t>
      </w:r>
      <w:r w:rsidR="00701006">
        <w:t>район</w:t>
      </w:r>
      <w:r>
        <w:t xml:space="preserve"> «</w:t>
      </w:r>
      <w:r w:rsidR="002010FA">
        <w:t>Хомутовский район</w:t>
      </w:r>
      <w:r>
        <w:t>». 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2010FA" w:rsidRDefault="001268BE" w:rsidP="00CC47C3">
      <w:r>
        <w:t xml:space="preserve"> </w:t>
      </w:r>
      <w:r w:rsidR="002010FA" w:rsidRPr="00701006">
        <w:t xml:space="preserve"> Начальник </w:t>
      </w:r>
      <w:proofErr w:type="spellStart"/>
      <w:r w:rsidR="002010FA" w:rsidRPr="00701006">
        <w:t>хоз</w:t>
      </w:r>
      <w:proofErr w:type="gramStart"/>
      <w:r w:rsidR="002010FA" w:rsidRPr="00701006">
        <w:t>.о</w:t>
      </w:r>
      <w:proofErr w:type="gramEnd"/>
      <w:r w:rsidR="002010FA" w:rsidRPr="00701006">
        <w:t>тдела</w:t>
      </w:r>
      <w:proofErr w:type="spellEnd"/>
      <w:r w:rsidR="00701006" w:rsidRPr="00701006">
        <w:t xml:space="preserve"> МКУ «Управление по обеспечению деятельности органов  местного самоуправления муниципального района « Хомутовский район» </w:t>
      </w:r>
      <w:r w:rsidR="002010FA" w:rsidRPr="00701006">
        <w:t xml:space="preserve">несет </w:t>
      </w:r>
      <w:r w:rsidRPr="00701006">
        <w:t>ответственность за эксплуатацию ГТС</w:t>
      </w:r>
      <w:r>
        <w:t xml:space="preserve">, обеспечивает работоспособное состояние и безаварийную работу ГТС, для чего осуществляются систематические наблюдения за состоянием ГТС. </w:t>
      </w:r>
    </w:p>
    <w:p w:rsidR="008E6974" w:rsidRDefault="00701006" w:rsidP="00CC47C3">
      <w:r w:rsidRPr="00701006">
        <w:t xml:space="preserve">Начальник </w:t>
      </w:r>
      <w:proofErr w:type="spellStart"/>
      <w:r w:rsidRPr="00701006">
        <w:t>хоз</w:t>
      </w:r>
      <w:proofErr w:type="gramStart"/>
      <w:r w:rsidRPr="00701006">
        <w:t>.о</w:t>
      </w:r>
      <w:proofErr w:type="gramEnd"/>
      <w:r w:rsidRPr="00701006">
        <w:t>тдела</w:t>
      </w:r>
      <w:proofErr w:type="spellEnd"/>
      <w:r w:rsidRPr="00701006">
        <w:t xml:space="preserve"> МКУ «Управление по обеспечению деятельности органов  местного самоуправления муниципального района « Хомутовский район</w:t>
      </w:r>
      <w:r>
        <w:t xml:space="preserve">» </w:t>
      </w:r>
      <w:r w:rsidR="001268BE">
        <w:t xml:space="preserve">должен пройти аттестацию в </w:t>
      </w:r>
      <w:r>
        <w:t xml:space="preserve">Государственном автономном образовательном </w:t>
      </w:r>
      <w:r w:rsidR="008E6974">
        <w:t xml:space="preserve"> учреждении дополнительного профессионального образования Курской области «  Курский  областной  центр подготовки и  переподготовки кадров  </w:t>
      </w:r>
      <w:proofErr w:type="spellStart"/>
      <w:r w:rsidR="008E6974">
        <w:t>жилищно</w:t>
      </w:r>
      <w:proofErr w:type="spellEnd"/>
      <w:r w:rsidR="008E6974">
        <w:t xml:space="preserve">- коммунального хозяйства» </w:t>
      </w:r>
      <w:r w:rsidR="001268BE">
        <w:t xml:space="preserve">и иметь соответствующее удостоверение. Основной задачей эксплуатации гидротехнических сооружений (плотин), </w:t>
      </w:r>
      <w:r w:rsidR="008E6974">
        <w:t xml:space="preserve">на </w:t>
      </w:r>
      <w:proofErr w:type="spellStart"/>
      <w:r w:rsidR="008E6974">
        <w:t>руч</w:t>
      </w:r>
      <w:proofErr w:type="spellEnd"/>
      <w:r w:rsidR="008E6974">
        <w:t xml:space="preserve">. Шумы  у с. </w:t>
      </w:r>
      <w:proofErr w:type="spellStart"/>
      <w:r w:rsidR="008E6974">
        <w:t>Амонь</w:t>
      </w:r>
      <w:proofErr w:type="spellEnd"/>
      <w:r w:rsidR="008E6974">
        <w:t xml:space="preserve"> и на </w:t>
      </w:r>
      <w:proofErr w:type="spellStart"/>
      <w:r w:rsidR="008E6974">
        <w:t>руч</w:t>
      </w:r>
      <w:proofErr w:type="spellEnd"/>
      <w:r w:rsidR="008E6974">
        <w:t xml:space="preserve">. </w:t>
      </w:r>
      <w:proofErr w:type="gramStart"/>
      <w:r w:rsidR="008E6974">
        <w:t xml:space="preserve">Криница у с. Романово </w:t>
      </w:r>
      <w:r w:rsidR="001268BE">
        <w:t xml:space="preserve">расположенных на территории </w:t>
      </w:r>
      <w:r w:rsidR="008E6974">
        <w:t>района</w:t>
      </w:r>
      <w:r w:rsidR="001268BE">
        <w:t xml:space="preserve">, находящихся в собственности </w:t>
      </w:r>
      <w:r w:rsidR="008E6974">
        <w:t>муниципального района  «Хомутовский район»</w:t>
      </w:r>
      <w:r w:rsidR="001268BE">
        <w:t>, является обеспечение их работоспособного состояния при соблюдении требований по охране окружающей среды, соблюдение норм и правил безопасности ГТС при эксплуатации, ремонте, реконструкции, контроль за показателями состояния ГТС.</w:t>
      </w:r>
      <w:proofErr w:type="gramEnd"/>
      <w:r w:rsidR="001268BE">
        <w:t xml:space="preserve"> Выполнение предписаний органов надзора является обязательной. За невыполнение предписаний органов надзора несет ответственность собственник</w:t>
      </w:r>
      <w:r w:rsidR="008E6974">
        <w:t xml:space="preserve"> </w:t>
      </w:r>
      <w:r w:rsidR="001268BE">
        <w:t xml:space="preserve">ГТС. </w:t>
      </w:r>
    </w:p>
    <w:p w:rsidR="008E6974" w:rsidRDefault="001268BE" w:rsidP="008E6974">
      <w:pPr>
        <w:ind w:firstLine="708"/>
      </w:pPr>
      <w:r w:rsidRPr="008E6974">
        <w:rPr>
          <w:b/>
        </w:rPr>
        <w:t>2. Документация, необходимая для нормальной эксплуатации</w:t>
      </w:r>
      <w:r>
        <w:t xml:space="preserve"> </w:t>
      </w:r>
    </w:p>
    <w:p w:rsidR="008E6974" w:rsidRDefault="008E6974" w:rsidP="008E6974">
      <w:pPr>
        <w:ind w:firstLine="708"/>
      </w:pPr>
    </w:p>
    <w:p w:rsidR="008E6974" w:rsidRDefault="008E6974" w:rsidP="008E6974">
      <w:pPr>
        <w:ind w:firstLine="708"/>
      </w:pPr>
    </w:p>
    <w:p w:rsidR="008E6974" w:rsidRDefault="008E6974" w:rsidP="008E6974">
      <w:pPr>
        <w:ind w:firstLine="708"/>
      </w:pPr>
    </w:p>
    <w:p w:rsidR="00B56546" w:rsidRDefault="001268BE" w:rsidP="008E6974">
      <w:pPr>
        <w:ind w:firstLine="708"/>
      </w:pPr>
      <w:r>
        <w:t>Для нормальной эксплуатации на ГТС должна быть документация, отражающая состояние сооружений и правила их эксплуатации:</w:t>
      </w:r>
    </w:p>
    <w:p w:rsidR="00B56546" w:rsidRDefault="001268BE" w:rsidP="008E6974">
      <w:pPr>
        <w:ind w:firstLine="708"/>
      </w:pPr>
      <w:r>
        <w:t xml:space="preserve"> технические паспорта гидротехнических сооружений; </w:t>
      </w:r>
    </w:p>
    <w:p w:rsidR="00B56546" w:rsidRDefault="009E71C2" w:rsidP="008E6974">
      <w:pPr>
        <w:ind w:firstLine="708"/>
      </w:pPr>
      <w:r>
        <w:t xml:space="preserve"> </w:t>
      </w:r>
      <w:r w:rsidR="001268BE">
        <w:t xml:space="preserve">исполнительные чертежи; </w:t>
      </w:r>
    </w:p>
    <w:p w:rsidR="00B56546" w:rsidRDefault="009E71C2" w:rsidP="008E6974">
      <w:pPr>
        <w:ind w:firstLine="708"/>
      </w:pPr>
      <w:r>
        <w:t xml:space="preserve"> </w:t>
      </w:r>
      <w:r w:rsidR="001268BE">
        <w:t>правила эксплуатации водохранилищ;</w:t>
      </w:r>
    </w:p>
    <w:p w:rsidR="00B56546" w:rsidRDefault="001268BE" w:rsidP="008E6974">
      <w:pPr>
        <w:ind w:firstLine="708"/>
      </w:pPr>
      <w:r>
        <w:t xml:space="preserve"> местные инструкции по эксплуатации ГТС;</w:t>
      </w:r>
    </w:p>
    <w:p w:rsidR="00B56546" w:rsidRDefault="001268BE" w:rsidP="008E6974">
      <w:pPr>
        <w:ind w:firstLine="708"/>
      </w:pPr>
      <w:r>
        <w:t xml:space="preserve"> журналы наблюдений; </w:t>
      </w:r>
    </w:p>
    <w:p w:rsidR="009E71C2" w:rsidRDefault="001268BE" w:rsidP="008E6974">
      <w:pPr>
        <w:ind w:firstLine="708"/>
      </w:pPr>
      <w:r>
        <w:t xml:space="preserve">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 </w:t>
      </w:r>
      <w:proofErr w:type="spellStart"/>
      <w:proofErr w:type="gramStart"/>
      <w:r>
        <w:t>ГТС-ы</w:t>
      </w:r>
      <w:proofErr w:type="spellEnd"/>
      <w:r>
        <w:t xml:space="preserve">, расположенные на территории </w:t>
      </w:r>
      <w:r w:rsidR="00B56546">
        <w:t>района</w:t>
      </w:r>
      <w:r w:rsidR="00B56546" w:rsidRPr="00B56546">
        <w:t xml:space="preserve"> </w:t>
      </w:r>
      <w:r w:rsidR="00B56546">
        <w:t xml:space="preserve">на </w:t>
      </w:r>
      <w:proofErr w:type="spellStart"/>
      <w:r w:rsidR="00B56546">
        <w:t>руч</w:t>
      </w:r>
      <w:proofErr w:type="spellEnd"/>
      <w:r w:rsidR="00B56546">
        <w:t>.</w:t>
      </w:r>
      <w:proofErr w:type="gramEnd"/>
      <w:r w:rsidR="00B56546">
        <w:t xml:space="preserve"> Шумы  </w:t>
      </w:r>
      <w:proofErr w:type="gramStart"/>
      <w:r w:rsidR="00B56546">
        <w:t>у</w:t>
      </w:r>
      <w:proofErr w:type="gramEnd"/>
      <w:r w:rsidR="00B56546">
        <w:t xml:space="preserve"> с. </w:t>
      </w:r>
      <w:proofErr w:type="spellStart"/>
      <w:r w:rsidR="00B56546">
        <w:t>Амонь</w:t>
      </w:r>
      <w:proofErr w:type="spellEnd"/>
      <w:r w:rsidR="00B56546">
        <w:t xml:space="preserve"> и на </w:t>
      </w:r>
      <w:proofErr w:type="spellStart"/>
      <w:r w:rsidR="00B56546">
        <w:t>руч</w:t>
      </w:r>
      <w:proofErr w:type="spellEnd"/>
      <w:r w:rsidR="00B56546">
        <w:t xml:space="preserve">. Криница </w:t>
      </w:r>
      <w:proofErr w:type="gramStart"/>
      <w:r w:rsidR="00B56546">
        <w:t>у</w:t>
      </w:r>
      <w:proofErr w:type="gramEnd"/>
      <w:r w:rsidR="00B56546">
        <w:t xml:space="preserve"> </w:t>
      </w:r>
      <w:proofErr w:type="gramStart"/>
      <w:r w:rsidR="00B56546">
        <w:t>с</w:t>
      </w:r>
      <w:proofErr w:type="gramEnd"/>
      <w:r w:rsidR="00B56546">
        <w:t>. Романово</w:t>
      </w:r>
      <w:r>
        <w:t xml:space="preserve">, имеют нормальный уровень безопасности, т.е. 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 </w:t>
      </w:r>
      <w:r w:rsidRPr="00FB427E">
        <w:rPr>
          <w:highlight w:val="yellow"/>
        </w:rPr>
        <w:t>Декларация безопасности не разрабатывается,</w:t>
      </w:r>
      <w:r>
        <w:t xml:space="preserve"> </w:t>
      </w:r>
      <w:proofErr w:type="spellStart"/>
      <w:r w:rsidRPr="00FB427E">
        <w:rPr>
          <w:highlight w:val="yellow"/>
        </w:rPr>
        <w:t>ГТС-ы</w:t>
      </w:r>
      <w:proofErr w:type="spellEnd"/>
      <w:r w:rsidRPr="00FB427E">
        <w:rPr>
          <w:highlight w:val="yellow"/>
        </w:rPr>
        <w:t xml:space="preserve"> расположенные на территории</w:t>
      </w:r>
      <w:r w:rsidR="00B56546" w:rsidRPr="00FB427E">
        <w:rPr>
          <w:highlight w:val="yellow"/>
        </w:rPr>
        <w:t xml:space="preserve"> района </w:t>
      </w:r>
      <w:r w:rsidRPr="00FB427E">
        <w:rPr>
          <w:highlight w:val="yellow"/>
        </w:rPr>
        <w:t xml:space="preserve"> поселения,</w:t>
      </w:r>
      <w:r>
        <w:t xml:space="preserve"> </w:t>
      </w:r>
      <w:r w:rsidRPr="009E71C2">
        <w:rPr>
          <w:highlight w:val="yellow"/>
        </w:rPr>
        <w:t>не входят в перечень объектов, подлежащих декларированию безопасности. Согласно ст.15 Закона РФ от 21.07.97г. №117-ФЗ</w:t>
      </w:r>
      <w:r>
        <w:t xml:space="preserve">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9E71C2" w:rsidRPr="009E71C2" w:rsidRDefault="001268BE" w:rsidP="00482943">
      <w:pPr>
        <w:ind w:firstLine="708"/>
        <w:jc w:val="center"/>
        <w:rPr>
          <w:b/>
        </w:rPr>
      </w:pPr>
      <w:r w:rsidRPr="009E71C2">
        <w:rPr>
          <w:b/>
        </w:rPr>
        <w:t>3. Техническое обслуживание ГТС</w:t>
      </w:r>
    </w:p>
    <w:p w:rsidR="009E71C2" w:rsidRDefault="001268BE" w:rsidP="008E6974">
      <w:pPr>
        <w:ind w:firstLine="708"/>
      </w:pPr>
      <w:r>
        <w:t xml:space="preserve">3.1. Осуществление эксплуатационного </w:t>
      </w:r>
      <w:proofErr w:type="gramStart"/>
      <w:r>
        <w:t>контроля за</w:t>
      </w:r>
      <w:proofErr w:type="gramEnd"/>
      <w:r>
        <w:t xml:space="preserve"> состоянием ГТС Эксплуатационный контроль за состоянием и работой ГТС должен обеспечивать: 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 своевременную разработку и принятие мер по предотвращению возможных повреждений и аварийных ситуаций; получение технической информации для определения сроков и наиболее эффективных и экономичных способов ремонтных работ и работ по реконструкции; выбор оптимальных эксплуатационных режимов работы ГТС. </w:t>
      </w:r>
    </w:p>
    <w:p w:rsidR="009E71C2" w:rsidRDefault="001268BE" w:rsidP="008E6974">
      <w:pPr>
        <w:ind w:firstLine="708"/>
      </w:pPr>
      <w:r>
        <w:t>3.2. Организация и осуществление натурных наблюдений</w:t>
      </w:r>
    </w:p>
    <w:p w:rsidR="001268BE" w:rsidRPr="004B476F" w:rsidRDefault="001268BE" w:rsidP="008E6974">
      <w:pPr>
        <w:ind w:firstLine="708"/>
      </w:pPr>
      <w:r>
        <w:t xml:space="preserve"> Натурные наблюдения за состоянием ГТС должен быть организован с начала их возведения и продолжаться в течение всего времени строительства и эксплуатации.</w:t>
      </w:r>
    </w:p>
    <w:p w:rsidR="009E71C2" w:rsidRDefault="001268BE" w:rsidP="00CC47C3">
      <w:r>
        <w:t xml:space="preserve">Объем и периодичность натурных наблюдений первоначально устанавливаются проектом и в дальнейшем могут быть </w:t>
      </w:r>
      <w:proofErr w:type="gramStart"/>
      <w:r>
        <w:t>изменены</w:t>
      </w:r>
      <w:proofErr w:type="gramEnd"/>
      <w:r>
        <w:t xml:space="preserve"> на основании результатов </w:t>
      </w:r>
    </w:p>
    <w:p w:rsidR="009E71C2" w:rsidRDefault="001268BE" w:rsidP="00CC47C3">
      <w:r>
        <w:lastRenderedPageBreak/>
        <w:t xml:space="preserve">наблюдений, в зависимости от состояния гидротехнических сооружений и изменений технических требований к контролю. Эти изменения производятся по решению руководителя, согласованному с проектной организацией. При организации и проведении наблюдений за гидротехническими сооружениями необходимо соблюдать следующие требования: регистрация уровней бьефов осуществление наблюдений в одни и те же календарные сроки за параметрами, связанными между собой причинно-следственными зависимостями (раскрытие швов - температуры, противодавление - фильтрационный расход и т.д.); осуществление осмотров сооружений по графику, учитывающему сезонность раскрытия трещин и швов, фильтрации и </w:t>
      </w:r>
      <w:proofErr w:type="spellStart"/>
      <w:r>
        <w:t>водопроявлений</w:t>
      </w:r>
      <w:proofErr w:type="spellEnd"/>
      <w: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 На ГТС в сроки, установленные инструкцией и в предусмотренном ею объеме, должны проводиться наблюдения: за осадками и смещениями сооружений и их оснований; 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 </w:t>
      </w:r>
      <w:proofErr w:type="gramStart"/>
      <w:r>
        <w:t xml:space="preserve">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 за воздействием потока на сооружения, в частности, размывом водобоя и рисбермы, дна и берегов, за </w:t>
      </w:r>
      <w:proofErr w:type="spellStart"/>
      <w:r>
        <w:t>кавитационным</w:t>
      </w:r>
      <w:proofErr w:type="spellEnd"/>
      <w: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roofErr w:type="gramEnd"/>
      <w:r>
        <w:t xml:space="preserve"> за воздействием льда на сооружения и их обледенением. 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w:t>
      </w:r>
      <w:r w:rsidRPr="001268BE">
        <w:t xml:space="preserve"> </w:t>
      </w:r>
      <w:r>
        <w:t>наблюдения и исследования.</w:t>
      </w:r>
    </w:p>
    <w:p w:rsidR="009E71C2" w:rsidRDefault="001268BE" w:rsidP="00CC47C3">
      <w:r>
        <w:t xml:space="preserve"> 3.3. Применяемые методики инструментального контроля параметров ГТС, их измерения и описание</w:t>
      </w:r>
      <w:r w:rsidR="009E71C2">
        <w:t>.</w:t>
      </w:r>
      <w:r>
        <w:t xml:space="preserve"> 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 </w:t>
      </w:r>
    </w:p>
    <w:p w:rsidR="009E71C2" w:rsidRDefault="001268BE" w:rsidP="00CC47C3">
      <w:r>
        <w:t xml:space="preserve">3.4. Графики осмотров </w:t>
      </w:r>
      <w:r w:rsidR="009E71C2">
        <w:t xml:space="preserve"> </w:t>
      </w:r>
      <w:r>
        <w:t xml:space="preserve">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 Плановые технические осмотры сооружений могут быть общими и выборочными. Общие осмотры следует проводить два раза в год - весной и осенью. 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w:t>
      </w:r>
    </w:p>
    <w:p w:rsidR="009E71C2" w:rsidRDefault="001268BE" w:rsidP="00CC47C3">
      <w:r>
        <w:lastRenderedPageBreak/>
        <w:t>а также определяются объемы работ по текущему ремонту сооружений на предстоящий летний период и по капитальному ремонту на текущий и следующий годы. 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 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 Кроме плановых осмотров, должны проводиться внеочередные осмотры ГТС</w:t>
      </w:r>
      <w:r w:rsidR="00482943">
        <w:t xml:space="preserve"> </w:t>
      </w:r>
      <w:r>
        <w:t xml:space="preserve">после чрезвычайных стихийных явлений или аварий. </w:t>
      </w:r>
    </w:p>
    <w:p w:rsidR="00482943" w:rsidRDefault="001268BE" w:rsidP="00DD0100">
      <w:pPr>
        <w:ind w:firstLine="708"/>
      </w:pPr>
      <w:r>
        <w:t xml:space="preserve">3.5. </w:t>
      </w:r>
      <w:proofErr w:type="gramStart"/>
      <w:r>
        <w:t xml:space="preserve">Организация и проведение </w:t>
      </w:r>
      <w:proofErr w:type="spellStart"/>
      <w:r>
        <w:t>предпаводковых</w:t>
      </w:r>
      <w:proofErr w:type="spellEnd"/>
      <w:r>
        <w:t xml:space="preserve"> и послепаводковых обследований ГТС Ежегодно до наступления паводкового периода </w:t>
      </w:r>
      <w:proofErr w:type="spellStart"/>
      <w:r>
        <w:t>противопаводковая</w:t>
      </w:r>
      <w:proofErr w:type="spellEnd"/>
      <w:r>
        <w:t xml:space="preserve"> комиссия проводит обследование ГТС к пропуску весеннего половодья: общий осмотр состояния ГТС; проверка действия затворов и оборудования, работа которых связана с пропуском высоких вод; проверка проездов и подъездов для автотранспорта к ГТС с учетом неблагоприятных метеорологических условий (дождь, снежный покров и т.п.).</w:t>
      </w:r>
      <w:proofErr w:type="gramEnd"/>
      <w:r>
        <w:t xml:space="preserve">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482943" w:rsidRDefault="001268BE" w:rsidP="00CC47C3">
      <w:r>
        <w:t xml:space="preserve"> </w:t>
      </w:r>
      <w:r w:rsidR="00DD0100">
        <w:tab/>
      </w:r>
      <w:r>
        <w:t>3.6 Перечень должностных лиц, производящих наблюдения и измерения</w:t>
      </w:r>
      <w:r w:rsidR="00DD0100">
        <w:t>:</w:t>
      </w:r>
      <w:r>
        <w:t xml:space="preserve"> </w:t>
      </w:r>
      <w:r w:rsidR="00EC0F19">
        <w:t xml:space="preserve"> </w:t>
      </w:r>
      <w:r w:rsidR="00DD0100">
        <w:t xml:space="preserve"> </w:t>
      </w:r>
      <w:r w:rsidR="00DD0100" w:rsidRPr="00DD0100">
        <w:rPr>
          <w:highlight w:val="yellow"/>
        </w:rPr>
        <w:t xml:space="preserve">Начальник </w:t>
      </w:r>
      <w:proofErr w:type="spellStart"/>
      <w:r w:rsidR="00DD0100" w:rsidRPr="00DD0100">
        <w:rPr>
          <w:highlight w:val="yellow"/>
        </w:rPr>
        <w:t>хоз</w:t>
      </w:r>
      <w:proofErr w:type="gramStart"/>
      <w:r w:rsidR="00DD0100" w:rsidRPr="00DD0100">
        <w:rPr>
          <w:highlight w:val="yellow"/>
        </w:rPr>
        <w:t>.о</w:t>
      </w:r>
      <w:proofErr w:type="gramEnd"/>
      <w:r w:rsidR="00DD0100" w:rsidRPr="00DD0100">
        <w:rPr>
          <w:highlight w:val="yellow"/>
        </w:rPr>
        <w:t>тдела</w:t>
      </w:r>
      <w:proofErr w:type="spellEnd"/>
      <w:r w:rsidR="00DD0100" w:rsidRPr="00DD0100">
        <w:rPr>
          <w:highlight w:val="yellow"/>
        </w:rPr>
        <w:t xml:space="preserve"> МКУ «Управление по обеспечению деятельности органов  местного самоуправления муниципального района « Хомутовский район»</w:t>
      </w:r>
      <w:r w:rsidRPr="00DD0100">
        <w:rPr>
          <w:highlight w:val="yellow"/>
        </w:rPr>
        <w:t xml:space="preserve">, </w:t>
      </w:r>
      <w:r w:rsidRPr="00482943">
        <w:rPr>
          <w:highlight w:val="yellow"/>
        </w:rPr>
        <w:t>а также арендаторы ГТС несут ответственность за наблюдения на ГТС</w:t>
      </w:r>
      <w:r>
        <w:t xml:space="preserve">. Собственник ГТС своим распоряжением назначает </w:t>
      </w:r>
      <w:proofErr w:type="gramStart"/>
      <w:r>
        <w:t>ответственного</w:t>
      </w:r>
      <w:proofErr w:type="gramEnd"/>
      <w:r>
        <w:t xml:space="preserve"> по эксплуатации ГТС и заключается договор.</w:t>
      </w:r>
    </w:p>
    <w:p w:rsidR="00482943" w:rsidRDefault="001268BE" w:rsidP="00CC47C3">
      <w:r>
        <w:t xml:space="preserve"> </w:t>
      </w:r>
      <w:r w:rsidR="00DD0100">
        <w:tab/>
      </w:r>
      <w:r>
        <w:t>3.7 Организация и осуществление обработки и анализа результатов наблюдений и измерений</w:t>
      </w:r>
      <w:r w:rsidR="00482943">
        <w:t>.</w:t>
      </w:r>
    </w:p>
    <w:p w:rsidR="001268BE" w:rsidRDefault="001268BE" w:rsidP="00CC47C3">
      <w:pPr>
        <w:rPr>
          <w:lang w:val="en-US"/>
        </w:rPr>
      </w:pPr>
      <w:r>
        <w:t xml:space="preserve"> 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w:t>
      </w:r>
      <w:proofErr w:type="gramStart"/>
      <w:r>
        <w:t>контроля за</w:t>
      </w:r>
      <w:proofErr w:type="gramEnd"/>
      <w:r>
        <w:t xml:space="preserve">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482943" w:rsidRDefault="001268BE" w:rsidP="00CC47C3">
      <w:proofErr w:type="gramStart"/>
      <w:r>
        <w:t xml:space="preserve">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 технического состояния сооружений; необходимости выполнения специальных исследований для повышения безопасности работы сооружений; оценки безопасности гидротехнического сооружения и анализ причин ее снижения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 </w:t>
      </w:r>
      <w:proofErr w:type="gramEnd"/>
    </w:p>
    <w:p w:rsidR="00482943" w:rsidRDefault="001268BE" w:rsidP="00CC47C3">
      <w:r>
        <w:t xml:space="preserve">3.8. Порядок подготовки и регламент проведения ремонтных работ, типовые схемы и решения по ремонту повреждений, которые подлежат немедленному устранению </w:t>
      </w:r>
      <w:r>
        <w:lastRenderedPageBreak/>
        <w:t xml:space="preserve">(в случае, если создают угрозу) эксплуатационным персоналом. Задачи ремонтного обслуживания состоят в поддержании сооружений в работоспособном состоянии </w:t>
      </w:r>
      <w:proofErr w:type="gramStart"/>
      <w:r>
        <w:t>за</w:t>
      </w:r>
      <w:proofErr w:type="gramEnd"/>
      <w:r>
        <w:t xml:space="preserve"> </w:t>
      </w:r>
    </w:p>
    <w:p w:rsidR="00482943" w:rsidRDefault="00482943" w:rsidP="00CC47C3"/>
    <w:p w:rsidR="00482943" w:rsidRDefault="001268BE" w:rsidP="00CC47C3">
      <w:r>
        <w:t>счет проведения плановых и внеплановых ремонтных работ, выполняемых как собственными силами (</w:t>
      </w:r>
      <w:proofErr w:type="spellStart"/>
      <w:r>
        <w:t>хозспособом</w:t>
      </w:r>
      <w:proofErr w:type="spellEnd"/>
      <w:r>
        <w:t xml:space="preserve">), так и силами подрядных организаций.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 Планы ремонтных работ составляются на основании результатов: - систематических осмотров гидротехнических сооружений, в том числе после прохождения паводков; - внеочередных осмотров после стихийных бедствий или аварий (отказов); - систематического </w:t>
      </w:r>
      <w:proofErr w:type="gramStart"/>
      <w:r>
        <w:t>контроля за</w:t>
      </w:r>
      <w:proofErr w:type="gramEnd"/>
      <w:r>
        <w:t xml:space="preserve"> состоянием сооружений, включающего в себя инструментальные натурные наблюдения, периодические и специальные обследования и испытания.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 Выполняемые ремонты могут быть текущими и капитальными. </w:t>
      </w:r>
    </w:p>
    <w:p w:rsidR="001268BE" w:rsidRPr="004B476F" w:rsidRDefault="001268BE" w:rsidP="00CC47C3">
      <w:r>
        <w:t>К</w:t>
      </w:r>
      <w:r w:rsidR="00482943">
        <w:t xml:space="preserve"> </w:t>
      </w:r>
      <w:r>
        <w:t xml:space="preserve">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 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 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 </w:t>
      </w:r>
    </w:p>
    <w:p w:rsidR="001268BE" w:rsidRPr="004B476F" w:rsidRDefault="001268BE" w:rsidP="00CC47C3"/>
    <w:p w:rsidR="00482943" w:rsidRPr="00482943" w:rsidRDefault="001268BE" w:rsidP="00482943">
      <w:pPr>
        <w:jc w:val="center"/>
        <w:rPr>
          <w:b/>
        </w:rPr>
      </w:pPr>
      <w:r w:rsidRPr="00482943">
        <w:rPr>
          <w:b/>
        </w:rPr>
        <w:t>4. Основные правила технической эксплуатации ГТС</w:t>
      </w:r>
    </w:p>
    <w:p w:rsidR="00482943" w:rsidRDefault="001268BE" w:rsidP="00CC47C3">
      <w:r>
        <w:lastRenderedPageBreak/>
        <w:t xml:space="preserve"> </w:t>
      </w:r>
      <w:r w:rsidR="00482943">
        <w:tab/>
      </w:r>
      <w:r>
        <w:t>4.1. Требования техники безопасности при эксплуатации ГТС Лица, допущенные к работам должны быть обучены и иметь об этом запись в удостоверении в соответствии с требованиями</w:t>
      </w:r>
      <w:proofErr w:type="gramStart"/>
      <w:r>
        <w:t xml:space="preserve"> П</w:t>
      </w:r>
      <w:proofErr w:type="gramEnd"/>
      <w:r>
        <w:t xml:space="preserve">ри ремонтных работах должна соблюдаться предусмотренная проектом производства работ или технологической </w:t>
      </w:r>
    </w:p>
    <w:p w:rsidR="00482943" w:rsidRDefault="001268BE" w:rsidP="00CC47C3">
      <w:r>
        <w:t>документацией последовательность операций, Водосбросное сооружение должны быть защищены от попадания в них посторонних предметов, льда ледозащитным устройством. Служебный мост оборудуется оградой или перилами</w:t>
      </w:r>
      <w:r w:rsidR="00482943">
        <w:t>.</w:t>
      </w:r>
      <w:r>
        <w:t xml:space="preserve">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 Работы по очистке водозаборных и водосбросных сооружений должны производиться в присутствии ответственного руководителя. </w:t>
      </w:r>
    </w:p>
    <w:p w:rsidR="00482943" w:rsidRDefault="001268BE" w:rsidP="00482943">
      <w:pPr>
        <w:ind w:firstLine="708"/>
      </w:pPr>
      <w:r>
        <w:t>4.2. Основные показатели технической исправности и работоспособности ГТС</w:t>
      </w:r>
      <w:r w:rsidR="00482943">
        <w:t>.</w:t>
      </w:r>
      <w:r>
        <w:t xml:space="preserve"> Основными показателями технической исправности и работоспособности ГТС являются: - обеспечение проектной пропускной способности; - отсутствие заиления и зарастания, обрушения и размывов земляных элементов; </w:t>
      </w:r>
      <w:proofErr w:type="gramStart"/>
      <w:r>
        <w:t>-н</w:t>
      </w:r>
      <w:proofErr w:type="gramEnd"/>
      <w:r>
        <w:t>едопущение подтопления и затопления поверхностными водами прилегающих земель; - отсутствие размывов нижних бьефов, повреждений креплений рисберм и откосов; - возможность тарировки и определения расхода воды через отверстия сооружений по гидравлическим параметрам (уровням воды, высоте открытия</w:t>
      </w:r>
      <w:r w:rsidR="00482943">
        <w:t xml:space="preserve"> </w:t>
      </w:r>
      <w:r>
        <w:t>затворов и т. п.); - отсутствие течей воды через швы сооружений; - надлежащая культура производства эксплуатационных работ, эстетическое оформление и благоустройство сооружений.</w:t>
      </w:r>
    </w:p>
    <w:p w:rsidR="00482943" w:rsidRDefault="001268BE" w:rsidP="00482943">
      <w:pPr>
        <w:ind w:firstLine="708"/>
      </w:pPr>
      <w:r>
        <w:t xml:space="preserve"> 4.3. Мероприятия, проводимые в случае возникновения аварийных ситуаций, при катастрофических паводках, превышающих пропускную способность водосбросных сооружений</w:t>
      </w:r>
      <w:r w:rsidR="00482943">
        <w:t>.</w:t>
      </w:r>
    </w:p>
    <w:p w:rsidR="00482943" w:rsidRDefault="001268BE" w:rsidP="00CC47C3">
      <w:r>
        <w:t xml:space="preserve"> В производственной инструкции должен быть изложен план действий эксплуатационного персонала при возникновении на ГТС аварийных ситуаций. 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 </w:t>
      </w:r>
    </w:p>
    <w:p w:rsidR="00482943" w:rsidRDefault="001268BE" w:rsidP="00CC47C3">
      <w:r>
        <w:t xml:space="preserve">Планом должны быть определены: меры по оповещению персонала и местного населения об угрозе возникновения аварийной ситуации, основные и резервные средства связи; места размещения и объемы аварийных материалов и инструментов; привлекаемые транспортные средства и основные маршруты их передвижения.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 </w:t>
      </w:r>
      <w:proofErr w:type="gramStart"/>
      <w:r>
        <w:t xml:space="preserve">К таким нарушениям и процессам отнесены: резкое усиление фильтрационных процессов и суффозионных явлений с образованием </w:t>
      </w:r>
      <w:proofErr w:type="spellStart"/>
      <w:r>
        <w:t>просадочных</w:t>
      </w:r>
      <w:proofErr w:type="spellEnd"/>
      <w:r>
        <w:t xml:space="preserve"> зон и оползневых участков; неравномерная осадка гидротехнических сооружений и их оснований, превышающая предельно допустимые значения и создающая угрозу их устойчивости; забивка (заносы, завалы и т.п.) водопропускных и водосбросных </w:t>
      </w:r>
      <w:r>
        <w:lastRenderedPageBreak/>
        <w:t>сооружений, что может привести к переливу воды через гребень с последующим разрушением сооружения;</w:t>
      </w:r>
      <w:proofErr w:type="gramEnd"/>
      <w:r>
        <w:t xml:space="preserve"> выход из строя основных затворов или их подъемных механизмов, водосбросных и водопропускных устройств. В инструкции должны </w:t>
      </w:r>
    </w:p>
    <w:p w:rsidR="00CD25B9" w:rsidRDefault="001268BE" w:rsidP="00CC47C3">
      <w:r>
        <w:t xml:space="preserve">быть отмечены наиболее вероятные причины возникновения аварийных ситуаций и составлен план действия персонала по их устранению. </w:t>
      </w:r>
      <w:proofErr w:type="gramStart"/>
      <w:r>
        <w:t>Причинами возникновения аварийных ситуаций могут быть: прохождение высокого паводка с расходами, превышающими расчетную</w:t>
      </w:r>
      <w:r w:rsidR="00482943">
        <w:t xml:space="preserve"> </w:t>
      </w:r>
      <w:r>
        <w:t xml:space="preserve">пропускную способность водопропускных сооружений гидроузла; сейсмические явления; различного рода обвалы и оползания горных склонов, в том числе в водохранилище с образованием высоких волн; катастрофические атмосферные осадки (ливень, снегопад), ледовые и </w:t>
      </w:r>
      <w:proofErr w:type="spellStart"/>
      <w:r>
        <w:t>шуговые</w:t>
      </w:r>
      <w:proofErr w:type="spellEnd"/>
      <w:r>
        <w:t xml:space="preserve"> явления; ухудшение неблагоприятного фильтрационного режима в районе расположения гидроузла, оснований и примыканий гидротехнических сооружений;</w:t>
      </w:r>
      <w:proofErr w:type="gramEnd"/>
      <w:r>
        <w:t xml:space="preserve"> 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 </w:t>
      </w:r>
    </w:p>
    <w:p w:rsidR="00482943" w:rsidRDefault="001268BE" w:rsidP="00CC47C3">
      <w:r>
        <w:t xml:space="preserve">При угрозе возникновения аварийных ситуаций необходимо организовать усиленный </w:t>
      </w:r>
      <w:proofErr w:type="gramStart"/>
      <w:r>
        <w:t>контроль за</w:t>
      </w:r>
      <w:proofErr w:type="gramEnd"/>
      <w: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 </w:t>
      </w:r>
      <w:proofErr w:type="gramStart"/>
      <w:r>
        <w:t xml:space="preserve">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 снижение уровня воды в водохранилище; наращивание гребней и укрепление откосов плотин; 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 устройство </w:t>
      </w:r>
      <w:proofErr w:type="spellStart"/>
      <w:r>
        <w:t>водоотбойных</w:t>
      </w:r>
      <w:proofErr w:type="spellEnd"/>
      <w:r>
        <w:t xml:space="preserve"> и струенаправляющих дамб и перемычек;</w:t>
      </w:r>
      <w:proofErr w:type="gramEnd"/>
      <w:r>
        <w:t xml:space="preserve"> перемещение в безопасное место оборудования и механизмов или обеспечение их защиты от возможных повреждений; обеспечение возможности открытия всех водосбросных отверстий; в случае</w:t>
      </w:r>
      <w:r w:rsidR="00482943">
        <w:t xml:space="preserve"> </w:t>
      </w:r>
      <w:r>
        <w:t xml:space="preserve">необходимости — подрыв заклинившихся затворов. </w:t>
      </w:r>
      <w:r w:rsidRPr="00CD25B9">
        <w:rPr>
          <w:highlight w:val="yellow"/>
        </w:rPr>
        <w:t>Противоаварийные устройства, водоотливные и спасательные средства должны содержаться в исправном состоянии и периодически проверяться.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CD25B9" w:rsidRDefault="001268BE" w:rsidP="00482943">
      <w:pPr>
        <w:ind w:firstLine="708"/>
      </w:pPr>
      <w:r>
        <w:t xml:space="preserve"> 4.4. Наличие в организации финансовых (материальных) резервов для ликвидации аварий ГТС</w:t>
      </w:r>
      <w:r w:rsidR="00CD25B9">
        <w:t>.</w:t>
      </w:r>
    </w:p>
    <w:p w:rsidR="00482943" w:rsidRDefault="001268BE" w:rsidP="00482943">
      <w:pPr>
        <w:ind w:firstLine="708"/>
      </w:pPr>
      <w:r>
        <w:t xml:space="preserve"> В бюджете </w:t>
      </w:r>
      <w:r w:rsidR="00CD25B9" w:rsidRPr="00CD25B9">
        <w:rPr>
          <w:highlight w:val="yellow"/>
        </w:rPr>
        <w:t>муниципального района</w:t>
      </w:r>
      <w:r w:rsidR="00750ACD">
        <w:t xml:space="preserve"> «Хомутовский район»</w:t>
      </w:r>
      <w:r w:rsidR="00CD25B9">
        <w:t xml:space="preserve"> </w:t>
      </w:r>
      <w:r>
        <w:t xml:space="preserve"> финансовые резервы не предусмотрены, в случае аварий на ГТС финансирование на ликвидации ЧС производится за счет </w:t>
      </w:r>
      <w:r w:rsidRPr="00CD25B9">
        <w:rPr>
          <w:highlight w:val="red"/>
        </w:rPr>
        <w:t xml:space="preserve">средств резервного фонда </w:t>
      </w:r>
      <w:r w:rsidR="00DD0100">
        <w:rPr>
          <w:highlight w:val="red"/>
        </w:rPr>
        <w:t xml:space="preserve">Хомутовского </w:t>
      </w:r>
      <w:r w:rsidRPr="00CD25B9">
        <w:rPr>
          <w:highlight w:val="red"/>
        </w:rPr>
        <w:t xml:space="preserve"> района</w:t>
      </w:r>
      <w:r>
        <w:t xml:space="preserve">. </w:t>
      </w:r>
    </w:p>
    <w:p w:rsidR="001268BE" w:rsidRPr="004B476F" w:rsidRDefault="00482943" w:rsidP="00CD25B9">
      <w:r>
        <w:tab/>
      </w:r>
    </w:p>
    <w:p w:rsidR="00CD25B9" w:rsidRDefault="001268BE" w:rsidP="00023746">
      <w:pPr>
        <w:ind w:firstLine="708"/>
      </w:pPr>
      <w:r>
        <w:t xml:space="preserve">4.5. Порядок эксплуатации ГТС при нормальных условиях, в экстремальных ситуациях при пропуске паводков, половодий и отрицательных температурах </w:t>
      </w:r>
      <w:r>
        <w:lastRenderedPageBreak/>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CD25B9" w:rsidRDefault="001268BE" w:rsidP="00CC47C3">
      <w:r>
        <w:t xml:space="preserve"> уровень воды в водохранилище не должен превышать НПУ;</w:t>
      </w:r>
    </w:p>
    <w:p w:rsidR="00CD25B9" w:rsidRDefault="001268BE" w:rsidP="00CC47C3">
      <w:r>
        <w:t xml:space="preserve"> при наполнении водохранилища, излишки воды следует сбрасывать, не допуская превышения уровня воды выше </w:t>
      </w:r>
      <w:proofErr w:type="gramStart"/>
      <w:r>
        <w:t>допустимых</w:t>
      </w:r>
      <w:proofErr w:type="gramEnd"/>
      <w:r>
        <w:t xml:space="preserve">. </w:t>
      </w:r>
    </w:p>
    <w:p w:rsidR="00CD25B9" w:rsidRDefault="009B56A4" w:rsidP="00CC47C3">
      <w:r>
        <w:t xml:space="preserve"> </w:t>
      </w:r>
      <w:r w:rsidR="001268BE">
        <w:t>Пропуск половодий (паводков)</w:t>
      </w:r>
    </w:p>
    <w:p w:rsidR="00CD25B9" w:rsidRDefault="001268BE" w:rsidP="00CC47C3">
      <w:r>
        <w:t xml:space="preserve"> </w:t>
      </w:r>
      <w:r w:rsidR="009B56A4">
        <w:tab/>
      </w:r>
      <w:r>
        <w:t xml:space="preserve">Ежегодно до наступления паводкового периода должна быть образована </w:t>
      </w:r>
      <w:proofErr w:type="spellStart"/>
      <w:r>
        <w:t>противопаводковая</w:t>
      </w:r>
      <w:proofErr w:type="spellEnd"/>
      <w: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CD25B9" w:rsidRDefault="001268BE" w:rsidP="00CC47C3">
      <w:r>
        <w:t xml:space="preserve"> </w:t>
      </w:r>
      <w:r w:rsidR="009B56A4">
        <w:tab/>
      </w:r>
      <w:r>
        <w:t xml:space="preserve">План мероприятий по пропуску половодья (паводка) разрабатывается заблаговременно, основываясь на предыдущих и </w:t>
      </w:r>
      <w:proofErr w:type="gramStart"/>
      <w:r>
        <w:t>текущем</w:t>
      </w:r>
      <w:proofErr w:type="gramEnd"/>
      <w:r>
        <w:t xml:space="preserve"> прогнозах </w:t>
      </w:r>
      <w:proofErr w:type="spellStart"/>
      <w:r>
        <w:t>Роскомгидромета</w:t>
      </w:r>
      <w:proofErr w:type="spellEnd"/>
      <w: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CD25B9" w:rsidRDefault="001268BE" w:rsidP="00CC47C3">
      <w:r>
        <w:t xml:space="preserve"> режим </w:t>
      </w:r>
      <w:proofErr w:type="gramStart"/>
      <w:r>
        <w:t>предварительной</w:t>
      </w:r>
      <w:proofErr w:type="gramEnd"/>
      <w:r>
        <w:t xml:space="preserve"> </w:t>
      </w:r>
      <w:proofErr w:type="spellStart"/>
      <w:r>
        <w:t>сработки</w:t>
      </w:r>
      <w:proofErr w:type="spellEnd"/>
      <w:r>
        <w:t xml:space="preserve"> водохранилища;</w:t>
      </w:r>
    </w:p>
    <w:p w:rsidR="00CD25B9" w:rsidRDefault="001268BE" w:rsidP="00CC47C3">
      <w:r>
        <w:t xml:space="preserve">режим работы гидроузла в период прохождения паводковых расходов; график маневрирования затворами; </w:t>
      </w:r>
    </w:p>
    <w:p w:rsidR="00CD25B9" w:rsidRDefault="001268BE" w:rsidP="00CC47C3">
      <w:r>
        <w:t xml:space="preserve">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 В состав подготовительных работ перед половодьем (паводком) включаются: общий осмотр паводковой комиссией состояния ГТС; </w:t>
      </w:r>
    </w:p>
    <w:p w:rsidR="00CD25B9" w:rsidRDefault="001268BE" w:rsidP="00CC47C3">
      <w:r>
        <w:t xml:space="preserve">завершение планового ремонта ГТС, в том числе устройств, обеспечивающих отвод талых и дренажных вод; </w:t>
      </w:r>
    </w:p>
    <w:p w:rsidR="00CD25B9" w:rsidRDefault="0051395D" w:rsidP="00CC47C3">
      <w:r>
        <w:t>проверка действия затворов и оборудования, работа которых связана с пропуском высоких вод;</w:t>
      </w:r>
    </w:p>
    <w:p w:rsidR="00CD25B9" w:rsidRDefault="0051395D" w:rsidP="00CC47C3">
      <w:r>
        <w:t xml:space="preserve"> выполнение мероприятий по обеспечению надежной работы затворов и их подъемных устройств; </w:t>
      </w:r>
    </w:p>
    <w:p w:rsidR="00CD25B9" w:rsidRDefault="0051395D" w:rsidP="00CC47C3">
      <w:r>
        <w:t xml:space="preserve">разборка или удаление временных сооружений и конструкций, устанавливаемых на морозный период (запаней, тепляков, </w:t>
      </w:r>
      <w:proofErr w:type="spellStart"/>
      <w:r>
        <w:t>потокообразователей</w:t>
      </w:r>
      <w:proofErr w:type="spellEnd"/>
      <w:r>
        <w:t xml:space="preserve"> и др.); </w:t>
      </w:r>
    </w:p>
    <w:p w:rsidR="00CD25B9" w:rsidRDefault="0051395D" w:rsidP="00CC47C3">
      <w:r>
        <w:t xml:space="preserve">дополнительное укрепление откосов грунтовых сооружений и берегов в местах, подверженных размыву; </w:t>
      </w:r>
    </w:p>
    <w:p w:rsidR="00CD25B9" w:rsidRDefault="0051395D" w:rsidP="00CC47C3">
      <w:r>
        <w:t>защита линий электропередач, расположенных в пойменных участках, от подмыва оснований и воздействия льда во время ледохода;</w:t>
      </w:r>
    </w:p>
    <w:p w:rsidR="00CD25B9" w:rsidRDefault="0051395D" w:rsidP="00CC47C3">
      <w:r>
        <w:t xml:space="preserve"> расчистка от снега и наледей нагорных канав у сооружений, кюветов на гребне и бермах плотин;</w:t>
      </w:r>
    </w:p>
    <w:p w:rsidR="00CD25B9" w:rsidRDefault="0051395D" w:rsidP="00CC47C3">
      <w:r>
        <w:t xml:space="preserve"> 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 проверка и поддержание в исправном состоянии проездов и подъездов для автотранспорта к ГТС и складам аварийного </w:t>
      </w:r>
      <w:r>
        <w:lastRenderedPageBreak/>
        <w:t>запаса с учетом неблагоприятных метеорологических условий (дождь, снежный покров и т.п.).</w:t>
      </w:r>
    </w:p>
    <w:p w:rsidR="00CD25B9" w:rsidRDefault="0051395D" w:rsidP="00CC47C3">
      <w:r>
        <w:t xml:space="preserve"> </w:t>
      </w:r>
      <w:r w:rsidR="00202DE1">
        <w:tab/>
      </w:r>
      <w:r>
        <w:t xml:space="preserve">Срок окончания подготовительных работ устанавливается в зависимости от местных условий, но не </w:t>
      </w:r>
      <w:proofErr w:type="gramStart"/>
      <w:r>
        <w:t>позднее</w:t>
      </w:r>
      <w:proofErr w:type="gramEnd"/>
      <w:r>
        <w:t xml:space="preserve"> чем за 15 дней до начала половодья, определенного прогнозом </w:t>
      </w:r>
      <w:proofErr w:type="spellStart"/>
      <w:r>
        <w:t>Роскомгидромета</w:t>
      </w:r>
      <w:proofErr w:type="spellEnd"/>
      <w:r>
        <w:t xml:space="preserve">. Осуществляется ежедневный </w:t>
      </w:r>
      <w:proofErr w:type="gramStart"/>
      <w:r>
        <w:t>контроль за</w:t>
      </w:r>
      <w:proofErr w:type="gramEnd"/>
      <w:r>
        <w:t xml:space="preserve"> своевременным выполнением мероприятий, предусмотренных планом по пропуску половодья.</w:t>
      </w:r>
    </w:p>
    <w:p w:rsidR="0051395D" w:rsidRPr="004B476F" w:rsidRDefault="0051395D" w:rsidP="00CC47C3">
      <w:r>
        <w:t xml:space="preserve">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CD25B9" w:rsidRDefault="0051395D" w:rsidP="00CC47C3">
      <w:r>
        <w:t>понижена до НПУ.</w:t>
      </w:r>
    </w:p>
    <w:p w:rsidR="00CD25B9" w:rsidRDefault="0051395D" w:rsidP="00CC47C3">
      <w:r>
        <w:t xml:space="preserve"> </w:t>
      </w:r>
      <w:r w:rsidR="00202DE1">
        <w:tab/>
      </w:r>
      <w:r>
        <w:t xml:space="preserve">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 </w:t>
      </w:r>
    </w:p>
    <w:p w:rsidR="00CD25B9" w:rsidRDefault="0051395D" w:rsidP="00202DE1">
      <w:pPr>
        <w:ind w:firstLine="708"/>
      </w:pPr>
      <w:r>
        <w:t xml:space="preserve">В план подготовки к эксплуатации ГТС при отрицательной температуре должны быть включены следующие мероприятия: </w:t>
      </w:r>
    </w:p>
    <w:p w:rsidR="00CD25B9" w:rsidRDefault="0051395D" w:rsidP="00CC47C3">
      <w:r>
        <w:t xml:space="preserve">проверка готовности к действию затворов, предназначенных для работы в зимний период, и механизмов, их обслуживающих, а также исправности уплотнений; проверка готовности </w:t>
      </w:r>
      <w:proofErr w:type="spellStart"/>
      <w:r>
        <w:t>шугосбросных</w:t>
      </w:r>
      <w:proofErr w:type="spellEnd"/>
      <w:r>
        <w:t xml:space="preserve"> устройств, </w:t>
      </w:r>
      <w:proofErr w:type="spellStart"/>
      <w:r>
        <w:t>решетко</w:t>
      </w:r>
      <w:proofErr w:type="spellEnd"/>
      <w:r>
        <w:t xml:space="preserve"> очистительных механизмов; </w:t>
      </w:r>
    </w:p>
    <w:p w:rsidR="00CD25B9" w:rsidRDefault="0051395D" w:rsidP="00CC47C3">
      <w:r>
        <w:t xml:space="preserve">подготовка инструментов и приспособлений (багров, граблей, пешней и т.п.); подготовка подъездов на сооружения; организация сменных бригад по сбросу льда, шуги и т.п. </w:t>
      </w:r>
    </w:p>
    <w:p w:rsidR="00CD25B9" w:rsidRDefault="0051395D" w:rsidP="00202DE1">
      <w:pPr>
        <w:ind w:firstLine="708"/>
      </w:pPr>
      <w: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Готовность сооружений к работе в зимних условиях проверяется комиссией по подготовке к зиме. </w:t>
      </w:r>
    </w:p>
    <w:p w:rsidR="00CD25B9" w:rsidRPr="00CD25B9" w:rsidRDefault="0051395D" w:rsidP="00CD25B9">
      <w:pPr>
        <w:jc w:val="center"/>
        <w:rPr>
          <w:b/>
        </w:rPr>
      </w:pPr>
      <w:r w:rsidRPr="00CD25B9">
        <w:rPr>
          <w:b/>
        </w:rPr>
        <w:t>5. Обеспечение безопасности ГТС</w:t>
      </w:r>
    </w:p>
    <w:p w:rsidR="0051395D" w:rsidRPr="004B476F" w:rsidRDefault="0051395D" w:rsidP="00023746">
      <w:pPr>
        <w:ind w:firstLine="708"/>
      </w:pPr>
      <w:r>
        <w:t xml:space="preserve"> 5.1. Наличие системы охраны ГТС Наличие системы охраны на ГТС не предусмотрены</w:t>
      </w:r>
      <w:r w:rsidR="00CD25B9">
        <w:t>.</w:t>
      </w:r>
    </w:p>
    <w:p w:rsidR="00CD25B9" w:rsidRDefault="0051395D" w:rsidP="00023746">
      <w:pPr>
        <w:ind w:firstLine="708"/>
      </w:pPr>
      <w:r>
        <w:t xml:space="preserve">5.2. Наличие и поддержание локальной системы оповещения о чрезвычайных ситуациях на ГТС Наличие и поддержание локальной системы оповещения о чрезвычайных ситуациях на ГТС не </w:t>
      </w:r>
      <w:proofErr w:type="gramStart"/>
      <w:r>
        <w:t>предусмотрена</w:t>
      </w:r>
      <w:proofErr w:type="gramEnd"/>
      <w:r>
        <w:t>.</w:t>
      </w:r>
    </w:p>
    <w:p w:rsidR="00CD25B9" w:rsidRDefault="0051395D" w:rsidP="00CC47C3">
      <w:r>
        <w:t xml:space="preserve"> </w:t>
      </w:r>
      <w:r w:rsidR="00023746">
        <w:tab/>
      </w:r>
      <w:r>
        <w:t>5.3. Наличие аварийно-спасательных формирований при эксплуатации ГТС не требуется.</w:t>
      </w:r>
    </w:p>
    <w:p w:rsidR="00CD25B9" w:rsidRDefault="0051395D" w:rsidP="00023746">
      <w:pPr>
        <w:ind w:firstLine="708"/>
      </w:pPr>
      <w:r>
        <w:t xml:space="preserve"> 5.4. Наличие противопожарной защиты Организация противопожарной защиты сооружений на ГТС, разработка соответствующих инструкций о мерах пожарной безопасности не требуется.</w:t>
      </w:r>
    </w:p>
    <w:p w:rsidR="00CD25B9" w:rsidRDefault="0051395D" w:rsidP="00CC47C3">
      <w:r>
        <w:t xml:space="preserve"> </w:t>
      </w:r>
      <w:r w:rsidR="00023746">
        <w:tab/>
      </w:r>
      <w:r>
        <w:t xml:space="preserve">5.5. Наличие систем охранного освещения Наличие систем охранного освещения на ГТС не предусмотрено. </w:t>
      </w:r>
    </w:p>
    <w:p w:rsidR="00CD25B9" w:rsidRDefault="0051395D" w:rsidP="00023746">
      <w:pPr>
        <w:ind w:firstLine="708"/>
      </w:pPr>
      <w:r>
        <w:t>5.6. Наличие сре</w:t>
      </w:r>
      <w:proofErr w:type="gramStart"/>
      <w:r>
        <w:t>дств св</w:t>
      </w:r>
      <w:proofErr w:type="gramEnd"/>
      <w:r>
        <w:t>язи, автоматики и телемеханики Наличие средств связи, автоматики и телемеханики не предусмотрено.</w:t>
      </w:r>
    </w:p>
    <w:p w:rsidR="00CD25B9" w:rsidRDefault="0051395D" w:rsidP="00023746">
      <w:pPr>
        <w:ind w:firstLine="708"/>
      </w:pPr>
      <w:r>
        <w:t xml:space="preserve"> 5.7. Экологическая безопасность при эксплуатации ГТС</w:t>
      </w:r>
      <w:r w:rsidR="00CD25B9">
        <w:t>.</w:t>
      </w:r>
    </w:p>
    <w:p w:rsidR="00CD25B9" w:rsidRDefault="0051395D" w:rsidP="00CC47C3">
      <w:r>
        <w:lastRenderedPageBreak/>
        <w:t xml:space="preserve"> </w:t>
      </w:r>
      <w:r w:rsidR="00202DE1">
        <w:tab/>
      </w:r>
      <w: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t>геоэкологических</w:t>
      </w:r>
      <w:proofErr w:type="spellEnd"/>
      <w:r>
        <w:t xml:space="preserve"> ограничений не вызывают угрозу возникновения негативных последствий (экологических ущербов).</w:t>
      </w:r>
    </w:p>
    <w:p w:rsidR="0051395D" w:rsidRPr="004B476F" w:rsidRDefault="0051395D" w:rsidP="00CC47C3">
      <w:r>
        <w:t xml:space="preserve"> </w:t>
      </w:r>
      <w:r w:rsidR="00023746">
        <w:tab/>
      </w:r>
      <w:r>
        <w:t>5.8. Перечень (план) необходимых мероприятий и требований по обеспечению безопасности ГТС с указанием ответственных лиц и сроков</w:t>
      </w:r>
      <w:r w:rsidR="00EC0F19">
        <w:t>.</w:t>
      </w:r>
    </w:p>
    <w:p w:rsidR="0051395D" w:rsidRPr="004B476F" w:rsidRDefault="0051395D" w:rsidP="00CC47C3"/>
    <w:tbl>
      <w:tblPr>
        <w:tblStyle w:val="a8"/>
        <w:tblW w:w="0" w:type="auto"/>
        <w:tblLook w:val="04A0"/>
      </w:tblPr>
      <w:tblGrid>
        <w:gridCol w:w="4191"/>
        <w:gridCol w:w="2059"/>
        <w:gridCol w:w="4031"/>
      </w:tblGrid>
      <w:tr w:rsidR="008848F4" w:rsidTr="00F42AB9">
        <w:tc>
          <w:tcPr>
            <w:tcW w:w="4361" w:type="dxa"/>
          </w:tcPr>
          <w:p w:rsidR="008848F4" w:rsidRDefault="008848F4" w:rsidP="008848F4">
            <w:r w:rsidRPr="000C2D0D">
              <w:t xml:space="preserve">Наименование мероприятий </w:t>
            </w:r>
          </w:p>
        </w:tc>
        <w:tc>
          <w:tcPr>
            <w:tcW w:w="1701" w:type="dxa"/>
          </w:tcPr>
          <w:p w:rsidR="008848F4" w:rsidRDefault="008848F4" w:rsidP="008848F4">
            <w:r w:rsidRPr="000C2D0D">
              <w:t xml:space="preserve">Сроки исполнения </w:t>
            </w:r>
          </w:p>
        </w:tc>
        <w:tc>
          <w:tcPr>
            <w:tcW w:w="4219" w:type="dxa"/>
          </w:tcPr>
          <w:p w:rsidR="008848F4" w:rsidRDefault="008848F4">
            <w:proofErr w:type="gramStart"/>
            <w:r w:rsidRPr="000C2D0D">
              <w:t>Ответственные</w:t>
            </w:r>
            <w:proofErr w:type="gramEnd"/>
            <w:r w:rsidRPr="000C2D0D">
              <w:t xml:space="preserve"> за </w:t>
            </w:r>
            <w:r>
              <w:t>исполнение</w:t>
            </w:r>
          </w:p>
        </w:tc>
      </w:tr>
      <w:tr w:rsidR="008848F4" w:rsidTr="00F42AB9">
        <w:tc>
          <w:tcPr>
            <w:tcW w:w="4361" w:type="dxa"/>
          </w:tcPr>
          <w:p w:rsidR="008848F4" w:rsidRPr="00C84F35" w:rsidRDefault="00C84F35" w:rsidP="00CC47C3">
            <w:r>
              <w:t xml:space="preserve">Обучение  эксплуатирующего персонала ГТС к действиям в  </w:t>
            </w:r>
            <w:r w:rsidR="00F42AB9">
              <w:t>чрезвычайных</w:t>
            </w:r>
            <w:r>
              <w:t xml:space="preserve"> ситуациях</w:t>
            </w:r>
          </w:p>
        </w:tc>
        <w:tc>
          <w:tcPr>
            <w:tcW w:w="1701" w:type="dxa"/>
          </w:tcPr>
          <w:p w:rsidR="008848F4" w:rsidRDefault="00F42AB9" w:rsidP="00CC47C3">
            <w:r>
              <w:t>1раз в год</w:t>
            </w:r>
          </w:p>
        </w:tc>
        <w:tc>
          <w:tcPr>
            <w:tcW w:w="4219" w:type="dxa"/>
          </w:tcPr>
          <w:p w:rsidR="008848F4" w:rsidRDefault="00F42AB9" w:rsidP="00CC47C3">
            <w:r w:rsidRPr="00DD0100">
              <w:rPr>
                <w:highlight w:val="yellow"/>
              </w:rPr>
              <w:t xml:space="preserve">Начальник </w:t>
            </w:r>
            <w:proofErr w:type="spellStart"/>
            <w:r w:rsidRPr="00DD0100">
              <w:rPr>
                <w:highlight w:val="yellow"/>
              </w:rPr>
              <w:t>хоз</w:t>
            </w:r>
            <w:proofErr w:type="gramStart"/>
            <w:r w:rsidRPr="00DD0100">
              <w:rPr>
                <w:highlight w:val="yellow"/>
              </w:rPr>
              <w:t>.о</w:t>
            </w:r>
            <w:proofErr w:type="gramEnd"/>
            <w:r w:rsidRPr="00DD0100">
              <w:rPr>
                <w:highlight w:val="yellow"/>
              </w:rPr>
              <w:t>тдела</w:t>
            </w:r>
            <w:proofErr w:type="spellEnd"/>
            <w:r w:rsidRPr="00DD0100">
              <w:rPr>
                <w:highlight w:val="yellow"/>
              </w:rPr>
              <w:t xml:space="preserve"> МКУ «Управление по обеспечению деятельности органов  местного самоуправления муниципального района « Хомутовский район</w:t>
            </w:r>
          </w:p>
        </w:tc>
      </w:tr>
      <w:tr w:rsidR="008848F4" w:rsidTr="00F42AB9">
        <w:tc>
          <w:tcPr>
            <w:tcW w:w="4361" w:type="dxa"/>
          </w:tcPr>
          <w:p w:rsidR="008848F4" w:rsidRDefault="00F42AB9" w:rsidP="00CC47C3">
            <w:r>
              <w:t>Заключение, при  необходимости договоров на оказание услуг по локализации и ликвидации возможных  аварийных ситуаций на ГТС</w:t>
            </w:r>
          </w:p>
        </w:tc>
        <w:tc>
          <w:tcPr>
            <w:tcW w:w="1701" w:type="dxa"/>
          </w:tcPr>
          <w:p w:rsidR="008848F4" w:rsidRDefault="00F42AB9" w:rsidP="00CC47C3">
            <w:r>
              <w:t xml:space="preserve">До декабря </w:t>
            </w:r>
          </w:p>
        </w:tc>
        <w:tc>
          <w:tcPr>
            <w:tcW w:w="4219" w:type="dxa"/>
          </w:tcPr>
          <w:p w:rsidR="008848F4" w:rsidRDefault="004645AD" w:rsidP="00CC47C3">
            <w:proofErr w:type="gramStart"/>
            <w:r>
              <w:t>Ответственный</w:t>
            </w:r>
            <w:proofErr w:type="gramEnd"/>
            <w:r>
              <w:t xml:space="preserve"> по эксплуатации</w:t>
            </w:r>
          </w:p>
        </w:tc>
      </w:tr>
      <w:tr w:rsidR="008848F4" w:rsidTr="00F42AB9">
        <w:tc>
          <w:tcPr>
            <w:tcW w:w="4361" w:type="dxa"/>
          </w:tcPr>
          <w:p w:rsidR="008848F4" w:rsidRDefault="00F42AB9" w:rsidP="00CC47C3">
            <w:r>
              <w:t xml:space="preserve">Устранение  нарушений, выявленных  Управлением </w:t>
            </w:r>
            <w:proofErr w:type="spellStart"/>
            <w:r>
              <w:t>Ростехнадзора</w:t>
            </w:r>
            <w:proofErr w:type="spellEnd"/>
            <w:r>
              <w:t xml:space="preserve">  при проведении плановых проверок и комиссионных рейдовых обследований</w:t>
            </w:r>
          </w:p>
        </w:tc>
        <w:tc>
          <w:tcPr>
            <w:tcW w:w="1701" w:type="dxa"/>
          </w:tcPr>
          <w:p w:rsidR="008848F4" w:rsidRDefault="00F42AB9" w:rsidP="00CC47C3">
            <w:r>
              <w:t>В указанные сроки</w:t>
            </w:r>
          </w:p>
        </w:tc>
        <w:tc>
          <w:tcPr>
            <w:tcW w:w="4219" w:type="dxa"/>
          </w:tcPr>
          <w:p w:rsidR="008848F4" w:rsidRPr="00023A0D" w:rsidRDefault="004645AD" w:rsidP="00CC47C3">
            <w:pPr>
              <w:rPr>
                <w:highlight w:val="yellow"/>
              </w:rPr>
            </w:pPr>
            <w:r w:rsidRPr="00023A0D">
              <w:rPr>
                <w:highlight w:val="yellow"/>
              </w:rPr>
              <w:t xml:space="preserve">Администрация Хомутовского района </w:t>
            </w:r>
            <w:r w:rsidR="00023A0D" w:rsidRPr="00023A0D">
              <w:rPr>
                <w:highlight w:val="yellow"/>
              </w:rPr>
              <w:t xml:space="preserve"> Курской области</w:t>
            </w:r>
          </w:p>
        </w:tc>
      </w:tr>
      <w:tr w:rsidR="008848F4" w:rsidTr="00F42AB9">
        <w:tc>
          <w:tcPr>
            <w:tcW w:w="4361" w:type="dxa"/>
          </w:tcPr>
          <w:p w:rsidR="008848F4" w:rsidRDefault="00F42AB9" w:rsidP="00CC47C3">
            <w:r>
              <w:t>Проведение очистки от  мусора, кустарниковой  растительности</w:t>
            </w:r>
          </w:p>
        </w:tc>
        <w:tc>
          <w:tcPr>
            <w:tcW w:w="1701" w:type="dxa"/>
          </w:tcPr>
          <w:p w:rsidR="008848F4" w:rsidRDefault="00F42AB9" w:rsidP="00CC47C3">
            <w:r>
              <w:t>По необходимости</w:t>
            </w:r>
          </w:p>
        </w:tc>
        <w:tc>
          <w:tcPr>
            <w:tcW w:w="4219" w:type="dxa"/>
          </w:tcPr>
          <w:p w:rsidR="008848F4" w:rsidRDefault="008848F4" w:rsidP="00CC47C3"/>
        </w:tc>
      </w:tr>
      <w:tr w:rsidR="008848F4" w:rsidTr="00F42AB9">
        <w:tc>
          <w:tcPr>
            <w:tcW w:w="4361" w:type="dxa"/>
          </w:tcPr>
          <w:p w:rsidR="008848F4" w:rsidRDefault="00F42AB9" w:rsidP="00CC47C3">
            <w:r>
              <w:t xml:space="preserve">Проведение </w:t>
            </w:r>
            <w:proofErr w:type="spellStart"/>
            <w:proofErr w:type="gramStart"/>
            <w:r>
              <w:t>ремонтно</w:t>
            </w:r>
            <w:proofErr w:type="spellEnd"/>
            <w:r>
              <w:t>- восстановительных</w:t>
            </w:r>
            <w:proofErr w:type="gramEnd"/>
            <w:r>
              <w:t xml:space="preserve"> работ на ГТС, пострадавших в период весеннего паводка </w:t>
            </w:r>
          </w:p>
        </w:tc>
        <w:tc>
          <w:tcPr>
            <w:tcW w:w="1701" w:type="dxa"/>
          </w:tcPr>
          <w:p w:rsidR="008848F4" w:rsidRDefault="00F42AB9" w:rsidP="00CC47C3">
            <w:r>
              <w:t>До октября</w:t>
            </w:r>
          </w:p>
        </w:tc>
        <w:tc>
          <w:tcPr>
            <w:tcW w:w="4219" w:type="dxa"/>
          </w:tcPr>
          <w:p w:rsidR="008848F4" w:rsidRDefault="004645AD" w:rsidP="00CC47C3">
            <w:proofErr w:type="gramStart"/>
            <w:r>
              <w:t>Ответственный</w:t>
            </w:r>
            <w:proofErr w:type="gramEnd"/>
            <w:r>
              <w:t xml:space="preserve"> по эксплуатации</w:t>
            </w:r>
          </w:p>
        </w:tc>
      </w:tr>
      <w:tr w:rsidR="008848F4" w:rsidTr="00F42AB9">
        <w:tc>
          <w:tcPr>
            <w:tcW w:w="4361" w:type="dxa"/>
          </w:tcPr>
          <w:p w:rsidR="008848F4" w:rsidRDefault="00F42AB9" w:rsidP="00CC47C3">
            <w:r>
              <w:t>Проведение опробования всех за</w:t>
            </w:r>
            <w:r w:rsidR="004645AD">
              <w:t>творов водосбросных  сооружений</w:t>
            </w:r>
            <w:r>
              <w:t xml:space="preserve">, задвижек и затворов в колодцах </w:t>
            </w:r>
            <w:r w:rsidR="004645AD">
              <w:t>водовыпускных сооружений.</w:t>
            </w:r>
          </w:p>
        </w:tc>
        <w:tc>
          <w:tcPr>
            <w:tcW w:w="1701" w:type="dxa"/>
          </w:tcPr>
          <w:p w:rsidR="008848F4" w:rsidRDefault="004645AD" w:rsidP="00CC47C3">
            <w:r>
              <w:t>Октябрь</w:t>
            </w:r>
          </w:p>
        </w:tc>
        <w:tc>
          <w:tcPr>
            <w:tcW w:w="4219" w:type="dxa"/>
          </w:tcPr>
          <w:p w:rsidR="008848F4" w:rsidRDefault="004645AD" w:rsidP="00CC47C3">
            <w:proofErr w:type="gramStart"/>
            <w:r>
              <w:t>Ответственный</w:t>
            </w:r>
            <w:proofErr w:type="gramEnd"/>
            <w:r>
              <w:t xml:space="preserve"> по эксплуатации</w:t>
            </w:r>
          </w:p>
        </w:tc>
      </w:tr>
      <w:tr w:rsidR="008848F4" w:rsidTr="00F42AB9">
        <w:tc>
          <w:tcPr>
            <w:tcW w:w="4361" w:type="dxa"/>
          </w:tcPr>
          <w:p w:rsidR="008848F4" w:rsidRDefault="004645AD" w:rsidP="00CC47C3">
            <w:r>
              <w:t>Опорожнение прудов в соответствии с инструкциями по эксплуатации</w:t>
            </w:r>
          </w:p>
        </w:tc>
        <w:tc>
          <w:tcPr>
            <w:tcW w:w="1701" w:type="dxa"/>
          </w:tcPr>
          <w:p w:rsidR="008848F4" w:rsidRDefault="004645AD" w:rsidP="00CC47C3">
            <w:r>
              <w:t>Согласно инструкции</w:t>
            </w:r>
          </w:p>
        </w:tc>
        <w:tc>
          <w:tcPr>
            <w:tcW w:w="4219" w:type="dxa"/>
          </w:tcPr>
          <w:p w:rsidR="008848F4" w:rsidRDefault="004645AD" w:rsidP="00CC47C3">
            <w:proofErr w:type="gramStart"/>
            <w:r>
              <w:t>Ответственный</w:t>
            </w:r>
            <w:proofErr w:type="gramEnd"/>
            <w:r>
              <w:t xml:space="preserve"> по эксплуатации</w:t>
            </w:r>
          </w:p>
        </w:tc>
      </w:tr>
      <w:tr w:rsidR="008848F4" w:rsidTr="00F42AB9">
        <w:tc>
          <w:tcPr>
            <w:tcW w:w="4361" w:type="dxa"/>
          </w:tcPr>
          <w:p w:rsidR="008848F4" w:rsidRDefault="004645AD" w:rsidP="00CC47C3">
            <w:r>
              <w:t>Применение мер по недопущению промерзания запорной арматуры в колодцах водоспуск</w:t>
            </w:r>
            <w:proofErr w:type="gramStart"/>
            <w:r>
              <w:t>а(</w:t>
            </w:r>
            <w:proofErr w:type="gramEnd"/>
            <w:r>
              <w:t xml:space="preserve"> утепление колодцев посредством укладки соломы </w:t>
            </w:r>
            <w:r>
              <w:lastRenderedPageBreak/>
              <w:t>или подсыпки  снега на крышку колодца0</w:t>
            </w:r>
          </w:p>
        </w:tc>
        <w:tc>
          <w:tcPr>
            <w:tcW w:w="1701" w:type="dxa"/>
          </w:tcPr>
          <w:p w:rsidR="008848F4" w:rsidRDefault="004645AD" w:rsidP="00CC47C3">
            <w:r>
              <w:lastRenderedPageBreak/>
              <w:t>Ноябрь</w:t>
            </w:r>
          </w:p>
        </w:tc>
        <w:tc>
          <w:tcPr>
            <w:tcW w:w="4219" w:type="dxa"/>
          </w:tcPr>
          <w:p w:rsidR="008848F4" w:rsidRDefault="004645AD" w:rsidP="00CC47C3">
            <w:proofErr w:type="gramStart"/>
            <w:r>
              <w:t>Ответственный</w:t>
            </w:r>
            <w:proofErr w:type="gramEnd"/>
            <w:r>
              <w:t xml:space="preserve"> по эксплуатации</w:t>
            </w:r>
          </w:p>
        </w:tc>
      </w:tr>
      <w:tr w:rsidR="008848F4" w:rsidTr="00F42AB9">
        <w:tc>
          <w:tcPr>
            <w:tcW w:w="4361" w:type="dxa"/>
          </w:tcPr>
          <w:p w:rsidR="008848F4" w:rsidRDefault="008848F4" w:rsidP="00CC47C3"/>
        </w:tc>
        <w:tc>
          <w:tcPr>
            <w:tcW w:w="1701" w:type="dxa"/>
          </w:tcPr>
          <w:p w:rsidR="008848F4" w:rsidRDefault="008848F4" w:rsidP="00CC47C3"/>
        </w:tc>
        <w:tc>
          <w:tcPr>
            <w:tcW w:w="4219" w:type="dxa"/>
          </w:tcPr>
          <w:p w:rsidR="008848F4" w:rsidRDefault="008848F4" w:rsidP="00CC47C3"/>
        </w:tc>
      </w:tr>
      <w:tr w:rsidR="008848F4" w:rsidTr="00F42AB9">
        <w:tc>
          <w:tcPr>
            <w:tcW w:w="4361" w:type="dxa"/>
          </w:tcPr>
          <w:p w:rsidR="008848F4" w:rsidRDefault="008848F4" w:rsidP="00CC47C3"/>
        </w:tc>
        <w:tc>
          <w:tcPr>
            <w:tcW w:w="1701" w:type="dxa"/>
          </w:tcPr>
          <w:p w:rsidR="008848F4" w:rsidRDefault="008848F4" w:rsidP="00CC47C3"/>
        </w:tc>
        <w:tc>
          <w:tcPr>
            <w:tcW w:w="4219" w:type="dxa"/>
          </w:tcPr>
          <w:p w:rsidR="008848F4" w:rsidRDefault="008848F4" w:rsidP="00CC47C3"/>
        </w:tc>
      </w:tr>
    </w:tbl>
    <w:p w:rsidR="0051395D" w:rsidRPr="0051395D" w:rsidRDefault="0051395D" w:rsidP="008848F4"/>
    <w:sectPr w:rsidR="0051395D" w:rsidRPr="0051395D" w:rsidSect="00482943">
      <w:pgSz w:w="11906" w:h="16838"/>
      <w:pgMar w:top="426" w:right="707" w:bottom="1134"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16181"/>
    <w:multiLevelType w:val="multilevel"/>
    <w:tmpl w:val="A5C6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C2216A"/>
    <w:rsid w:val="00011318"/>
    <w:rsid w:val="00023746"/>
    <w:rsid w:val="00023A0D"/>
    <w:rsid w:val="00044369"/>
    <w:rsid w:val="0004491A"/>
    <w:rsid w:val="00061DAE"/>
    <w:rsid w:val="00085272"/>
    <w:rsid w:val="000F353E"/>
    <w:rsid w:val="00125135"/>
    <w:rsid w:val="001268BE"/>
    <w:rsid w:val="00144AED"/>
    <w:rsid w:val="001A3485"/>
    <w:rsid w:val="001A6B10"/>
    <w:rsid w:val="002010FA"/>
    <w:rsid w:val="00202DE1"/>
    <w:rsid w:val="00207EAA"/>
    <w:rsid w:val="00210F5C"/>
    <w:rsid w:val="0021163D"/>
    <w:rsid w:val="002150F9"/>
    <w:rsid w:val="00221E60"/>
    <w:rsid w:val="0026145B"/>
    <w:rsid w:val="00297981"/>
    <w:rsid w:val="002C7AD8"/>
    <w:rsid w:val="003145F8"/>
    <w:rsid w:val="00315EB9"/>
    <w:rsid w:val="00321E1A"/>
    <w:rsid w:val="00322C44"/>
    <w:rsid w:val="003414B0"/>
    <w:rsid w:val="003525F4"/>
    <w:rsid w:val="00353B1E"/>
    <w:rsid w:val="00357F8E"/>
    <w:rsid w:val="003713D3"/>
    <w:rsid w:val="00377214"/>
    <w:rsid w:val="00390C62"/>
    <w:rsid w:val="003B649F"/>
    <w:rsid w:val="003E005A"/>
    <w:rsid w:val="003E1FE8"/>
    <w:rsid w:val="00416538"/>
    <w:rsid w:val="004253F6"/>
    <w:rsid w:val="00436B88"/>
    <w:rsid w:val="004645AD"/>
    <w:rsid w:val="004766E8"/>
    <w:rsid w:val="00482943"/>
    <w:rsid w:val="004B476F"/>
    <w:rsid w:val="004C4E89"/>
    <w:rsid w:val="004F7907"/>
    <w:rsid w:val="0051395D"/>
    <w:rsid w:val="0054483A"/>
    <w:rsid w:val="005652AA"/>
    <w:rsid w:val="0057580E"/>
    <w:rsid w:val="005764D5"/>
    <w:rsid w:val="005B5B19"/>
    <w:rsid w:val="006263DF"/>
    <w:rsid w:val="00631BD6"/>
    <w:rsid w:val="00672A50"/>
    <w:rsid w:val="006735FE"/>
    <w:rsid w:val="00683C67"/>
    <w:rsid w:val="006A3421"/>
    <w:rsid w:val="006E53F5"/>
    <w:rsid w:val="006F4188"/>
    <w:rsid w:val="00701006"/>
    <w:rsid w:val="0074639B"/>
    <w:rsid w:val="00750ACD"/>
    <w:rsid w:val="00790F5C"/>
    <w:rsid w:val="00793E31"/>
    <w:rsid w:val="007B149D"/>
    <w:rsid w:val="007C5E23"/>
    <w:rsid w:val="007D274D"/>
    <w:rsid w:val="007D6058"/>
    <w:rsid w:val="007E2374"/>
    <w:rsid w:val="00802ECA"/>
    <w:rsid w:val="00812BBB"/>
    <w:rsid w:val="00825449"/>
    <w:rsid w:val="008623FD"/>
    <w:rsid w:val="008848F4"/>
    <w:rsid w:val="00891927"/>
    <w:rsid w:val="008A42F4"/>
    <w:rsid w:val="008A6A47"/>
    <w:rsid w:val="008E6974"/>
    <w:rsid w:val="009030ED"/>
    <w:rsid w:val="00903FEB"/>
    <w:rsid w:val="009431D7"/>
    <w:rsid w:val="0099665C"/>
    <w:rsid w:val="009B117E"/>
    <w:rsid w:val="009B56A4"/>
    <w:rsid w:val="009C12C5"/>
    <w:rsid w:val="009E71C2"/>
    <w:rsid w:val="00A3430B"/>
    <w:rsid w:val="00A5533E"/>
    <w:rsid w:val="00A83FC7"/>
    <w:rsid w:val="00A91BFA"/>
    <w:rsid w:val="00AA0949"/>
    <w:rsid w:val="00AA33BE"/>
    <w:rsid w:val="00AA6C0F"/>
    <w:rsid w:val="00AB3F2A"/>
    <w:rsid w:val="00AB76D7"/>
    <w:rsid w:val="00AE4E63"/>
    <w:rsid w:val="00B43F7F"/>
    <w:rsid w:val="00B56546"/>
    <w:rsid w:val="00B627BF"/>
    <w:rsid w:val="00C2216A"/>
    <w:rsid w:val="00C36E15"/>
    <w:rsid w:val="00C66F6D"/>
    <w:rsid w:val="00C84F35"/>
    <w:rsid w:val="00C87A54"/>
    <w:rsid w:val="00C90452"/>
    <w:rsid w:val="00C92F92"/>
    <w:rsid w:val="00CC47C3"/>
    <w:rsid w:val="00CD25B9"/>
    <w:rsid w:val="00CE1140"/>
    <w:rsid w:val="00D311CD"/>
    <w:rsid w:val="00D66CA6"/>
    <w:rsid w:val="00D72BAB"/>
    <w:rsid w:val="00D72C90"/>
    <w:rsid w:val="00D967A2"/>
    <w:rsid w:val="00DA5CD3"/>
    <w:rsid w:val="00DD0100"/>
    <w:rsid w:val="00DE0413"/>
    <w:rsid w:val="00E11664"/>
    <w:rsid w:val="00E1678C"/>
    <w:rsid w:val="00E21FC1"/>
    <w:rsid w:val="00E46AA9"/>
    <w:rsid w:val="00E87093"/>
    <w:rsid w:val="00E94DF5"/>
    <w:rsid w:val="00EC0F19"/>
    <w:rsid w:val="00ED78DF"/>
    <w:rsid w:val="00F00B3A"/>
    <w:rsid w:val="00F42AB9"/>
    <w:rsid w:val="00FB044D"/>
    <w:rsid w:val="00FB42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F5"/>
  </w:style>
  <w:style w:type="paragraph" w:styleId="1">
    <w:name w:val="heading 1"/>
    <w:basedOn w:val="a"/>
    <w:next w:val="a"/>
    <w:link w:val="10"/>
    <w:uiPriority w:val="9"/>
    <w:qFormat/>
    <w:rsid w:val="00CC47C3"/>
    <w:pPr>
      <w:keepNext/>
      <w:keepLines/>
      <w:spacing w:before="480"/>
      <w:outlineLvl w:val="0"/>
    </w:pPr>
    <w:rPr>
      <w:rFonts w:asciiTheme="majorHAnsi" w:eastAsiaTheme="majorEastAsia" w:hAnsiTheme="majorHAnsi" w:cstheme="majorBidi"/>
      <w:b/>
      <w:bCs/>
      <w:color w:val="2E74B5" w:themeColor="accent1" w:themeShade="BF"/>
    </w:rPr>
  </w:style>
  <w:style w:type="paragraph" w:styleId="2">
    <w:name w:val="heading 2"/>
    <w:basedOn w:val="a"/>
    <w:link w:val="20"/>
    <w:uiPriority w:val="9"/>
    <w:qFormat/>
    <w:rsid w:val="004253F6"/>
    <w:pPr>
      <w:spacing w:before="100" w:beforeAutospacing="1" w:after="100" w:afterAutospacing="1" w:line="240" w:lineRule="auto"/>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1DAE"/>
    <w:rPr>
      <w:color w:val="0000FF"/>
      <w:u w:val="single"/>
    </w:rPr>
  </w:style>
  <w:style w:type="paragraph" w:styleId="a4">
    <w:name w:val="No Spacing"/>
    <w:uiPriority w:val="1"/>
    <w:qFormat/>
    <w:rsid w:val="005B5B19"/>
    <w:pPr>
      <w:spacing w:line="240" w:lineRule="auto"/>
      <w:jc w:val="left"/>
    </w:pPr>
    <w:rPr>
      <w:rFonts w:ascii="Calibri" w:eastAsia="Times New Roman" w:hAnsi="Calibri"/>
      <w:sz w:val="22"/>
      <w:szCs w:val="22"/>
      <w:lang w:eastAsia="ru-RU"/>
    </w:rPr>
  </w:style>
  <w:style w:type="character" w:customStyle="1" w:styleId="data2">
    <w:name w:val="data2"/>
    <w:basedOn w:val="a0"/>
    <w:rsid w:val="00C92F92"/>
  </w:style>
  <w:style w:type="character" w:customStyle="1" w:styleId="others25">
    <w:name w:val="others25"/>
    <w:basedOn w:val="a0"/>
    <w:rsid w:val="00C92F92"/>
  </w:style>
  <w:style w:type="character" w:customStyle="1" w:styleId="others13">
    <w:name w:val="others13"/>
    <w:basedOn w:val="a0"/>
    <w:rsid w:val="00C92F92"/>
  </w:style>
  <w:style w:type="character" w:customStyle="1" w:styleId="others14">
    <w:name w:val="others14"/>
    <w:basedOn w:val="a0"/>
    <w:rsid w:val="00C92F92"/>
  </w:style>
  <w:style w:type="paragraph" w:styleId="a5">
    <w:name w:val="Balloon Text"/>
    <w:basedOn w:val="a"/>
    <w:link w:val="a6"/>
    <w:uiPriority w:val="99"/>
    <w:semiHidden/>
    <w:unhideWhenUsed/>
    <w:rsid w:val="00ED78D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78DF"/>
    <w:rPr>
      <w:rFonts w:ascii="Tahoma" w:hAnsi="Tahoma" w:cs="Tahoma"/>
      <w:sz w:val="16"/>
      <w:szCs w:val="16"/>
    </w:rPr>
  </w:style>
  <w:style w:type="paragraph" w:styleId="a7">
    <w:name w:val="Normal (Web)"/>
    <w:basedOn w:val="a"/>
    <w:uiPriority w:val="99"/>
    <w:semiHidden/>
    <w:unhideWhenUsed/>
    <w:rsid w:val="008A6A47"/>
    <w:pPr>
      <w:spacing w:before="100" w:beforeAutospacing="1" w:after="100" w:afterAutospacing="1" w:line="240" w:lineRule="auto"/>
      <w:jc w:val="left"/>
    </w:pPr>
    <w:rPr>
      <w:rFonts w:eastAsia="Times New Roman"/>
      <w:sz w:val="24"/>
      <w:szCs w:val="24"/>
      <w:lang w:eastAsia="ru-RU"/>
    </w:rPr>
  </w:style>
  <w:style w:type="character" w:customStyle="1" w:styleId="20">
    <w:name w:val="Заголовок 2 Знак"/>
    <w:basedOn w:val="a0"/>
    <w:link w:val="2"/>
    <w:uiPriority w:val="9"/>
    <w:rsid w:val="004253F6"/>
    <w:rPr>
      <w:rFonts w:eastAsia="Times New Roman"/>
      <w:b/>
      <w:bCs/>
      <w:sz w:val="36"/>
      <w:szCs w:val="36"/>
      <w:lang w:eastAsia="ru-RU"/>
    </w:rPr>
  </w:style>
  <w:style w:type="character" w:customStyle="1" w:styleId="10">
    <w:name w:val="Заголовок 1 Знак"/>
    <w:basedOn w:val="a0"/>
    <w:link w:val="1"/>
    <w:uiPriority w:val="9"/>
    <w:rsid w:val="00CC47C3"/>
    <w:rPr>
      <w:rFonts w:asciiTheme="majorHAnsi" w:eastAsiaTheme="majorEastAsia" w:hAnsiTheme="majorHAnsi" w:cstheme="majorBidi"/>
      <w:b/>
      <w:bCs/>
      <w:color w:val="2E74B5" w:themeColor="accent1" w:themeShade="BF"/>
    </w:rPr>
  </w:style>
  <w:style w:type="character" w:customStyle="1" w:styleId="itemtextresizertitle">
    <w:name w:val="itemtextresizertitle"/>
    <w:basedOn w:val="a0"/>
    <w:rsid w:val="00CC47C3"/>
  </w:style>
  <w:style w:type="table" w:styleId="a8">
    <w:name w:val="Table Grid"/>
    <w:basedOn w:val="a1"/>
    <w:uiPriority w:val="39"/>
    <w:rsid w:val="008848F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2010FA"/>
    <w:pPr>
      <w:ind w:left="720"/>
      <w:contextualSpacing/>
    </w:pPr>
  </w:style>
</w:styles>
</file>

<file path=word/webSettings.xml><?xml version="1.0" encoding="utf-8"?>
<w:webSettings xmlns:r="http://schemas.openxmlformats.org/officeDocument/2006/relationships" xmlns:w="http://schemas.openxmlformats.org/wordprocessingml/2006/main">
  <w:divs>
    <w:div w:id="331419330">
      <w:bodyDiv w:val="1"/>
      <w:marLeft w:val="0"/>
      <w:marRight w:val="0"/>
      <w:marTop w:val="0"/>
      <w:marBottom w:val="0"/>
      <w:divBdr>
        <w:top w:val="none" w:sz="0" w:space="0" w:color="auto"/>
        <w:left w:val="none" w:sz="0" w:space="0" w:color="auto"/>
        <w:bottom w:val="none" w:sz="0" w:space="0" w:color="auto"/>
        <w:right w:val="none" w:sz="0" w:space="0" w:color="auto"/>
      </w:divBdr>
      <w:divsChild>
        <w:div w:id="937328423">
          <w:marLeft w:val="0"/>
          <w:marRight w:val="0"/>
          <w:marTop w:val="401"/>
          <w:marBottom w:val="0"/>
          <w:divBdr>
            <w:top w:val="none" w:sz="0" w:space="0" w:color="auto"/>
            <w:left w:val="none" w:sz="0" w:space="0" w:color="auto"/>
            <w:bottom w:val="none" w:sz="0" w:space="0" w:color="auto"/>
            <w:right w:val="none" w:sz="0" w:space="0" w:color="auto"/>
          </w:divBdr>
          <w:divsChild>
            <w:div w:id="1726373085">
              <w:marLeft w:val="1402"/>
              <w:marRight w:val="0"/>
              <w:marTop w:val="0"/>
              <w:marBottom w:val="313"/>
              <w:divBdr>
                <w:top w:val="none" w:sz="0" w:space="0" w:color="auto"/>
                <w:left w:val="none" w:sz="0" w:space="0" w:color="auto"/>
                <w:bottom w:val="none" w:sz="0" w:space="0" w:color="auto"/>
                <w:right w:val="none" w:sz="0" w:space="0" w:color="auto"/>
              </w:divBdr>
            </w:div>
          </w:divsChild>
        </w:div>
        <w:div w:id="827330081">
          <w:marLeft w:val="0"/>
          <w:marRight w:val="0"/>
          <w:marTop w:val="0"/>
          <w:marBottom w:val="0"/>
          <w:divBdr>
            <w:top w:val="none" w:sz="0" w:space="0" w:color="auto"/>
            <w:left w:val="none" w:sz="0" w:space="0" w:color="auto"/>
            <w:bottom w:val="none" w:sz="0" w:space="0" w:color="auto"/>
            <w:right w:val="none" w:sz="0" w:space="0" w:color="auto"/>
          </w:divBdr>
          <w:divsChild>
            <w:div w:id="5986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57109">
      <w:bodyDiv w:val="1"/>
      <w:marLeft w:val="0"/>
      <w:marRight w:val="0"/>
      <w:marTop w:val="0"/>
      <w:marBottom w:val="0"/>
      <w:divBdr>
        <w:top w:val="none" w:sz="0" w:space="0" w:color="auto"/>
        <w:left w:val="none" w:sz="0" w:space="0" w:color="auto"/>
        <w:bottom w:val="none" w:sz="0" w:space="0" w:color="auto"/>
        <w:right w:val="none" w:sz="0" w:space="0" w:color="auto"/>
      </w:divBdr>
    </w:div>
    <w:div w:id="946693177">
      <w:bodyDiv w:val="1"/>
      <w:marLeft w:val="0"/>
      <w:marRight w:val="0"/>
      <w:marTop w:val="0"/>
      <w:marBottom w:val="0"/>
      <w:divBdr>
        <w:top w:val="none" w:sz="0" w:space="0" w:color="auto"/>
        <w:left w:val="none" w:sz="0" w:space="0" w:color="auto"/>
        <w:bottom w:val="none" w:sz="0" w:space="0" w:color="auto"/>
        <w:right w:val="none" w:sz="0" w:space="0" w:color="auto"/>
      </w:divBdr>
      <w:divsChild>
        <w:div w:id="58014752">
          <w:marLeft w:val="0"/>
          <w:marRight w:val="0"/>
          <w:marTop w:val="0"/>
          <w:marBottom w:val="0"/>
          <w:divBdr>
            <w:top w:val="none" w:sz="0" w:space="0" w:color="auto"/>
            <w:left w:val="none" w:sz="0" w:space="0" w:color="auto"/>
            <w:bottom w:val="none" w:sz="0" w:space="0" w:color="auto"/>
            <w:right w:val="none" w:sz="0" w:space="0" w:color="auto"/>
          </w:divBdr>
        </w:div>
      </w:divsChild>
    </w:div>
    <w:div w:id="1576477983">
      <w:bodyDiv w:val="1"/>
      <w:marLeft w:val="0"/>
      <w:marRight w:val="0"/>
      <w:marTop w:val="0"/>
      <w:marBottom w:val="0"/>
      <w:divBdr>
        <w:top w:val="none" w:sz="0" w:space="0" w:color="auto"/>
        <w:left w:val="none" w:sz="0" w:space="0" w:color="auto"/>
        <w:bottom w:val="none" w:sz="0" w:space="0" w:color="auto"/>
        <w:right w:val="none" w:sz="0" w:space="0" w:color="auto"/>
      </w:divBdr>
      <w:divsChild>
        <w:div w:id="1943949937">
          <w:marLeft w:val="0"/>
          <w:marRight w:val="0"/>
          <w:marTop w:val="0"/>
          <w:marBottom w:val="0"/>
          <w:divBdr>
            <w:top w:val="none" w:sz="0" w:space="0" w:color="auto"/>
            <w:left w:val="none" w:sz="0" w:space="0" w:color="auto"/>
            <w:bottom w:val="none" w:sz="0" w:space="0" w:color="auto"/>
            <w:right w:val="none" w:sz="0" w:space="0" w:color="auto"/>
          </w:divBdr>
        </w:div>
      </w:divsChild>
    </w:div>
    <w:div w:id="2019037170">
      <w:bodyDiv w:val="1"/>
      <w:marLeft w:val="0"/>
      <w:marRight w:val="0"/>
      <w:marTop w:val="0"/>
      <w:marBottom w:val="0"/>
      <w:divBdr>
        <w:top w:val="none" w:sz="0" w:space="0" w:color="auto"/>
        <w:left w:val="none" w:sz="0" w:space="0" w:color="auto"/>
        <w:bottom w:val="none" w:sz="0" w:space="0" w:color="auto"/>
        <w:right w:val="none" w:sz="0" w:space="0" w:color="auto"/>
      </w:divBdr>
      <w:divsChild>
        <w:div w:id="670958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557D3-F936-4612-BF71-F3BF707A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3946</Words>
  <Characters>22498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q</cp:lastModifiedBy>
  <cp:revision>12</cp:revision>
  <cp:lastPrinted>2018-11-30T06:12:00Z</cp:lastPrinted>
  <dcterms:created xsi:type="dcterms:W3CDTF">2018-12-05T14:35:00Z</dcterms:created>
  <dcterms:modified xsi:type="dcterms:W3CDTF">2020-02-14T13:47:00Z</dcterms:modified>
</cp:coreProperties>
</file>