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F4C" w:rsidRDefault="00BC2F4C" w:rsidP="00146DF3">
      <w:pPr>
        <w:widowControl w:val="0"/>
        <w:spacing w:after="0" w:line="240" w:lineRule="auto"/>
        <w:jc w:val="center"/>
        <w:outlineLvl w:val="0"/>
        <w:rPr>
          <w:rFonts w:ascii="Times New Roman" w:eastAsia="Calibri" w:hAnsi="Times New Roman" w:cs="Times New Roman"/>
          <w:b/>
          <w:bCs/>
          <w:sz w:val="34"/>
          <w:szCs w:val="34"/>
          <w:lang w:eastAsia="en-US"/>
        </w:rPr>
      </w:pPr>
    </w:p>
    <w:p w:rsidR="00146DF3" w:rsidRPr="00146DF3" w:rsidRDefault="00146DF3" w:rsidP="00146DF3">
      <w:pPr>
        <w:widowControl w:val="0"/>
        <w:spacing w:after="0" w:line="240" w:lineRule="auto"/>
        <w:jc w:val="center"/>
        <w:outlineLvl w:val="0"/>
        <w:rPr>
          <w:rFonts w:ascii="Times New Roman" w:eastAsia="Calibri" w:hAnsi="Times New Roman" w:cs="Times New Roman"/>
          <w:b/>
          <w:bCs/>
          <w:sz w:val="34"/>
          <w:szCs w:val="34"/>
          <w:lang w:eastAsia="en-US"/>
        </w:rPr>
      </w:pPr>
      <w:r w:rsidRPr="00146DF3">
        <w:rPr>
          <w:rFonts w:ascii="Times New Roman" w:eastAsia="Calibri" w:hAnsi="Times New Roman" w:cs="Times New Roman"/>
          <w:b/>
          <w:bCs/>
          <w:sz w:val="34"/>
          <w:szCs w:val="34"/>
          <w:lang w:eastAsia="en-US"/>
        </w:rPr>
        <w:t xml:space="preserve">ПРЕДСТАВИТЕЛЬНОЕ СОБРАНИЕ </w:t>
      </w:r>
    </w:p>
    <w:p w:rsidR="00146DF3" w:rsidRPr="00146DF3" w:rsidRDefault="00146DF3" w:rsidP="00146DF3">
      <w:pPr>
        <w:widowControl w:val="0"/>
        <w:spacing w:after="0" w:line="240" w:lineRule="auto"/>
        <w:jc w:val="center"/>
        <w:outlineLvl w:val="0"/>
        <w:rPr>
          <w:rFonts w:ascii="Times New Roman" w:eastAsia="Calibri" w:hAnsi="Times New Roman" w:cs="Times New Roman"/>
          <w:b/>
          <w:sz w:val="34"/>
          <w:szCs w:val="34"/>
          <w:lang w:eastAsia="en-US"/>
        </w:rPr>
      </w:pPr>
      <w:r w:rsidRPr="00146DF3">
        <w:rPr>
          <w:rFonts w:ascii="Times New Roman" w:eastAsia="Calibri" w:hAnsi="Times New Roman" w:cs="Times New Roman"/>
          <w:b/>
          <w:bCs/>
          <w:sz w:val="34"/>
          <w:szCs w:val="34"/>
          <w:lang w:eastAsia="en-US"/>
        </w:rPr>
        <w:t xml:space="preserve">ХОМУТОВСКОГО РАЙОНА </w:t>
      </w:r>
      <w:r w:rsidRPr="00146DF3">
        <w:rPr>
          <w:rFonts w:ascii="Times New Roman" w:eastAsia="Calibri" w:hAnsi="Times New Roman" w:cs="Times New Roman"/>
          <w:b/>
          <w:sz w:val="34"/>
          <w:szCs w:val="34"/>
          <w:lang w:eastAsia="en-US"/>
        </w:rPr>
        <w:t>КУРСКОЙ ОБЛАСТИ</w:t>
      </w:r>
    </w:p>
    <w:p w:rsidR="00146DF3" w:rsidRPr="00146DF3" w:rsidRDefault="00146DF3" w:rsidP="00146DF3">
      <w:pPr>
        <w:widowControl w:val="0"/>
        <w:spacing w:after="0" w:line="240" w:lineRule="auto"/>
        <w:jc w:val="center"/>
        <w:rPr>
          <w:rFonts w:ascii="Times New Roman" w:eastAsia="Calibri" w:hAnsi="Times New Roman" w:cs="Times New Roman"/>
          <w:b/>
          <w:bCs/>
          <w:color w:val="000000"/>
          <w:spacing w:val="80"/>
          <w:lang w:bidi="ru-RU"/>
        </w:rPr>
      </w:pPr>
    </w:p>
    <w:p w:rsidR="00B366FF" w:rsidRDefault="00B366FF" w:rsidP="00146DF3">
      <w:pPr>
        <w:widowControl w:val="0"/>
        <w:spacing w:after="0" w:line="240" w:lineRule="auto"/>
        <w:jc w:val="center"/>
        <w:rPr>
          <w:rFonts w:ascii="Times New Roman" w:eastAsia="Calibri" w:hAnsi="Times New Roman" w:cs="Times New Roman"/>
          <w:bCs/>
          <w:color w:val="000000"/>
          <w:spacing w:val="40"/>
          <w:sz w:val="30"/>
          <w:szCs w:val="30"/>
          <w:lang w:bidi="ru-RU"/>
        </w:rPr>
      </w:pPr>
    </w:p>
    <w:p w:rsidR="00146DF3" w:rsidRPr="00146DF3" w:rsidRDefault="00146DF3" w:rsidP="00146DF3">
      <w:pPr>
        <w:widowControl w:val="0"/>
        <w:spacing w:after="0" w:line="240" w:lineRule="auto"/>
        <w:jc w:val="center"/>
        <w:rPr>
          <w:rFonts w:ascii="Times New Roman" w:eastAsia="Calibri" w:hAnsi="Times New Roman" w:cs="Times New Roman"/>
          <w:spacing w:val="40"/>
          <w:sz w:val="30"/>
          <w:szCs w:val="30"/>
          <w:lang w:eastAsia="en-US"/>
        </w:rPr>
      </w:pPr>
      <w:r w:rsidRPr="00146DF3">
        <w:rPr>
          <w:rFonts w:ascii="Times New Roman" w:eastAsia="Calibri" w:hAnsi="Times New Roman" w:cs="Times New Roman"/>
          <w:bCs/>
          <w:color w:val="000000"/>
          <w:spacing w:val="40"/>
          <w:sz w:val="30"/>
          <w:szCs w:val="30"/>
          <w:lang w:bidi="ru-RU"/>
        </w:rPr>
        <w:t>РЕШЕНИЕ</w:t>
      </w:r>
    </w:p>
    <w:p w:rsidR="00146DF3" w:rsidRPr="00146DF3" w:rsidRDefault="00146DF3" w:rsidP="00146DF3">
      <w:pPr>
        <w:autoSpaceDN w:val="0"/>
        <w:spacing w:after="0" w:line="240" w:lineRule="auto"/>
        <w:jc w:val="center"/>
        <w:rPr>
          <w:rFonts w:ascii="Times New Roman" w:eastAsia="Times New Roman" w:hAnsi="Times New Roman" w:cs="Courier New"/>
          <w:sz w:val="16"/>
          <w:szCs w:val="16"/>
          <w:lang w:eastAsia="zh-CN"/>
        </w:rPr>
      </w:pPr>
    </w:p>
    <w:p w:rsidR="00B366FF" w:rsidRDefault="00B366FF" w:rsidP="00146DF3">
      <w:pPr>
        <w:spacing w:after="0" w:line="240" w:lineRule="auto"/>
        <w:jc w:val="center"/>
        <w:rPr>
          <w:rFonts w:ascii="Times New Roman" w:eastAsia="Times New Roman" w:hAnsi="Times New Roman" w:cs="Times New Roman"/>
          <w:sz w:val="28"/>
          <w:szCs w:val="28"/>
        </w:rPr>
      </w:pPr>
    </w:p>
    <w:p w:rsidR="00146DF3" w:rsidRPr="00146DF3" w:rsidRDefault="00146DF3" w:rsidP="00146DF3">
      <w:pPr>
        <w:spacing w:after="0" w:line="240" w:lineRule="auto"/>
        <w:jc w:val="center"/>
        <w:rPr>
          <w:rFonts w:ascii="Times New Roman" w:eastAsia="Times New Roman" w:hAnsi="Times New Roman" w:cs="Times New Roman"/>
          <w:sz w:val="28"/>
          <w:szCs w:val="28"/>
        </w:rPr>
      </w:pPr>
      <w:r w:rsidRPr="00146DF3">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23</w:t>
      </w:r>
      <w:r w:rsidRPr="00146DF3">
        <w:rPr>
          <w:rFonts w:ascii="Times New Roman" w:eastAsia="Times New Roman" w:hAnsi="Times New Roman" w:cs="Times New Roman"/>
          <w:sz w:val="28"/>
          <w:szCs w:val="28"/>
        </w:rPr>
        <w:t xml:space="preserve"> марта 202</w:t>
      </w:r>
      <w:r>
        <w:rPr>
          <w:rFonts w:ascii="Times New Roman" w:eastAsia="Times New Roman" w:hAnsi="Times New Roman" w:cs="Times New Roman"/>
          <w:sz w:val="28"/>
          <w:szCs w:val="28"/>
        </w:rPr>
        <w:t>3</w:t>
      </w:r>
      <w:r w:rsidRPr="00146DF3">
        <w:rPr>
          <w:rFonts w:ascii="Times New Roman" w:eastAsia="Times New Roman" w:hAnsi="Times New Roman" w:cs="Times New Roman"/>
          <w:sz w:val="28"/>
          <w:szCs w:val="28"/>
        </w:rPr>
        <w:t xml:space="preserve"> года № </w:t>
      </w:r>
      <w:r w:rsidR="00BC2F4C">
        <w:rPr>
          <w:rFonts w:ascii="Times New Roman" w:eastAsia="Times New Roman" w:hAnsi="Times New Roman" w:cs="Times New Roman"/>
          <w:sz w:val="28"/>
          <w:szCs w:val="28"/>
        </w:rPr>
        <w:t>35/385</w:t>
      </w:r>
      <w:r w:rsidRPr="00146DF3">
        <w:rPr>
          <w:rFonts w:ascii="Times New Roman" w:eastAsia="Times New Roman" w:hAnsi="Times New Roman" w:cs="Times New Roman"/>
          <w:sz w:val="28"/>
          <w:szCs w:val="28"/>
        </w:rPr>
        <w:t xml:space="preserve"> </w:t>
      </w:r>
    </w:p>
    <w:p w:rsidR="00146DF3" w:rsidRPr="00146DF3" w:rsidRDefault="00146DF3" w:rsidP="00146DF3">
      <w:pPr>
        <w:spacing w:after="0" w:line="240" w:lineRule="auto"/>
        <w:jc w:val="center"/>
        <w:rPr>
          <w:rFonts w:ascii="Times New Roman" w:eastAsia="Times New Roman" w:hAnsi="Times New Roman" w:cs="Times New Roman"/>
          <w:sz w:val="16"/>
          <w:szCs w:val="16"/>
        </w:rPr>
      </w:pPr>
    </w:p>
    <w:p w:rsidR="00146DF3" w:rsidRPr="00146DF3" w:rsidRDefault="00146DF3" w:rsidP="00146DF3">
      <w:pPr>
        <w:spacing w:after="0" w:line="240" w:lineRule="auto"/>
        <w:jc w:val="center"/>
        <w:rPr>
          <w:rFonts w:ascii="Times New Roman" w:eastAsia="Times New Roman" w:hAnsi="Times New Roman" w:cs="Courier New"/>
          <w:sz w:val="26"/>
          <w:szCs w:val="28"/>
          <w:lang w:eastAsia="zh-CN"/>
        </w:rPr>
      </w:pPr>
      <w:r w:rsidRPr="00146DF3">
        <w:rPr>
          <w:rFonts w:ascii="Times New Roman" w:eastAsia="Times New Roman" w:hAnsi="Times New Roman" w:cs="Times New Roman"/>
          <w:sz w:val="26"/>
          <w:szCs w:val="28"/>
        </w:rPr>
        <w:t>п. Хомутовка</w:t>
      </w:r>
    </w:p>
    <w:p w:rsidR="00146DF3" w:rsidRPr="00146DF3" w:rsidRDefault="00146DF3" w:rsidP="00146DF3">
      <w:pPr>
        <w:autoSpaceDN w:val="0"/>
        <w:spacing w:after="0" w:line="240" w:lineRule="auto"/>
        <w:jc w:val="center"/>
        <w:rPr>
          <w:rFonts w:ascii="Times New Roman" w:eastAsia="Times New Roman" w:hAnsi="Times New Roman" w:cs="Courier New"/>
          <w:sz w:val="28"/>
          <w:szCs w:val="20"/>
          <w:lang w:eastAsia="zh-CN"/>
        </w:rPr>
      </w:pPr>
    </w:p>
    <w:p w:rsidR="00146DF3" w:rsidRPr="00146DF3" w:rsidRDefault="00146DF3" w:rsidP="00146DF3">
      <w:pPr>
        <w:autoSpaceDN w:val="0"/>
        <w:spacing w:after="0" w:line="240" w:lineRule="auto"/>
        <w:jc w:val="center"/>
        <w:rPr>
          <w:rFonts w:ascii="Times New Roman" w:eastAsia="Times New Roman" w:hAnsi="Times New Roman" w:cs="Courier New"/>
          <w:b/>
          <w:sz w:val="28"/>
          <w:szCs w:val="20"/>
          <w:lang w:eastAsia="zh-CN"/>
        </w:rPr>
      </w:pPr>
      <w:r w:rsidRPr="00146DF3">
        <w:rPr>
          <w:rFonts w:ascii="Times New Roman" w:eastAsia="Times New Roman" w:hAnsi="Times New Roman" w:cs="Courier New"/>
          <w:b/>
          <w:sz w:val="28"/>
          <w:szCs w:val="20"/>
          <w:lang w:eastAsia="zh-CN"/>
        </w:rPr>
        <w:t xml:space="preserve">Об отчёте Главы </w:t>
      </w:r>
      <w:proofErr w:type="spellStart"/>
      <w:r w:rsidRPr="00146DF3">
        <w:rPr>
          <w:rFonts w:ascii="Times New Roman" w:eastAsia="Times New Roman" w:hAnsi="Times New Roman" w:cs="Courier New"/>
          <w:b/>
          <w:sz w:val="28"/>
          <w:szCs w:val="20"/>
          <w:lang w:eastAsia="zh-CN"/>
        </w:rPr>
        <w:t>Хомутовского</w:t>
      </w:r>
      <w:proofErr w:type="spellEnd"/>
      <w:r w:rsidRPr="00146DF3">
        <w:rPr>
          <w:rFonts w:ascii="Times New Roman" w:eastAsia="Times New Roman" w:hAnsi="Times New Roman" w:cs="Courier New"/>
          <w:b/>
          <w:sz w:val="28"/>
          <w:szCs w:val="20"/>
          <w:lang w:eastAsia="zh-CN"/>
        </w:rPr>
        <w:t xml:space="preserve"> района Курской области о результатах своей деятельности и деятельности Администрации </w:t>
      </w:r>
      <w:proofErr w:type="spellStart"/>
      <w:r w:rsidRPr="00146DF3">
        <w:rPr>
          <w:rFonts w:ascii="Times New Roman" w:eastAsia="Times New Roman" w:hAnsi="Times New Roman" w:cs="Courier New"/>
          <w:b/>
          <w:sz w:val="28"/>
          <w:szCs w:val="20"/>
          <w:lang w:eastAsia="zh-CN"/>
        </w:rPr>
        <w:t>Хомутовского</w:t>
      </w:r>
      <w:proofErr w:type="spellEnd"/>
      <w:r w:rsidRPr="00146DF3">
        <w:rPr>
          <w:rFonts w:ascii="Times New Roman" w:eastAsia="Times New Roman" w:hAnsi="Times New Roman" w:cs="Courier New"/>
          <w:b/>
          <w:sz w:val="28"/>
          <w:szCs w:val="20"/>
          <w:lang w:eastAsia="zh-CN"/>
        </w:rPr>
        <w:t xml:space="preserve"> района перед Представительным Собранием </w:t>
      </w:r>
      <w:proofErr w:type="spellStart"/>
      <w:r w:rsidRPr="00146DF3">
        <w:rPr>
          <w:rFonts w:ascii="Times New Roman" w:eastAsia="Times New Roman" w:hAnsi="Times New Roman" w:cs="Courier New"/>
          <w:b/>
          <w:sz w:val="28"/>
          <w:szCs w:val="20"/>
          <w:lang w:eastAsia="zh-CN"/>
        </w:rPr>
        <w:t>Хомутовского</w:t>
      </w:r>
      <w:proofErr w:type="spellEnd"/>
      <w:r w:rsidRPr="00146DF3">
        <w:rPr>
          <w:rFonts w:ascii="Times New Roman" w:eastAsia="Times New Roman" w:hAnsi="Times New Roman" w:cs="Courier New"/>
          <w:b/>
          <w:sz w:val="28"/>
          <w:szCs w:val="20"/>
          <w:lang w:eastAsia="zh-CN"/>
        </w:rPr>
        <w:t xml:space="preserve"> района Курской области за 202</w:t>
      </w:r>
      <w:r>
        <w:rPr>
          <w:rFonts w:ascii="Times New Roman" w:eastAsia="Times New Roman" w:hAnsi="Times New Roman" w:cs="Courier New"/>
          <w:b/>
          <w:sz w:val="28"/>
          <w:szCs w:val="20"/>
          <w:lang w:eastAsia="zh-CN"/>
        </w:rPr>
        <w:t>2</w:t>
      </w:r>
      <w:r w:rsidRPr="00146DF3">
        <w:rPr>
          <w:rFonts w:ascii="Times New Roman" w:eastAsia="Times New Roman" w:hAnsi="Times New Roman" w:cs="Courier New"/>
          <w:b/>
          <w:sz w:val="28"/>
          <w:szCs w:val="20"/>
          <w:lang w:eastAsia="zh-CN"/>
        </w:rPr>
        <w:t xml:space="preserve"> год</w:t>
      </w:r>
    </w:p>
    <w:p w:rsidR="00146DF3" w:rsidRDefault="00146DF3" w:rsidP="00146DF3">
      <w:pPr>
        <w:autoSpaceDN w:val="0"/>
        <w:spacing w:after="0" w:line="240" w:lineRule="auto"/>
        <w:jc w:val="center"/>
        <w:rPr>
          <w:rFonts w:ascii="Times New Roman" w:eastAsia="Times New Roman" w:hAnsi="Times New Roman" w:cs="Courier New"/>
          <w:sz w:val="28"/>
          <w:szCs w:val="20"/>
          <w:lang w:eastAsia="zh-CN"/>
        </w:rPr>
      </w:pPr>
    </w:p>
    <w:p w:rsidR="00B366FF" w:rsidRPr="00146DF3" w:rsidRDefault="00B366FF" w:rsidP="00146DF3">
      <w:pPr>
        <w:autoSpaceDN w:val="0"/>
        <w:spacing w:after="0" w:line="240" w:lineRule="auto"/>
        <w:jc w:val="center"/>
        <w:rPr>
          <w:rFonts w:ascii="Times New Roman" w:eastAsia="Times New Roman" w:hAnsi="Times New Roman" w:cs="Courier New"/>
          <w:sz w:val="28"/>
          <w:szCs w:val="20"/>
          <w:lang w:eastAsia="zh-CN"/>
        </w:rPr>
      </w:pPr>
    </w:p>
    <w:p w:rsidR="00146DF3" w:rsidRPr="00BC2F4C" w:rsidRDefault="00146DF3" w:rsidP="00146DF3">
      <w:pPr>
        <w:spacing w:after="0" w:line="240" w:lineRule="auto"/>
        <w:ind w:firstLine="708"/>
        <w:jc w:val="both"/>
        <w:rPr>
          <w:rFonts w:ascii="Times New Roman" w:eastAsia="Calibri" w:hAnsi="Times New Roman" w:cs="Times New Roman"/>
          <w:sz w:val="28"/>
          <w:szCs w:val="28"/>
          <w:lang w:eastAsia="en-US"/>
        </w:rPr>
      </w:pPr>
      <w:r w:rsidRPr="00146DF3">
        <w:rPr>
          <w:rFonts w:ascii="Times New Roman" w:eastAsia="Calibri" w:hAnsi="Times New Roman" w:cs="Times New Roman"/>
          <w:sz w:val="28"/>
          <w:szCs w:val="28"/>
          <w:lang w:eastAsia="en-US"/>
        </w:rPr>
        <w:t xml:space="preserve">Заслушав и  обсудив  представленный Главой  </w:t>
      </w:r>
      <w:proofErr w:type="spellStart"/>
      <w:r w:rsidRPr="00146DF3">
        <w:rPr>
          <w:rFonts w:ascii="Times New Roman" w:eastAsia="Calibri" w:hAnsi="Times New Roman" w:cs="Times New Roman"/>
          <w:sz w:val="28"/>
          <w:szCs w:val="28"/>
          <w:lang w:eastAsia="en-US"/>
        </w:rPr>
        <w:t>Хомутовского</w:t>
      </w:r>
      <w:proofErr w:type="spellEnd"/>
      <w:r w:rsidRPr="00146DF3">
        <w:rPr>
          <w:rFonts w:ascii="Times New Roman" w:eastAsia="Calibri" w:hAnsi="Times New Roman" w:cs="Times New Roman"/>
          <w:sz w:val="28"/>
          <w:szCs w:val="28"/>
          <w:lang w:eastAsia="en-US"/>
        </w:rPr>
        <w:t xml:space="preserve"> района  </w:t>
      </w:r>
      <w:proofErr w:type="spellStart"/>
      <w:r w:rsidRPr="00146DF3">
        <w:rPr>
          <w:rFonts w:ascii="Times New Roman" w:eastAsia="Calibri" w:hAnsi="Times New Roman" w:cs="Times New Roman"/>
          <w:sz w:val="28"/>
          <w:szCs w:val="28"/>
          <w:lang w:eastAsia="en-US"/>
        </w:rPr>
        <w:t>Хрул</w:t>
      </w:r>
      <w:r>
        <w:rPr>
          <w:rFonts w:ascii="Times New Roman" w:eastAsia="Calibri" w:hAnsi="Times New Roman" w:cs="Times New Roman"/>
          <w:sz w:val="28"/>
          <w:szCs w:val="28"/>
          <w:lang w:eastAsia="en-US"/>
        </w:rPr>
        <w:t>е</w:t>
      </w:r>
      <w:r w:rsidRPr="00146DF3">
        <w:rPr>
          <w:rFonts w:ascii="Times New Roman" w:eastAsia="Calibri" w:hAnsi="Times New Roman" w:cs="Times New Roman"/>
          <w:sz w:val="28"/>
          <w:szCs w:val="28"/>
          <w:lang w:eastAsia="en-US"/>
        </w:rPr>
        <w:t>вым</w:t>
      </w:r>
      <w:proofErr w:type="spellEnd"/>
      <w:r w:rsidRPr="00146DF3">
        <w:rPr>
          <w:rFonts w:ascii="Times New Roman" w:eastAsia="Calibri" w:hAnsi="Times New Roman" w:cs="Times New Roman"/>
          <w:sz w:val="28"/>
          <w:szCs w:val="28"/>
          <w:lang w:eastAsia="en-US"/>
        </w:rPr>
        <w:t xml:space="preserve"> Ю.В. отчет  о  результатах  своей  деятельности  и  деятельности Администрации  </w:t>
      </w:r>
      <w:proofErr w:type="spellStart"/>
      <w:r w:rsidRPr="00146DF3">
        <w:rPr>
          <w:rFonts w:ascii="Times New Roman" w:eastAsia="Calibri" w:hAnsi="Times New Roman" w:cs="Times New Roman"/>
          <w:sz w:val="28"/>
          <w:szCs w:val="28"/>
          <w:lang w:eastAsia="en-US"/>
        </w:rPr>
        <w:t>Хомутовского</w:t>
      </w:r>
      <w:proofErr w:type="spellEnd"/>
      <w:r w:rsidRPr="00146DF3">
        <w:rPr>
          <w:rFonts w:ascii="Times New Roman" w:eastAsia="Calibri" w:hAnsi="Times New Roman" w:cs="Times New Roman"/>
          <w:sz w:val="28"/>
          <w:szCs w:val="28"/>
          <w:lang w:eastAsia="en-US"/>
        </w:rPr>
        <w:t xml:space="preserve"> района за 202</w:t>
      </w:r>
      <w:r>
        <w:rPr>
          <w:rFonts w:ascii="Times New Roman" w:eastAsia="Calibri" w:hAnsi="Times New Roman" w:cs="Times New Roman"/>
          <w:sz w:val="28"/>
          <w:szCs w:val="28"/>
          <w:lang w:eastAsia="en-US"/>
        </w:rPr>
        <w:t>2</w:t>
      </w:r>
      <w:r w:rsidRPr="00146DF3">
        <w:rPr>
          <w:rFonts w:ascii="Times New Roman" w:eastAsia="Calibri" w:hAnsi="Times New Roman" w:cs="Times New Roman"/>
          <w:sz w:val="28"/>
          <w:szCs w:val="28"/>
          <w:lang w:eastAsia="en-US"/>
        </w:rPr>
        <w:t xml:space="preserve"> год в соответствии с Уставом муниципального района «</w:t>
      </w:r>
      <w:proofErr w:type="spellStart"/>
      <w:r w:rsidRPr="00146DF3">
        <w:rPr>
          <w:rFonts w:ascii="Times New Roman" w:eastAsia="Calibri" w:hAnsi="Times New Roman" w:cs="Times New Roman"/>
          <w:sz w:val="28"/>
          <w:szCs w:val="28"/>
          <w:lang w:eastAsia="en-US"/>
        </w:rPr>
        <w:t>Хомутовский</w:t>
      </w:r>
      <w:proofErr w:type="spellEnd"/>
      <w:r w:rsidRPr="00146DF3">
        <w:rPr>
          <w:rFonts w:ascii="Times New Roman" w:eastAsia="Calibri" w:hAnsi="Times New Roman" w:cs="Times New Roman"/>
          <w:sz w:val="28"/>
          <w:szCs w:val="28"/>
          <w:lang w:eastAsia="en-US"/>
        </w:rPr>
        <w:t xml:space="preserve"> район» Курской области  Представительное Собрание </w:t>
      </w:r>
      <w:proofErr w:type="spellStart"/>
      <w:r w:rsidRPr="00146DF3">
        <w:rPr>
          <w:rFonts w:ascii="Times New Roman" w:eastAsia="Calibri" w:hAnsi="Times New Roman" w:cs="Times New Roman"/>
          <w:sz w:val="28"/>
          <w:szCs w:val="28"/>
          <w:lang w:eastAsia="en-US"/>
        </w:rPr>
        <w:t>Хомутовского</w:t>
      </w:r>
      <w:proofErr w:type="spellEnd"/>
      <w:r w:rsidRPr="00146DF3">
        <w:rPr>
          <w:rFonts w:ascii="Times New Roman" w:eastAsia="Calibri" w:hAnsi="Times New Roman" w:cs="Times New Roman"/>
          <w:sz w:val="28"/>
          <w:szCs w:val="28"/>
          <w:lang w:eastAsia="en-US"/>
        </w:rPr>
        <w:t xml:space="preserve"> района </w:t>
      </w:r>
      <w:r w:rsidRPr="00BC2F4C">
        <w:rPr>
          <w:rFonts w:ascii="Times New Roman" w:eastAsia="Calibri" w:hAnsi="Times New Roman" w:cs="Times New Roman"/>
          <w:sz w:val="28"/>
          <w:szCs w:val="28"/>
          <w:lang w:eastAsia="en-US"/>
        </w:rPr>
        <w:t>РЕШИЛО:</w:t>
      </w:r>
    </w:p>
    <w:p w:rsidR="00146DF3" w:rsidRPr="00146DF3" w:rsidRDefault="00146DF3" w:rsidP="00146DF3">
      <w:pPr>
        <w:spacing w:after="0" w:line="240" w:lineRule="auto"/>
        <w:jc w:val="both"/>
        <w:rPr>
          <w:rFonts w:ascii="Times New Roman" w:eastAsia="Calibri" w:hAnsi="Times New Roman" w:cs="Times New Roman"/>
          <w:sz w:val="28"/>
          <w:szCs w:val="28"/>
          <w:lang w:eastAsia="en-US"/>
        </w:rPr>
      </w:pPr>
      <w:r w:rsidRPr="00146DF3">
        <w:rPr>
          <w:rFonts w:ascii="Times New Roman" w:eastAsia="Calibri" w:hAnsi="Times New Roman" w:cs="Times New Roman"/>
          <w:sz w:val="28"/>
          <w:szCs w:val="28"/>
          <w:lang w:eastAsia="en-US"/>
        </w:rPr>
        <w:t xml:space="preserve">  </w:t>
      </w:r>
      <w:r w:rsidRPr="00146DF3">
        <w:rPr>
          <w:rFonts w:ascii="Times New Roman" w:eastAsia="Calibri" w:hAnsi="Times New Roman" w:cs="Times New Roman"/>
          <w:sz w:val="28"/>
          <w:szCs w:val="28"/>
          <w:lang w:eastAsia="en-US"/>
        </w:rPr>
        <w:tab/>
        <w:t xml:space="preserve">1. Утвердить отчет Главы  </w:t>
      </w:r>
      <w:proofErr w:type="spellStart"/>
      <w:r w:rsidRPr="00146DF3">
        <w:rPr>
          <w:rFonts w:ascii="Times New Roman" w:eastAsia="Calibri" w:hAnsi="Times New Roman" w:cs="Times New Roman"/>
          <w:sz w:val="28"/>
          <w:szCs w:val="28"/>
          <w:lang w:eastAsia="en-US"/>
        </w:rPr>
        <w:t>Хомутовского</w:t>
      </w:r>
      <w:proofErr w:type="spellEnd"/>
      <w:r w:rsidRPr="00146DF3">
        <w:rPr>
          <w:rFonts w:ascii="Times New Roman" w:eastAsia="Calibri" w:hAnsi="Times New Roman" w:cs="Times New Roman"/>
          <w:sz w:val="28"/>
          <w:szCs w:val="28"/>
          <w:lang w:eastAsia="en-US"/>
        </w:rPr>
        <w:t xml:space="preserve"> района </w:t>
      </w:r>
      <w:proofErr w:type="spellStart"/>
      <w:r w:rsidRPr="00146DF3">
        <w:rPr>
          <w:rFonts w:ascii="Times New Roman" w:eastAsia="Calibri" w:hAnsi="Times New Roman" w:cs="Times New Roman"/>
          <w:sz w:val="28"/>
          <w:szCs w:val="28"/>
          <w:lang w:eastAsia="en-US"/>
        </w:rPr>
        <w:t>Хрул</w:t>
      </w:r>
      <w:r>
        <w:rPr>
          <w:rFonts w:ascii="Times New Roman" w:eastAsia="Calibri" w:hAnsi="Times New Roman" w:cs="Times New Roman"/>
          <w:sz w:val="28"/>
          <w:szCs w:val="28"/>
          <w:lang w:eastAsia="en-US"/>
        </w:rPr>
        <w:t>е</w:t>
      </w:r>
      <w:r w:rsidRPr="00146DF3">
        <w:rPr>
          <w:rFonts w:ascii="Times New Roman" w:eastAsia="Calibri" w:hAnsi="Times New Roman" w:cs="Times New Roman"/>
          <w:sz w:val="28"/>
          <w:szCs w:val="28"/>
          <w:lang w:eastAsia="en-US"/>
        </w:rPr>
        <w:t>ва</w:t>
      </w:r>
      <w:proofErr w:type="spellEnd"/>
      <w:r w:rsidRPr="00146DF3">
        <w:rPr>
          <w:rFonts w:ascii="Times New Roman" w:eastAsia="Calibri" w:hAnsi="Times New Roman" w:cs="Times New Roman"/>
          <w:sz w:val="28"/>
          <w:szCs w:val="28"/>
          <w:lang w:eastAsia="en-US"/>
        </w:rPr>
        <w:t xml:space="preserve"> Ю.В. о результатах  своей  деятельности  и   деятельности Администрации   </w:t>
      </w:r>
      <w:proofErr w:type="spellStart"/>
      <w:r w:rsidRPr="00146DF3">
        <w:rPr>
          <w:rFonts w:ascii="Times New Roman" w:eastAsia="Calibri" w:hAnsi="Times New Roman" w:cs="Times New Roman"/>
          <w:sz w:val="28"/>
          <w:szCs w:val="28"/>
          <w:lang w:eastAsia="en-US"/>
        </w:rPr>
        <w:t>Хомутовского</w:t>
      </w:r>
      <w:proofErr w:type="spellEnd"/>
      <w:r w:rsidRPr="00146DF3">
        <w:rPr>
          <w:rFonts w:ascii="Times New Roman" w:eastAsia="Calibri" w:hAnsi="Times New Roman" w:cs="Times New Roman"/>
          <w:sz w:val="28"/>
          <w:szCs w:val="28"/>
          <w:lang w:eastAsia="en-US"/>
        </w:rPr>
        <w:t xml:space="preserve"> района за 202</w:t>
      </w:r>
      <w:r>
        <w:rPr>
          <w:rFonts w:ascii="Times New Roman" w:eastAsia="Calibri" w:hAnsi="Times New Roman" w:cs="Times New Roman"/>
          <w:sz w:val="28"/>
          <w:szCs w:val="28"/>
          <w:lang w:eastAsia="en-US"/>
        </w:rPr>
        <w:t>2</w:t>
      </w:r>
      <w:r w:rsidRPr="00146DF3">
        <w:rPr>
          <w:rFonts w:ascii="Times New Roman" w:eastAsia="Calibri" w:hAnsi="Times New Roman" w:cs="Times New Roman"/>
          <w:sz w:val="28"/>
          <w:szCs w:val="28"/>
          <w:lang w:eastAsia="en-US"/>
        </w:rPr>
        <w:t xml:space="preserve"> год.</w:t>
      </w:r>
    </w:p>
    <w:p w:rsidR="00146DF3" w:rsidRPr="00146DF3" w:rsidRDefault="00146DF3" w:rsidP="00146DF3">
      <w:pPr>
        <w:spacing w:after="0" w:line="240" w:lineRule="auto"/>
        <w:jc w:val="both"/>
        <w:rPr>
          <w:rFonts w:ascii="Times New Roman" w:eastAsia="Calibri" w:hAnsi="Times New Roman" w:cs="Times New Roman"/>
          <w:sz w:val="28"/>
          <w:szCs w:val="28"/>
          <w:lang w:eastAsia="en-US"/>
        </w:rPr>
      </w:pPr>
      <w:r w:rsidRPr="00146DF3">
        <w:rPr>
          <w:rFonts w:ascii="Times New Roman" w:eastAsia="Calibri" w:hAnsi="Times New Roman" w:cs="Times New Roman"/>
          <w:sz w:val="28"/>
          <w:szCs w:val="28"/>
          <w:lang w:eastAsia="en-US"/>
        </w:rPr>
        <w:t xml:space="preserve">   </w:t>
      </w:r>
      <w:r w:rsidRPr="00146DF3">
        <w:rPr>
          <w:rFonts w:ascii="Times New Roman" w:eastAsia="Calibri" w:hAnsi="Times New Roman" w:cs="Times New Roman"/>
          <w:sz w:val="28"/>
          <w:szCs w:val="28"/>
          <w:lang w:eastAsia="en-US"/>
        </w:rPr>
        <w:tab/>
        <w:t xml:space="preserve"> 2. Признать   деятельность  Главы  </w:t>
      </w:r>
      <w:proofErr w:type="spellStart"/>
      <w:r w:rsidRPr="00146DF3">
        <w:rPr>
          <w:rFonts w:ascii="Times New Roman" w:eastAsia="Calibri" w:hAnsi="Times New Roman" w:cs="Times New Roman"/>
          <w:sz w:val="28"/>
          <w:szCs w:val="28"/>
          <w:lang w:eastAsia="en-US"/>
        </w:rPr>
        <w:t>Хомутовского</w:t>
      </w:r>
      <w:proofErr w:type="spellEnd"/>
      <w:r w:rsidRPr="00146DF3">
        <w:rPr>
          <w:rFonts w:ascii="Times New Roman" w:eastAsia="Calibri" w:hAnsi="Times New Roman" w:cs="Times New Roman"/>
          <w:sz w:val="28"/>
          <w:szCs w:val="28"/>
          <w:lang w:eastAsia="en-US"/>
        </w:rPr>
        <w:t xml:space="preserve"> района </w:t>
      </w:r>
      <w:proofErr w:type="spellStart"/>
      <w:r w:rsidRPr="00146DF3">
        <w:rPr>
          <w:rFonts w:ascii="Times New Roman" w:eastAsia="Calibri" w:hAnsi="Times New Roman" w:cs="Times New Roman"/>
          <w:sz w:val="28"/>
          <w:szCs w:val="28"/>
          <w:lang w:eastAsia="en-US"/>
        </w:rPr>
        <w:t>Хрул</w:t>
      </w:r>
      <w:r>
        <w:rPr>
          <w:rFonts w:ascii="Times New Roman" w:eastAsia="Calibri" w:hAnsi="Times New Roman" w:cs="Times New Roman"/>
          <w:sz w:val="28"/>
          <w:szCs w:val="28"/>
          <w:lang w:eastAsia="en-US"/>
        </w:rPr>
        <w:t>е</w:t>
      </w:r>
      <w:r w:rsidRPr="00146DF3">
        <w:rPr>
          <w:rFonts w:ascii="Times New Roman" w:eastAsia="Calibri" w:hAnsi="Times New Roman" w:cs="Times New Roman"/>
          <w:sz w:val="28"/>
          <w:szCs w:val="28"/>
          <w:lang w:eastAsia="en-US"/>
        </w:rPr>
        <w:t>ва</w:t>
      </w:r>
      <w:proofErr w:type="spellEnd"/>
      <w:r w:rsidRPr="00146DF3">
        <w:rPr>
          <w:rFonts w:ascii="Times New Roman" w:eastAsia="Calibri" w:hAnsi="Times New Roman" w:cs="Times New Roman"/>
          <w:sz w:val="28"/>
          <w:szCs w:val="28"/>
          <w:lang w:eastAsia="en-US"/>
        </w:rPr>
        <w:t xml:space="preserve"> Юрия Васильевича  и Администрации </w:t>
      </w:r>
      <w:proofErr w:type="spellStart"/>
      <w:r w:rsidRPr="00146DF3">
        <w:rPr>
          <w:rFonts w:ascii="Times New Roman" w:eastAsia="Calibri" w:hAnsi="Times New Roman" w:cs="Times New Roman"/>
          <w:sz w:val="28"/>
          <w:szCs w:val="28"/>
          <w:lang w:eastAsia="en-US"/>
        </w:rPr>
        <w:t>Хомутовского</w:t>
      </w:r>
      <w:proofErr w:type="spellEnd"/>
      <w:r w:rsidRPr="00146DF3">
        <w:rPr>
          <w:rFonts w:ascii="Times New Roman" w:eastAsia="Calibri" w:hAnsi="Times New Roman" w:cs="Times New Roman"/>
          <w:sz w:val="28"/>
          <w:szCs w:val="28"/>
          <w:lang w:eastAsia="en-US"/>
        </w:rPr>
        <w:t xml:space="preserve"> района за 202</w:t>
      </w:r>
      <w:r>
        <w:rPr>
          <w:rFonts w:ascii="Times New Roman" w:eastAsia="Calibri" w:hAnsi="Times New Roman" w:cs="Times New Roman"/>
          <w:sz w:val="28"/>
          <w:szCs w:val="28"/>
          <w:lang w:eastAsia="en-US"/>
        </w:rPr>
        <w:t>2</w:t>
      </w:r>
      <w:r w:rsidRPr="00146DF3">
        <w:rPr>
          <w:rFonts w:ascii="Times New Roman" w:eastAsia="Calibri" w:hAnsi="Times New Roman" w:cs="Times New Roman"/>
          <w:sz w:val="28"/>
          <w:szCs w:val="28"/>
          <w:lang w:eastAsia="en-US"/>
        </w:rPr>
        <w:t xml:space="preserve"> год - удовлетворительной.</w:t>
      </w:r>
    </w:p>
    <w:p w:rsidR="00146DF3" w:rsidRPr="00146DF3" w:rsidRDefault="00146DF3" w:rsidP="00146DF3">
      <w:pPr>
        <w:spacing w:after="0" w:line="240" w:lineRule="auto"/>
        <w:jc w:val="both"/>
        <w:rPr>
          <w:rFonts w:ascii="Times New Roman" w:eastAsia="Calibri" w:hAnsi="Times New Roman" w:cs="Times New Roman"/>
          <w:sz w:val="28"/>
          <w:szCs w:val="28"/>
          <w:lang w:eastAsia="en-US"/>
        </w:rPr>
      </w:pPr>
      <w:r w:rsidRPr="00146DF3">
        <w:rPr>
          <w:rFonts w:ascii="Times New Roman" w:eastAsia="Calibri" w:hAnsi="Times New Roman" w:cs="Times New Roman"/>
          <w:sz w:val="28"/>
          <w:szCs w:val="28"/>
          <w:lang w:eastAsia="en-US"/>
        </w:rPr>
        <w:t xml:space="preserve">  </w:t>
      </w:r>
      <w:r w:rsidRPr="00146DF3">
        <w:rPr>
          <w:rFonts w:ascii="Times New Roman" w:eastAsia="Calibri" w:hAnsi="Times New Roman" w:cs="Times New Roman"/>
          <w:sz w:val="28"/>
          <w:szCs w:val="28"/>
          <w:lang w:eastAsia="en-US"/>
        </w:rPr>
        <w:tab/>
        <w:t>3. Настоящее решение вступает в  силу со  дня его подписания  и  подлежит опубликованию на официальном сайте муниципального образования «</w:t>
      </w:r>
      <w:proofErr w:type="spellStart"/>
      <w:r w:rsidRPr="00146DF3">
        <w:rPr>
          <w:rFonts w:ascii="Times New Roman" w:eastAsia="Calibri" w:hAnsi="Times New Roman" w:cs="Times New Roman"/>
          <w:sz w:val="28"/>
          <w:szCs w:val="28"/>
          <w:lang w:eastAsia="en-US"/>
        </w:rPr>
        <w:t>Хомутовский</w:t>
      </w:r>
      <w:proofErr w:type="spellEnd"/>
      <w:r w:rsidRPr="00146DF3">
        <w:rPr>
          <w:rFonts w:ascii="Times New Roman" w:eastAsia="Calibri" w:hAnsi="Times New Roman" w:cs="Times New Roman"/>
          <w:sz w:val="28"/>
          <w:szCs w:val="28"/>
          <w:lang w:eastAsia="en-US"/>
        </w:rPr>
        <w:t xml:space="preserve"> район» Курской области в сети «Интернет».           </w:t>
      </w:r>
    </w:p>
    <w:p w:rsidR="00146DF3" w:rsidRPr="00146DF3" w:rsidRDefault="00146DF3" w:rsidP="00146DF3">
      <w:pPr>
        <w:autoSpaceDE w:val="0"/>
        <w:autoSpaceDN w:val="0"/>
        <w:spacing w:after="0" w:line="240" w:lineRule="auto"/>
        <w:jc w:val="both"/>
        <w:rPr>
          <w:rFonts w:ascii="Times New Roman" w:eastAsia="Times New Roman" w:hAnsi="Times New Roman" w:cs="Times New Roman"/>
          <w:sz w:val="28"/>
          <w:szCs w:val="28"/>
        </w:rPr>
      </w:pPr>
    </w:p>
    <w:p w:rsidR="00146DF3" w:rsidRPr="00146DF3" w:rsidRDefault="00146DF3" w:rsidP="00146DF3">
      <w:pPr>
        <w:autoSpaceDE w:val="0"/>
        <w:autoSpaceDN w:val="0"/>
        <w:spacing w:after="0" w:line="240" w:lineRule="auto"/>
        <w:jc w:val="both"/>
        <w:rPr>
          <w:rFonts w:ascii="Times New Roman" w:eastAsia="Times New Roman" w:hAnsi="Times New Roman" w:cs="Times New Roman"/>
          <w:sz w:val="28"/>
          <w:szCs w:val="28"/>
        </w:rPr>
      </w:pPr>
    </w:p>
    <w:p w:rsidR="00146DF3" w:rsidRPr="00146DF3" w:rsidRDefault="00146DF3" w:rsidP="00146DF3">
      <w:pPr>
        <w:autoSpaceDE w:val="0"/>
        <w:autoSpaceDN w:val="0"/>
        <w:spacing w:after="0" w:line="240" w:lineRule="auto"/>
        <w:jc w:val="both"/>
        <w:rPr>
          <w:rFonts w:ascii="Times New Roman" w:eastAsia="Times New Roman" w:hAnsi="Times New Roman" w:cs="Times New Roman"/>
          <w:sz w:val="28"/>
          <w:szCs w:val="28"/>
        </w:rPr>
      </w:pPr>
      <w:r w:rsidRPr="00146DF3">
        <w:rPr>
          <w:rFonts w:ascii="Times New Roman" w:eastAsia="Times New Roman" w:hAnsi="Times New Roman" w:cs="Times New Roman"/>
          <w:sz w:val="28"/>
          <w:szCs w:val="28"/>
        </w:rPr>
        <w:t>Председатель Представительного Собрания</w:t>
      </w:r>
    </w:p>
    <w:p w:rsidR="00146DF3" w:rsidRPr="00146DF3" w:rsidRDefault="00146DF3" w:rsidP="00146DF3">
      <w:pPr>
        <w:autoSpaceDE w:val="0"/>
        <w:autoSpaceDN w:val="0"/>
        <w:spacing w:after="0" w:line="240" w:lineRule="auto"/>
        <w:jc w:val="both"/>
        <w:rPr>
          <w:rFonts w:ascii="Times New Roman" w:eastAsia="Times New Roman" w:hAnsi="Times New Roman" w:cs="Times New Roman"/>
          <w:sz w:val="28"/>
          <w:szCs w:val="28"/>
        </w:rPr>
      </w:pPr>
      <w:proofErr w:type="spellStart"/>
      <w:r w:rsidRPr="00146DF3">
        <w:rPr>
          <w:rFonts w:ascii="Times New Roman" w:eastAsia="Times New Roman" w:hAnsi="Times New Roman" w:cs="Times New Roman"/>
          <w:sz w:val="28"/>
          <w:szCs w:val="28"/>
        </w:rPr>
        <w:t>Хомутовского</w:t>
      </w:r>
      <w:proofErr w:type="spellEnd"/>
      <w:r w:rsidRPr="00146DF3">
        <w:rPr>
          <w:rFonts w:ascii="Times New Roman" w:eastAsia="Times New Roman" w:hAnsi="Times New Roman" w:cs="Times New Roman"/>
          <w:sz w:val="28"/>
          <w:szCs w:val="28"/>
        </w:rPr>
        <w:t xml:space="preserve"> района Курской области                                     М.Е. </w:t>
      </w:r>
      <w:proofErr w:type="spellStart"/>
      <w:r w:rsidRPr="00146DF3">
        <w:rPr>
          <w:rFonts w:ascii="Times New Roman" w:eastAsia="Times New Roman" w:hAnsi="Times New Roman" w:cs="Times New Roman"/>
          <w:sz w:val="28"/>
          <w:szCs w:val="28"/>
        </w:rPr>
        <w:t>Шепелев</w:t>
      </w:r>
      <w:proofErr w:type="spellEnd"/>
      <w:r w:rsidRPr="00146DF3">
        <w:rPr>
          <w:rFonts w:ascii="Times New Roman" w:eastAsia="Times New Roman" w:hAnsi="Times New Roman" w:cs="Times New Roman"/>
          <w:sz w:val="28"/>
          <w:szCs w:val="28"/>
        </w:rPr>
        <w:t xml:space="preserve">  </w:t>
      </w:r>
    </w:p>
    <w:p w:rsidR="00146DF3" w:rsidRPr="00146DF3" w:rsidRDefault="00146DF3" w:rsidP="00146DF3">
      <w:pPr>
        <w:autoSpaceDN w:val="0"/>
        <w:spacing w:after="0" w:line="240" w:lineRule="auto"/>
        <w:jc w:val="both"/>
        <w:rPr>
          <w:rFonts w:ascii="Times New Roman" w:eastAsia="Times New Roman" w:hAnsi="Times New Roman" w:cs="Courier New"/>
          <w:sz w:val="28"/>
          <w:szCs w:val="20"/>
          <w:lang w:eastAsia="zh-CN"/>
        </w:rPr>
      </w:pPr>
    </w:p>
    <w:p w:rsidR="00146DF3" w:rsidRPr="00146DF3" w:rsidRDefault="00146DF3" w:rsidP="00146DF3">
      <w:pPr>
        <w:autoSpaceDN w:val="0"/>
        <w:spacing w:after="0" w:line="240" w:lineRule="auto"/>
        <w:jc w:val="right"/>
        <w:rPr>
          <w:rFonts w:ascii="Times New Roman" w:eastAsia="Times New Roman" w:hAnsi="Times New Roman" w:cs="Courier New"/>
          <w:sz w:val="28"/>
          <w:szCs w:val="20"/>
          <w:lang w:eastAsia="zh-CN"/>
        </w:rPr>
      </w:pPr>
    </w:p>
    <w:p w:rsidR="00146DF3" w:rsidRPr="00146DF3" w:rsidRDefault="00146DF3" w:rsidP="00146DF3">
      <w:pPr>
        <w:autoSpaceDN w:val="0"/>
        <w:spacing w:after="0" w:line="240" w:lineRule="auto"/>
        <w:jc w:val="right"/>
        <w:rPr>
          <w:rFonts w:ascii="Times New Roman" w:eastAsia="Times New Roman" w:hAnsi="Times New Roman" w:cs="Courier New"/>
          <w:sz w:val="28"/>
          <w:szCs w:val="20"/>
          <w:lang w:eastAsia="zh-CN"/>
        </w:rPr>
      </w:pPr>
    </w:p>
    <w:p w:rsidR="00146DF3" w:rsidRPr="00146DF3" w:rsidRDefault="00146DF3" w:rsidP="00146DF3">
      <w:pPr>
        <w:autoSpaceDN w:val="0"/>
        <w:spacing w:after="0" w:line="240" w:lineRule="auto"/>
        <w:jc w:val="right"/>
        <w:rPr>
          <w:rFonts w:ascii="Times New Roman" w:eastAsia="Times New Roman" w:hAnsi="Times New Roman" w:cs="Courier New"/>
          <w:sz w:val="28"/>
          <w:szCs w:val="20"/>
          <w:lang w:eastAsia="zh-CN"/>
        </w:rPr>
      </w:pPr>
    </w:p>
    <w:p w:rsidR="00146DF3" w:rsidRPr="00146DF3" w:rsidRDefault="00146DF3" w:rsidP="00146DF3">
      <w:pPr>
        <w:autoSpaceDN w:val="0"/>
        <w:spacing w:after="0" w:line="240" w:lineRule="auto"/>
        <w:jc w:val="right"/>
        <w:rPr>
          <w:rFonts w:ascii="Times New Roman" w:eastAsia="Times New Roman" w:hAnsi="Times New Roman" w:cs="Courier New"/>
          <w:sz w:val="28"/>
          <w:szCs w:val="20"/>
          <w:lang w:eastAsia="zh-CN"/>
        </w:rPr>
      </w:pPr>
    </w:p>
    <w:p w:rsidR="00146DF3" w:rsidRPr="00146DF3" w:rsidRDefault="00146DF3" w:rsidP="00146DF3">
      <w:pPr>
        <w:autoSpaceDN w:val="0"/>
        <w:spacing w:after="0" w:line="240" w:lineRule="auto"/>
        <w:jc w:val="right"/>
        <w:rPr>
          <w:rFonts w:ascii="Times New Roman" w:eastAsia="Times New Roman" w:hAnsi="Times New Roman" w:cs="Courier New"/>
          <w:sz w:val="28"/>
          <w:szCs w:val="20"/>
          <w:lang w:eastAsia="zh-CN"/>
        </w:rPr>
      </w:pPr>
    </w:p>
    <w:p w:rsidR="00146DF3" w:rsidRPr="00146DF3" w:rsidRDefault="00146DF3" w:rsidP="00146DF3">
      <w:pPr>
        <w:autoSpaceDN w:val="0"/>
        <w:spacing w:after="0" w:line="240" w:lineRule="auto"/>
        <w:jc w:val="right"/>
        <w:rPr>
          <w:rFonts w:ascii="Times New Roman" w:eastAsia="Times New Roman" w:hAnsi="Times New Roman" w:cs="Courier New"/>
          <w:sz w:val="28"/>
          <w:szCs w:val="20"/>
          <w:lang w:eastAsia="zh-CN"/>
        </w:rPr>
      </w:pPr>
    </w:p>
    <w:p w:rsidR="00146DF3" w:rsidRDefault="00146DF3" w:rsidP="00146DF3">
      <w:pPr>
        <w:spacing w:after="0" w:line="240" w:lineRule="auto"/>
        <w:jc w:val="center"/>
        <w:rPr>
          <w:rFonts w:ascii="Times New Roman" w:eastAsia="Times New Roman" w:hAnsi="Times New Roman" w:cs="Times New Roman"/>
          <w:b/>
          <w:sz w:val="28"/>
          <w:szCs w:val="28"/>
        </w:rPr>
      </w:pPr>
    </w:p>
    <w:p w:rsidR="00E32991" w:rsidRDefault="00E32991" w:rsidP="00146DF3">
      <w:pPr>
        <w:spacing w:after="0" w:line="240" w:lineRule="auto"/>
        <w:jc w:val="center"/>
        <w:rPr>
          <w:rFonts w:ascii="Times New Roman" w:eastAsia="Times New Roman" w:hAnsi="Times New Roman" w:cs="Times New Roman"/>
          <w:b/>
          <w:sz w:val="28"/>
          <w:szCs w:val="28"/>
        </w:rPr>
      </w:pPr>
    </w:p>
    <w:p w:rsidR="00E32991" w:rsidRPr="00146DF3" w:rsidRDefault="00E32991" w:rsidP="00146DF3">
      <w:pPr>
        <w:spacing w:after="0" w:line="240" w:lineRule="auto"/>
        <w:jc w:val="center"/>
        <w:rPr>
          <w:rFonts w:ascii="Times New Roman" w:eastAsia="Times New Roman" w:hAnsi="Times New Roman" w:cs="Times New Roman"/>
          <w:b/>
          <w:sz w:val="28"/>
          <w:szCs w:val="28"/>
        </w:rPr>
      </w:pPr>
    </w:p>
    <w:p w:rsidR="00146DF3" w:rsidRPr="00146DF3" w:rsidRDefault="00146DF3" w:rsidP="00146DF3">
      <w:pPr>
        <w:spacing w:after="0" w:line="240" w:lineRule="auto"/>
        <w:jc w:val="center"/>
        <w:rPr>
          <w:rFonts w:ascii="Times New Roman" w:eastAsia="Times New Roman" w:hAnsi="Times New Roman" w:cs="Times New Roman"/>
          <w:b/>
          <w:sz w:val="28"/>
          <w:szCs w:val="28"/>
        </w:rPr>
      </w:pPr>
    </w:p>
    <w:p w:rsidR="004B06C1" w:rsidRPr="00CA7C5D" w:rsidRDefault="004B06C1" w:rsidP="004B06C1">
      <w:pPr>
        <w:spacing w:after="0" w:line="240" w:lineRule="auto"/>
        <w:jc w:val="center"/>
        <w:rPr>
          <w:rFonts w:ascii="Times New Roman" w:hAnsi="Times New Roman" w:cs="Times New Roman"/>
          <w:b/>
          <w:sz w:val="28"/>
          <w:szCs w:val="28"/>
        </w:rPr>
      </w:pPr>
      <w:r w:rsidRPr="00CA7C5D">
        <w:rPr>
          <w:rFonts w:ascii="Times New Roman" w:hAnsi="Times New Roman" w:cs="Times New Roman"/>
          <w:b/>
          <w:sz w:val="28"/>
          <w:szCs w:val="28"/>
        </w:rPr>
        <w:lastRenderedPageBreak/>
        <w:t>Отчет</w:t>
      </w:r>
    </w:p>
    <w:p w:rsidR="00E32991" w:rsidRDefault="003C4BC0" w:rsidP="004B06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результатах деятельности</w:t>
      </w:r>
      <w:r w:rsidR="004B06C1" w:rsidRPr="00CA7C5D">
        <w:rPr>
          <w:rFonts w:ascii="Times New Roman" w:hAnsi="Times New Roman" w:cs="Times New Roman"/>
          <w:b/>
          <w:sz w:val="28"/>
          <w:szCs w:val="28"/>
        </w:rPr>
        <w:t xml:space="preserve"> Администрации </w:t>
      </w:r>
      <w:proofErr w:type="spellStart"/>
      <w:r w:rsidR="004B06C1" w:rsidRPr="00CA7C5D">
        <w:rPr>
          <w:rFonts w:ascii="Times New Roman" w:hAnsi="Times New Roman" w:cs="Times New Roman"/>
          <w:b/>
          <w:sz w:val="28"/>
          <w:szCs w:val="28"/>
        </w:rPr>
        <w:t>Хомутовского</w:t>
      </w:r>
      <w:proofErr w:type="spellEnd"/>
      <w:r w:rsidR="004B06C1" w:rsidRPr="00CA7C5D">
        <w:rPr>
          <w:rFonts w:ascii="Times New Roman" w:hAnsi="Times New Roman" w:cs="Times New Roman"/>
          <w:b/>
          <w:sz w:val="28"/>
          <w:szCs w:val="28"/>
        </w:rPr>
        <w:t xml:space="preserve"> района </w:t>
      </w:r>
    </w:p>
    <w:p w:rsidR="004B06C1" w:rsidRPr="00CA7C5D" w:rsidRDefault="004B06C1" w:rsidP="004B06C1">
      <w:pPr>
        <w:spacing w:after="0" w:line="240" w:lineRule="auto"/>
        <w:jc w:val="center"/>
        <w:rPr>
          <w:rFonts w:ascii="Times New Roman" w:hAnsi="Times New Roman" w:cs="Times New Roman"/>
          <w:b/>
          <w:sz w:val="28"/>
          <w:szCs w:val="28"/>
        </w:rPr>
      </w:pPr>
      <w:bookmarkStart w:id="0" w:name="_GoBack"/>
      <w:bookmarkEnd w:id="0"/>
      <w:r w:rsidRPr="00CA7C5D">
        <w:rPr>
          <w:rFonts w:ascii="Times New Roman" w:hAnsi="Times New Roman" w:cs="Times New Roman"/>
          <w:b/>
          <w:sz w:val="28"/>
          <w:szCs w:val="28"/>
        </w:rPr>
        <w:t>за 202</w:t>
      </w:r>
      <w:r>
        <w:rPr>
          <w:rFonts w:ascii="Times New Roman" w:hAnsi="Times New Roman" w:cs="Times New Roman"/>
          <w:b/>
          <w:sz w:val="28"/>
          <w:szCs w:val="28"/>
        </w:rPr>
        <w:t>2</w:t>
      </w:r>
      <w:r w:rsidRPr="00CA7C5D">
        <w:rPr>
          <w:rFonts w:ascii="Times New Roman" w:hAnsi="Times New Roman" w:cs="Times New Roman"/>
          <w:b/>
          <w:sz w:val="28"/>
          <w:szCs w:val="28"/>
        </w:rPr>
        <w:t xml:space="preserve"> год  </w:t>
      </w:r>
    </w:p>
    <w:p w:rsidR="004B06C1" w:rsidRPr="00CA7C5D" w:rsidRDefault="004B06C1" w:rsidP="004B06C1">
      <w:pPr>
        <w:spacing w:after="0" w:line="240" w:lineRule="auto"/>
        <w:jc w:val="center"/>
      </w:pPr>
      <w:r w:rsidRPr="00CA7C5D">
        <w:rPr>
          <w:rFonts w:ascii="Times New Roman" w:hAnsi="Times New Roman" w:cs="Times New Roman"/>
          <w:b/>
          <w:sz w:val="28"/>
          <w:szCs w:val="28"/>
        </w:rPr>
        <w:t xml:space="preserve"> </w:t>
      </w:r>
    </w:p>
    <w:p w:rsidR="004B06C1" w:rsidRPr="00CA7C5D" w:rsidRDefault="004B06C1" w:rsidP="004B06C1">
      <w:pPr>
        <w:pStyle w:val="Default"/>
        <w:jc w:val="center"/>
        <w:rPr>
          <w:b/>
          <w:color w:val="auto"/>
          <w:sz w:val="28"/>
          <w:szCs w:val="28"/>
        </w:rPr>
      </w:pPr>
      <w:r w:rsidRPr="00CA7C5D">
        <w:rPr>
          <w:b/>
          <w:color w:val="auto"/>
          <w:sz w:val="28"/>
          <w:szCs w:val="28"/>
        </w:rPr>
        <w:t>Уважаемые депутаты,   приглашенные!</w:t>
      </w:r>
    </w:p>
    <w:p w:rsidR="00992D26" w:rsidRDefault="00C106D3" w:rsidP="00C106D3">
      <w:pPr>
        <w:spacing w:after="0" w:line="240" w:lineRule="auto"/>
        <w:ind w:right="-9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A7C5D">
        <w:rPr>
          <w:rFonts w:ascii="Times New Roman" w:hAnsi="Times New Roman" w:cs="Times New Roman"/>
          <w:sz w:val="28"/>
          <w:szCs w:val="28"/>
        </w:rPr>
        <w:t xml:space="preserve">В соответствии с Федеральным законом «Об общих принципах организации местного самоуправления в Российской Федерации», Уставом муниципального района, представляю вашему вниманию отчет о результатах  деятельности Администрации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по решению вопросов местного значения, основанных на итогах социально-экономического развития за 202</w:t>
      </w:r>
      <w:r>
        <w:rPr>
          <w:rFonts w:ascii="Times New Roman" w:hAnsi="Times New Roman" w:cs="Times New Roman"/>
          <w:sz w:val="28"/>
          <w:szCs w:val="28"/>
        </w:rPr>
        <w:t>2</w:t>
      </w:r>
      <w:r w:rsidRPr="00CA7C5D">
        <w:rPr>
          <w:rFonts w:ascii="Times New Roman" w:hAnsi="Times New Roman" w:cs="Times New Roman"/>
          <w:sz w:val="28"/>
          <w:szCs w:val="28"/>
        </w:rPr>
        <w:t xml:space="preserve"> год.</w:t>
      </w:r>
    </w:p>
    <w:p w:rsidR="00C106D3" w:rsidRPr="00CA7C5D" w:rsidRDefault="00992D26" w:rsidP="00C106D3">
      <w:pPr>
        <w:spacing w:after="0" w:line="240" w:lineRule="auto"/>
        <w:ind w:right="-91" w:firstLine="709"/>
        <w:jc w:val="both"/>
        <w:rPr>
          <w:rFonts w:ascii="Times New Roman" w:hAnsi="Times New Roman" w:cs="Times New Roman"/>
          <w:sz w:val="28"/>
          <w:szCs w:val="28"/>
        </w:rPr>
      </w:pPr>
      <w:r>
        <w:rPr>
          <w:rFonts w:ascii="Times New Roman" w:hAnsi="Times New Roman" w:cs="Times New Roman"/>
          <w:sz w:val="28"/>
          <w:szCs w:val="28"/>
        </w:rPr>
        <w:t>Но вначале хочу остановиться на особо значимых для нашей страны, для всех нас событиях</w:t>
      </w:r>
      <w:r w:rsidR="00940DE0">
        <w:rPr>
          <w:rFonts w:ascii="Times New Roman" w:hAnsi="Times New Roman" w:cs="Times New Roman"/>
          <w:sz w:val="28"/>
          <w:szCs w:val="28"/>
        </w:rPr>
        <w:t xml:space="preserve"> 2022 года</w:t>
      </w:r>
      <w:r>
        <w:rPr>
          <w:rFonts w:ascii="Times New Roman" w:hAnsi="Times New Roman" w:cs="Times New Roman"/>
          <w:sz w:val="28"/>
          <w:szCs w:val="28"/>
        </w:rPr>
        <w:t>.</w:t>
      </w:r>
      <w:r w:rsidR="00C106D3" w:rsidRPr="00CA7C5D">
        <w:rPr>
          <w:rFonts w:ascii="Times New Roman" w:hAnsi="Times New Roman" w:cs="Times New Roman"/>
          <w:sz w:val="28"/>
          <w:szCs w:val="28"/>
        </w:rPr>
        <w:t xml:space="preserve"> </w:t>
      </w:r>
    </w:p>
    <w:p w:rsidR="00C106D3" w:rsidRPr="00992D26" w:rsidRDefault="00C106D3" w:rsidP="00454CE3">
      <w:pPr>
        <w:spacing w:after="0" w:line="240" w:lineRule="auto"/>
        <w:ind w:right="-91" w:firstLine="709"/>
        <w:jc w:val="both"/>
        <w:rPr>
          <w:rFonts w:ascii="Times New Roman" w:hAnsi="Times New Roman" w:cs="Times New Roman"/>
          <w:b/>
          <w:sz w:val="28"/>
          <w:szCs w:val="28"/>
        </w:rPr>
      </w:pPr>
      <w:r w:rsidRPr="00454CE3">
        <w:rPr>
          <w:rFonts w:ascii="Times New Roman" w:hAnsi="Times New Roman" w:cs="Times New Roman"/>
          <w:sz w:val="28"/>
          <w:szCs w:val="28"/>
        </w:rPr>
        <w:t xml:space="preserve">2022 год стал для нас историей, еще одной вехой совместной деятельности органов исполнительной и представительной власти, бизнес сообщества, трудовых коллективов, общественности. Вместе с тем, он стал историческим для всей нашей страны, а мы – непосредственными участниками этих событий. </w:t>
      </w:r>
      <w:r w:rsidRPr="00992D26">
        <w:rPr>
          <w:rFonts w:ascii="Times New Roman" w:hAnsi="Times New Roman" w:cs="Times New Roman"/>
          <w:b/>
          <w:sz w:val="28"/>
          <w:szCs w:val="28"/>
        </w:rPr>
        <w:t xml:space="preserve">24 февраля 2022 года Президент Российской Федерации Владимир Владимирович Путин объявил о начале военной спецоперации.   </w:t>
      </w:r>
    </w:p>
    <w:p w:rsidR="00454CE3" w:rsidRPr="00992D26" w:rsidRDefault="00454CE3" w:rsidP="00992D26">
      <w:pPr>
        <w:spacing w:after="0" w:line="240" w:lineRule="auto"/>
        <w:ind w:firstLine="708"/>
        <w:jc w:val="both"/>
        <w:rPr>
          <w:rFonts w:ascii="Times New Roman" w:hAnsi="Times New Roman" w:cs="Times New Roman"/>
          <w:bCs/>
          <w:sz w:val="28"/>
          <w:szCs w:val="28"/>
        </w:rPr>
      </w:pPr>
      <w:r w:rsidRPr="00992D26">
        <w:rPr>
          <w:rFonts w:ascii="Times New Roman" w:hAnsi="Times New Roman" w:cs="Times New Roman"/>
          <w:bCs/>
          <w:sz w:val="28"/>
          <w:szCs w:val="28"/>
        </w:rPr>
        <w:t xml:space="preserve">Вооруженные Силы России, рискуя своей жизнью, защищают будущее нашей страны, будущее всего русского народа. Объединившись, мы показываем всю силу, всю мощь нашего государства. Эта сила заключается в людях. К сожалению, такие мероприятия не обходятся без потерь. Они коснулись и нашего района. Ушли наши земляки, отдавшие свою жизнь за мир и свободу. </w:t>
      </w:r>
    </w:p>
    <w:p w:rsidR="00454CE3" w:rsidRPr="00454CE3" w:rsidRDefault="00454CE3" w:rsidP="00454CE3">
      <w:pPr>
        <w:pStyle w:val="a5"/>
        <w:shd w:val="clear" w:color="auto" w:fill="FFFFFF"/>
        <w:spacing w:before="0" w:beforeAutospacing="0" w:after="0" w:afterAutospacing="0"/>
        <w:ind w:firstLine="709"/>
        <w:jc w:val="both"/>
        <w:rPr>
          <w:bCs/>
          <w:sz w:val="28"/>
          <w:szCs w:val="28"/>
        </w:rPr>
      </w:pPr>
      <w:r w:rsidRPr="00454CE3">
        <w:rPr>
          <w:b/>
          <w:bCs/>
          <w:sz w:val="28"/>
          <w:szCs w:val="28"/>
        </w:rPr>
        <w:t>Курдюков Михаил Владимирович</w:t>
      </w:r>
      <w:r w:rsidRPr="00454CE3">
        <w:rPr>
          <w:bCs/>
          <w:sz w:val="28"/>
          <w:szCs w:val="28"/>
        </w:rPr>
        <w:t>, гвардии старший сержант Вооруженных Сил. Родился 24 июня 1992 года  в деревне П</w:t>
      </w:r>
      <w:r w:rsidR="005514C5">
        <w:rPr>
          <w:bCs/>
          <w:sz w:val="28"/>
          <w:szCs w:val="28"/>
        </w:rPr>
        <w:t xml:space="preserve">ереступлено </w:t>
      </w:r>
      <w:proofErr w:type="spellStart"/>
      <w:r w:rsidR="005514C5">
        <w:rPr>
          <w:bCs/>
          <w:sz w:val="28"/>
          <w:szCs w:val="28"/>
        </w:rPr>
        <w:t>Хомутовского</w:t>
      </w:r>
      <w:proofErr w:type="spellEnd"/>
      <w:r w:rsidR="005514C5">
        <w:rPr>
          <w:bCs/>
          <w:sz w:val="28"/>
          <w:szCs w:val="28"/>
        </w:rPr>
        <w:t xml:space="preserve"> района</w:t>
      </w:r>
      <w:r w:rsidRPr="00454CE3">
        <w:rPr>
          <w:bCs/>
          <w:sz w:val="28"/>
          <w:szCs w:val="28"/>
        </w:rPr>
        <w:t xml:space="preserve">. Погиб при исполнении воинского долга 23.04.2022 г. Награжден Орденом Мужества (посмертно). </w:t>
      </w:r>
    </w:p>
    <w:p w:rsidR="00454CE3" w:rsidRPr="00454CE3" w:rsidRDefault="00454CE3" w:rsidP="00454CE3">
      <w:pPr>
        <w:pStyle w:val="a5"/>
        <w:shd w:val="clear" w:color="auto" w:fill="FFFFFF"/>
        <w:spacing w:before="0" w:beforeAutospacing="0" w:after="0" w:afterAutospacing="0"/>
        <w:ind w:firstLine="709"/>
        <w:jc w:val="both"/>
        <w:rPr>
          <w:bCs/>
          <w:sz w:val="28"/>
          <w:szCs w:val="28"/>
        </w:rPr>
      </w:pPr>
      <w:r w:rsidRPr="00454CE3">
        <w:rPr>
          <w:b/>
          <w:bCs/>
          <w:sz w:val="28"/>
          <w:szCs w:val="28"/>
        </w:rPr>
        <w:t>Сухих Сергей Васильевич</w:t>
      </w:r>
      <w:r w:rsidRPr="00454CE3">
        <w:rPr>
          <w:bCs/>
          <w:sz w:val="28"/>
          <w:szCs w:val="28"/>
        </w:rPr>
        <w:t xml:space="preserve">, старший лейтенант Вооруженных Сил. Родился 07 ноября 1968 года в </w:t>
      </w:r>
      <w:proofErr w:type="spellStart"/>
      <w:r w:rsidRPr="00454CE3">
        <w:rPr>
          <w:bCs/>
          <w:sz w:val="28"/>
          <w:szCs w:val="28"/>
        </w:rPr>
        <w:t>п</w:t>
      </w:r>
      <w:proofErr w:type="gramStart"/>
      <w:r w:rsidRPr="00454CE3">
        <w:rPr>
          <w:bCs/>
          <w:sz w:val="28"/>
          <w:szCs w:val="28"/>
        </w:rPr>
        <w:t>.Х</w:t>
      </w:r>
      <w:proofErr w:type="gramEnd"/>
      <w:r w:rsidRPr="00454CE3">
        <w:rPr>
          <w:bCs/>
          <w:sz w:val="28"/>
          <w:szCs w:val="28"/>
        </w:rPr>
        <w:t>омутовка</w:t>
      </w:r>
      <w:proofErr w:type="spellEnd"/>
      <w:r w:rsidRPr="00454CE3">
        <w:rPr>
          <w:bCs/>
          <w:sz w:val="28"/>
          <w:szCs w:val="28"/>
        </w:rPr>
        <w:t>. Погиб при исполнении воинского долга 28.04.2022 г. Награжден Орденом Мужества (посмертно).</w:t>
      </w:r>
    </w:p>
    <w:p w:rsidR="00454CE3" w:rsidRDefault="00454CE3" w:rsidP="00454CE3">
      <w:pPr>
        <w:pStyle w:val="a5"/>
        <w:shd w:val="clear" w:color="auto" w:fill="FFFFFF"/>
        <w:spacing w:before="0" w:beforeAutospacing="0" w:after="0" w:afterAutospacing="0"/>
        <w:ind w:firstLine="709"/>
        <w:jc w:val="both"/>
        <w:rPr>
          <w:bCs/>
          <w:sz w:val="28"/>
          <w:szCs w:val="28"/>
        </w:rPr>
      </w:pPr>
      <w:r w:rsidRPr="00454CE3">
        <w:rPr>
          <w:b/>
          <w:bCs/>
          <w:sz w:val="28"/>
          <w:szCs w:val="28"/>
        </w:rPr>
        <w:t>Истомин Николай Алексеевич</w:t>
      </w:r>
      <w:r w:rsidRPr="00454CE3">
        <w:rPr>
          <w:bCs/>
          <w:sz w:val="28"/>
          <w:szCs w:val="28"/>
        </w:rPr>
        <w:t>,  родился 22 марта 1990 года</w:t>
      </w:r>
      <w:r>
        <w:rPr>
          <w:bCs/>
          <w:sz w:val="28"/>
          <w:szCs w:val="28"/>
        </w:rPr>
        <w:t>,</w:t>
      </w:r>
      <w:r w:rsidRPr="00454CE3">
        <w:rPr>
          <w:bCs/>
          <w:sz w:val="28"/>
          <w:szCs w:val="28"/>
        </w:rPr>
        <w:t xml:space="preserve"> уроженец </w:t>
      </w:r>
      <w:proofErr w:type="spellStart"/>
      <w:r w:rsidRPr="00454CE3">
        <w:rPr>
          <w:bCs/>
          <w:sz w:val="28"/>
          <w:szCs w:val="28"/>
        </w:rPr>
        <w:t>п</w:t>
      </w:r>
      <w:proofErr w:type="gramStart"/>
      <w:r w:rsidRPr="00454CE3">
        <w:rPr>
          <w:bCs/>
          <w:sz w:val="28"/>
          <w:szCs w:val="28"/>
        </w:rPr>
        <w:t>.Г</w:t>
      </w:r>
      <w:proofErr w:type="gramEnd"/>
      <w:r w:rsidRPr="00454CE3">
        <w:rPr>
          <w:bCs/>
          <w:sz w:val="28"/>
          <w:szCs w:val="28"/>
        </w:rPr>
        <w:t>олованский</w:t>
      </w:r>
      <w:proofErr w:type="spellEnd"/>
      <w:r w:rsidRPr="00454CE3">
        <w:rPr>
          <w:bCs/>
          <w:sz w:val="28"/>
          <w:szCs w:val="28"/>
        </w:rPr>
        <w:t xml:space="preserve"> </w:t>
      </w:r>
      <w:proofErr w:type="spellStart"/>
      <w:r w:rsidRPr="00454CE3">
        <w:rPr>
          <w:bCs/>
          <w:sz w:val="28"/>
          <w:szCs w:val="28"/>
        </w:rPr>
        <w:t>Балаковского</w:t>
      </w:r>
      <w:proofErr w:type="spellEnd"/>
      <w:r w:rsidRPr="00454CE3">
        <w:rPr>
          <w:bCs/>
          <w:sz w:val="28"/>
          <w:szCs w:val="28"/>
        </w:rPr>
        <w:t xml:space="preserve"> района Саратовской  области.</w:t>
      </w:r>
      <w:r w:rsidRPr="00454CE3">
        <w:rPr>
          <w:b/>
          <w:bCs/>
          <w:sz w:val="28"/>
          <w:szCs w:val="28"/>
        </w:rPr>
        <w:t xml:space="preserve"> </w:t>
      </w:r>
      <w:r w:rsidRPr="00454CE3">
        <w:rPr>
          <w:bCs/>
          <w:sz w:val="28"/>
          <w:szCs w:val="28"/>
        </w:rPr>
        <w:t>Погиб при исполнении воинского долга 25.05.2022 г.</w:t>
      </w:r>
      <w:r>
        <w:rPr>
          <w:bCs/>
          <w:sz w:val="28"/>
          <w:szCs w:val="28"/>
        </w:rPr>
        <w:t xml:space="preserve"> О</w:t>
      </w:r>
      <w:r w:rsidRPr="00454CE3">
        <w:rPr>
          <w:bCs/>
          <w:sz w:val="28"/>
          <w:szCs w:val="28"/>
        </w:rPr>
        <w:t>рден Мужества вручен семь</w:t>
      </w:r>
      <w:r>
        <w:rPr>
          <w:bCs/>
          <w:sz w:val="28"/>
          <w:szCs w:val="28"/>
        </w:rPr>
        <w:t>е Николая Алексеевича Истомина:</w:t>
      </w:r>
      <w:r w:rsidRPr="00454CE3">
        <w:rPr>
          <w:bCs/>
          <w:sz w:val="28"/>
          <w:szCs w:val="28"/>
        </w:rPr>
        <w:t xml:space="preserve"> его дочерям Валентине (2018 года рождения) и Юлии (2015 года рождения).</w:t>
      </w:r>
    </w:p>
    <w:p w:rsidR="00992D26" w:rsidRDefault="00992D26" w:rsidP="00992D26">
      <w:pPr>
        <w:pStyle w:val="a5"/>
        <w:shd w:val="clear" w:color="auto" w:fill="FFFFFF"/>
        <w:spacing w:before="0" w:beforeAutospacing="0" w:after="0" w:afterAutospacing="0"/>
        <w:ind w:firstLine="709"/>
        <w:jc w:val="both"/>
        <w:rPr>
          <w:bCs/>
          <w:sz w:val="28"/>
          <w:szCs w:val="28"/>
        </w:rPr>
      </w:pPr>
      <w:r w:rsidRPr="0023774F">
        <w:rPr>
          <w:bCs/>
          <w:sz w:val="28"/>
          <w:szCs w:val="28"/>
        </w:rPr>
        <w:t>Как настоящие герои, с честью и достоинством, до конца они исполнили свой долг перед Отчизной. Светлая память о них навсегда останется в наших сердцах</w:t>
      </w:r>
      <w:r>
        <w:rPr>
          <w:bCs/>
          <w:sz w:val="28"/>
          <w:szCs w:val="28"/>
        </w:rPr>
        <w:t>.</w:t>
      </w:r>
    </w:p>
    <w:p w:rsidR="00992D26" w:rsidRPr="0029625F" w:rsidRDefault="00992D26" w:rsidP="00992D26">
      <w:pPr>
        <w:pStyle w:val="a5"/>
        <w:shd w:val="clear" w:color="auto" w:fill="FFFFFF"/>
        <w:spacing w:before="0" w:beforeAutospacing="0" w:after="0" w:afterAutospacing="0"/>
        <w:ind w:firstLine="709"/>
        <w:jc w:val="both"/>
        <w:rPr>
          <w:b/>
          <w:bCs/>
          <w:sz w:val="28"/>
          <w:szCs w:val="28"/>
        </w:rPr>
      </w:pPr>
      <w:r w:rsidRPr="0029625F">
        <w:rPr>
          <w:b/>
          <w:bCs/>
          <w:sz w:val="28"/>
          <w:szCs w:val="28"/>
        </w:rPr>
        <w:t>Минута молчания.</w:t>
      </w:r>
    </w:p>
    <w:p w:rsidR="00454CE3" w:rsidRPr="00662326" w:rsidRDefault="00454CE3" w:rsidP="00662326">
      <w:pPr>
        <w:pStyle w:val="a5"/>
        <w:shd w:val="clear" w:color="auto" w:fill="FFFFFF"/>
        <w:spacing w:before="0" w:beforeAutospacing="0" w:after="0" w:afterAutospacing="0"/>
        <w:ind w:firstLine="709"/>
        <w:jc w:val="both"/>
        <w:rPr>
          <w:bCs/>
          <w:sz w:val="28"/>
          <w:szCs w:val="28"/>
        </w:rPr>
      </w:pPr>
      <w:r w:rsidRPr="00662326">
        <w:rPr>
          <w:bCs/>
          <w:sz w:val="28"/>
          <w:szCs w:val="28"/>
        </w:rPr>
        <w:t xml:space="preserve">Для осуществления боевых задач в зоне проведения СВО </w:t>
      </w:r>
      <w:r w:rsidR="00662326">
        <w:rPr>
          <w:bCs/>
          <w:sz w:val="28"/>
          <w:szCs w:val="28"/>
        </w:rPr>
        <w:t>в</w:t>
      </w:r>
      <w:r w:rsidRPr="00662326">
        <w:rPr>
          <w:bCs/>
          <w:sz w:val="28"/>
          <w:szCs w:val="28"/>
        </w:rPr>
        <w:t xml:space="preserve">оенным комиссариатом </w:t>
      </w:r>
      <w:proofErr w:type="spellStart"/>
      <w:r w:rsidRPr="00662326">
        <w:rPr>
          <w:bCs/>
          <w:sz w:val="28"/>
          <w:szCs w:val="28"/>
        </w:rPr>
        <w:t>Хомутовского</w:t>
      </w:r>
      <w:proofErr w:type="spellEnd"/>
      <w:r w:rsidRPr="00662326">
        <w:rPr>
          <w:bCs/>
          <w:sz w:val="28"/>
          <w:szCs w:val="28"/>
        </w:rPr>
        <w:t xml:space="preserve"> района н</w:t>
      </w:r>
      <w:r w:rsidR="00662326">
        <w:rPr>
          <w:bCs/>
          <w:sz w:val="28"/>
          <w:szCs w:val="28"/>
        </w:rPr>
        <w:t>а военную службу по мобилизации</w:t>
      </w:r>
      <w:r w:rsidRPr="00662326">
        <w:rPr>
          <w:bCs/>
          <w:sz w:val="28"/>
          <w:szCs w:val="28"/>
        </w:rPr>
        <w:t xml:space="preserve"> в соответствии с Указом Президента Российской Федерации от 21 сентября 2022 года №647 «Об объявлении частичной моби</w:t>
      </w:r>
      <w:r w:rsidR="00662326">
        <w:rPr>
          <w:bCs/>
          <w:sz w:val="28"/>
          <w:szCs w:val="28"/>
        </w:rPr>
        <w:t xml:space="preserve">лизации в Российской Федерации» </w:t>
      </w:r>
      <w:r w:rsidRPr="00662326">
        <w:rPr>
          <w:bCs/>
          <w:sz w:val="28"/>
          <w:szCs w:val="28"/>
        </w:rPr>
        <w:t>был</w:t>
      </w:r>
      <w:r w:rsidR="00662326">
        <w:rPr>
          <w:bCs/>
          <w:sz w:val="28"/>
          <w:szCs w:val="28"/>
        </w:rPr>
        <w:t xml:space="preserve">и призваны </w:t>
      </w:r>
      <w:r w:rsidRPr="00662326">
        <w:rPr>
          <w:bCs/>
          <w:sz w:val="28"/>
          <w:szCs w:val="28"/>
        </w:rPr>
        <w:t xml:space="preserve">46 военнослужащих. </w:t>
      </w:r>
    </w:p>
    <w:p w:rsidR="00454CE3" w:rsidRPr="00662326" w:rsidRDefault="0000762A" w:rsidP="00662326">
      <w:pPr>
        <w:pStyle w:val="a5"/>
        <w:shd w:val="clear" w:color="auto" w:fill="FFFFFF"/>
        <w:spacing w:before="0" w:beforeAutospacing="0" w:after="0" w:afterAutospacing="0"/>
        <w:ind w:firstLine="709"/>
        <w:jc w:val="both"/>
        <w:rPr>
          <w:bCs/>
          <w:sz w:val="28"/>
          <w:szCs w:val="28"/>
        </w:rPr>
      </w:pPr>
      <w:r>
        <w:rPr>
          <w:bCs/>
          <w:sz w:val="28"/>
          <w:szCs w:val="28"/>
        </w:rPr>
        <w:lastRenderedPageBreak/>
        <w:t>11 человек</w:t>
      </w:r>
      <w:r w:rsidR="00454CE3" w:rsidRPr="00662326">
        <w:rPr>
          <w:bCs/>
          <w:sz w:val="28"/>
          <w:szCs w:val="28"/>
        </w:rPr>
        <w:t xml:space="preserve"> несут службу в 75-ом отдельном батальоне материально-технического обеспечения «Сейм», 5 человек отправлено на военную службу по контракту.</w:t>
      </w:r>
    </w:p>
    <w:p w:rsidR="00454CE3" w:rsidRPr="00662326" w:rsidRDefault="00454CE3" w:rsidP="00662326">
      <w:pPr>
        <w:pStyle w:val="a5"/>
        <w:shd w:val="clear" w:color="auto" w:fill="FFFFFF"/>
        <w:spacing w:before="0" w:beforeAutospacing="0" w:after="0" w:afterAutospacing="0"/>
        <w:ind w:firstLine="709"/>
        <w:jc w:val="both"/>
        <w:rPr>
          <w:bCs/>
          <w:sz w:val="28"/>
          <w:szCs w:val="28"/>
        </w:rPr>
      </w:pPr>
      <w:r w:rsidRPr="00662326">
        <w:rPr>
          <w:bCs/>
          <w:sz w:val="28"/>
          <w:szCs w:val="28"/>
        </w:rPr>
        <w:t xml:space="preserve">В целях поддержки участников специальной военной операции и членов их семей принято постановление Администрации </w:t>
      </w:r>
      <w:proofErr w:type="spellStart"/>
      <w:r w:rsidRPr="00662326">
        <w:rPr>
          <w:bCs/>
          <w:sz w:val="28"/>
          <w:szCs w:val="28"/>
        </w:rPr>
        <w:t>Хомутовского</w:t>
      </w:r>
      <w:proofErr w:type="spellEnd"/>
      <w:r w:rsidRPr="00662326">
        <w:rPr>
          <w:bCs/>
          <w:sz w:val="28"/>
          <w:szCs w:val="28"/>
        </w:rPr>
        <w:t xml:space="preserve"> района Курской области от 19.10.2022 г. № 483-па</w:t>
      </w:r>
      <w:r w:rsidR="00992D26">
        <w:rPr>
          <w:bCs/>
          <w:sz w:val="28"/>
          <w:szCs w:val="28"/>
        </w:rPr>
        <w:t>, в соответствии с которым предусмотрены следующие социальные гарантии</w:t>
      </w:r>
      <w:r w:rsidRPr="00662326">
        <w:rPr>
          <w:bCs/>
          <w:sz w:val="28"/>
          <w:szCs w:val="28"/>
        </w:rPr>
        <w:t xml:space="preserve">: </w:t>
      </w:r>
    </w:p>
    <w:p w:rsidR="00454CE3" w:rsidRPr="00662326" w:rsidRDefault="00454CE3" w:rsidP="00662326">
      <w:pPr>
        <w:pStyle w:val="a5"/>
        <w:shd w:val="clear" w:color="auto" w:fill="FFFFFF"/>
        <w:spacing w:before="0" w:beforeAutospacing="0" w:after="0" w:afterAutospacing="0"/>
        <w:ind w:firstLine="709"/>
        <w:jc w:val="both"/>
        <w:rPr>
          <w:bCs/>
          <w:sz w:val="28"/>
          <w:szCs w:val="28"/>
        </w:rPr>
      </w:pPr>
      <w:r w:rsidRPr="00662326">
        <w:rPr>
          <w:bCs/>
          <w:sz w:val="28"/>
          <w:szCs w:val="28"/>
        </w:rPr>
        <w:t>-</w:t>
      </w:r>
      <w:r w:rsidR="00992D26">
        <w:rPr>
          <w:bCs/>
          <w:sz w:val="28"/>
          <w:szCs w:val="28"/>
        </w:rPr>
        <w:t xml:space="preserve"> </w:t>
      </w:r>
      <w:r w:rsidRPr="00662326">
        <w:rPr>
          <w:bCs/>
          <w:sz w:val="28"/>
          <w:szCs w:val="28"/>
        </w:rPr>
        <w:t>обеспечение бесплатным горячим питанием обучающихся  образовательных учреждений района из семей участников СВО, бесплатными путевками в детские оздоровительные лагеря;</w:t>
      </w:r>
    </w:p>
    <w:p w:rsidR="00454CE3" w:rsidRPr="00662326" w:rsidRDefault="00454CE3" w:rsidP="00662326">
      <w:pPr>
        <w:pStyle w:val="a5"/>
        <w:shd w:val="clear" w:color="auto" w:fill="FFFFFF"/>
        <w:spacing w:before="0" w:beforeAutospacing="0" w:after="0" w:afterAutospacing="0"/>
        <w:ind w:firstLine="709"/>
        <w:jc w:val="both"/>
        <w:rPr>
          <w:bCs/>
          <w:sz w:val="28"/>
          <w:szCs w:val="28"/>
        </w:rPr>
      </w:pPr>
      <w:r w:rsidRPr="00662326">
        <w:rPr>
          <w:bCs/>
          <w:sz w:val="28"/>
          <w:szCs w:val="28"/>
        </w:rPr>
        <w:t>-</w:t>
      </w:r>
      <w:r w:rsidR="00992D26">
        <w:rPr>
          <w:bCs/>
          <w:sz w:val="28"/>
          <w:szCs w:val="28"/>
        </w:rPr>
        <w:t xml:space="preserve"> </w:t>
      </w:r>
      <w:r w:rsidRPr="00662326">
        <w:rPr>
          <w:bCs/>
          <w:sz w:val="28"/>
          <w:szCs w:val="28"/>
        </w:rPr>
        <w:t>освобождение от внесения родительской платы за детей, посещающих дошкольные учреждения района;</w:t>
      </w:r>
    </w:p>
    <w:p w:rsidR="00454CE3" w:rsidRPr="00662326" w:rsidRDefault="00454CE3" w:rsidP="00662326">
      <w:pPr>
        <w:pStyle w:val="a5"/>
        <w:shd w:val="clear" w:color="auto" w:fill="FFFFFF"/>
        <w:spacing w:before="0" w:beforeAutospacing="0" w:after="0" w:afterAutospacing="0"/>
        <w:ind w:firstLine="709"/>
        <w:jc w:val="both"/>
        <w:rPr>
          <w:bCs/>
          <w:sz w:val="28"/>
          <w:szCs w:val="28"/>
        </w:rPr>
      </w:pPr>
      <w:r w:rsidRPr="00662326">
        <w:rPr>
          <w:bCs/>
          <w:sz w:val="28"/>
          <w:szCs w:val="28"/>
        </w:rPr>
        <w:t>- направление детей по достижению 1,5 лет в муниципальные образовательные организации, предоставляющие дошкольное образование;</w:t>
      </w:r>
    </w:p>
    <w:p w:rsidR="00454CE3" w:rsidRPr="00662326" w:rsidRDefault="00454CE3" w:rsidP="00662326">
      <w:pPr>
        <w:pStyle w:val="a5"/>
        <w:shd w:val="clear" w:color="auto" w:fill="FFFFFF"/>
        <w:spacing w:before="0" w:beforeAutospacing="0" w:after="0" w:afterAutospacing="0"/>
        <w:ind w:firstLine="709"/>
        <w:jc w:val="both"/>
        <w:rPr>
          <w:bCs/>
          <w:sz w:val="28"/>
          <w:szCs w:val="28"/>
        </w:rPr>
      </w:pPr>
      <w:r w:rsidRPr="00662326">
        <w:rPr>
          <w:bCs/>
          <w:sz w:val="28"/>
          <w:szCs w:val="28"/>
        </w:rPr>
        <w:t>-</w:t>
      </w:r>
      <w:r w:rsidR="00992D26">
        <w:rPr>
          <w:bCs/>
          <w:sz w:val="28"/>
          <w:szCs w:val="28"/>
        </w:rPr>
        <w:t xml:space="preserve"> </w:t>
      </w:r>
      <w:r w:rsidRPr="00662326">
        <w:rPr>
          <w:bCs/>
          <w:sz w:val="28"/>
          <w:szCs w:val="28"/>
        </w:rPr>
        <w:t>предоставление детям бесплатного посещения занятий в кружках и секциях.</w:t>
      </w:r>
    </w:p>
    <w:p w:rsidR="00454CE3" w:rsidRPr="00662326" w:rsidRDefault="00454CE3" w:rsidP="00662326">
      <w:pPr>
        <w:pStyle w:val="a5"/>
        <w:shd w:val="clear" w:color="auto" w:fill="FFFFFF"/>
        <w:spacing w:before="0" w:beforeAutospacing="0" w:after="0" w:afterAutospacing="0"/>
        <w:ind w:firstLine="709"/>
        <w:jc w:val="both"/>
        <w:rPr>
          <w:bCs/>
          <w:sz w:val="28"/>
          <w:szCs w:val="28"/>
        </w:rPr>
      </w:pPr>
      <w:r w:rsidRPr="00662326">
        <w:rPr>
          <w:bCs/>
          <w:sz w:val="28"/>
          <w:szCs w:val="28"/>
        </w:rPr>
        <w:t xml:space="preserve">Решением Представительного Собрания </w:t>
      </w:r>
      <w:proofErr w:type="spellStart"/>
      <w:r w:rsidRPr="00662326">
        <w:rPr>
          <w:bCs/>
          <w:sz w:val="28"/>
          <w:szCs w:val="28"/>
        </w:rPr>
        <w:t>Хомутовского</w:t>
      </w:r>
      <w:proofErr w:type="spellEnd"/>
      <w:r w:rsidRPr="00662326">
        <w:rPr>
          <w:bCs/>
          <w:sz w:val="28"/>
          <w:szCs w:val="28"/>
        </w:rPr>
        <w:t xml:space="preserve"> района </w:t>
      </w:r>
      <w:r w:rsidR="00992D26">
        <w:rPr>
          <w:bCs/>
          <w:sz w:val="28"/>
          <w:szCs w:val="28"/>
        </w:rPr>
        <w:t xml:space="preserve"> </w:t>
      </w:r>
      <w:r w:rsidRPr="00662326">
        <w:rPr>
          <w:bCs/>
          <w:sz w:val="28"/>
          <w:szCs w:val="28"/>
        </w:rPr>
        <w:t xml:space="preserve">от 23 сентября 2022 года №29/325 установлена единовременная денежная выплата в размере 50 тыс. </w:t>
      </w:r>
      <w:r w:rsidR="004B06C1">
        <w:rPr>
          <w:bCs/>
          <w:sz w:val="28"/>
          <w:szCs w:val="28"/>
        </w:rPr>
        <w:t>руб.</w:t>
      </w:r>
      <w:r w:rsidRPr="00662326">
        <w:rPr>
          <w:bCs/>
          <w:sz w:val="28"/>
          <w:szCs w:val="28"/>
        </w:rPr>
        <w:t xml:space="preserve"> для военнослужащих, заключивших контракт и проходящих службу в именном батальоне материально-технического обеспечения «Сейм».</w:t>
      </w:r>
      <w:r w:rsidR="00992D26">
        <w:rPr>
          <w:bCs/>
          <w:sz w:val="28"/>
          <w:szCs w:val="28"/>
        </w:rPr>
        <w:t xml:space="preserve"> </w:t>
      </w:r>
      <w:r w:rsidRPr="00662326">
        <w:rPr>
          <w:bCs/>
          <w:sz w:val="28"/>
          <w:szCs w:val="28"/>
        </w:rPr>
        <w:t xml:space="preserve">Единовременные денежные выплаты были произведены за счет средств бюджета муниципального района и  составили  </w:t>
      </w:r>
    </w:p>
    <w:p w:rsidR="00454CE3" w:rsidRPr="00662326" w:rsidRDefault="00454CE3" w:rsidP="00992D26">
      <w:pPr>
        <w:pStyle w:val="a5"/>
        <w:shd w:val="clear" w:color="auto" w:fill="FFFFFF"/>
        <w:spacing w:before="0" w:beforeAutospacing="0" w:after="0" w:afterAutospacing="0"/>
        <w:jc w:val="both"/>
        <w:rPr>
          <w:bCs/>
          <w:sz w:val="28"/>
          <w:szCs w:val="28"/>
        </w:rPr>
      </w:pPr>
      <w:r w:rsidRPr="00662326">
        <w:rPr>
          <w:bCs/>
          <w:sz w:val="28"/>
          <w:szCs w:val="28"/>
        </w:rPr>
        <w:t xml:space="preserve">600 тыс. </w:t>
      </w:r>
      <w:r w:rsidR="004B06C1">
        <w:rPr>
          <w:bCs/>
          <w:sz w:val="28"/>
          <w:szCs w:val="28"/>
        </w:rPr>
        <w:t>руб.</w:t>
      </w:r>
    </w:p>
    <w:p w:rsidR="00454CE3" w:rsidRPr="00662326" w:rsidRDefault="00454CE3" w:rsidP="00992D26">
      <w:pPr>
        <w:pStyle w:val="a5"/>
        <w:shd w:val="clear" w:color="auto" w:fill="FFFFFF"/>
        <w:spacing w:before="0" w:beforeAutospacing="0" w:after="0" w:afterAutospacing="0"/>
        <w:ind w:firstLine="709"/>
        <w:jc w:val="both"/>
        <w:rPr>
          <w:bCs/>
          <w:sz w:val="28"/>
          <w:szCs w:val="28"/>
        </w:rPr>
      </w:pPr>
      <w:r w:rsidRPr="00662326">
        <w:rPr>
          <w:bCs/>
          <w:sz w:val="28"/>
          <w:szCs w:val="28"/>
        </w:rPr>
        <w:t>В рамках оказания помощи участникам специальной военной опер</w:t>
      </w:r>
      <w:r w:rsidR="00992D26">
        <w:rPr>
          <w:bCs/>
          <w:sz w:val="28"/>
          <w:szCs w:val="28"/>
        </w:rPr>
        <w:t>ации</w:t>
      </w:r>
      <w:r w:rsidRPr="00662326">
        <w:rPr>
          <w:bCs/>
          <w:sz w:val="28"/>
          <w:szCs w:val="28"/>
        </w:rPr>
        <w:t xml:space="preserve"> Администрацией района были приобретены и переданы: строительные материалы и инструменты, предназначенные для возведения инженерных позиций, специальные приборы, блиндажные печи и теплообменники.</w:t>
      </w:r>
    </w:p>
    <w:p w:rsidR="00454CE3" w:rsidRPr="00454CE3" w:rsidRDefault="00454CE3" w:rsidP="00992D26">
      <w:pPr>
        <w:pStyle w:val="a5"/>
        <w:shd w:val="clear" w:color="auto" w:fill="FFFFFF"/>
        <w:spacing w:before="0" w:beforeAutospacing="0" w:after="0" w:afterAutospacing="0"/>
        <w:ind w:firstLine="709"/>
        <w:jc w:val="both"/>
        <w:rPr>
          <w:bCs/>
          <w:sz w:val="28"/>
          <w:szCs w:val="28"/>
        </w:rPr>
      </w:pPr>
      <w:r w:rsidRPr="00454CE3">
        <w:rPr>
          <w:bCs/>
          <w:sz w:val="28"/>
          <w:szCs w:val="28"/>
        </w:rPr>
        <w:t>Участие в поддержке военнослужащих, дислоцирующихся в нашем районе, принимают и другие районы области.</w:t>
      </w:r>
    </w:p>
    <w:p w:rsidR="00454CE3" w:rsidRPr="00992D26" w:rsidRDefault="00454CE3" w:rsidP="00992D26">
      <w:pPr>
        <w:pStyle w:val="a5"/>
        <w:shd w:val="clear" w:color="auto" w:fill="FFFFFF"/>
        <w:spacing w:before="0" w:beforeAutospacing="0" w:after="0" w:afterAutospacing="0"/>
        <w:ind w:firstLine="709"/>
        <w:jc w:val="both"/>
        <w:rPr>
          <w:bCs/>
          <w:sz w:val="28"/>
          <w:szCs w:val="28"/>
        </w:rPr>
      </w:pPr>
      <w:r w:rsidRPr="00992D26">
        <w:rPr>
          <w:bCs/>
          <w:sz w:val="28"/>
          <w:szCs w:val="28"/>
        </w:rPr>
        <w:t>Неоднократно мы посещали мобилизованных в период прохождения ими боевой подготовки, передали нашим бойцам все необходимые вещи, медикаменты  и финансовую помощь.</w:t>
      </w:r>
    </w:p>
    <w:p w:rsidR="00454CE3" w:rsidRPr="00992D26" w:rsidRDefault="00454CE3" w:rsidP="00992D26">
      <w:pPr>
        <w:pStyle w:val="a5"/>
        <w:shd w:val="clear" w:color="auto" w:fill="FFFFFF"/>
        <w:spacing w:before="0" w:beforeAutospacing="0" w:after="0" w:afterAutospacing="0"/>
        <w:ind w:firstLine="709"/>
        <w:jc w:val="both"/>
        <w:rPr>
          <w:bCs/>
          <w:sz w:val="28"/>
          <w:szCs w:val="28"/>
        </w:rPr>
      </w:pPr>
      <w:r w:rsidRPr="00992D26">
        <w:rPr>
          <w:bCs/>
          <w:sz w:val="28"/>
          <w:szCs w:val="28"/>
        </w:rPr>
        <w:t>В районе была создана межведомственная комиссия по вопросам оказания поддержки семьям лиц, призванных на военную службу по мобилизации. Рассматривались вопросы оказания материальной помощи семьям военнослужащих, оказания помощи в  заготовке дров, доставке баллонного газа, подключении света.</w:t>
      </w:r>
    </w:p>
    <w:p w:rsidR="00992D26" w:rsidRPr="00916DD0" w:rsidRDefault="00992D26" w:rsidP="00992D26">
      <w:pPr>
        <w:pStyle w:val="a5"/>
        <w:shd w:val="clear" w:color="auto" w:fill="FFFFFF"/>
        <w:spacing w:before="0" w:beforeAutospacing="0" w:after="0" w:afterAutospacing="0"/>
        <w:ind w:firstLine="709"/>
        <w:jc w:val="both"/>
        <w:rPr>
          <w:bCs/>
          <w:color w:val="000000" w:themeColor="text1"/>
          <w:sz w:val="28"/>
          <w:szCs w:val="28"/>
        </w:rPr>
      </w:pPr>
      <w:r w:rsidRPr="00992D26">
        <w:rPr>
          <w:b/>
          <w:bCs/>
          <w:color w:val="000000" w:themeColor="text1"/>
          <w:sz w:val="28"/>
          <w:szCs w:val="28"/>
        </w:rPr>
        <w:t>Значимым событием 2022 года стало вхождение</w:t>
      </w:r>
      <w:r w:rsidRPr="00916DD0">
        <w:rPr>
          <w:bCs/>
          <w:color w:val="000000" w:themeColor="text1"/>
          <w:sz w:val="28"/>
          <w:szCs w:val="28"/>
        </w:rPr>
        <w:t xml:space="preserve"> в состав России четырех новых субъектов: ДНР, ЛНР, Херсонской и Запорожской областей.</w:t>
      </w:r>
    </w:p>
    <w:p w:rsidR="00992D26" w:rsidRPr="00916DD0" w:rsidRDefault="00992D26" w:rsidP="00992D26">
      <w:pPr>
        <w:pStyle w:val="a5"/>
        <w:shd w:val="clear" w:color="auto" w:fill="FFFFFF"/>
        <w:spacing w:before="0" w:beforeAutospacing="0" w:after="0" w:afterAutospacing="0"/>
        <w:ind w:firstLine="709"/>
        <w:jc w:val="both"/>
        <w:rPr>
          <w:bCs/>
          <w:color w:val="000000" w:themeColor="text1"/>
          <w:sz w:val="28"/>
          <w:szCs w:val="28"/>
        </w:rPr>
      </w:pPr>
      <w:r w:rsidRPr="00916DD0">
        <w:rPr>
          <w:bCs/>
          <w:color w:val="000000" w:themeColor="text1"/>
          <w:sz w:val="28"/>
          <w:szCs w:val="28"/>
        </w:rPr>
        <w:t>Президент России Владимир Владимирович Путин подписал федеральные конституционные законы о вхождении этих территорий в состав Российской Федерации 5 октября.</w:t>
      </w:r>
    </w:p>
    <w:p w:rsidR="00992D26" w:rsidRPr="000E606E" w:rsidRDefault="00992D26" w:rsidP="00992D26">
      <w:pPr>
        <w:pStyle w:val="a5"/>
        <w:shd w:val="clear" w:color="auto" w:fill="FFFFFF"/>
        <w:spacing w:before="0" w:beforeAutospacing="0" w:after="0" w:afterAutospacing="0"/>
        <w:ind w:firstLine="709"/>
        <w:jc w:val="both"/>
        <w:rPr>
          <w:bCs/>
          <w:color w:val="000000" w:themeColor="text1"/>
          <w:sz w:val="28"/>
          <w:szCs w:val="28"/>
        </w:rPr>
      </w:pPr>
      <w:r w:rsidRPr="000E606E">
        <w:rPr>
          <w:bCs/>
          <w:color w:val="000000" w:themeColor="text1"/>
          <w:sz w:val="28"/>
          <w:szCs w:val="28"/>
        </w:rPr>
        <w:t xml:space="preserve">С 23 по 27 сентября минувшего года в ДНР, ЛНР, а также на территории Запорожской и Херсонской областей проходили референдумы по вхождению в состав России. Сделать свой выбор могли и беженцы, проживающие на территории нашего </w:t>
      </w:r>
      <w:r>
        <w:rPr>
          <w:bCs/>
          <w:color w:val="000000" w:themeColor="text1"/>
          <w:sz w:val="28"/>
          <w:szCs w:val="28"/>
        </w:rPr>
        <w:t>района</w:t>
      </w:r>
      <w:r w:rsidRPr="000E606E">
        <w:rPr>
          <w:bCs/>
          <w:color w:val="000000" w:themeColor="text1"/>
          <w:sz w:val="28"/>
          <w:szCs w:val="28"/>
        </w:rPr>
        <w:t xml:space="preserve">. Территориальной избирательной комиссией </w:t>
      </w:r>
      <w:proofErr w:type="spellStart"/>
      <w:r>
        <w:rPr>
          <w:bCs/>
          <w:color w:val="000000" w:themeColor="text1"/>
          <w:sz w:val="28"/>
          <w:szCs w:val="28"/>
        </w:rPr>
        <w:t>Хомутовского</w:t>
      </w:r>
      <w:proofErr w:type="spellEnd"/>
      <w:r w:rsidRPr="000E606E">
        <w:rPr>
          <w:bCs/>
          <w:color w:val="000000" w:themeColor="text1"/>
          <w:sz w:val="28"/>
          <w:szCs w:val="28"/>
        </w:rPr>
        <w:t xml:space="preserve"> района была проведена работа по </w:t>
      </w:r>
      <w:r w:rsidRPr="000E606E">
        <w:rPr>
          <w:bCs/>
          <w:color w:val="000000" w:themeColor="text1"/>
          <w:sz w:val="28"/>
          <w:szCs w:val="28"/>
        </w:rPr>
        <w:lastRenderedPageBreak/>
        <w:t xml:space="preserve">оказанию содействия Избирательной комиссии Курской области в организации голосования. </w:t>
      </w:r>
    </w:p>
    <w:p w:rsidR="00992D26" w:rsidRPr="000E606E" w:rsidRDefault="00992D26" w:rsidP="00992D26">
      <w:pPr>
        <w:pStyle w:val="a5"/>
        <w:shd w:val="clear" w:color="auto" w:fill="FFFFFF"/>
        <w:spacing w:before="0" w:beforeAutospacing="0" w:after="0" w:afterAutospacing="0"/>
        <w:ind w:firstLine="709"/>
        <w:jc w:val="both"/>
        <w:rPr>
          <w:bCs/>
          <w:color w:val="000000" w:themeColor="text1"/>
          <w:sz w:val="28"/>
          <w:szCs w:val="28"/>
        </w:rPr>
      </w:pPr>
      <w:r w:rsidRPr="000E606E">
        <w:rPr>
          <w:bCs/>
          <w:color w:val="000000" w:themeColor="text1"/>
          <w:sz w:val="28"/>
          <w:szCs w:val="28"/>
        </w:rPr>
        <w:t xml:space="preserve">13 человек, временно пребывающих на территории </w:t>
      </w:r>
      <w:proofErr w:type="spellStart"/>
      <w:r w:rsidRPr="000E606E">
        <w:rPr>
          <w:bCs/>
          <w:color w:val="000000" w:themeColor="text1"/>
          <w:sz w:val="28"/>
          <w:szCs w:val="28"/>
        </w:rPr>
        <w:t>Хомутовского</w:t>
      </w:r>
      <w:proofErr w:type="spellEnd"/>
      <w:r w:rsidRPr="000E606E">
        <w:rPr>
          <w:bCs/>
          <w:color w:val="000000" w:themeColor="text1"/>
          <w:sz w:val="28"/>
          <w:szCs w:val="28"/>
        </w:rPr>
        <w:t xml:space="preserve">  района, приняли участие в референдуме и смогли выразить свою волю.</w:t>
      </w:r>
    </w:p>
    <w:p w:rsidR="00992D26" w:rsidRPr="000E606E" w:rsidRDefault="00992D26" w:rsidP="00992D26">
      <w:pPr>
        <w:pStyle w:val="a5"/>
        <w:shd w:val="clear" w:color="auto" w:fill="FFFFFF"/>
        <w:spacing w:before="0" w:beforeAutospacing="0" w:after="0" w:afterAutospacing="0"/>
        <w:ind w:firstLine="709"/>
        <w:jc w:val="both"/>
        <w:rPr>
          <w:bCs/>
          <w:color w:val="000000" w:themeColor="text1"/>
          <w:sz w:val="28"/>
          <w:szCs w:val="28"/>
        </w:rPr>
      </w:pPr>
      <w:proofErr w:type="gramStart"/>
      <w:r w:rsidRPr="000E606E">
        <w:rPr>
          <w:bCs/>
          <w:color w:val="000000" w:themeColor="text1"/>
          <w:sz w:val="28"/>
          <w:szCs w:val="28"/>
        </w:rPr>
        <w:t xml:space="preserve">В марте 2022 года в соответствии с поручением Губернатора Курской области Романа Владимировича </w:t>
      </w:r>
      <w:proofErr w:type="spellStart"/>
      <w:r w:rsidRPr="000E606E">
        <w:rPr>
          <w:bCs/>
          <w:color w:val="000000" w:themeColor="text1"/>
          <w:sz w:val="28"/>
          <w:szCs w:val="28"/>
        </w:rPr>
        <w:t>Старовойта</w:t>
      </w:r>
      <w:proofErr w:type="spellEnd"/>
      <w:r w:rsidRPr="000E606E">
        <w:rPr>
          <w:bCs/>
          <w:color w:val="000000" w:themeColor="text1"/>
          <w:sz w:val="28"/>
          <w:szCs w:val="28"/>
        </w:rPr>
        <w:t xml:space="preserve">   во всех районах нашей области, в том числе и в нашем, </w:t>
      </w:r>
      <w:r w:rsidRPr="00992D26">
        <w:rPr>
          <w:b/>
          <w:bCs/>
          <w:color w:val="000000" w:themeColor="text1"/>
          <w:sz w:val="28"/>
          <w:szCs w:val="28"/>
        </w:rPr>
        <w:t>созданы муниципальные центры управления</w:t>
      </w:r>
      <w:r w:rsidRPr="000E606E">
        <w:rPr>
          <w:bCs/>
          <w:color w:val="000000" w:themeColor="text1"/>
          <w:sz w:val="28"/>
          <w:szCs w:val="28"/>
        </w:rPr>
        <w:t>.</w:t>
      </w:r>
      <w:proofErr w:type="gramEnd"/>
    </w:p>
    <w:p w:rsidR="00992D26" w:rsidRPr="000E606E" w:rsidRDefault="00992D26" w:rsidP="00992D26">
      <w:pPr>
        <w:pStyle w:val="a5"/>
        <w:shd w:val="clear" w:color="auto" w:fill="FFFFFF"/>
        <w:spacing w:before="0" w:beforeAutospacing="0" w:after="0" w:afterAutospacing="0"/>
        <w:ind w:firstLine="709"/>
        <w:jc w:val="both"/>
        <w:rPr>
          <w:bCs/>
          <w:color w:val="000000" w:themeColor="text1"/>
          <w:sz w:val="28"/>
          <w:szCs w:val="28"/>
        </w:rPr>
      </w:pPr>
      <w:proofErr w:type="gramStart"/>
      <w:r w:rsidRPr="000E606E">
        <w:rPr>
          <w:bCs/>
          <w:color w:val="000000" w:themeColor="text1"/>
          <w:sz w:val="28"/>
          <w:szCs w:val="28"/>
        </w:rPr>
        <w:t>Основная их цель – это отслеживание и обработка всех видов обращений и сообщений, поступающих в органы и организации (по любым каналам), а также публикуемых в социальных сетях, мессенджерах и других средствах электронной массовой коммуникации, а также оперативное реагирование на обращения и предоставление дополнительной информации в целях территориального и стратегического планирования развития района.</w:t>
      </w:r>
      <w:proofErr w:type="gramEnd"/>
    </w:p>
    <w:p w:rsidR="00992D26" w:rsidRDefault="00992D26" w:rsidP="00992D26">
      <w:pPr>
        <w:pStyle w:val="a5"/>
        <w:shd w:val="clear" w:color="auto" w:fill="FFFFFF"/>
        <w:spacing w:before="0" w:beforeAutospacing="0" w:after="0" w:afterAutospacing="0"/>
        <w:ind w:firstLine="709"/>
        <w:jc w:val="both"/>
        <w:rPr>
          <w:bCs/>
          <w:color w:val="000000" w:themeColor="text1"/>
          <w:sz w:val="28"/>
          <w:szCs w:val="28"/>
        </w:rPr>
      </w:pPr>
      <w:r w:rsidRPr="000E606E">
        <w:rPr>
          <w:bCs/>
          <w:color w:val="000000" w:themeColor="text1"/>
          <w:sz w:val="28"/>
          <w:szCs w:val="28"/>
        </w:rPr>
        <w:t>Муниципальный Центр управления является проектом по взаимодействию органов власти с населением. Жалобы граждан формируются по отраслевым блокам (здравоохранение, образование, транспорт, энергетика, жилищно-коммунальное хозяйство, дороги) и направляются ответственным лицам для оперативного реагирования.</w:t>
      </w:r>
    </w:p>
    <w:p w:rsidR="00CB546D" w:rsidRPr="000E606E" w:rsidRDefault="00CB546D" w:rsidP="00992D26">
      <w:pPr>
        <w:pStyle w:val="a5"/>
        <w:shd w:val="clear" w:color="auto" w:fill="FFFFFF"/>
        <w:spacing w:before="0" w:beforeAutospacing="0" w:after="0" w:afterAutospacing="0"/>
        <w:ind w:firstLine="709"/>
        <w:jc w:val="both"/>
        <w:rPr>
          <w:bCs/>
          <w:color w:val="000000" w:themeColor="text1"/>
          <w:sz w:val="28"/>
          <w:szCs w:val="28"/>
        </w:rPr>
      </w:pPr>
      <w:r>
        <w:rPr>
          <w:bCs/>
          <w:color w:val="000000" w:themeColor="text1"/>
          <w:sz w:val="28"/>
          <w:szCs w:val="28"/>
        </w:rPr>
        <w:t xml:space="preserve">вставить </w:t>
      </w:r>
    </w:p>
    <w:p w:rsidR="00992D26" w:rsidRPr="000E606E" w:rsidRDefault="00992D26" w:rsidP="00992D26">
      <w:pPr>
        <w:pStyle w:val="a5"/>
        <w:shd w:val="clear" w:color="auto" w:fill="FFFFFF"/>
        <w:spacing w:before="0" w:beforeAutospacing="0" w:after="0" w:afterAutospacing="0"/>
        <w:ind w:firstLine="709"/>
        <w:jc w:val="both"/>
        <w:rPr>
          <w:bCs/>
          <w:color w:val="000000" w:themeColor="text1"/>
          <w:sz w:val="28"/>
          <w:szCs w:val="28"/>
        </w:rPr>
      </w:pPr>
      <w:r w:rsidRPr="000E606E">
        <w:rPr>
          <w:bCs/>
          <w:color w:val="000000" w:themeColor="text1"/>
          <w:sz w:val="28"/>
          <w:szCs w:val="28"/>
        </w:rPr>
        <w:t xml:space="preserve">Президент России назвал </w:t>
      </w:r>
      <w:r w:rsidRPr="00992D26">
        <w:rPr>
          <w:b/>
          <w:bCs/>
          <w:color w:val="000000" w:themeColor="text1"/>
          <w:sz w:val="28"/>
          <w:szCs w:val="28"/>
        </w:rPr>
        <w:t>цифровую трансформацию</w:t>
      </w:r>
      <w:r w:rsidRPr="000E606E">
        <w:rPr>
          <w:bCs/>
          <w:color w:val="000000" w:themeColor="text1"/>
          <w:sz w:val="28"/>
          <w:szCs w:val="28"/>
        </w:rPr>
        <w:t xml:space="preserve"> национальной целью. Ее главными направлениями являются повышение качества </w:t>
      </w:r>
      <w:proofErr w:type="spellStart"/>
      <w:r w:rsidRPr="000E606E">
        <w:rPr>
          <w:bCs/>
          <w:color w:val="000000" w:themeColor="text1"/>
          <w:sz w:val="28"/>
          <w:szCs w:val="28"/>
        </w:rPr>
        <w:t>госуслуг</w:t>
      </w:r>
      <w:proofErr w:type="spellEnd"/>
      <w:r w:rsidRPr="000E606E">
        <w:rPr>
          <w:bCs/>
          <w:color w:val="000000" w:themeColor="text1"/>
          <w:sz w:val="28"/>
          <w:szCs w:val="28"/>
        </w:rPr>
        <w:t xml:space="preserve">, снижение издержек бизнеса и </w:t>
      </w:r>
      <w:proofErr w:type="spellStart"/>
      <w:r w:rsidRPr="000E606E">
        <w:rPr>
          <w:bCs/>
          <w:color w:val="000000" w:themeColor="text1"/>
          <w:sz w:val="28"/>
          <w:szCs w:val="28"/>
        </w:rPr>
        <w:t>госуправления</w:t>
      </w:r>
      <w:proofErr w:type="spellEnd"/>
      <w:r w:rsidRPr="000E606E">
        <w:rPr>
          <w:bCs/>
          <w:color w:val="000000" w:themeColor="text1"/>
          <w:sz w:val="28"/>
          <w:szCs w:val="28"/>
        </w:rPr>
        <w:t>, усиление эффективности и безопасности информационных систем и сокращение теневой экономики. До 2030 года планируется перевести все социально значимые услуги в электронный вид и провести Интернет в небольшие населенные пункты (с населением от 100-500 человек).</w:t>
      </w:r>
    </w:p>
    <w:p w:rsidR="00992D26" w:rsidRPr="000E606E" w:rsidRDefault="00992D26" w:rsidP="00992D26">
      <w:pPr>
        <w:pStyle w:val="a5"/>
        <w:shd w:val="clear" w:color="auto" w:fill="FFFFFF"/>
        <w:spacing w:before="0" w:beforeAutospacing="0" w:after="0" w:afterAutospacing="0"/>
        <w:ind w:firstLine="709"/>
        <w:jc w:val="both"/>
        <w:rPr>
          <w:bCs/>
          <w:color w:val="000000" w:themeColor="text1"/>
          <w:sz w:val="28"/>
          <w:szCs w:val="28"/>
        </w:rPr>
      </w:pPr>
      <w:r w:rsidRPr="000E606E">
        <w:rPr>
          <w:bCs/>
          <w:color w:val="000000" w:themeColor="text1"/>
          <w:sz w:val="28"/>
          <w:szCs w:val="28"/>
        </w:rPr>
        <w:t xml:space="preserve">Открытость – основной принцип нашей работы. Меняются форматы и требования взаимодействия органов власти и граждан. Впервые в этом году состоялись прямые линии в социальных сетях руководителей всех уровней. </w:t>
      </w:r>
    </w:p>
    <w:p w:rsidR="00C302A2" w:rsidRPr="00C302A2" w:rsidRDefault="00C302A2" w:rsidP="00992D26">
      <w:pPr>
        <w:pStyle w:val="a5"/>
        <w:shd w:val="clear" w:color="auto" w:fill="FFFFFF"/>
        <w:spacing w:before="0" w:beforeAutospacing="0" w:after="0" w:afterAutospacing="0"/>
        <w:ind w:firstLine="709"/>
        <w:jc w:val="both"/>
        <w:rPr>
          <w:bCs/>
          <w:color w:val="000000" w:themeColor="text1"/>
          <w:sz w:val="28"/>
          <w:szCs w:val="28"/>
        </w:rPr>
      </w:pPr>
      <w:r w:rsidRPr="00C302A2">
        <w:rPr>
          <w:bCs/>
          <w:color w:val="000000" w:themeColor="text1"/>
          <w:sz w:val="28"/>
          <w:szCs w:val="28"/>
        </w:rPr>
        <w:t>27 мая 2022 года был проведен прямой эфир</w:t>
      </w:r>
      <w:r>
        <w:rPr>
          <w:bCs/>
          <w:color w:val="000000" w:themeColor="text1"/>
          <w:sz w:val="28"/>
          <w:szCs w:val="28"/>
        </w:rPr>
        <w:t>,</w:t>
      </w:r>
      <w:r w:rsidRPr="00C302A2">
        <w:rPr>
          <w:bCs/>
          <w:color w:val="000000" w:themeColor="text1"/>
          <w:sz w:val="28"/>
          <w:szCs w:val="28"/>
        </w:rPr>
        <w:t xml:space="preserve"> в ходе которого Главе </w:t>
      </w:r>
      <w:proofErr w:type="spellStart"/>
      <w:r w:rsidRPr="00C302A2">
        <w:rPr>
          <w:bCs/>
          <w:color w:val="000000" w:themeColor="text1"/>
          <w:sz w:val="28"/>
          <w:szCs w:val="28"/>
        </w:rPr>
        <w:t>Хомутовского</w:t>
      </w:r>
      <w:proofErr w:type="spellEnd"/>
      <w:r w:rsidRPr="00C302A2">
        <w:rPr>
          <w:bCs/>
          <w:color w:val="000000" w:themeColor="text1"/>
          <w:sz w:val="28"/>
          <w:szCs w:val="28"/>
        </w:rPr>
        <w:t xml:space="preserve"> района от </w:t>
      </w:r>
      <w:proofErr w:type="spellStart"/>
      <w:r w:rsidRPr="00C302A2">
        <w:rPr>
          <w:bCs/>
          <w:color w:val="000000" w:themeColor="text1"/>
          <w:sz w:val="28"/>
          <w:szCs w:val="28"/>
        </w:rPr>
        <w:t>хомутовцев</w:t>
      </w:r>
      <w:proofErr w:type="spellEnd"/>
      <w:r w:rsidRPr="00C302A2">
        <w:rPr>
          <w:bCs/>
          <w:color w:val="000000" w:themeColor="text1"/>
          <w:sz w:val="28"/>
          <w:szCs w:val="28"/>
        </w:rPr>
        <w:t xml:space="preserve"> поступили </w:t>
      </w:r>
      <w:r w:rsidR="0000762A">
        <w:rPr>
          <w:bCs/>
          <w:color w:val="000000" w:themeColor="text1"/>
          <w:sz w:val="28"/>
          <w:szCs w:val="28"/>
        </w:rPr>
        <w:t xml:space="preserve">16 </w:t>
      </w:r>
      <w:r w:rsidRPr="00C302A2">
        <w:rPr>
          <w:bCs/>
          <w:color w:val="000000" w:themeColor="text1"/>
          <w:sz w:val="28"/>
          <w:szCs w:val="28"/>
        </w:rPr>
        <w:t>сообщений. На каждый из них был дан ответ, а проблемы, волнующие земляков, решались своевременно.</w:t>
      </w:r>
    </w:p>
    <w:p w:rsidR="00992D26" w:rsidRDefault="00992D26" w:rsidP="0069211F">
      <w:pPr>
        <w:pStyle w:val="a5"/>
        <w:shd w:val="clear" w:color="auto" w:fill="FFFFFF"/>
        <w:spacing w:before="0" w:beforeAutospacing="0" w:after="0" w:afterAutospacing="0"/>
        <w:ind w:firstLine="709"/>
        <w:jc w:val="both"/>
        <w:rPr>
          <w:bCs/>
          <w:color w:val="000000" w:themeColor="text1"/>
          <w:sz w:val="28"/>
          <w:szCs w:val="28"/>
        </w:rPr>
      </w:pPr>
      <w:r w:rsidRPr="000E606E">
        <w:rPr>
          <w:bCs/>
          <w:color w:val="000000" w:themeColor="text1"/>
          <w:sz w:val="28"/>
          <w:szCs w:val="28"/>
        </w:rPr>
        <w:t xml:space="preserve">С целью </w:t>
      </w:r>
      <w:proofErr w:type="gramStart"/>
      <w:r w:rsidRPr="000E606E">
        <w:rPr>
          <w:bCs/>
          <w:color w:val="000000" w:themeColor="text1"/>
          <w:sz w:val="28"/>
          <w:szCs w:val="28"/>
        </w:rPr>
        <w:t xml:space="preserve">расширения способов </w:t>
      </w:r>
      <w:r w:rsidRPr="00992D26">
        <w:rPr>
          <w:b/>
          <w:bCs/>
          <w:color w:val="000000" w:themeColor="text1"/>
          <w:sz w:val="28"/>
          <w:szCs w:val="28"/>
        </w:rPr>
        <w:t>обеспечения</w:t>
      </w:r>
      <w:r w:rsidR="0000762A">
        <w:rPr>
          <w:b/>
          <w:bCs/>
          <w:color w:val="000000" w:themeColor="text1"/>
          <w:sz w:val="28"/>
          <w:szCs w:val="28"/>
        </w:rPr>
        <w:t xml:space="preserve"> доступа населения</w:t>
      </w:r>
      <w:proofErr w:type="gramEnd"/>
      <w:r w:rsidR="0000762A">
        <w:rPr>
          <w:b/>
          <w:bCs/>
          <w:color w:val="000000" w:themeColor="text1"/>
          <w:sz w:val="28"/>
          <w:szCs w:val="28"/>
        </w:rPr>
        <w:t xml:space="preserve"> к информации</w:t>
      </w:r>
      <w:r w:rsidRPr="000E606E">
        <w:rPr>
          <w:bCs/>
          <w:color w:val="000000" w:themeColor="text1"/>
          <w:sz w:val="28"/>
          <w:szCs w:val="28"/>
        </w:rPr>
        <w:t xml:space="preserve"> Федеральным законом от 14 июля 2022 г. № 270 внесены изменения в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вступившие в силу с 1 декабря 2022 года. Изменения предусматривают обязательное ведение официальных страниц в социальных сетях государственными органами, органами местного самоуправления и подведомственными организациями, в которых размещается информация о деятельности учреждений и осуществляется взаимодействие с пользователями </w:t>
      </w:r>
      <w:proofErr w:type="spellStart"/>
      <w:r w:rsidRPr="000E606E">
        <w:rPr>
          <w:bCs/>
          <w:color w:val="000000" w:themeColor="text1"/>
          <w:sz w:val="28"/>
          <w:szCs w:val="28"/>
        </w:rPr>
        <w:t>соцсетей</w:t>
      </w:r>
      <w:proofErr w:type="spellEnd"/>
      <w:r w:rsidRPr="000E606E">
        <w:rPr>
          <w:bCs/>
          <w:color w:val="000000" w:themeColor="text1"/>
          <w:sz w:val="28"/>
          <w:szCs w:val="28"/>
        </w:rPr>
        <w:t xml:space="preserve">. </w:t>
      </w:r>
    </w:p>
    <w:p w:rsidR="00992D26" w:rsidRDefault="00992D26" w:rsidP="0069211F">
      <w:pPr>
        <w:pStyle w:val="a5"/>
        <w:shd w:val="clear" w:color="auto" w:fill="FFFFFF"/>
        <w:spacing w:before="0" w:beforeAutospacing="0" w:after="0" w:afterAutospacing="0"/>
        <w:ind w:firstLine="709"/>
        <w:jc w:val="both"/>
        <w:rPr>
          <w:bCs/>
          <w:sz w:val="28"/>
          <w:szCs w:val="28"/>
        </w:rPr>
      </w:pPr>
      <w:r w:rsidRPr="008437CB">
        <w:rPr>
          <w:bCs/>
          <w:sz w:val="28"/>
          <w:szCs w:val="28"/>
        </w:rPr>
        <w:t>Всего к компоненту «</w:t>
      </w:r>
      <w:proofErr w:type="spellStart"/>
      <w:r w:rsidRPr="008437CB">
        <w:rPr>
          <w:bCs/>
          <w:sz w:val="28"/>
          <w:szCs w:val="28"/>
        </w:rPr>
        <w:t>Госпаблики</w:t>
      </w:r>
      <w:proofErr w:type="spellEnd"/>
      <w:r w:rsidRPr="008437CB">
        <w:rPr>
          <w:bCs/>
          <w:sz w:val="28"/>
          <w:szCs w:val="28"/>
        </w:rPr>
        <w:t xml:space="preserve">» подключено </w:t>
      </w:r>
      <w:r w:rsidR="008437CB" w:rsidRPr="008437CB">
        <w:rPr>
          <w:bCs/>
          <w:sz w:val="28"/>
          <w:szCs w:val="28"/>
        </w:rPr>
        <w:t>33</w:t>
      </w:r>
      <w:r w:rsidRPr="008437CB">
        <w:rPr>
          <w:bCs/>
          <w:sz w:val="28"/>
          <w:szCs w:val="28"/>
        </w:rPr>
        <w:t xml:space="preserve"> официальных страниц в социальных сетях среди муниципальных образований </w:t>
      </w:r>
      <w:proofErr w:type="spellStart"/>
      <w:r w:rsidR="0000762A" w:rsidRPr="008437CB">
        <w:rPr>
          <w:bCs/>
          <w:sz w:val="28"/>
          <w:szCs w:val="28"/>
        </w:rPr>
        <w:t>Хомутовского</w:t>
      </w:r>
      <w:proofErr w:type="spellEnd"/>
      <w:r w:rsidRPr="008437CB">
        <w:rPr>
          <w:bCs/>
          <w:sz w:val="28"/>
          <w:szCs w:val="28"/>
        </w:rPr>
        <w:t xml:space="preserve"> района и подведомственных учреждений.</w:t>
      </w:r>
    </w:p>
    <w:p w:rsidR="008437CB" w:rsidRPr="008437CB" w:rsidRDefault="008437CB" w:rsidP="0069211F">
      <w:pPr>
        <w:pStyle w:val="a5"/>
        <w:shd w:val="clear" w:color="auto" w:fill="FFFFFF"/>
        <w:spacing w:before="0" w:beforeAutospacing="0" w:after="0" w:afterAutospacing="0"/>
        <w:ind w:firstLine="709"/>
        <w:jc w:val="both"/>
        <w:rPr>
          <w:bCs/>
          <w:sz w:val="28"/>
          <w:szCs w:val="28"/>
        </w:rPr>
      </w:pPr>
    </w:p>
    <w:p w:rsidR="00992D26" w:rsidRPr="00992D26" w:rsidRDefault="00992D26" w:rsidP="00B06146">
      <w:pPr>
        <w:pStyle w:val="a5"/>
        <w:shd w:val="clear" w:color="auto" w:fill="FFFFFF"/>
        <w:spacing w:before="0" w:beforeAutospacing="0" w:after="0" w:afterAutospacing="0"/>
        <w:ind w:firstLine="709"/>
        <w:jc w:val="both"/>
        <w:rPr>
          <w:b/>
          <w:bCs/>
          <w:color w:val="000000" w:themeColor="text1"/>
          <w:sz w:val="28"/>
          <w:szCs w:val="28"/>
        </w:rPr>
      </w:pPr>
      <w:r w:rsidRPr="00992D26">
        <w:rPr>
          <w:b/>
          <w:bCs/>
          <w:color w:val="000000" w:themeColor="text1"/>
          <w:sz w:val="28"/>
          <w:szCs w:val="28"/>
        </w:rPr>
        <w:lastRenderedPageBreak/>
        <w:t>Продолжилось внедрение платформы обратной связи (</w:t>
      </w:r>
      <w:proofErr w:type="gramStart"/>
      <w:r w:rsidRPr="00992D26">
        <w:rPr>
          <w:b/>
          <w:bCs/>
          <w:color w:val="000000" w:themeColor="text1"/>
          <w:sz w:val="28"/>
          <w:szCs w:val="28"/>
        </w:rPr>
        <w:t>ПОС</w:t>
      </w:r>
      <w:proofErr w:type="gramEnd"/>
      <w:r w:rsidRPr="00992D26">
        <w:rPr>
          <w:b/>
          <w:bCs/>
          <w:color w:val="000000" w:themeColor="text1"/>
          <w:sz w:val="28"/>
          <w:szCs w:val="28"/>
        </w:rPr>
        <w:t xml:space="preserve">).  </w:t>
      </w:r>
    </w:p>
    <w:p w:rsidR="00992D26" w:rsidRPr="006824F0" w:rsidRDefault="00992D26" w:rsidP="00B06146">
      <w:pPr>
        <w:pStyle w:val="a5"/>
        <w:shd w:val="clear" w:color="auto" w:fill="FFFFFF"/>
        <w:spacing w:before="0" w:beforeAutospacing="0" w:after="0" w:afterAutospacing="0"/>
        <w:ind w:firstLine="709"/>
        <w:jc w:val="both"/>
        <w:rPr>
          <w:bCs/>
          <w:color w:val="000000" w:themeColor="text1"/>
          <w:sz w:val="28"/>
          <w:szCs w:val="28"/>
        </w:rPr>
      </w:pPr>
      <w:proofErr w:type="gramStart"/>
      <w:r w:rsidRPr="006824F0">
        <w:rPr>
          <w:bCs/>
          <w:color w:val="000000" w:themeColor="text1"/>
          <w:sz w:val="28"/>
          <w:szCs w:val="28"/>
        </w:rPr>
        <w:t>ПОС</w:t>
      </w:r>
      <w:proofErr w:type="gramEnd"/>
      <w:r w:rsidRPr="006824F0">
        <w:rPr>
          <w:bCs/>
          <w:color w:val="000000" w:themeColor="text1"/>
          <w:sz w:val="28"/>
          <w:szCs w:val="28"/>
        </w:rPr>
        <w:t xml:space="preserve"> позволяет гражданам через форму на портале </w:t>
      </w:r>
      <w:proofErr w:type="spellStart"/>
      <w:r w:rsidRPr="006824F0">
        <w:rPr>
          <w:bCs/>
          <w:color w:val="000000" w:themeColor="text1"/>
          <w:sz w:val="28"/>
          <w:szCs w:val="28"/>
        </w:rPr>
        <w:t>Госуслуг</w:t>
      </w:r>
      <w:proofErr w:type="spellEnd"/>
      <w:r w:rsidRPr="006824F0">
        <w:rPr>
          <w:bCs/>
          <w:color w:val="000000" w:themeColor="text1"/>
          <w:sz w:val="28"/>
          <w:szCs w:val="28"/>
        </w:rPr>
        <w:t>, мобильное приложение «</w:t>
      </w:r>
      <w:proofErr w:type="spellStart"/>
      <w:r w:rsidRPr="006824F0">
        <w:rPr>
          <w:bCs/>
          <w:color w:val="000000" w:themeColor="text1"/>
          <w:sz w:val="28"/>
          <w:szCs w:val="28"/>
        </w:rPr>
        <w:t>Госуслуги</w:t>
      </w:r>
      <w:proofErr w:type="spellEnd"/>
      <w:r w:rsidRPr="006824F0">
        <w:rPr>
          <w:bCs/>
          <w:color w:val="000000" w:themeColor="text1"/>
          <w:sz w:val="28"/>
          <w:szCs w:val="28"/>
        </w:rPr>
        <w:t xml:space="preserve">. Решаем вместе», а также </w:t>
      </w:r>
      <w:proofErr w:type="spellStart"/>
      <w:r w:rsidRPr="006824F0">
        <w:rPr>
          <w:bCs/>
          <w:color w:val="000000" w:themeColor="text1"/>
          <w:sz w:val="28"/>
          <w:szCs w:val="28"/>
        </w:rPr>
        <w:t>виджеты</w:t>
      </w:r>
      <w:proofErr w:type="spellEnd"/>
      <w:r w:rsidRPr="006824F0">
        <w:rPr>
          <w:bCs/>
          <w:color w:val="000000" w:themeColor="text1"/>
          <w:sz w:val="28"/>
          <w:szCs w:val="28"/>
        </w:rPr>
        <w:t xml:space="preserve"> на сайтах органов власти направлять обращения в государственные органы и органы местного самоуправления по широкому спектру вопросов, а также участвовать в опросах, голосованиях и общественных обсуждениях. </w:t>
      </w:r>
    </w:p>
    <w:p w:rsidR="00992D26" w:rsidRDefault="00992D26" w:rsidP="00B06146">
      <w:pPr>
        <w:pStyle w:val="a5"/>
        <w:shd w:val="clear" w:color="auto" w:fill="FFFFFF"/>
        <w:spacing w:before="0" w:beforeAutospacing="0" w:after="0" w:afterAutospacing="0"/>
        <w:ind w:firstLine="709"/>
        <w:jc w:val="both"/>
        <w:rPr>
          <w:bCs/>
          <w:color w:val="000000" w:themeColor="text1"/>
          <w:sz w:val="28"/>
          <w:szCs w:val="28"/>
        </w:rPr>
      </w:pPr>
      <w:proofErr w:type="gramStart"/>
      <w:r w:rsidRPr="006824F0">
        <w:rPr>
          <w:bCs/>
          <w:color w:val="000000" w:themeColor="text1"/>
          <w:sz w:val="28"/>
          <w:szCs w:val="28"/>
        </w:rPr>
        <w:t>ПОС</w:t>
      </w:r>
      <w:proofErr w:type="gramEnd"/>
      <w:r w:rsidRPr="006824F0">
        <w:rPr>
          <w:bCs/>
          <w:color w:val="000000" w:themeColor="text1"/>
          <w:sz w:val="28"/>
          <w:szCs w:val="28"/>
        </w:rPr>
        <w:t xml:space="preserve"> включает в себя четыре основных компонента: обращения граждан, опросы и голосования, инциденты в социальных сетях, а также систему </w:t>
      </w:r>
      <w:proofErr w:type="spellStart"/>
      <w:r w:rsidRPr="006824F0">
        <w:rPr>
          <w:bCs/>
          <w:color w:val="000000" w:themeColor="text1"/>
          <w:sz w:val="28"/>
          <w:szCs w:val="28"/>
        </w:rPr>
        <w:t>госпаблики</w:t>
      </w:r>
      <w:proofErr w:type="spellEnd"/>
      <w:r w:rsidRPr="006824F0">
        <w:rPr>
          <w:bCs/>
          <w:color w:val="000000" w:themeColor="text1"/>
          <w:sz w:val="28"/>
          <w:szCs w:val="28"/>
        </w:rPr>
        <w:t xml:space="preserve">. На сегодняшний день Курская область занимает второе место в России </w:t>
      </w:r>
      <w:r w:rsidR="0069211F">
        <w:rPr>
          <w:bCs/>
          <w:color w:val="000000" w:themeColor="text1"/>
          <w:sz w:val="28"/>
          <w:szCs w:val="28"/>
        </w:rPr>
        <w:t>п</w:t>
      </w:r>
      <w:r w:rsidRPr="006824F0">
        <w:rPr>
          <w:bCs/>
          <w:color w:val="000000" w:themeColor="text1"/>
          <w:sz w:val="28"/>
          <w:szCs w:val="28"/>
        </w:rPr>
        <w:t>о итогам внедрени</w:t>
      </w:r>
      <w:r w:rsidR="0069211F">
        <w:rPr>
          <w:bCs/>
          <w:color w:val="000000" w:themeColor="text1"/>
          <w:sz w:val="28"/>
          <w:szCs w:val="28"/>
        </w:rPr>
        <w:t>я</w:t>
      </w:r>
      <w:r w:rsidRPr="006824F0">
        <w:rPr>
          <w:bCs/>
          <w:color w:val="000000" w:themeColor="text1"/>
          <w:sz w:val="28"/>
          <w:szCs w:val="28"/>
        </w:rPr>
        <w:t xml:space="preserve"> этой системы. </w:t>
      </w:r>
    </w:p>
    <w:p w:rsidR="00613BED" w:rsidRDefault="00613BED" w:rsidP="00613BED">
      <w:pPr>
        <w:pStyle w:val="a5"/>
        <w:shd w:val="clear" w:color="auto" w:fill="FFFFFF"/>
        <w:spacing w:before="0" w:beforeAutospacing="0" w:after="0" w:afterAutospacing="0"/>
        <w:ind w:firstLine="709"/>
        <w:jc w:val="center"/>
        <w:rPr>
          <w:b/>
          <w:sz w:val="28"/>
          <w:szCs w:val="28"/>
        </w:rPr>
      </w:pPr>
    </w:p>
    <w:p w:rsidR="00613BED" w:rsidRPr="009E1545" w:rsidRDefault="00613BED" w:rsidP="00613BED">
      <w:pPr>
        <w:pStyle w:val="a5"/>
        <w:shd w:val="clear" w:color="auto" w:fill="FFFFFF"/>
        <w:spacing w:before="0" w:beforeAutospacing="0" w:after="0" w:afterAutospacing="0"/>
        <w:ind w:firstLine="709"/>
        <w:jc w:val="center"/>
        <w:rPr>
          <w:b/>
          <w:sz w:val="28"/>
          <w:szCs w:val="28"/>
        </w:rPr>
      </w:pPr>
      <w:r w:rsidRPr="009E1545">
        <w:rPr>
          <w:b/>
          <w:sz w:val="28"/>
          <w:szCs w:val="28"/>
        </w:rPr>
        <w:t>Обращения граждан</w:t>
      </w:r>
    </w:p>
    <w:p w:rsidR="00613BED" w:rsidRPr="009E1545" w:rsidRDefault="00613BED" w:rsidP="00613BE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E1545">
        <w:rPr>
          <w:rFonts w:ascii="Times New Roman" w:hAnsi="Times New Roman" w:cs="Times New Roman"/>
          <w:sz w:val="28"/>
          <w:szCs w:val="28"/>
        </w:rPr>
        <w:t xml:space="preserve">Все обращения, поступающие в Администрацию </w:t>
      </w:r>
      <w:proofErr w:type="spellStart"/>
      <w:r w:rsidRPr="009E1545">
        <w:rPr>
          <w:rFonts w:ascii="Times New Roman" w:hAnsi="Times New Roman" w:cs="Times New Roman"/>
          <w:sz w:val="28"/>
          <w:szCs w:val="28"/>
        </w:rPr>
        <w:t>Хомутовского</w:t>
      </w:r>
      <w:proofErr w:type="spellEnd"/>
      <w:r w:rsidRPr="009E1545">
        <w:rPr>
          <w:rFonts w:ascii="Times New Roman" w:hAnsi="Times New Roman" w:cs="Times New Roman"/>
          <w:sz w:val="28"/>
          <w:szCs w:val="28"/>
        </w:rPr>
        <w:t xml:space="preserve"> района, рассматриваются ква</w:t>
      </w:r>
      <w:r>
        <w:rPr>
          <w:rFonts w:ascii="Times New Roman" w:hAnsi="Times New Roman" w:cs="Times New Roman"/>
          <w:sz w:val="28"/>
          <w:szCs w:val="28"/>
        </w:rPr>
        <w:t xml:space="preserve">лифицированными специалистами, </w:t>
      </w:r>
      <w:r w:rsidRPr="009E1545">
        <w:rPr>
          <w:rFonts w:ascii="Times New Roman" w:hAnsi="Times New Roman" w:cs="Times New Roman"/>
          <w:sz w:val="28"/>
          <w:szCs w:val="28"/>
        </w:rPr>
        <w:t>что позволяет объективно, всесторонне и грамотно решать поставленные вопросы, давать правовые обоснования принимаемых решений по поставленным вопросам, заявителям даются ответы   на основе необходимых для рассмотрения обращения документов и материалов.   Обращения рассматриваются в установленные законодательством сроки.</w:t>
      </w:r>
    </w:p>
    <w:p w:rsidR="00613BED" w:rsidRPr="009E1545" w:rsidRDefault="00613BED" w:rsidP="00613BED">
      <w:pPr>
        <w:spacing w:after="0" w:line="240" w:lineRule="auto"/>
        <w:ind w:firstLine="708"/>
        <w:jc w:val="both"/>
        <w:rPr>
          <w:rFonts w:ascii="Times New Roman" w:hAnsi="Times New Roman" w:cs="Times New Roman"/>
          <w:sz w:val="28"/>
          <w:szCs w:val="28"/>
        </w:rPr>
      </w:pPr>
      <w:r w:rsidRPr="009E1545">
        <w:rPr>
          <w:rFonts w:ascii="Times New Roman" w:hAnsi="Times New Roman" w:cs="Times New Roman"/>
          <w:sz w:val="28"/>
          <w:szCs w:val="28"/>
        </w:rPr>
        <w:t xml:space="preserve">В 2022 году в Администрацию </w:t>
      </w:r>
      <w:proofErr w:type="spellStart"/>
      <w:r w:rsidRPr="009E1545">
        <w:rPr>
          <w:rFonts w:ascii="Times New Roman" w:hAnsi="Times New Roman" w:cs="Times New Roman"/>
          <w:sz w:val="28"/>
          <w:szCs w:val="28"/>
        </w:rPr>
        <w:t>Хомутовского</w:t>
      </w:r>
      <w:proofErr w:type="spellEnd"/>
      <w:r w:rsidRPr="009E1545">
        <w:rPr>
          <w:rFonts w:ascii="Times New Roman" w:hAnsi="Times New Roman" w:cs="Times New Roman"/>
          <w:sz w:val="28"/>
          <w:szCs w:val="28"/>
        </w:rPr>
        <w:t xml:space="preserve"> района поступило 77 обращений, что на 65  процентов  меньше, чем в 2021 году (119 - в 2021 году);  из них 18 устных, 59  письменных (в том числе 20 были направлены по электронной почте).</w:t>
      </w:r>
    </w:p>
    <w:p w:rsidR="00613BED" w:rsidRPr="009E1545" w:rsidRDefault="00613BED" w:rsidP="00613BED">
      <w:pPr>
        <w:spacing w:after="0" w:line="240" w:lineRule="auto"/>
        <w:jc w:val="both"/>
        <w:rPr>
          <w:rFonts w:ascii="Times New Roman" w:hAnsi="Times New Roman" w:cs="Times New Roman"/>
          <w:sz w:val="28"/>
          <w:szCs w:val="28"/>
        </w:rPr>
      </w:pPr>
      <w:r w:rsidRPr="009E1545">
        <w:rPr>
          <w:rFonts w:ascii="Times New Roman" w:hAnsi="Times New Roman" w:cs="Times New Roman"/>
          <w:sz w:val="28"/>
          <w:szCs w:val="28"/>
        </w:rPr>
        <w:tab/>
        <w:t xml:space="preserve">С проблемными вопросами обращались больше всего жители </w:t>
      </w:r>
      <w:proofErr w:type="spellStart"/>
      <w:r w:rsidRPr="009E1545">
        <w:rPr>
          <w:rFonts w:ascii="Times New Roman" w:hAnsi="Times New Roman" w:cs="Times New Roman"/>
          <w:sz w:val="28"/>
          <w:szCs w:val="28"/>
        </w:rPr>
        <w:t>Хомутовского</w:t>
      </w:r>
      <w:proofErr w:type="spellEnd"/>
      <w:r w:rsidRPr="009E1545">
        <w:rPr>
          <w:rFonts w:ascii="Times New Roman" w:hAnsi="Times New Roman" w:cs="Times New Roman"/>
          <w:sz w:val="28"/>
          <w:szCs w:val="28"/>
        </w:rPr>
        <w:t xml:space="preserve"> района, также письма приходили  из других областей.</w:t>
      </w:r>
    </w:p>
    <w:p w:rsidR="00613BED" w:rsidRPr="009E1545" w:rsidRDefault="00613BED" w:rsidP="00613BED">
      <w:pPr>
        <w:spacing w:after="0" w:line="240" w:lineRule="auto"/>
        <w:jc w:val="both"/>
        <w:rPr>
          <w:rFonts w:ascii="Times New Roman" w:hAnsi="Times New Roman" w:cs="Times New Roman"/>
          <w:sz w:val="28"/>
          <w:szCs w:val="28"/>
        </w:rPr>
      </w:pPr>
      <w:r w:rsidRPr="009E1545">
        <w:rPr>
          <w:rFonts w:ascii="Times New Roman" w:hAnsi="Times New Roman" w:cs="Times New Roman"/>
          <w:sz w:val="28"/>
          <w:szCs w:val="28"/>
        </w:rPr>
        <w:tab/>
        <w:t>Анализ тематики обращений показывает, что в целом тематическая структура остается стабильной: наиболее часто встречаемые вопросы 2022 года:</w:t>
      </w:r>
    </w:p>
    <w:p w:rsidR="00613BED" w:rsidRPr="009E1545" w:rsidRDefault="00613BED" w:rsidP="00613BED">
      <w:pPr>
        <w:spacing w:after="0" w:line="240" w:lineRule="auto"/>
        <w:ind w:firstLine="708"/>
        <w:jc w:val="both"/>
        <w:rPr>
          <w:rFonts w:ascii="Times New Roman" w:hAnsi="Times New Roman" w:cs="Times New Roman"/>
          <w:sz w:val="28"/>
          <w:szCs w:val="28"/>
        </w:rPr>
      </w:pPr>
      <w:r w:rsidRPr="009E1545">
        <w:rPr>
          <w:rFonts w:ascii="Times New Roman" w:hAnsi="Times New Roman" w:cs="Times New Roman"/>
          <w:sz w:val="28"/>
          <w:szCs w:val="28"/>
        </w:rPr>
        <w:t xml:space="preserve">- улучшение жилищных условий; </w:t>
      </w:r>
    </w:p>
    <w:p w:rsidR="00613BED" w:rsidRPr="009E1545" w:rsidRDefault="00613BED" w:rsidP="00613BED">
      <w:pPr>
        <w:spacing w:after="0" w:line="240" w:lineRule="auto"/>
        <w:ind w:firstLine="708"/>
        <w:jc w:val="both"/>
        <w:rPr>
          <w:rFonts w:ascii="Times New Roman" w:eastAsia="Times New Roman" w:hAnsi="Times New Roman" w:cs="Times New Roman"/>
          <w:sz w:val="28"/>
          <w:szCs w:val="28"/>
        </w:rPr>
      </w:pPr>
      <w:r w:rsidRPr="009E1545">
        <w:rPr>
          <w:rFonts w:ascii="Times New Roman" w:hAnsi="Times New Roman" w:cs="Times New Roman"/>
          <w:sz w:val="28"/>
          <w:szCs w:val="28"/>
        </w:rPr>
        <w:t xml:space="preserve">- </w:t>
      </w:r>
      <w:r w:rsidRPr="009E1545">
        <w:rPr>
          <w:rFonts w:ascii="Times New Roman" w:eastAsia="Times New Roman" w:hAnsi="Times New Roman" w:cs="Times New Roman"/>
          <w:sz w:val="28"/>
          <w:szCs w:val="28"/>
        </w:rPr>
        <w:t>перебои в водоснабжении и электроснабжении;</w:t>
      </w:r>
    </w:p>
    <w:p w:rsidR="00613BED" w:rsidRPr="009E1545" w:rsidRDefault="00613BED" w:rsidP="00613BED">
      <w:pPr>
        <w:spacing w:after="0" w:line="240" w:lineRule="auto"/>
        <w:ind w:firstLine="708"/>
        <w:jc w:val="both"/>
        <w:rPr>
          <w:rFonts w:ascii="Times New Roman" w:eastAsia="Times New Roman" w:hAnsi="Times New Roman" w:cs="Times New Roman"/>
          <w:sz w:val="28"/>
          <w:szCs w:val="28"/>
        </w:rPr>
      </w:pPr>
      <w:r w:rsidRPr="009E1545">
        <w:rPr>
          <w:rFonts w:ascii="Times New Roman" w:eastAsia="Times New Roman" w:hAnsi="Times New Roman" w:cs="Times New Roman"/>
          <w:sz w:val="28"/>
          <w:szCs w:val="28"/>
        </w:rPr>
        <w:t>- оказание материальной помощи малоимущим категориям граждан;</w:t>
      </w:r>
    </w:p>
    <w:p w:rsidR="00613BED" w:rsidRPr="009E1545" w:rsidRDefault="00613BED" w:rsidP="00613BED">
      <w:pPr>
        <w:spacing w:after="0" w:line="240" w:lineRule="auto"/>
        <w:ind w:firstLine="708"/>
        <w:jc w:val="both"/>
        <w:rPr>
          <w:rFonts w:ascii="Times New Roman" w:eastAsia="Calibri" w:hAnsi="Times New Roman" w:cs="Times New Roman"/>
          <w:sz w:val="28"/>
          <w:szCs w:val="28"/>
        </w:rPr>
      </w:pPr>
      <w:r w:rsidRPr="009E1545">
        <w:rPr>
          <w:rFonts w:ascii="Times New Roman" w:eastAsia="Times New Roman" w:hAnsi="Times New Roman" w:cs="Times New Roman"/>
          <w:sz w:val="28"/>
          <w:szCs w:val="28"/>
        </w:rPr>
        <w:t xml:space="preserve">- </w:t>
      </w:r>
      <w:r w:rsidRPr="009E1545">
        <w:rPr>
          <w:rFonts w:ascii="Times New Roman" w:hAnsi="Times New Roman" w:cs="Times New Roman"/>
          <w:sz w:val="28"/>
          <w:szCs w:val="28"/>
        </w:rPr>
        <w:t>ремонт и строительство автомобильных дорог;</w:t>
      </w:r>
    </w:p>
    <w:p w:rsidR="00613BED" w:rsidRPr="009E1545" w:rsidRDefault="00613BED" w:rsidP="00613BED">
      <w:pPr>
        <w:spacing w:after="0" w:line="240" w:lineRule="auto"/>
        <w:ind w:firstLine="708"/>
        <w:jc w:val="both"/>
        <w:rPr>
          <w:rFonts w:ascii="Times New Roman" w:eastAsia="Times New Roman" w:hAnsi="Times New Roman" w:cs="Times New Roman"/>
          <w:sz w:val="28"/>
          <w:szCs w:val="28"/>
        </w:rPr>
      </w:pPr>
      <w:r w:rsidRPr="009E1545">
        <w:rPr>
          <w:rFonts w:ascii="Times New Roman" w:hAnsi="Times New Roman" w:cs="Times New Roman"/>
          <w:sz w:val="28"/>
          <w:szCs w:val="28"/>
        </w:rPr>
        <w:t>-  защита прав на землю и рассмотрение земельных споров.</w:t>
      </w:r>
    </w:p>
    <w:p w:rsidR="00613BED" w:rsidRPr="009E1545" w:rsidRDefault="00613BED" w:rsidP="00613BED">
      <w:pPr>
        <w:spacing w:after="0" w:line="240" w:lineRule="auto"/>
        <w:ind w:firstLine="708"/>
        <w:jc w:val="both"/>
        <w:rPr>
          <w:rFonts w:ascii="Times New Roman" w:eastAsia="Calibri" w:hAnsi="Times New Roman" w:cs="Times New Roman"/>
          <w:sz w:val="28"/>
          <w:szCs w:val="28"/>
        </w:rPr>
      </w:pPr>
      <w:r w:rsidRPr="009E1545">
        <w:rPr>
          <w:rFonts w:ascii="Times New Roman" w:eastAsia="Times New Roman" w:hAnsi="Times New Roman" w:cs="Times New Roman"/>
          <w:sz w:val="28"/>
          <w:szCs w:val="28"/>
        </w:rPr>
        <w:t>Практически каждое обращение в адрес Главы района было поставлено на контроль.</w:t>
      </w:r>
    </w:p>
    <w:p w:rsidR="00613BED" w:rsidRPr="008C3A6C" w:rsidRDefault="00613BED" w:rsidP="00613BED">
      <w:pPr>
        <w:spacing w:after="0" w:line="240" w:lineRule="auto"/>
        <w:jc w:val="both"/>
        <w:rPr>
          <w:rFonts w:ascii="Times New Roman" w:hAnsi="Times New Roman" w:cs="Times New Roman"/>
          <w:sz w:val="28"/>
          <w:szCs w:val="28"/>
        </w:rPr>
      </w:pPr>
      <w:r w:rsidRPr="009E1545">
        <w:rPr>
          <w:rFonts w:ascii="Times New Roman" w:hAnsi="Times New Roman" w:cs="Times New Roman"/>
          <w:sz w:val="28"/>
          <w:szCs w:val="28"/>
        </w:rPr>
        <w:tab/>
        <w:t xml:space="preserve">Из общего количества 61 обращение  по своему виду были именные, 6 </w:t>
      </w:r>
      <w:r w:rsidRPr="008C3A6C">
        <w:rPr>
          <w:rFonts w:ascii="Times New Roman" w:hAnsi="Times New Roman" w:cs="Times New Roman"/>
          <w:sz w:val="28"/>
          <w:szCs w:val="28"/>
        </w:rPr>
        <w:t xml:space="preserve">– коллективные, 5 – организации и 5 обращений – без подписи. </w:t>
      </w:r>
    </w:p>
    <w:p w:rsidR="00613BED" w:rsidRDefault="00613BED" w:rsidP="00B06146">
      <w:pPr>
        <w:pStyle w:val="a5"/>
        <w:shd w:val="clear" w:color="auto" w:fill="FFFFFF"/>
        <w:spacing w:before="0" w:beforeAutospacing="0" w:after="0" w:afterAutospacing="0"/>
        <w:ind w:firstLine="709"/>
        <w:jc w:val="both"/>
        <w:rPr>
          <w:bCs/>
          <w:color w:val="000000" w:themeColor="text1"/>
          <w:sz w:val="28"/>
          <w:szCs w:val="28"/>
        </w:rPr>
      </w:pPr>
    </w:p>
    <w:p w:rsidR="00B06146" w:rsidRPr="00613BED" w:rsidRDefault="00B06146" w:rsidP="00613BED">
      <w:pPr>
        <w:spacing w:after="0" w:line="240" w:lineRule="auto"/>
        <w:ind w:firstLine="708"/>
        <w:jc w:val="both"/>
        <w:rPr>
          <w:rFonts w:ascii="Times New Roman" w:hAnsi="Times New Roman" w:cs="Times New Roman"/>
          <w:bCs/>
          <w:color w:val="FF0000"/>
          <w:sz w:val="28"/>
          <w:szCs w:val="28"/>
        </w:rPr>
      </w:pPr>
      <w:r w:rsidRPr="00613BED">
        <w:rPr>
          <w:rFonts w:ascii="Times New Roman" w:hAnsi="Times New Roman" w:cs="Times New Roman"/>
          <w:noProof/>
          <w:sz w:val="24"/>
        </w:rPr>
        <w:drawing>
          <wp:anchor distT="0" distB="0" distL="114300" distR="114300" simplePos="0" relativeHeight="251659264" behindDoc="0" locked="0" layoutInCell="1" allowOverlap="1" wp14:anchorId="11B3F05D" wp14:editId="3F18E8C4">
            <wp:simplePos x="0" y="0"/>
            <wp:positionH relativeFrom="column">
              <wp:posOffset>8394065</wp:posOffset>
            </wp:positionH>
            <wp:positionV relativeFrom="paragraph">
              <wp:posOffset>4430395</wp:posOffset>
            </wp:positionV>
            <wp:extent cx="1586230" cy="2552065"/>
            <wp:effectExtent l="0" t="0" r="0" b="635"/>
            <wp:wrapNone/>
            <wp:docPr id="1" name="Рисунок 1" descr="https://banner2.cleanpng.com/20181209/pax/kisspng-social-media-marketing-social-media-marketing-soci-alhamdulillahdapat-bantu-kawan-jual-rumah-duit-ru-5c0cde82ddb510.2256319515443472669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banner2.cleanpng.com/20181209/pax/kisspng-social-media-marketing-social-media-marketing-soci-alhamdulillahdapat-bantu-kawan-jual-rumah-duit-ru-5c0cde82ddb510.225631951544347266908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6230" cy="2552065"/>
                    </a:xfrm>
                    <a:prstGeom prst="rect">
                      <a:avLst/>
                    </a:prstGeom>
                    <a:noFill/>
                  </pic:spPr>
                </pic:pic>
              </a:graphicData>
            </a:graphic>
            <wp14:sizeRelH relativeFrom="page">
              <wp14:pctWidth>0</wp14:pctWidth>
            </wp14:sizeRelH>
            <wp14:sizeRelV relativeFrom="page">
              <wp14:pctHeight>0</wp14:pctHeight>
            </wp14:sizeRelV>
          </wp:anchor>
        </w:drawing>
      </w:r>
      <w:r w:rsidR="00F73870" w:rsidRPr="00613BED">
        <w:rPr>
          <w:rFonts w:ascii="Times New Roman" w:hAnsi="Times New Roman" w:cs="Times New Roman"/>
          <w:b/>
          <w:bCs/>
          <w:color w:val="000000" w:themeColor="text1"/>
          <w:sz w:val="28"/>
          <w:szCs w:val="28"/>
        </w:rPr>
        <w:t>Продолжилось участие</w:t>
      </w:r>
      <w:r w:rsidRPr="00613BED">
        <w:rPr>
          <w:rFonts w:ascii="Times New Roman" w:hAnsi="Times New Roman" w:cs="Times New Roman"/>
          <w:b/>
          <w:bCs/>
          <w:color w:val="000000" w:themeColor="text1"/>
          <w:sz w:val="28"/>
          <w:szCs w:val="28"/>
        </w:rPr>
        <w:t xml:space="preserve"> общественности в местном самоуправлении</w:t>
      </w:r>
      <w:r w:rsidR="00F73870" w:rsidRPr="00613BED">
        <w:rPr>
          <w:rFonts w:ascii="Times New Roman" w:hAnsi="Times New Roman" w:cs="Times New Roman"/>
          <w:bCs/>
          <w:color w:val="000000" w:themeColor="text1"/>
          <w:sz w:val="28"/>
          <w:szCs w:val="28"/>
        </w:rPr>
        <w:t xml:space="preserve"> через такие формы, как о</w:t>
      </w:r>
      <w:r w:rsidRPr="00613BED">
        <w:rPr>
          <w:rFonts w:ascii="Times New Roman" w:hAnsi="Times New Roman" w:cs="Times New Roman"/>
          <w:bCs/>
          <w:color w:val="000000" w:themeColor="text1"/>
          <w:sz w:val="28"/>
          <w:szCs w:val="28"/>
        </w:rPr>
        <w:t xml:space="preserve">тчёты глав муниципальных образований перед своим населением, и сходы граждан по актуальным вопросам, участие жителей в публичных слушаниях по принятию нормативных актов, касающихся развития территорий и в обязательном порядке – обсуждение  формирования бюджетов поселений. </w:t>
      </w:r>
      <w:r w:rsidR="005C1F55" w:rsidRPr="00613BED">
        <w:rPr>
          <w:rFonts w:ascii="Times New Roman" w:hAnsi="Times New Roman" w:cs="Times New Roman"/>
          <w:bCs/>
          <w:color w:val="FF0000"/>
          <w:sz w:val="28"/>
          <w:szCs w:val="28"/>
        </w:rPr>
        <w:t xml:space="preserve"> </w:t>
      </w:r>
    </w:p>
    <w:p w:rsidR="005C1F55" w:rsidRPr="00613BED" w:rsidRDefault="005C1F55" w:rsidP="00C22AA0">
      <w:pPr>
        <w:pStyle w:val="a5"/>
        <w:shd w:val="clear" w:color="auto" w:fill="FFFFFF"/>
        <w:spacing w:before="0" w:beforeAutospacing="0" w:after="0" w:afterAutospacing="0"/>
        <w:ind w:firstLine="709"/>
        <w:jc w:val="both"/>
        <w:rPr>
          <w:bCs/>
          <w:color w:val="000000" w:themeColor="text1"/>
          <w:sz w:val="28"/>
          <w:szCs w:val="28"/>
        </w:rPr>
      </w:pPr>
    </w:p>
    <w:p w:rsidR="00613BED" w:rsidRDefault="00613BED" w:rsidP="00613BED">
      <w:pPr>
        <w:spacing w:after="0" w:line="240" w:lineRule="auto"/>
        <w:ind w:firstLine="708"/>
        <w:jc w:val="center"/>
        <w:rPr>
          <w:rFonts w:ascii="Times New Roman" w:hAnsi="Times New Roman" w:cs="Times New Roman"/>
          <w:b/>
          <w:sz w:val="28"/>
          <w:szCs w:val="28"/>
        </w:rPr>
      </w:pPr>
    </w:p>
    <w:p w:rsidR="00613BED" w:rsidRDefault="00613BED" w:rsidP="00613BED">
      <w:pPr>
        <w:spacing w:after="0" w:line="240" w:lineRule="auto"/>
        <w:ind w:firstLine="708"/>
        <w:jc w:val="center"/>
        <w:rPr>
          <w:rFonts w:ascii="Times New Roman" w:hAnsi="Times New Roman" w:cs="Times New Roman"/>
          <w:b/>
          <w:sz w:val="28"/>
          <w:szCs w:val="28"/>
        </w:rPr>
      </w:pPr>
    </w:p>
    <w:p w:rsidR="00613BED" w:rsidRPr="00413960" w:rsidRDefault="00613BED" w:rsidP="00613BED">
      <w:pPr>
        <w:spacing w:after="0" w:line="240" w:lineRule="auto"/>
        <w:ind w:firstLine="708"/>
        <w:jc w:val="center"/>
        <w:rPr>
          <w:rFonts w:ascii="Times New Roman" w:hAnsi="Times New Roman" w:cs="Times New Roman"/>
          <w:b/>
          <w:sz w:val="28"/>
          <w:szCs w:val="28"/>
        </w:rPr>
      </w:pPr>
      <w:r w:rsidRPr="00413960">
        <w:rPr>
          <w:rFonts w:ascii="Times New Roman" w:hAnsi="Times New Roman" w:cs="Times New Roman"/>
          <w:b/>
          <w:sz w:val="28"/>
          <w:szCs w:val="28"/>
        </w:rPr>
        <w:lastRenderedPageBreak/>
        <w:t>Формирование, утверждение и исполнение бюджета муниципального района.</w:t>
      </w:r>
    </w:p>
    <w:p w:rsidR="00613BED" w:rsidRPr="008E52F1" w:rsidRDefault="00613BED" w:rsidP="00613BED">
      <w:pPr>
        <w:spacing w:after="0" w:line="240" w:lineRule="auto"/>
        <w:jc w:val="both"/>
        <w:rPr>
          <w:rFonts w:ascii="Times New Roman" w:hAnsi="Times New Roman" w:cs="Times New Roman"/>
          <w:sz w:val="28"/>
          <w:szCs w:val="28"/>
        </w:rPr>
      </w:pPr>
      <w:r w:rsidRPr="008E52F1">
        <w:rPr>
          <w:rFonts w:ascii="Times New Roman" w:hAnsi="Times New Roman" w:cs="Times New Roman"/>
          <w:sz w:val="28"/>
          <w:szCs w:val="28"/>
        </w:rPr>
        <w:t xml:space="preserve">          Из всех полномочий, которыми наделена Администрация муниципального района, наиболее значимым вопросом является формирование, утверждение и исполнение бюджета муниципального района.  </w:t>
      </w:r>
    </w:p>
    <w:p w:rsidR="00613BED" w:rsidRPr="008E52F1" w:rsidRDefault="00613BED" w:rsidP="00613BED">
      <w:pPr>
        <w:tabs>
          <w:tab w:val="left" w:pos="720"/>
          <w:tab w:val="left" w:pos="7360"/>
        </w:tabs>
        <w:spacing w:after="0" w:line="240" w:lineRule="auto"/>
        <w:jc w:val="both"/>
        <w:rPr>
          <w:rFonts w:ascii="Times New Roman" w:hAnsi="Times New Roman" w:cs="Times New Roman"/>
          <w:sz w:val="28"/>
          <w:szCs w:val="28"/>
        </w:rPr>
      </w:pPr>
      <w:r w:rsidRPr="008E52F1">
        <w:rPr>
          <w:rFonts w:ascii="Times New Roman" w:hAnsi="Times New Roman" w:cs="Times New Roman"/>
          <w:sz w:val="28"/>
          <w:szCs w:val="28"/>
        </w:rPr>
        <w:tab/>
        <w:t xml:space="preserve">В общем итоге доходы бюджета имеют положительную динамику. Исполнение  доходной части бюджета муниципального района за  2022 год составило 100,5 %.  При плане  468416,8 тыс. </w:t>
      </w:r>
      <w:r>
        <w:rPr>
          <w:rFonts w:ascii="Times New Roman" w:hAnsi="Times New Roman" w:cs="Times New Roman"/>
          <w:sz w:val="28"/>
          <w:szCs w:val="28"/>
        </w:rPr>
        <w:t>руб.</w:t>
      </w:r>
      <w:r w:rsidRPr="008E52F1">
        <w:rPr>
          <w:rFonts w:ascii="Times New Roman" w:hAnsi="Times New Roman" w:cs="Times New Roman"/>
          <w:sz w:val="28"/>
          <w:szCs w:val="28"/>
        </w:rPr>
        <w:t xml:space="preserve"> фактический объем поступлений с учетом безвозмездных поступлений  составил 470918,9 тыс. </w:t>
      </w:r>
      <w:r>
        <w:rPr>
          <w:rFonts w:ascii="Times New Roman" w:hAnsi="Times New Roman" w:cs="Times New Roman"/>
          <w:sz w:val="28"/>
          <w:szCs w:val="28"/>
        </w:rPr>
        <w:t>руб.</w:t>
      </w:r>
    </w:p>
    <w:p w:rsidR="00613BED" w:rsidRPr="008E52F1" w:rsidRDefault="00613BED" w:rsidP="00613BED">
      <w:pPr>
        <w:tabs>
          <w:tab w:val="left" w:pos="720"/>
        </w:tabs>
        <w:spacing w:after="0" w:line="240" w:lineRule="auto"/>
        <w:jc w:val="both"/>
        <w:rPr>
          <w:rFonts w:ascii="Times New Roman" w:hAnsi="Times New Roman" w:cs="Times New Roman"/>
          <w:sz w:val="28"/>
          <w:szCs w:val="28"/>
        </w:rPr>
      </w:pPr>
      <w:r w:rsidRPr="008E52F1">
        <w:rPr>
          <w:rFonts w:ascii="Times New Roman" w:hAnsi="Times New Roman" w:cs="Times New Roman"/>
          <w:sz w:val="28"/>
          <w:szCs w:val="28"/>
        </w:rPr>
        <w:t xml:space="preserve">         Исполнение доходной части  бюджета муниципального района по налоговым и неналоговым доходам за  истекший год составило 102,3 %.  При плане налоговых и неналоговых доходов в объеме 168137,4 тыс. </w:t>
      </w:r>
      <w:r>
        <w:rPr>
          <w:rFonts w:ascii="Times New Roman" w:hAnsi="Times New Roman" w:cs="Times New Roman"/>
          <w:sz w:val="28"/>
          <w:szCs w:val="28"/>
        </w:rPr>
        <w:t>руб.</w:t>
      </w:r>
      <w:r w:rsidRPr="008E52F1">
        <w:rPr>
          <w:rFonts w:ascii="Times New Roman" w:hAnsi="Times New Roman" w:cs="Times New Roman"/>
          <w:sz w:val="28"/>
          <w:szCs w:val="28"/>
        </w:rPr>
        <w:t xml:space="preserve">  фактически поступило 172060,2 тыс. </w:t>
      </w:r>
      <w:r>
        <w:rPr>
          <w:rFonts w:ascii="Times New Roman" w:hAnsi="Times New Roman" w:cs="Times New Roman"/>
          <w:sz w:val="28"/>
          <w:szCs w:val="28"/>
        </w:rPr>
        <w:t>руб.</w:t>
      </w:r>
    </w:p>
    <w:p w:rsidR="00613BED" w:rsidRPr="008E52F1" w:rsidRDefault="00613BED" w:rsidP="00613BED">
      <w:pPr>
        <w:spacing w:after="0" w:line="240" w:lineRule="auto"/>
        <w:jc w:val="both"/>
        <w:rPr>
          <w:rFonts w:ascii="Times New Roman" w:hAnsi="Times New Roman" w:cs="Times New Roman"/>
          <w:sz w:val="28"/>
          <w:szCs w:val="28"/>
        </w:rPr>
      </w:pPr>
      <w:r w:rsidRPr="008E52F1">
        <w:rPr>
          <w:rFonts w:ascii="Times New Roman" w:hAnsi="Times New Roman" w:cs="Times New Roman"/>
          <w:sz w:val="28"/>
          <w:szCs w:val="28"/>
        </w:rPr>
        <w:t xml:space="preserve">         По сравнению с 2021 годом рост поступлений налоговых и неналоговых доходов составил более 2,3 %, т.е. получено больше на 4005,6 тыс. </w:t>
      </w:r>
      <w:r>
        <w:rPr>
          <w:rFonts w:ascii="Times New Roman" w:hAnsi="Times New Roman" w:cs="Times New Roman"/>
          <w:sz w:val="28"/>
          <w:szCs w:val="28"/>
        </w:rPr>
        <w:t>руб.</w:t>
      </w:r>
    </w:p>
    <w:p w:rsidR="00613BED" w:rsidRPr="008E52F1" w:rsidRDefault="00613BED" w:rsidP="00613BED">
      <w:pPr>
        <w:spacing w:after="0" w:line="240" w:lineRule="auto"/>
        <w:jc w:val="both"/>
        <w:rPr>
          <w:rFonts w:ascii="Times New Roman" w:hAnsi="Times New Roman" w:cs="Times New Roman"/>
          <w:sz w:val="28"/>
          <w:szCs w:val="28"/>
        </w:rPr>
      </w:pPr>
      <w:r w:rsidRPr="008E52F1">
        <w:rPr>
          <w:rFonts w:ascii="Times New Roman" w:hAnsi="Times New Roman" w:cs="Times New Roman"/>
          <w:color w:val="FF0000"/>
          <w:sz w:val="28"/>
          <w:szCs w:val="28"/>
        </w:rPr>
        <w:t xml:space="preserve">         </w:t>
      </w:r>
      <w:r w:rsidRPr="008E52F1">
        <w:rPr>
          <w:rFonts w:ascii="Times New Roman" w:hAnsi="Times New Roman" w:cs="Times New Roman"/>
          <w:sz w:val="28"/>
          <w:szCs w:val="28"/>
        </w:rPr>
        <w:t xml:space="preserve">Основная доля из фактически поступивших доходов принадлежит  налоговым доходам – это 89,3% или 153611,8 тыс. </w:t>
      </w:r>
      <w:r>
        <w:rPr>
          <w:rFonts w:ascii="Times New Roman" w:hAnsi="Times New Roman" w:cs="Times New Roman"/>
          <w:sz w:val="28"/>
          <w:szCs w:val="28"/>
        </w:rPr>
        <w:t>руб.</w:t>
      </w:r>
      <w:r w:rsidRPr="008E52F1">
        <w:rPr>
          <w:rFonts w:ascii="Times New Roman" w:hAnsi="Times New Roman" w:cs="Times New Roman"/>
          <w:sz w:val="28"/>
          <w:szCs w:val="28"/>
        </w:rPr>
        <w:t xml:space="preserve"> и 10,7%  или  18448,4 тыс. </w:t>
      </w:r>
      <w:r>
        <w:rPr>
          <w:rFonts w:ascii="Times New Roman" w:hAnsi="Times New Roman" w:cs="Times New Roman"/>
          <w:sz w:val="28"/>
          <w:szCs w:val="28"/>
        </w:rPr>
        <w:t>руб.</w:t>
      </w:r>
      <w:r w:rsidRPr="008E52F1">
        <w:rPr>
          <w:rFonts w:ascii="Times New Roman" w:hAnsi="Times New Roman" w:cs="Times New Roman"/>
          <w:sz w:val="28"/>
          <w:szCs w:val="28"/>
        </w:rPr>
        <w:t xml:space="preserve"> составляют неналоговые доходы.</w:t>
      </w:r>
    </w:p>
    <w:p w:rsidR="00613BED" w:rsidRPr="008E52F1" w:rsidRDefault="00613BED" w:rsidP="00613BED">
      <w:pPr>
        <w:tabs>
          <w:tab w:val="left" w:pos="720"/>
        </w:tabs>
        <w:spacing w:after="0" w:line="240" w:lineRule="auto"/>
        <w:jc w:val="both"/>
        <w:rPr>
          <w:rFonts w:ascii="Times New Roman" w:hAnsi="Times New Roman" w:cs="Times New Roman"/>
          <w:sz w:val="28"/>
          <w:szCs w:val="28"/>
        </w:rPr>
      </w:pPr>
      <w:r w:rsidRPr="008E52F1">
        <w:rPr>
          <w:rFonts w:ascii="Times New Roman" w:hAnsi="Times New Roman" w:cs="Times New Roman"/>
          <w:sz w:val="28"/>
          <w:szCs w:val="28"/>
        </w:rPr>
        <w:t xml:space="preserve">          Из налоговых доходов наибольший удельный вес 81 %  или 123975,9 тыс. </w:t>
      </w:r>
      <w:r>
        <w:rPr>
          <w:rFonts w:ascii="Times New Roman" w:hAnsi="Times New Roman" w:cs="Times New Roman"/>
          <w:sz w:val="28"/>
          <w:szCs w:val="28"/>
        </w:rPr>
        <w:t>руб.</w:t>
      </w:r>
      <w:r w:rsidRPr="008E52F1">
        <w:rPr>
          <w:rFonts w:ascii="Times New Roman" w:hAnsi="Times New Roman" w:cs="Times New Roman"/>
          <w:sz w:val="28"/>
          <w:szCs w:val="28"/>
        </w:rPr>
        <w:t xml:space="preserve"> принадлежит налогу на доходы физических лиц, который является основным доходным источником бюджета муниципального района.</w:t>
      </w:r>
    </w:p>
    <w:p w:rsidR="00613BED" w:rsidRPr="008E52F1" w:rsidRDefault="00613BED" w:rsidP="00613BED">
      <w:pPr>
        <w:tabs>
          <w:tab w:val="left" w:pos="720"/>
        </w:tabs>
        <w:spacing w:after="0" w:line="240" w:lineRule="auto"/>
        <w:jc w:val="both"/>
        <w:rPr>
          <w:rFonts w:ascii="Times New Roman" w:hAnsi="Times New Roman" w:cs="Times New Roman"/>
          <w:sz w:val="28"/>
          <w:szCs w:val="28"/>
        </w:rPr>
      </w:pPr>
      <w:r w:rsidRPr="008E52F1">
        <w:rPr>
          <w:rFonts w:ascii="Times New Roman" w:hAnsi="Times New Roman" w:cs="Times New Roman"/>
          <w:sz w:val="28"/>
          <w:szCs w:val="28"/>
        </w:rPr>
        <w:t xml:space="preserve">         Удельный вес  поступления акцизов на нефтепродукты  составил  11 % или 16662,1 тыс. </w:t>
      </w:r>
      <w:r>
        <w:rPr>
          <w:rFonts w:ascii="Times New Roman" w:hAnsi="Times New Roman" w:cs="Times New Roman"/>
          <w:sz w:val="28"/>
          <w:szCs w:val="28"/>
        </w:rPr>
        <w:t>руб.</w:t>
      </w:r>
    </w:p>
    <w:p w:rsidR="00613BED" w:rsidRPr="008E52F1" w:rsidRDefault="00613BED" w:rsidP="00613BED">
      <w:pPr>
        <w:spacing w:after="0" w:line="240" w:lineRule="auto"/>
        <w:ind w:firstLine="708"/>
        <w:jc w:val="both"/>
        <w:rPr>
          <w:rFonts w:ascii="Times New Roman" w:hAnsi="Times New Roman" w:cs="Times New Roman"/>
          <w:sz w:val="28"/>
          <w:szCs w:val="28"/>
        </w:rPr>
      </w:pPr>
      <w:r w:rsidRPr="008E52F1">
        <w:rPr>
          <w:rFonts w:ascii="Times New Roman" w:hAnsi="Times New Roman" w:cs="Times New Roman"/>
          <w:sz w:val="28"/>
          <w:szCs w:val="28"/>
        </w:rPr>
        <w:t xml:space="preserve">Налоги на совокупный доход составили 8% или 12113,7 тыс. </w:t>
      </w:r>
      <w:r>
        <w:rPr>
          <w:rFonts w:ascii="Times New Roman" w:hAnsi="Times New Roman" w:cs="Times New Roman"/>
          <w:sz w:val="28"/>
          <w:szCs w:val="28"/>
        </w:rPr>
        <w:t>руб.</w:t>
      </w:r>
      <w:r w:rsidRPr="008E52F1">
        <w:rPr>
          <w:rFonts w:ascii="Times New Roman" w:hAnsi="Times New Roman" w:cs="Times New Roman"/>
          <w:sz w:val="28"/>
          <w:szCs w:val="28"/>
        </w:rPr>
        <w:t xml:space="preserve"> </w:t>
      </w:r>
    </w:p>
    <w:p w:rsidR="00613BED" w:rsidRPr="008E52F1" w:rsidRDefault="00613BED" w:rsidP="00613BED">
      <w:pPr>
        <w:spacing w:after="0" w:line="240" w:lineRule="auto"/>
        <w:ind w:firstLine="708"/>
        <w:jc w:val="both"/>
        <w:rPr>
          <w:rFonts w:ascii="Times New Roman" w:hAnsi="Times New Roman" w:cs="Times New Roman"/>
          <w:sz w:val="28"/>
          <w:szCs w:val="28"/>
        </w:rPr>
      </w:pPr>
      <w:r w:rsidRPr="008E52F1">
        <w:rPr>
          <w:rFonts w:ascii="Times New Roman" w:hAnsi="Times New Roman" w:cs="Times New Roman"/>
          <w:sz w:val="28"/>
          <w:szCs w:val="28"/>
        </w:rPr>
        <w:t xml:space="preserve">Из неналоговых доходов наибольший удельный вес составляют  доходы от использования имущества 42% или 7639,8 тыс. </w:t>
      </w:r>
      <w:r>
        <w:rPr>
          <w:rFonts w:ascii="Times New Roman" w:hAnsi="Times New Roman" w:cs="Times New Roman"/>
          <w:sz w:val="28"/>
          <w:szCs w:val="28"/>
        </w:rPr>
        <w:t>руб.</w:t>
      </w:r>
      <w:r w:rsidRPr="008E52F1">
        <w:rPr>
          <w:rFonts w:ascii="Times New Roman" w:hAnsi="Times New Roman" w:cs="Times New Roman"/>
          <w:sz w:val="28"/>
          <w:szCs w:val="28"/>
        </w:rPr>
        <w:t xml:space="preserve">, от продажи материальных и нематериальных активов  40% или 7140,3 тыс. </w:t>
      </w:r>
      <w:r>
        <w:rPr>
          <w:rFonts w:ascii="Times New Roman" w:hAnsi="Times New Roman" w:cs="Times New Roman"/>
          <w:sz w:val="28"/>
          <w:szCs w:val="28"/>
        </w:rPr>
        <w:t>руб.</w:t>
      </w:r>
      <w:r w:rsidRPr="008E52F1">
        <w:rPr>
          <w:rFonts w:ascii="Times New Roman" w:hAnsi="Times New Roman" w:cs="Times New Roman"/>
          <w:sz w:val="28"/>
          <w:szCs w:val="28"/>
        </w:rPr>
        <w:t xml:space="preserve">, доходы от оказания платных  услуг муниципальными  казенными  учреждениями  16 % или 2938,5 тыс. </w:t>
      </w:r>
      <w:r>
        <w:rPr>
          <w:rFonts w:ascii="Times New Roman" w:hAnsi="Times New Roman" w:cs="Times New Roman"/>
          <w:sz w:val="28"/>
          <w:szCs w:val="28"/>
        </w:rPr>
        <w:t>руб.</w:t>
      </w:r>
      <w:r w:rsidRPr="008E52F1">
        <w:rPr>
          <w:rFonts w:ascii="Times New Roman" w:hAnsi="Times New Roman" w:cs="Times New Roman"/>
          <w:sz w:val="28"/>
          <w:szCs w:val="28"/>
        </w:rPr>
        <w:t xml:space="preserve"> </w:t>
      </w:r>
    </w:p>
    <w:p w:rsidR="00613BED" w:rsidRPr="008E52F1" w:rsidRDefault="00613BED" w:rsidP="00613BED">
      <w:pPr>
        <w:spacing w:after="0" w:line="240" w:lineRule="auto"/>
        <w:ind w:firstLine="708"/>
        <w:jc w:val="both"/>
        <w:rPr>
          <w:rFonts w:ascii="Times New Roman" w:hAnsi="Times New Roman" w:cs="Times New Roman"/>
          <w:sz w:val="28"/>
          <w:szCs w:val="28"/>
        </w:rPr>
      </w:pPr>
      <w:r w:rsidRPr="008E52F1">
        <w:rPr>
          <w:rFonts w:ascii="Times New Roman" w:hAnsi="Times New Roman" w:cs="Times New Roman"/>
          <w:sz w:val="28"/>
          <w:szCs w:val="28"/>
        </w:rPr>
        <w:t>В течени</w:t>
      </w:r>
      <w:r>
        <w:rPr>
          <w:rFonts w:ascii="Times New Roman" w:hAnsi="Times New Roman" w:cs="Times New Roman"/>
          <w:sz w:val="28"/>
          <w:szCs w:val="28"/>
        </w:rPr>
        <w:t>е</w:t>
      </w:r>
      <w:r w:rsidRPr="008E52F1">
        <w:rPr>
          <w:rFonts w:ascii="Times New Roman" w:hAnsi="Times New Roman" w:cs="Times New Roman"/>
          <w:sz w:val="28"/>
          <w:szCs w:val="28"/>
        </w:rPr>
        <w:t xml:space="preserve"> финансового года осуществлялся мониторинг поступления налоговых и неналоговых доходов и недоимки по налогам и платежам в бюджет. В дальнейшем работа Администрации будет направлена на обеспечение максимальных собственных поступлений в бюджет.  </w:t>
      </w:r>
    </w:p>
    <w:p w:rsidR="00613BED" w:rsidRPr="008E52F1" w:rsidRDefault="00613BED" w:rsidP="00613BED">
      <w:pPr>
        <w:spacing w:after="0" w:line="240" w:lineRule="auto"/>
        <w:jc w:val="both"/>
        <w:rPr>
          <w:rFonts w:ascii="Times New Roman" w:hAnsi="Times New Roman" w:cs="Times New Roman"/>
          <w:sz w:val="28"/>
          <w:szCs w:val="28"/>
        </w:rPr>
      </w:pPr>
      <w:r w:rsidRPr="008E52F1">
        <w:rPr>
          <w:rFonts w:ascii="Times New Roman" w:hAnsi="Times New Roman" w:cs="Times New Roman"/>
          <w:sz w:val="28"/>
          <w:szCs w:val="28"/>
        </w:rPr>
        <w:t xml:space="preserve">          Из  областного бюджета в 2022 году получена финансовая помощь в  объеме   - 301001,4 тыс. </w:t>
      </w:r>
      <w:r>
        <w:rPr>
          <w:rFonts w:ascii="Times New Roman" w:hAnsi="Times New Roman" w:cs="Times New Roman"/>
          <w:sz w:val="28"/>
          <w:szCs w:val="28"/>
        </w:rPr>
        <w:t>руб.</w:t>
      </w:r>
      <w:r w:rsidRPr="008E52F1">
        <w:rPr>
          <w:rFonts w:ascii="Times New Roman" w:hAnsi="Times New Roman" w:cs="Times New Roman"/>
          <w:sz w:val="28"/>
          <w:szCs w:val="28"/>
        </w:rPr>
        <w:t xml:space="preserve">, в том числе  в виде дотации  42305,6 тыс. </w:t>
      </w:r>
      <w:r>
        <w:rPr>
          <w:rFonts w:ascii="Times New Roman" w:hAnsi="Times New Roman" w:cs="Times New Roman"/>
          <w:sz w:val="28"/>
          <w:szCs w:val="28"/>
        </w:rPr>
        <w:t>руб.</w:t>
      </w:r>
      <w:r w:rsidRPr="008E52F1">
        <w:rPr>
          <w:rFonts w:ascii="Times New Roman" w:hAnsi="Times New Roman" w:cs="Times New Roman"/>
          <w:sz w:val="28"/>
          <w:szCs w:val="28"/>
        </w:rPr>
        <w:t xml:space="preserve">,   субсидий – 9079,5 тыс. </w:t>
      </w:r>
      <w:r>
        <w:rPr>
          <w:rFonts w:ascii="Times New Roman" w:hAnsi="Times New Roman" w:cs="Times New Roman"/>
          <w:sz w:val="28"/>
          <w:szCs w:val="28"/>
        </w:rPr>
        <w:t>руб.</w:t>
      </w:r>
      <w:r w:rsidRPr="008E52F1">
        <w:rPr>
          <w:rFonts w:ascii="Times New Roman" w:hAnsi="Times New Roman" w:cs="Times New Roman"/>
          <w:sz w:val="28"/>
          <w:szCs w:val="28"/>
        </w:rPr>
        <w:t xml:space="preserve">, субвенций – 249616,3 тыс. </w:t>
      </w:r>
      <w:r>
        <w:rPr>
          <w:rFonts w:ascii="Times New Roman" w:hAnsi="Times New Roman" w:cs="Times New Roman"/>
          <w:sz w:val="28"/>
          <w:szCs w:val="28"/>
        </w:rPr>
        <w:t>руб.</w:t>
      </w:r>
      <w:r w:rsidRPr="008E52F1">
        <w:rPr>
          <w:rFonts w:ascii="Times New Roman" w:hAnsi="Times New Roman" w:cs="Times New Roman"/>
          <w:sz w:val="28"/>
          <w:szCs w:val="28"/>
        </w:rPr>
        <w:t xml:space="preserve"> </w:t>
      </w:r>
    </w:p>
    <w:p w:rsidR="00613BED" w:rsidRPr="008E52F1" w:rsidRDefault="00613BED" w:rsidP="00613BED">
      <w:pPr>
        <w:spacing w:after="0" w:line="240" w:lineRule="auto"/>
        <w:jc w:val="both"/>
        <w:rPr>
          <w:rFonts w:ascii="Times New Roman" w:hAnsi="Times New Roman" w:cs="Times New Roman"/>
          <w:sz w:val="28"/>
          <w:szCs w:val="28"/>
        </w:rPr>
      </w:pPr>
      <w:r w:rsidRPr="008E52F1">
        <w:rPr>
          <w:rFonts w:ascii="Times New Roman" w:hAnsi="Times New Roman" w:cs="Times New Roman"/>
          <w:color w:val="FF0000"/>
          <w:sz w:val="28"/>
          <w:szCs w:val="28"/>
        </w:rPr>
        <w:tab/>
      </w:r>
      <w:r>
        <w:rPr>
          <w:rFonts w:ascii="Times New Roman" w:hAnsi="Times New Roman" w:cs="Times New Roman"/>
          <w:sz w:val="28"/>
          <w:szCs w:val="28"/>
        </w:rPr>
        <w:t xml:space="preserve"> </w:t>
      </w:r>
      <w:r w:rsidRPr="008E52F1">
        <w:rPr>
          <w:rFonts w:ascii="Times New Roman" w:hAnsi="Times New Roman" w:cs="Times New Roman"/>
          <w:sz w:val="28"/>
          <w:szCs w:val="28"/>
        </w:rPr>
        <w:t xml:space="preserve">В течение финансового года в соответствии с решениями Представительного Собрания </w:t>
      </w:r>
      <w:proofErr w:type="spellStart"/>
      <w:r w:rsidRPr="008E52F1">
        <w:rPr>
          <w:rFonts w:ascii="Times New Roman" w:hAnsi="Times New Roman" w:cs="Times New Roman"/>
          <w:sz w:val="28"/>
          <w:szCs w:val="28"/>
        </w:rPr>
        <w:t>Хомутовского</w:t>
      </w:r>
      <w:proofErr w:type="spellEnd"/>
      <w:r w:rsidRPr="008E52F1">
        <w:rPr>
          <w:rFonts w:ascii="Times New Roman" w:hAnsi="Times New Roman" w:cs="Times New Roman"/>
          <w:sz w:val="28"/>
          <w:szCs w:val="28"/>
        </w:rPr>
        <w:t xml:space="preserve"> района вносились изменения в бюджет,   в результате чего плановые  уточненные расходы составили 505553,4 тыс. руб.,  кассовые  расходы  исполнены в сумме 462354,6 тыс. руб.  или  на 91,5% .</w:t>
      </w:r>
    </w:p>
    <w:p w:rsidR="00613BED" w:rsidRDefault="00613BED" w:rsidP="00613BED">
      <w:pPr>
        <w:spacing w:after="0" w:line="240" w:lineRule="auto"/>
        <w:ind w:firstLine="709"/>
        <w:jc w:val="both"/>
        <w:rPr>
          <w:rFonts w:ascii="Times New Roman" w:hAnsi="Times New Roman" w:cs="Times New Roman"/>
          <w:sz w:val="28"/>
          <w:szCs w:val="28"/>
        </w:rPr>
      </w:pPr>
      <w:r w:rsidRPr="008E52F1">
        <w:rPr>
          <w:rFonts w:ascii="Times New Roman" w:hAnsi="Times New Roman" w:cs="Times New Roman"/>
          <w:sz w:val="28"/>
          <w:szCs w:val="28"/>
        </w:rPr>
        <w:t xml:space="preserve">Из бюджета муниципального района   мероприятия финансировались  по программно-целевому методу. В 2022 году </w:t>
      </w:r>
      <w:r w:rsidRPr="008E52F1">
        <w:rPr>
          <w:rFonts w:ascii="Times New Roman" w:hAnsi="Times New Roman" w:cs="Times New Roman"/>
          <w:color w:val="000000"/>
          <w:sz w:val="28"/>
          <w:szCs w:val="28"/>
        </w:rPr>
        <w:t>реализовано 17 муниципальных программ на общую сумму 417</w:t>
      </w:r>
      <w:r>
        <w:rPr>
          <w:rFonts w:ascii="Times New Roman" w:hAnsi="Times New Roman" w:cs="Times New Roman"/>
          <w:color w:val="000000"/>
          <w:sz w:val="28"/>
          <w:szCs w:val="28"/>
        </w:rPr>
        <w:t xml:space="preserve"> </w:t>
      </w:r>
      <w:r w:rsidRPr="008E52F1">
        <w:rPr>
          <w:rFonts w:ascii="Times New Roman" w:hAnsi="Times New Roman" w:cs="Times New Roman"/>
          <w:color w:val="000000"/>
          <w:sz w:val="28"/>
          <w:szCs w:val="28"/>
        </w:rPr>
        <w:t xml:space="preserve">324,1 тыс. </w:t>
      </w:r>
      <w:r>
        <w:rPr>
          <w:rFonts w:ascii="Times New Roman" w:hAnsi="Times New Roman" w:cs="Times New Roman"/>
          <w:color w:val="000000"/>
          <w:sz w:val="28"/>
          <w:szCs w:val="28"/>
        </w:rPr>
        <w:t>руб.</w:t>
      </w:r>
      <w:r w:rsidRPr="008E52F1">
        <w:rPr>
          <w:rFonts w:ascii="Times New Roman" w:hAnsi="Times New Roman" w:cs="Times New Roman"/>
          <w:color w:val="000000"/>
          <w:sz w:val="28"/>
          <w:szCs w:val="28"/>
        </w:rPr>
        <w:t>, что составляет 88,9</w:t>
      </w:r>
      <w:r w:rsidRPr="008E52F1">
        <w:rPr>
          <w:rFonts w:ascii="Times New Roman" w:hAnsi="Times New Roman" w:cs="Times New Roman"/>
          <w:sz w:val="28"/>
          <w:szCs w:val="28"/>
        </w:rPr>
        <w:t xml:space="preserve"> % от общего объема расходов.</w:t>
      </w:r>
    </w:p>
    <w:p w:rsidR="00613BED" w:rsidRPr="008E52F1" w:rsidRDefault="00613BED" w:rsidP="00613BED">
      <w:pPr>
        <w:spacing w:after="0" w:line="240" w:lineRule="auto"/>
        <w:ind w:firstLine="709"/>
        <w:jc w:val="both"/>
        <w:rPr>
          <w:rFonts w:ascii="Times New Roman" w:hAnsi="Times New Roman" w:cs="Times New Roman"/>
          <w:sz w:val="28"/>
          <w:szCs w:val="28"/>
        </w:rPr>
      </w:pPr>
      <w:r w:rsidRPr="008E52F1">
        <w:rPr>
          <w:rFonts w:ascii="Times New Roman" w:hAnsi="Times New Roman" w:cs="Times New Roman"/>
          <w:sz w:val="28"/>
          <w:szCs w:val="28"/>
        </w:rPr>
        <w:lastRenderedPageBreak/>
        <w:t>Приоритетным направлением средств бюджета муниципального района продолжают оставаться расходы на финансирование социально-культурной сферы. Расходы составили более   80,2 %  всех  расходов бюджета или 371109,4 тыс. руб.:</w:t>
      </w:r>
    </w:p>
    <w:p w:rsidR="00613BED" w:rsidRPr="008E52F1" w:rsidRDefault="00613BED" w:rsidP="00613BED">
      <w:pPr>
        <w:spacing w:after="0" w:line="240" w:lineRule="auto"/>
        <w:jc w:val="both"/>
        <w:rPr>
          <w:rFonts w:ascii="Times New Roman" w:hAnsi="Times New Roman" w:cs="Times New Roman"/>
          <w:sz w:val="28"/>
          <w:szCs w:val="28"/>
        </w:rPr>
      </w:pPr>
      <w:r w:rsidRPr="008E52F1">
        <w:rPr>
          <w:rFonts w:ascii="Times New Roman" w:hAnsi="Times New Roman" w:cs="Times New Roman"/>
          <w:sz w:val="28"/>
          <w:szCs w:val="28"/>
        </w:rPr>
        <w:t xml:space="preserve">          </w:t>
      </w:r>
      <w:r w:rsidRPr="008E52F1">
        <w:rPr>
          <w:rFonts w:ascii="Times New Roman" w:hAnsi="Times New Roman" w:cs="Times New Roman"/>
          <w:sz w:val="28"/>
          <w:szCs w:val="28"/>
        </w:rPr>
        <w:tab/>
        <w:t xml:space="preserve">- на образование 269457,7 тыс. руб., в том числе: дошкольное образование 29206,7 тыс. руб., на общее образование 204514,3 тыс. руб., на дополнительное образование детей 23223,0 тыс. руб., на молодежную политику и оздоровление детей 1440,4 тыс. руб., на другие вопросы в области образования 11073,3 тыс. руб.; </w:t>
      </w:r>
    </w:p>
    <w:p w:rsidR="00613BED" w:rsidRPr="008E52F1" w:rsidRDefault="00613BED" w:rsidP="00613BED">
      <w:pPr>
        <w:spacing w:after="0" w:line="240" w:lineRule="auto"/>
        <w:jc w:val="both"/>
        <w:rPr>
          <w:rFonts w:ascii="Times New Roman" w:hAnsi="Times New Roman" w:cs="Times New Roman"/>
          <w:sz w:val="28"/>
          <w:szCs w:val="28"/>
        </w:rPr>
      </w:pPr>
      <w:r w:rsidRPr="008E52F1">
        <w:rPr>
          <w:rFonts w:ascii="Times New Roman" w:hAnsi="Times New Roman" w:cs="Times New Roman"/>
          <w:sz w:val="28"/>
          <w:szCs w:val="28"/>
        </w:rPr>
        <w:t xml:space="preserve">         - на культуру выделено из бюджета  42330,9 тыс. руб.</w:t>
      </w:r>
    </w:p>
    <w:p w:rsidR="00613BED" w:rsidRPr="008E52F1" w:rsidRDefault="00613BED" w:rsidP="00613BED">
      <w:pPr>
        <w:spacing w:after="0" w:line="240" w:lineRule="auto"/>
        <w:jc w:val="both"/>
        <w:rPr>
          <w:rFonts w:ascii="Times New Roman" w:hAnsi="Times New Roman" w:cs="Times New Roman"/>
          <w:sz w:val="28"/>
          <w:szCs w:val="28"/>
        </w:rPr>
      </w:pPr>
      <w:r w:rsidRPr="008E52F1">
        <w:rPr>
          <w:rFonts w:ascii="Times New Roman" w:hAnsi="Times New Roman" w:cs="Times New Roman"/>
          <w:sz w:val="28"/>
          <w:szCs w:val="28"/>
        </w:rPr>
        <w:tab/>
        <w:t>- на социальную политику выделено средств 59320,8 тыс. руб.</w:t>
      </w:r>
    </w:p>
    <w:p w:rsidR="00613BED" w:rsidRPr="008E52F1" w:rsidRDefault="00613BED" w:rsidP="00613BED">
      <w:pPr>
        <w:spacing w:after="0" w:line="240" w:lineRule="auto"/>
        <w:ind w:firstLine="708"/>
        <w:jc w:val="both"/>
        <w:rPr>
          <w:rFonts w:ascii="Times New Roman" w:hAnsi="Times New Roman" w:cs="Times New Roman"/>
          <w:sz w:val="28"/>
          <w:szCs w:val="28"/>
        </w:rPr>
      </w:pPr>
      <w:r w:rsidRPr="008E52F1">
        <w:rPr>
          <w:rFonts w:ascii="Times New Roman" w:hAnsi="Times New Roman" w:cs="Times New Roman"/>
          <w:sz w:val="28"/>
          <w:szCs w:val="28"/>
        </w:rPr>
        <w:t xml:space="preserve">Безусловным приоритетом при исполнении бюджета являлось реализация  Указа  Президента Российской Федерации от 7 мая 2012 года  № 597 «О мероприятиях по реализации государственной социальной политики»,  в </w:t>
      </w:r>
      <w:proofErr w:type="gramStart"/>
      <w:r w:rsidRPr="008E52F1">
        <w:rPr>
          <w:rFonts w:ascii="Times New Roman" w:hAnsi="Times New Roman" w:cs="Times New Roman"/>
          <w:sz w:val="28"/>
          <w:szCs w:val="28"/>
        </w:rPr>
        <w:t>районе достигнут уровень</w:t>
      </w:r>
      <w:proofErr w:type="gramEnd"/>
      <w:r w:rsidRPr="008E52F1">
        <w:rPr>
          <w:rFonts w:ascii="Times New Roman" w:hAnsi="Times New Roman" w:cs="Times New Roman"/>
          <w:sz w:val="28"/>
          <w:szCs w:val="28"/>
        </w:rPr>
        <w:t xml:space="preserve">  средней заработной платы педагогических работников образовательных учреждений и работников учреждений культуры. Он соответствует целевым показателям «дорожной карты».</w:t>
      </w:r>
    </w:p>
    <w:p w:rsidR="00613BED" w:rsidRPr="008E52F1" w:rsidRDefault="00613BED" w:rsidP="00613BED">
      <w:pPr>
        <w:spacing w:after="0" w:line="240" w:lineRule="auto"/>
        <w:jc w:val="both"/>
        <w:rPr>
          <w:rFonts w:ascii="Times New Roman" w:hAnsi="Times New Roman" w:cs="Times New Roman"/>
          <w:sz w:val="28"/>
          <w:szCs w:val="28"/>
        </w:rPr>
      </w:pPr>
      <w:r w:rsidRPr="008E52F1">
        <w:rPr>
          <w:rFonts w:ascii="Times New Roman" w:hAnsi="Times New Roman" w:cs="Times New Roman"/>
          <w:sz w:val="28"/>
          <w:szCs w:val="28"/>
        </w:rPr>
        <w:t xml:space="preserve">         Доходная часть бюджета в 2022 году позволила участвовать в  программах на условиях  </w:t>
      </w:r>
      <w:proofErr w:type="spellStart"/>
      <w:r w:rsidRPr="008E52F1">
        <w:rPr>
          <w:rFonts w:ascii="Times New Roman" w:hAnsi="Times New Roman" w:cs="Times New Roman"/>
          <w:sz w:val="28"/>
          <w:szCs w:val="28"/>
        </w:rPr>
        <w:t>софинансирования</w:t>
      </w:r>
      <w:proofErr w:type="spellEnd"/>
      <w:r w:rsidRPr="008E52F1">
        <w:rPr>
          <w:rFonts w:ascii="Times New Roman" w:hAnsi="Times New Roman" w:cs="Times New Roman"/>
          <w:sz w:val="28"/>
          <w:szCs w:val="28"/>
        </w:rPr>
        <w:t xml:space="preserve">  </w:t>
      </w:r>
      <w:r w:rsidRPr="008E52F1">
        <w:rPr>
          <w:rFonts w:ascii="Times New Roman" w:hAnsi="Times New Roman" w:cs="Times New Roman"/>
          <w:color w:val="000000"/>
          <w:sz w:val="28"/>
          <w:szCs w:val="28"/>
        </w:rPr>
        <w:t>в   2-х</w:t>
      </w:r>
      <w:r w:rsidRPr="008E52F1">
        <w:rPr>
          <w:rFonts w:ascii="Times New Roman" w:hAnsi="Times New Roman" w:cs="Times New Roman"/>
          <w:sz w:val="28"/>
          <w:szCs w:val="28"/>
        </w:rPr>
        <w:t xml:space="preserve">    проектах на сумму 2113,8  тыс. руб. </w:t>
      </w:r>
    </w:p>
    <w:p w:rsidR="00613BED" w:rsidRPr="008E52F1" w:rsidRDefault="00613BED" w:rsidP="00613BED">
      <w:pPr>
        <w:spacing w:after="0" w:line="240" w:lineRule="auto"/>
        <w:jc w:val="both"/>
        <w:rPr>
          <w:rFonts w:ascii="Times New Roman" w:hAnsi="Times New Roman" w:cs="Times New Roman"/>
          <w:color w:val="000000"/>
          <w:sz w:val="28"/>
          <w:szCs w:val="28"/>
        </w:rPr>
      </w:pPr>
      <w:r w:rsidRPr="008E52F1">
        <w:rPr>
          <w:rFonts w:ascii="Times New Roman" w:hAnsi="Times New Roman" w:cs="Times New Roman"/>
          <w:color w:val="FF0000"/>
          <w:sz w:val="28"/>
          <w:szCs w:val="28"/>
        </w:rPr>
        <w:t xml:space="preserve">        </w:t>
      </w:r>
      <w:r w:rsidRPr="008E52F1">
        <w:rPr>
          <w:rFonts w:ascii="Times New Roman" w:hAnsi="Times New Roman" w:cs="Times New Roman"/>
          <w:color w:val="000000"/>
          <w:sz w:val="28"/>
          <w:szCs w:val="28"/>
        </w:rPr>
        <w:t>В 2022 году за счет федерального, областного и местного бюджетов  реализованы национальные проекты «Образование»:</w:t>
      </w:r>
    </w:p>
    <w:p w:rsidR="00613BED" w:rsidRPr="008E52F1" w:rsidRDefault="00613BED" w:rsidP="00613BED">
      <w:pPr>
        <w:spacing w:after="0" w:line="240" w:lineRule="auto"/>
        <w:ind w:firstLine="709"/>
        <w:jc w:val="both"/>
        <w:rPr>
          <w:rFonts w:ascii="Times New Roman" w:hAnsi="Times New Roman" w:cs="Times New Roman"/>
          <w:color w:val="000000"/>
          <w:sz w:val="28"/>
          <w:szCs w:val="28"/>
        </w:rPr>
      </w:pPr>
      <w:r w:rsidRPr="008E52F1">
        <w:rPr>
          <w:rFonts w:ascii="Times New Roman" w:hAnsi="Times New Roman" w:cs="Times New Roman"/>
          <w:color w:val="000000"/>
          <w:sz w:val="28"/>
          <w:szCs w:val="28"/>
        </w:rPr>
        <w:t>- региональный проект «Цифровая образовательная среда» на сумму 1846,4 тыс. руб.;</w:t>
      </w:r>
    </w:p>
    <w:p w:rsidR="00613BED" w:rsidRPr="008E52F1" w:rsidRDefault="00613BED" w:rsidP="00613BED">
      <w:pPr>
        <w:spacing w:after="0" w:line="240" w:lineRule="auto"/>
        <w:ind w:firstLine="709"/>
        <w:jc w:val="both"/>
        <w:rPr>
          <w:rFonts w:ascii="Times New Roman" w:hAnsi="Times New Roman" w:cs="Times New Roman"/>
          <w:color w:val="000000"/>
          <w:sz w:val="28"/>
          <w:szCs w:val="28"/>
        </w:rPr>
      </w:pPr>
      <w:r w:rsidRPr="008E52F1">
        <w:rPr>
          <w:rFonts w:ascii="Times New Roman" w:hAnsi="Times New Roman" w:cs="Times New Roman"/>
          <w:color w:val="000000"/>
          <w:sz w:val="28"/>
          <w:szCs w:val="28"/>
        </w:rPr>
        <w:t>- региональный проект «Патриотическое воспитание граждан Российской Федерации» на сумму 267,4 тыс. руб.;</w:t>
      </w:r>
    </w:p>
    <w:p w:rsidR="00613BED" w:rsidRPr="008E52F1" w:rsidRDefault="00613BED" w:rsidP="00613BED">
      <w:pPr>
        <w:spacing w:after="0" w:line="240" w:lineRule="auto"/>
        <w:jc w:val="both"/>
        <w:rPr>
          <w:rFonts w:ascii="Times New Roman" w:hAnsi="Times New Roman" w:cs="Times New Roman"/>
          <w:sz w:val="28"/>
          <w:szCs w:val="28"/>
        </w:rPr>
      </w:pPr>
      <w:r w:rsidRPr="008E52F1">
        <w:rPr>
          <w:rFonts w:ascii="Times New Roman" w:hAnsi="Times New Roman" w:cs="Times New Roman"/>
          <w:color w:val="FF0000"/>
          <w:sz w:val="28"/>
          <w:szCs w:val="28"/>
        </w:rPr>
        <w:t xml:space="preserve">    </w:t>
      </w:r>
      <w:r w:rsidRPr="008E52F1">
        <w:rPr>
          <w:rFonts w:ascii="Times New Roman" w:hAnsi="Times New Roman" w:cs="Times New Roman"/>
          <w:sz w:val="28"/>
          <w:szCs w:val="28"/>
        </w:rPr>
        <w:t xml:space="preserve">         В 2022 году в полном объеме профинансированы все первоочередные и  социально-значимые расходы.</w:t>
      </w:r>
    </w:p>
    <w:p w:rsidR="00613BED" w:rsidRPr="008E52F1" w:rsidRDefault="00613BED" w:rsidP="00613BED">
      <w:pPr>
        <w:spacing w:after="0" w:line="240" w:lineRule="auto"/>
        <w:jc w:val="both"/>
        <w:rPr>
          <w:rFonts w:ascii="Times New Roman" w:hAnsi="Times New Roman" w:cs="Times New Roman"/>
          <w:sz w:val="28"/>
          <w:szCs w:val="28"/>
        </w:rPr>
      </w:pPr>
      <w:r w:rsidRPr="008E52F1">
        <w:rPr>
          <w:rFonts w:ascii="Times New Roman" w:hAnsi="Times New Roman" w:cs="Times New Roman"/>
          <w:sz w:val="28"/>
          <w:szCs w:val="28"/>
        </w:rPr>
        <w:t xml:space="preserve">         Заработная плата с начислениями работникам казенных муниципальных учреждений и органов местного самоуправления выплачена своевременно и в полном объеме.</w:t>
      </w:r>
    </w:p>
    <w:p w:rsidR="00613BED" w:rsidRPr="008E52F1" w:rsidRDefault="00613BED" w:rsidP="00613BED">
      <w:pPr>
        <w:spacing w:after="0" w:line="240" w:lineRule="auto"/>
        <w:jc w:val="both"/>
        <w:rPr>
          <w:rFonts w:ascii="Times New Roman" w:hAnsi="Times New Roman" w:cs="Times New Roman"/>
          <w:sz w:val="28"/>
          <w:szCs w:val="28"/>
        </w:rPr>
      </w:pPr>
      <w:r w:rsidRPr="008E52F1">
        <w:rPr>
          <w:rFonts w:ascii="Times New Roman" w:hAnsi="Times New Roman" w:cs="Times New Roman"/>
          <w:sz w:val="28"/>
          <w:szCs w:val="28"/>
        </w:rPr>
        <w:t xml:space="preserve">         Произведена выплата компенсации части родительской платы за содержание ребенка в дошкольных образовательных учреждениях в сумме 689,4 тыс. руб.</w:t>
      </w:r>
    </w:p>
    <w:p w:rsidR="00613BED" w:rsidRPr="008E52F1" w:rsidRDefault="00613BED" w:rsidP="00613BED">
      <w:pPr>
        <w:spacing w:after="0" w:line="240" w:lineRule="auto"/>
        <w:jc w:val="both"/>
        <w:rPr>
          <w:rFonts w:ascii="Times New Roman" w:hAnsi="Times New Roman" w:cs="Times New Roman"/>
          <w:sz w:val="28"/>
          <w:szCs w:val="28"/>
        </w:rPr>
      </w:pPr>
      <w:r w:rsidRPr="008E52F1">
        <w:rPr>
          <w:rFonts w:ascii="Times New Roman" w:hAnsi="Times New Roman" w:cs="Times New Roman"/>
          <w:sz w:val="28"/>
          <w:szCs w:val="28"/>
        </w:rPr>
        <w:t xml:space="preserve">          На содержание ребенка в семье опекуна и приемной семье, а также вознаграждение, причитающееся приемному родителю, выплачено 6989,8  тыс. руб. </w:t>
      </w:r>
    </w:p>
    <w:p w:rsidR="00613BED" w:rsidRPr="008E52F1" w:rsidRDefault="00613BED" w:rsidP="00613BED">
      <w:pPr>
        <w:spacing w:after="0" w:line="240" w:lineRule="auto"/>
        <w:jc w:val="both"/>
        <w:rPr>
          <w:rFonts w:ascii="Times New Roman" w:hAnsi="Times New Roman" w:cs="Times New Roman"/>
          <w:sz w:val="28"/>
          <w:szCs w:val="28"/>
        </w:rPr>
      </w:pPr>
      <w:r w:rsidRPr="008E52F1">
        <w:rPr>
          <w:rFonts w:ascii="Times New Roman" w:hAnsi="Times New Roman" w:cs="Times New Roman"/>
          <w:color w:val="FF0000"/>
          <w:sz w:val="28"/>
          <w:szCs w:val="28"/>
        </w:rPr>
        <w:t xml:space="preserve">         </w:t>
      </w:r>
      <w:r w:rsidRPr="008E52F1">
        <w:rPr>
          <w:rFonts w:ascii="Times New Roman" w:hAnsi="Times New Roman" w:cs="Times New Roman"/>
          <w:sz w:val="28"/>
          <w:szCs w:val="28"/>
        </w:rPr>
        <w:t xml:space="preserve">Расходы по социальной поддержке ветеранов труда, тружеников тыла, реабилитированным лицам, </w:t>
      </w:r>
      <w:r w:rsidR="00AB258C">
        <w:rPr>
          <w:rFonts w:ascii="Times New Roman" w:hAnsi="Times New Roman" w:cs="Times New Roman"/>
          <w:sz w:val="28"/>
          <w:szCs w:val="28"/>
        </w:rPr>
        <w:t xml:space="preserve">ежемесячное пособие на ребенка </w:t>
      </w:r>
      <w:r w:rsidRPr="008E52F1">
        <w:rPr>
          <w:rFonts w:ascii="Times New Roman" w:hAnsi="Times New Roman" w:cs="Times New Roman"/>
          <w:sz w:val="28"/>
          <w:szCs w:val="28"/>
        </w:rPr>
        <w:t xml:space="preserve">составили   6351,6 тыс. </w:t>
      </w:r>
      <w:r>
        <w:rPr>
          <w:rFonts w:ascii="Times New Roman" w:hAnsi="Times New Roman" w:cs="Times New Roman"/>
          <w:sz w:val="28"/>
          <w:szCs w:val="28"/>
        </w:rPr>
        <w:t>руб.</w:t>
      </w:r>
    </w:p>
    <w:p w:rsidR="00613BED" w:rsidRPr="008E52F1" w:rsidRDefault="00613BED" w:rsidP="00613BED">
      <w:pPr>
        <w:spacing w:after="0" w:line="240" w:lineRule="auto"/>
        <w:jc w:val="both"/>
        <w:rPr>
          <w:rFonts w:ascii="Times New Roman" w:hAnsi="Times New Roman" w:cs="Times New Roman"/>
          <w:sz w:val="28"/>
          <w:szCs w:val="28"/>
        </w:rPr>
      </w:pPr>
      <w:r w:rsidRPr="008E52F1">
        <w:rPr>
          <w:rFonts w:ascii="Times New Roman" w:hAnsi="Times New Roman" w:cs="Times New Roman"/>
          <w:sz w:val="28"/>
          <w:szCs w:val="28"/>
        </w:rPr>
        <w:t xml:space="preserve">          На ежемесячные денежные выплаты на ребенка в возрасте от 3-х до 7-ми лет включительно, расходы составили  26583,4 тыс. руб.</w:t>
      </w:r>
    </w:p>
    <w:p w:rsidR="00613BED" w:rsidRPr="003951B6" w:rsidRDefault="00AB258C" w:rsidP="00613B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 </w:t>
      </w:r>
      <w:r w:rsidR="00613BED" w:rsidRPr="008E52F1">
        <w:rPr>
          <w:rFonts w:ascii="Times New Roman" w:hAnsi="Times New Roman" w:cs="Times New Roman"/>
          <w:sz w:val="28"/>
          <w:szCs w:val="28"/>
        </w:rPr>
        <w:t xml:space="preserve">единовременную денежную выплату военнослужащим, заключившим контракт на прохождение службы в именном батальоне материально-технического обеспечения «Сейм» расходы </w:t>
      </w:r>
      <w:r w:rsidR="00C7451C" w:rsidRPr="003951B6">
        <w:rPr>
          <w:rFonts w:ascii="Times New Roman" w:hAnsi="Times New Roman" w:cs="Times New Roman"/>
          <w:sz w:val="28"/>
          <w:szCs w:val="28"/>
        </w:rPr>
        <w:t xml:space="preserve">за счет средств местного бюджета </w:t>
      </w:r>
      <w:r w:rsidR="00613BED" w:rsidRPr="003951B6">
        <w:rPr>
          <w:rFonts w:ascii="Times New Roman" w:hAnsi="Times New Roman" w:cs="Times New Roman"/>
          <w:sz w:val="28"/>
          <w:szCs w:val="28"/>
        </w:rPr>
        <w:t>составили 600 тыс. руб.</w:t>
      </w:r>
    </w:p>
    <w:p w:rsidR="00613BED" w:rsidRPr="008E52F1" w:rsidRDefault="00613BED" w:rsidP="00613BED">
      <w:pPr>
        <w:spacing w:after="0" w:line="240" w:lineRule="auto"/>
        <w:jc w:val="both"/>
        <w:rPr>
          <w:rFonts w:ascii="Times New Roman" w:hAnsi="Times New Roman" w:cs="Times New Roman"/>
          <w:sz w:val="28"/>
          <w:szCs w:val="28"/>
        </w:rPr>
      </w:pPr>
      <w:r w:rsidRPr="008E52F1">
        <w:rPr>
          <w:rFonts w:ascii="Times New Roman" w:hAnsi="Times New Roman" w:cs="Times New Roman"/>
          <w:sz w:val="28"/>
          <w:szCs w:val="28"/>
        </w:rPr>
        <w:lastRenderedPageBreak/>
        <w:t xml:space="preserve">          В 2022 году за счет бюджета муниципального района произведены расходы на выплаты при рождении ребенка и на приобретение школьной формы к новому учебному году в сумме 808 тыс. руб.</w:t>
      </w:r>
    </w:p>
    <w:p w:rsidR="00613BED" w:rsidRPr="008E52F1" w:rsidRDefault="00613BED" w:rsidP="00613BED">
      <w:pPr>
        <w:spacing w:after="0" w:line="240" w:lineRule="auto"/>
        <w:jc w:val="both"/>
        <w:rPr>
          <w:rFonts w:ascii="Times New Roman" w:hAnsi="Times New Roman" w:cs="Times New Roman"/>
          <w:sz w:val="28"/>
          <w:szCs w:val="28"/>
        </w:rPr>
      </w:pPr>
      <w:r w:rsidRPr="008E52F1">
        <w:rPr>
          <w:rFonts w:ascii="Times New Roman" w:hAnsi="Times New Roman" w:cs="Times New Roman"/>
          <w:sz w:val="28"/>
          <w:szCs w:val="28"/>
        </w:rPr>
        <w:t xml:space="preserve">          Расходы по разделу «Общегосударственные расходы» составили 53844,6 тыс. </w:t>
      </w:r>
      <w:r>
        <w:rPr>
          <w:rFonts w:ascii="Times New Roman" w:hAnsi="Times New Roman" w:cs="Times New Roman"/>
          <w:sz w:val="28"/>
          <w:szCs w:val="28"/>
        </w:rPr>
        <w:t>руб.</w:t>
      </w:r>
      <w:r w:rsidRPr="008E52F1">
        <w:rPr>
          <w:rFonts w:ascii="Times New Roman" w:hAnsi="Times New Roman" w:cs="Times New Roman"/>
          <w:sz w:val="28"/>
          <w:szCs w:val="28"/>
        </w:rPr>
        <w:t xml:space="preserve"> </w:t>
      </w:r>
    </w:p>
    <w:p w:rsidR="00613BED" w:rsidRPr="008E52F1" w:rsidRDefault="00613BED" w:rsidP="00613BED">
      <w:pPr>
        <w:spacing w:after="0" w:line="240" w:lineRule="auto"/>
        <w:jc w:val="both"/>
        <w:rPr>
          <w:rFonts w:ascii="Times New Roman" w:hAnsi="Times New Roman" w:cs="Times New Roman"/>
          <w:sz w:val="28"/>
          <w:szCs w:val="28"/>
        </w:rPr>
      </w:pPr>
      <w:r w:rsidRPr="008E52F1">
        <w:rPr>
          <w:rFonts w:ascii="Times New Roman" w:hAnsi="Times New Roman" w:cs="Times New Roman"/>
          <w:sz w:val="28"/>
          <w:szCs w:val="28"/>
        </w:rPr>
        <w:tab/>
        <w:t xml:space="preserve">На национальную оборону направлено 812 тыс. </w:t>
      </w:r>
      <w:r>
        <w:rPr>
          <w:rFonts w:ascii="Times New Roman" w:hAnsi="Times New Roman" w:cs="Times New Roman"/>
          <w:sz w:val="28"/>
          <w:szCs w:val="28"/>
        </w:rPr>
        <w:t>руб.</w:t>
      </w:r>
    </w:p>
    <w:p w:rsidR="00613BED" w:rsidRPr="008E52F1" w:rsidRDefault="00613BED" w:rsidP="00613BED">
      <w:pPr>
        <w:spacing w:after="0" w:line="240" w:lineRule="auto"/>
        <w:jc w:val="both"/>
        <w:rPr>
          <w:rFonts w:ascii="Times New Roman" w:hAnsi="Times New Roman" w:cs="Times New Roman"/>
          <w:sz w:val="28"/>
          <w:szCs w:val="28"/>
        </w:rPr>
      </w:pPr>
      <w:r w:rsidRPr="008E52F1">
        <w:rPr>
          <w:rFonts w:ascii="Times New Roman" w:hAnsi="Times New Roman" w:cs="Times New Roman"/>
          <w:sz w:val="28"/>
          <w:szCs w:val="28"/>
        </w:rPr>
        <w:t xml:space="preserve">         На защиту населения и территории от чрезвычайных ситуаций направлено 712,7 тыс. руб.</w:t>
      </w:r>
    </w:p>
    <w:p w:rsidR="00613BED" w:rsidRPr="008E52F1" w:rsidRDefault="00613BED" w:rsidP="00613BED">
      <w:pPr>
        <w:spacing w:after="0" w:line="240" w:lineRule="auto"/>
        <w:jc w:val="both"/>
        <w:rPr>
          <w:rFonts w:ascii="Times New Roman" w:hAnsi="Times New Roman" w:cs="Times New Roman"/>
          <w:sz w:val="28"/>
          <w:szCs w:val="28"/>
        </w:rPr>
      </w:pPr>
      <w:r w:rsidRPr="008E52F1">
        <w:rPr>
          <w:rFonts w:ascii="Times New Roman" w:hAnsi="Times New Roman" w:cs="Times New Roman"/>
          <w:sz w:val="28"/>
          <w:szCs w:val="28"/>
        </w:rPr>
        <w:t xml:space="preserve">          На обеспечение общественного порядка и противодействия преступности в районе направлено 739,7 тыс. руб.</w:t>
      </w:r>
    </w:p>
    <w:p w:rsidR="00613BED" w:rsidRPr="008E52F1" w:rsidRDefault="00613BED" w:rsidP="00613BED">
      <w:pPr>
        <w:spacing w:after="0" w:line="240" w:lineRule="auto"/>
        <w:ind w:firstLine="709"/>
        <w:jc w:val="both"/>
        <w:rPr>
          <w:rFonts w:ascii="Times New Roman" w:hAnsi="Times New Roman" w:cs="Times New Roman"/>
          <w:sz w:val="28"/>
          <w:szCs w:val="28"/>
        </w:rPr>
      </w:pPr>
      <w:r w:rsidRPr="008E52F1">
        <w:rPr>
          <w:rFonts w:ascii="Times New Roman" w:hAnsi="Times New Roman" w:cs="Times New Roman"/>
          <w:sz w:val="28"/>
          <w:szCs w:val="28"/>
        </w:rPr>
        <w:t xml:space="preserve">На строительство и ремонт автомобильных дорог общего пользования местного значения использовано 15186,8  тыс. </w:t>
      </w:r>
      <w:r>
        <w:rPr>
          <w:rFonts w:ascii="Times New Roman" w:hAnsi="Times New Roman" w:cs="Times New Roman"/>
          <w:sz w:val="28"/>
          <w:szCs w:val="28"/>
        </w:rPr>
        <w:t>руб.</w:t>
      </w:r>
    </w:p>
    <w:p w:rsidR="00613BED" w:rsidRPr="008E52F1" w:rsidRDefault="00613BED" w:rsidP="00613BED">
      <w:pPr>
        <w:spacing w:after="0" w:line="240" w:lineRule="auto"/>
        <w:jc w:val="both"/>
        <w:rPr>
          <w:rFonts w:ascii="Times New Roman" w:hAnsi="Times New Roman" w:cs="Times New Roman"/>
          <w:sz w:val="28"/>
          <w:szCs w:val="28"/>
        </w:rPr>
      </w:pPr>
      <w:r w:rsidRPr="008E52F1">
        <w:rPr>
          <w:rFonts w:ascii="Times New Roman" w:hAnsi="Times New Roman" w:cs="Times New Roman"/>
          <w:sz w:val="28"/>
          <w:szCs w:val="28"/>
        </w:rPr>
        <w:tab/>
        <w:t xml:space="preserve">На жилищно-коммунальное хозяйство направлено 7297,1 тыс. </w:t>
      </w:r>
      <w:r>
        <w:rPr>
          <w:rFonts w:ascii="Times New Roman" w:hAnsi="Times New Roman" w:cs="Times New Roman"/>
          <w:sz w:val="28"/>
          <w:szCs w:val="28"/>
        </w:rPr>
        <w:t>руб.</w:t>
      </w:r>
      <w:r w:rsidRPr="008E52F1">
        <w:rPr>
          <w:rFonts w:ascii="Times New Roman" w:hAnsi="Times New Roman" w:cs="Times New Roman"/>
          <w:sz w:val="28"/>
          <w:szCs w:val="28"/>
        </w:rPr>
        <w:t xml:space="preserve">, на физическую культуру и спорт – 34,8 тыс. </w:t>
      </w:r>
      <w:r>
        <w:rPr>
          <w:rFonts w:ascii="Times New Roman" w:hAnsi="Times New Roman" w:cs="Times New Roman"/>
          <w:sz w:val="28"/>
          <w:szCs w:val="28"/>
        </w:rPr>
        <w:t>руб.</w:t>
      </w:r>
    </w:p>
    <w:p w:rsidR="00613BED" w:rsidRPr="008E52F1" w:rsidRDefault="00613BED" w:rsidP="00613BED">
      <w:pPr>
        <w:spacing w:after="0" w:line="240" w:lineRule="auto"/>
        <w:jc w:val="both"/>
        <w:rPr>
          <w:rFonts w:ascii="Times New Roman" w:hAnsi="Times New Roman" w:cs="Times New Roman"/>
          <w:sz w:val="28"/>
          <w:szCs w:val="28"/>
        </w:rPr>
      </w:pPr>
      <w:r w:rsidRPr="008E52F1">
        <w:rPr>
          <w:rFonts w:ascii="Times New Roman" w:hAnsi="Times New Roman" w:cs="Times New Roman"/>
          <w:sz w:val="28"/>
          <w:szCs w:val="28"/>
        </w:rPr>
        <w:tab/>
        <w:t>В 2022 году выполнены меры по обеспечению сбалансированности бюджета. По состоянию на 1 января 2023 года по муниципальному району «</w:t>
      </w:r>
      <w:proofErr w:type="spellStart"/>
      <w:r w:rsidRPr="008E52F1">
        <w:rPr>
          <w:rFonts w:ascii="Times New Roman" w:hAnsi="Times New Roman" w:cs="Times New Roman"/>
          <w:sz w:val="28"/>
          <w:szCs w:val="28"/>
        </w:rPr>
        <w:t>Хомутовский</w:t>
      </w:r>
      <w:proofErr w:type="spellEnd"/>
      <w:r w:rsidRPr="008E52F1">
        <w:rPr>
          <w:rFonts w:ascii="Times New Roman" w:hAnsi="Times New Roman" w:cs="Times New Roman"/>
          <w:sz w:val="28"/>
          <w:szCs w:val="28"/>
        </w:rPr>
        <w:t xml:space="preserve"> район» задолженности по бюджетному кредиту перед областным бюджетом нет.</w:t>
      </w:r>
    </w:p>
    <w:p w:rsidR="00613BED" w:rsidRPr="008E52F1" w:rsidRDefault="00613BED" w:rsidP="00613BED">
      <w:pPr>
        <w:spacing w:after="0" w:line="240" w:lineRule="auto"/>
        <w:jc w:val="both"/>
        <w:rPr>
          <w:rFonts w:ascii="Times New Roman" w:hAnsi="Times New Roman" w:cs="Times New Roman"/>
          <w:color w:val="FF0000"/>
          <w:sz w:val="28"/>
          <w:szCs w:val="28"/>
        </w:rPr>
      </w:pPr>
      <w:r w:rsidRPr="008E52F1">
        <w:rPr>
          <w:rFonts w:ascii="Times New Roman" w:hAnsi="Times New Roman" w:cs="Times New Roman"/>
          <w:sz w:val="28"/>
          <w:szCs w:val="28"/>
        </w:rPr>
        <w:t xml:space="preserve">          </w:t>
      </w:r>
      <w:proofErr w:type="gramStart"/>
      <w:r w:rsidRPr="008E52F1">
        <w:rPr>
          <w:rFonts w:ascii="Times New Roman" w:hAnsi="Times New Roman" w:cs="Times New Roman"/>
          <w:color w:val="000000"/>
          <w:sz w:val="28"/>
          <w:szCs w:val="28"/>
        </w:rPr>
        <w:t>Численность (среднесписочная) муниципальных служащих муниципального района (с учетом переданных полномочий из областного бюджета)  составляет  49 единиц, фактические затраты на их денежное содержание (зарплата с начислениями)  составили  31790,6 тыс. руб..</w:t>
      </w:r>
      <w:r w:rsidRPr="008E52F1">
        <w:rPr>
          <w:rFonts w:ascii="Times New Roman" w:hAnsi="Times New Roman" w:cs="Times New Roman"/>
          <w:color w:val="FF0000"/>
          <w:sz w:val="28"/>
          <w:szCs w:val="28"/>
        </w:rPr>
        <w:t xml:space="preserve"> </w:t>
      </w:r>
      <w:r w:rsidRPr="008E52F1">
        <w:rPr>
          <w:rFonts w:ascii="Times New Roman" w:hAnsi="Times New Roman" w:cs="Times New Roman"/>
          <w:color w:val="000000"/>
          <w:sz w:val="28"/>
          <w:szCs w:val="28"/>
        </w:rPr>
        <w:t xml:space="preserve">Численность (среднесписочная) работников муниципальных учреждений муниципального района составляет 671 единица, фактические затраты на их содержание (зарплата с начислениями) составили </w:t>
      </w:r>
      <w:r w:rsidRPr="008E52F1">
        <w:rPr>
          <w:rFonts w:ascii="Times New Roman" w:hAnsi="Times New Roman" w:cs="Times New Roman"/>
          <w:color w:val="FF0000"/>
          <w:sz w:val="28"/>
          <w:szCs w:val="28"/>
        </w:rPr>
        <w:t xml:space="preserve"> </w:t>
      </w:r>
      <w:r>
        <w:rPr>
          <w:rFonts w:ascii="Times New Roman" w:hAnsi="Times New Roman" w:cs="Times New Roman"/>
          <w:sz w:val="28"/>
          <w:szCs w:val="28"/>
        </w:rPr>
        <w:t>242909,7  тыс. руб.</w:t>
      </w:r>
      <w:proofErr w:type="gramEnd"/>
    </w:p>
    <w:p w:rsidR="00613BED" w:rsidRPr="008E52F1" w:rsidRDefault="00613BED" w:rsidP="00613BED">
      <w:pPr>
        <w:spacing w:after="0" w:line="240" w:lineRule="auto"/>
        <w:jc w:val="both"/>
        <w:rPr>
          <w:rFonts w:ascii="Times New Roman" w:hAnsi="Times New Roman" w:cs="Times New Roman"/>
          <w:color w:val="000000"/>
          <w:sz w:val="28"/>
          <w:szCs w:val="28"/>
        </w:rPr>
      </w:pPr>
      <w:r w:rsidRPr="008E52F1">
        <w:rPr>
          <w:rFonts w:ascii="Times New Roman" w:hAnsi="Times New Roman" w:cs="Times New Roman"/>
          <w:color w:val="FF0000"/>
          <w:sz w:val="28"/>
          <w:szCs w:val="28"/>
        </w:rPr>
        <w:tab/>
      </w:r>
      <w:r w:rsidRPr="008E52F1">
        <w:rPr>
          <w:rFonts w:ascii="Times New Roman" w:hAnsi="Times New Roman" w:cs="Times New Roman"/>
          <w:color w:val="000000"/>
          <w:sz w:val="28"/>
          <w:szCs w:val="28"/>
        </w:rPr>
        <w:t xml:space="preserve">Удовлетворительно складываются межбюджетные отношения между муниципальным районом и поселениями района. </w:t>
      </w:r>
      <w:proofErr w:type="gramStart"/>
      <w:r w:rsidRPr="008E52F1">
        <w:rPr>
          <w:rFonts w:ascii="Times New Roman" w:hAnsi="Times New Roman" w:cs="Times New Roman"/>
          <w:color w:val="000000"/>
          <w:sz w:val="28"/>
          <w:szCs w:val="28"/>
        </w:rPr>
        <w:t xml:space="preserve">В 2022 году из бюджета муниципального района бюджетам сельских поселений были выделены межбюджетные трансферты на осуществление части полномочий по решению вопросов местного значения в соответствии с заключенными соглашениями  в сумме 13099,1 тыс. </w:t>
      </w:r>
      <w:r>
        <w:rPr>
          <w:rFonts w:ascii="Times New Roman" w:hAnsi="Times New Roman" w:cs="Times New Roman"/>
          <w:color w:val="000000"/>
          <w:sz w:val="28"/>
          <w:szCs w:val="28"/>
        </w:rPr>
        <w:t>руб.</w:t>
      </w:r>
      <w:r w:rsidRPr="008E52F1">
        <w:rPr>
          <w:rFonts w:ascii="Times New Roman" w:hAnsi="Times New Roman" w:cs="Times New Roman"/>
          <w:color w:val="000000"/>
          <w:sz w:val="28"/>
          <w:szCs w:val="28"/>
        </w:rPr>
        <w:t>. Также оказана финансовая поддержка бюджетам сельских поселений на обеспечение мероприятий по решению вопросов местного значения в сумме 6200,6 тыс. руб.  За счет областного бюджета выделена субвенция на</w:t>
      </w:r>
      <w:proofErr w:type="gramEnd"/>
      <w:r w:rsidRPr="008E52F1">
        <w:rPr>
          <w:rFonts w:ascii="Times New Roman" w:hAnsi="Times New Roman" w:cs="Times New Roman"/>
          <w:color w:val="000000"/>
          <w:sz w:val="28"/>
          <w:szCs w:val="28"/>
        </w:rPr>
        <w:t xml:space="preserve"> выравнивание бюджетной обеспеченности пос</w:t>
      </w:r>
      <w:r>
        <w:rPr>
          <w:rFonts w:ascii="Times New Roman" w:hAnsi="Times New Roman" w:cs="Times New Roman"/>
          <w:color w:val="000000"/>
          <w:sz w:val="28"/>
          <w:szCs w:val="28"/>
        </w:rPr>
        <w:t>елений в сумме 5310,8 тыс. руб.</w:t>
      </w:r>
    </w:p>
    <w:p w:rsidR="00613BED" w:rsidRPr="008E52F1" w:rsidRDefault="00613BED" w:rsidP="00613BED">
      <w:pPr>
        <w:spacing w:after="0" w:line="240" w:lineRule="auto"/>
        <w:jc w:val="both"/>
        <w:rPr>
          <w:rFonts w:ascii="Times New Roman" w:hAnsi="Times New Roman" w:cs="Times New Roman"/>
          <w:color w:val="000000"/>
          <w:sz w:val="28"/>
          <w:szCs w:val="28"/>
        </w:rPr>
      </w:pPr>
      <w:r w:rsidRPr="008E52F1">
        <w:rPr>
          <w:rFonts w:ascii="Times New Roman" w:hAnsi="Times New Roman" w:cs="Times New Roman"/>
          <w:color w:val="FF0000"/>
          <w:sz w:val="28"/>
          <w:szCs w:val="28"/>
        </w:rPr>
        <w:t xml:space="preserve">         </w:t>
      </w:r>
      <w:proofErr w:type="gramStart"/>
      <w:r w:rsidRPr="008E52F1">
        <w:rPr>
          <w:rFonts w:ascii="Times New Roman" w:hAnsi="Times New Roman" w:cs="Times New Roman"/>
          <w:color w:val="000000"/>
          <w:sz w:val="28"/>
          <w:szCs w:val="28"/>
        </w:rPr>
        <w:t>В 2022 году должностным лицом  по осуществлению внутреннего муниципального финансового контроля проведено 10 плановых контрольных мероприятий, 1 внеплановое мероприятие в сфере бюджетных правоотношений и 1 контрольное мероприятие в сфере закупок товаров, работ, услуг для обеспечения муниципальных нужд в соответствии с частью 8 ст. 99 Федерального закона от 05.04.2013 г № 44-ФЗ «О контрактной системе в сфере закупок товаров, работ, услуг для</w:t>
      </w:r>
      <w:proofErr w:type="gramEnd"/>
      <w:r w:rsidRPr="008E52F1">
        <w:rPr>
          <w:rFonts w:ascii="Times New Roman" w:hAnsi="Times New Roman" w:cs="Times New Roman"/>
          <w:color w:val="000000"/>
          <w:sz w:val="28"/>
          <w:szCs w:val="28"/>
        </w:rPr>
        <w:t xml:space="preserve"> обеспечения государственных и муниципальных нужд». Общая сумма проверенных средств составила 34,4 млн. руб., общая сумма выявленных нарушений – 171,9 тыс. руб., общее количество выявленных фактов нарушений -</w:t>
      </w:r>
      <w:r>
        <w:rPr>
          <w:rFonts w:ascii="Times New Roman" w:hAnsi="Times New Roman" w:cs="Times New Roman"/>
          <w:color w:val="000000"/>
          <w:sz w:val="28"/>
          <w:szCs w:val="28"/>
        </w:rPr>
        <w:t xml:space="preserve"> </w:t>
      </w:r>
      <w:r w:rsidRPr="008E52F1">
        <w:rPr>
          <w:rFonts w:ascii="Times New Roman" w:hAnsi="Times New Roman" w:cs="Times New Roman"/>
          <w:color w:val="000000"/>
          <w:sz w:val="28"/>
          <w:szCs w:val="28"/>
        </w:rPr>
        <w:t xml:space="preserve">64 ед. </w:t>
      </w:r>
    </w:p>
    <w:p w:rsidR="00613BED" w:rsidRPr="008E52F1" w:rsidRDefault="00613BED" w:rsidP="00613BED">
      <w:pPr>
        <w:spacing w:after="0" w:line="240" w:lineRule="auto"/>
        <w:ind w:firstLine="709"/>
        <w:jc w:val="both"/>
        <w:rPr>
          <w:rFonts w:ascii="Times New Roman" w:hAnsi="Times New Roman" w:cs="Times New Roman"/>
          <w:color w:val="000000"/>
          <w:sz w:val="28"/>
          <w:szCs w:val="28"/>
        </w:rPr>
      </w:pPr>
      <w:r w:rsidRPr="008E52F1">
        <w:rPr>
          <w:rFonts w:ascii="Times New Roman" w:hAnsi="Times New Roman" w:cs="Times New Roman"/>
          <w:color w:val="000000"/>
          <w:sz w:val="28"/>
          <w:szCs w:val="28"/>
        </w:rPr>
        <w:t xml:space="preserve">В установленном порядке составлялась ежемесячная, квартальная и годовая отчетность об исполнении консолидированного бюджета </w:t>
      </w:r>
      <w:proofErr w:type="spellStart"/>
      <w:r w:rsidRPr="008E52F1">
        <w:rPr>
          <w:rFonts w:ascii="Times New Roman" w:hAnsi="Times New Roman" w:cs="Times New Roman"/>
          <w:color w:val="000000"/>
          <w:sz w:val="28"/>
          <w:szCs w:val="28"/>
        </w:rPr>
        <w:lastRenderedPageBreak/>
        <w:t>Хомутовского</w:t>
      </w:r>
      <w:proofErr w:type="spellEnd"/>
      <w:r w:rsidRPr="008E52F1">
        <w:rPr>
          <w:rFonts w:ascii="Times New Roman" w:hAnsi="Times New Roman" w:cs="Times New Roman"/>
          <w:color w:val="000000"/>
          <w:sz w:val="28"/>
          <w:szCs w:val="28"/>
        </w:rPr>
        <w:t xml:space="preserve"> района и своевременно представлялась в комитет финансов Курской области.</w:t>
      </w:r>
    </w:p>
    <w:p w:rsidR="00613BED" w:rsidRPr="008E52F1" w:rsidRDefault="00613BED" w:rsidP="00613BED">
      <w:pPr>
        <w:spacing w:after="0" w:line="240" w:lineRule="auto"/>
        <w:ind w:firstLine="709"/>
        <w:jc w:val="both"/>
        <w:rPr>
          <w:rFonts w:ascii="Times New Roman" w:hAnsi="Times New Roman" w:cs="Times New Roman"/>
          <w:color w:val="000000"/>
          <w:sz w:val="28"/>
          <w:szCs w:val="28"/>
        </w:rPr>
      </w:pPr>
      <w:r w:rsidRPr="008E52F1">
        <w:rPr>
          <w:rFonts w:ascii="Times New Roman" w:hAnsi="Times New Roman" w:cs="Times New Roman"/>
          <w:color w:val="000000"/>
          <w:sz w:val="28"/>
          <w:szCs w:val="28"/>
        </w:rPr>
        <w:t xml:space="preserve">Проводится работа по повышению уровня доступности  и открытости бюджетной информации. На официальном сайте Администрации района размещена информация «Бюджета для граждан», «Отчета для  граждан», ежемесячные отчеты об исполнении бюджета для широкого круга пользователей, т.к. бюджет муниципального района затрагивает интересы каждого жителя. </w:t>
      </w:r>
    </w:p>
    <w:p w:rsidR="00613BED" w:rsidRDefault="00613BED" w:rsidP="00C22AA0">
      <w:pPr>
        <w:spacing w:after="0" w:line="240" w:lineRule="auto"/>
        <w:ind w:firstLine="708"/>
        <w:jc w:val="center"/>
        <w:rPr>
          <w:rFonts w:ascii="Times New Roman" w:hAnsi="Times New Roman" w:cs="Times New Roman"/>
          <w:b/>
          <w:sz w:val="28"/>
          <w:szCs w:val="28"/>
        </w:rPr>
      </w:pPr>
    </w:p>
    <w:p w:rsidR="008E52F1" w:rsidRPr="00CA7C5D" w:rsidRDefault="00C22AA0" w:rsidP="00C22AA0">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Итоги работы в сфере экономики, агропромышленного комплекса, образования, культуры, </w:t>
      </w:r>
      <w:r w:rsidR="008E52F1" w:rsidRPr="00CA7C5D">
        <w:rPr>
          <w:rFonts w:ascii="Times New Roman" w:hAnsi="Times New Roman" w:cs="Times New Roman"/>
          <w:b/>
          <w:sz w:val="28"/>
          <w:szCs w:val="28"/>
        </w:rPr>
        <w:t xml:space="preserve"> </w:t>
      </w:r>
      <w:r>
        <w:rPr>
          <w:rFonts w:ascii="Times New Roman" w:hAnsi="Times New Roman" w:cs="Times New Roman"/>
          <w:b/>
          <w:sz w:val="28"/>
          <w:szCs w:val="28"/>
        </w:rPr>
        <w:t xml:space="preserve">соцобеспечения, других сфер деятельности Администрации </w:t>
      </w:r>
      <w:proofErr w:type="spellStart"/>
      <w:r>
        <w:rPr>
          <w:rFonts w:ascii="Times New Roman" w:hAnsi="Times New Roman" w:cs="Times New Roman"/>
          <w:b/>
          <w:sz w:val="28"/>
          <w:szCs w:val="28"/>
        </w:rPr>
        <w:t>Хомутовского</w:t>
      </w:r>
      <w:proofErr w:type="spellEnd"/>
      <w:r>
        <w:rPr>
          <w:rFonts w:ascii="Times New Roman" w:hAnsi="Times New Roman" w:cs="Times New Roman"/>
          <w:b/>
          <w:sz w:val="28"/>
          <w:szCs w:val="28"/>
        </w:rPr>
        <w:t xml:space="preserve"> района </w:t>
      </w:r>
    </w:p>
    <w:p w:rsidR="008E52F1" w:rsidRPr="0000762A" w:rsidRDefault="00F73870" w:rsidP="00C22AA0">
      <w:pPr>
        <w:spacing w:after="0" w:line="240" w:lineRule="auto"/>
        <w:ind w:firstLine="709"/>
        <w:jc w:val="center"/>
        <w:rPr>
          <w:rFonts w:ascii="Times New Roman" w:hAnsi="Times New Roman" w:cs="Times New Roman"/>
          <w:b/>
          <w:sz w:val="28"/>
          <w:szCs w:val="28"/>
        </w:rPr>
      </w:pPr>
      <w:r w:rsidRPr="0000762A">
        <w:rPr>
          <w:rFonts w:ascii="Times New Roman" w:hAnsi="Times New Roman" w:cs="Times New Roman"/>
          <w:b/>
          <w:sz w:val="28"/>
          <w:szCs w:val="28"/>
        </w:rPr>
        <w:t>Экономика</w:t>
      </w:r>
    </w:p>
    <w:p w:rsidR="00CF7E75" w:rsidRPr="00CF7E75" w:rsidRDefault="00CF7E75" w:rsidP="00F46A77">
      <w:pPr>
        <w:spacing w:after="0" w:line="240" w:lineRule="auto"/>
        <w:ind w:firstLine="708"/>
        <w:jc w:val="both"/>
        <w:rPr>
          <w:rFonts w:ascii="Times New Roman" w:eastAsia="Times New Roman" w:hAnsi="Times New Roman" w:cs="Times New Roman"/>
          <w:sz w:val="28"/>
          <w:szCs w:val="28"/>
        </w:rPr>
      </w:pPr>
      <w:r w:rsidRPr="00CF7E75">
        <w:rPr>
          <w:rFonts w:ascii="Times New Roman" w:eastAsia="+mn-ea" w:hAnsi="Times New Roman" w:cs="Times New Roman"/>
          <w:bCs/>
          <w:iCs/>
          <w:kern w:val="24"/>
          <w:sz w:val="28"/>
          <w:szCs w:val="28"/>
        </w:rPr>
        <w:t xml:space="preserve">Администрацией </w:t>
      </w:r>
      <w:proofErr w:type="spellStart"/>
      <w:r w:rsidRPr="00CF7E75">
        <w:rPr>
          <w:rFonts w:ascii="Times New Roman" w:eastAsia="+mn-ea" w:hAnsi="Times New Roman" w:cs="Times New Roman"/>
          <w:bCs/>
          <w:iCs/>
          <w:kern w:val="24"/>
          <w:sz w:val="28"/>
          <w:szCs w:val="28"/>
        </w:rPr>
        <w:t>Хомутовского</w:t>
      </w:r>
      <w:proofErr w:type="spellEnd"/>
      <w:r w:rsidRPr="00CF7E75">
        <w:rPr>
          <w:rFonts w:ascii="Times New Roman" w:eastAsia="+mn-ea" w:hAnsi="Times New Roman" w:cs="Times New Roman"/>
          <w:bCs/>
          <w:iCs/>
          <w:kern w:val="24"/>
          <w:sz w:val="28"/>
          <w:szCs w:val="28"/>
        </w:rPr>
        <w:t xml:space="preserve"> района проводятся мероприятия по реализации Стратегии</w:t>
      </w:r>
      <w:r w:rsidRPr="00CF7E75">
        <w:rPr>
          <w:rFonts w:ascii="Times New Roman" w:eastAsia="Times New Roman" w:hAnsi="Times New Roman" w:cs="Times New Roman"/>
          <w:sz w:val="28"/>
          <w:szCs w:val="28"/>
        </w:rPr>
        <w:t xml:space="preserve"> </w:t>
      </w:r>
      <w:r w:rsidRPr="00CF7E75">
        <w:rPr>
          <w:rFonts w:ascii="Times New Roman" w:eastAsia="+mn-ea" w:hAnsi="Times New Roman" w:cs="Times New Roman"/>
          <w:bCs/>
          <w:iCs/>
          <w:kern w:val="24"/>
          <w:sz w:val="28"/>
          <w:szCs w:val="28"/>
        </w:rPr>
        <w:t>социально-экономического развития муниципального образования «</w:t>
      </w:r>
      <w:proofErr w:type="spellStart"/>
      <w:r w:rsidRPr="00CF7E75">
        <w:rPr>
          <w:rFonts w:ascii="Times New Roman" w:eastAsia="+mn-ea" w:hAnsi="Times New Roman" w:cs="Times New Roman"/>
          <w:bCs/>
          <w:iCs/>
          <w:kern w:val="24"/>
          <w:sz w:val="28"/>
          <w:szCs w:val="28"/>
        </w:rPr>
        <w:t>Хомутовский</w:t>
      </w:r>
      <w:proofErr w:type="spellEnd"/>
      <w:r w:rsidRPr="00CF7E75">
        <w:rPr>
          <w:rFonts w:ascii="Times New Roman" w:eastAsia="+mn-ea" w:hAnsi="Times New Roman" w:cs="Times New Roman"/>
          <w:bCs/>
          <w:iCs/>
          <w:kern w:val="24"/>
          <w:sz w:val="28"/>
          <w:szCs w:val="28"/>
        </w:rPr>
        <w:t xml:space="preserve"> район» Курской области за 2022 год.</w:t>
      </w:r>
    </w:p>
    <w:p w:rsidR="00CF7E75" w:rsidRPr="00CF7E75" w:rsidRDefault="00CF7E75" w:rsidP="00CF7E75">
      <w:pPr>
        <w:spacing w:after="0" w:line="240" w:lineRule="auto"/>
        <w:jc w:val="both"/>
        <w:rPr>
          <w:rFonts w:ascii="Times New Roman" w:eastAsia="Times New Roman" w:hAnsi="Times New Roman" w:cs="Times New Roman"/>
          <w:sz w:val="28"/>
          <w:szCs w:val="28"/>
        </w:rPr>
      </w:pPr>
      <w:r w:rsidRPr="00CF7E75">
        <w:rPr>
          <w:rFonts w:ascii="Times New Roman" w:eastAsia="+mn-ea" w:hAnsi="Times New Roman" w:cs="Times New Roman"/>
          <w:bCs/>
          <w:iCs/>
          <w:kern w:val="24"/>
          <w:sz w:val="28"/>
          <w:szCs w:val="28"/>
        </w:rPr>
        <w:t xml:space="preserve">       Основным документом, определяющим приоритеты, цели и задачи </w:t>
      </w:r>
      <w:proofErr w:type="spellStart"/>
      <w:r w:rsidRPr="00CF7E75">
        <w:rPr>
          <w:rFonts w:ascii="Times New Roman" w:eastAsia="+mn-ea" w:hAnsi="Times New Roman" w:cs="Times New Roman"/>
          <w:bCs/>
          <w:iCs/>
          <w:kern w:val="24"/>
          <w:sz w:val="28"/>
          <w:szCs w:val="28"/>
        </w:rPr>
        <w:t>Хомутовского</w:t>
      </w:r>
      <w:proofErr w:type="spellEnd"/>
      <w:r w:rsidRPr="00CF7E75">
        <w:rPr>
          <w:rFonts w:ascii="Times New Roman" w:eastAsia="+mn-ea" w:hAnsi="Times New Roman" w:cs="Times New Roman"/>
          <w:bCs/>
          <w:iCs/>
          <w:kern w:val="24"/>
          <w:sz w:val="28"/>
          <w:szCs w:val="28"/>
        </w:rPr>
        <w:t xml:space="preserve"> района на долгосрочный период</w:t>
      </w:r>
      <w:r w:rsidR="00F46A77">
        <w:rPr>
          <w:rFonts w:ascii="Times New Roman" w:eastAsia="+mn-ea" w:hAnsi="Times New Roman" w:cs="Times New Roman"/>
          <w:bCs/>
          <w:iCs/>
          <w:kern w:val="24"/>
          <w:sz w:val="28"/>
          <w:szCs w:val="28"/>
        </w:rPr>
        <w:t>,</w:t>
      </w:r>
      <w:r w:rsidRPr="00CF7E75">
        <w:rPr>
          <w:rFonts w:ascii="Times New Roman" w:eastAsia="+mn-ea" w:hAnsi="Times New Roman" w:cs="Times New Roman"/>
          <w:bCs/>
          <w:iCs/>
          <w:kern w:val="24"/>
          <w:sz w:val="28"/>
          <w:szCs w:val="28"/>
        </w:rPr>
        <w:t xml:space="preserve"> является Стратегия социально-экономического развития муниципального образования «</w:t>
      </w:r>
      <w:proofErr w:type="spellStart"/>
      <w:r w:rsidRPr="00CF7E75">
        <w:rPr>
          <w:rFonts w:ascii="Times New Roman" w:eastAsia="+mn-ea" w:hAnsi="Times New Roman" w:cs="Times New Roman"/>
          <w:bCs/>
          <w:iCs/>
          <w:kern w:val="24"/>
          <w:sz w:val="28"/>
          <w:szCs w:val="28"/>
        </w:rPr>
        <w:t>Хомутовский</w:t>
      </w:r>
      <w:proofErr w:type="spellEnd"/>
      <w:r w:rsidRPr="00CF7E75">
        <w:rPr>
          <w:rFonts w:ascii="Times New Roman" w:eastAsia="+mn-ea" w:hAnsi="Times New Roman" w:cs="Times New Roman"/>
          <w:bCs/>
          <w:iCs/>
          <w:kern w:val="24"/>
          <w:sz w:val="28"/>
          <w:szCs w:val="28"/>
        </w:rPr>
        <w:t xml:space="preserve"> район» на 2019-2030 годы.</w:t>
      </w:r>
      <w:r w:rsidRPr="00CF7E75">
        <w:rPr>
          <w:rFonts w:ascii="Times New Roman" w:eastAsia="Times New Roman" w:hAnsi="Times New Roman" w:cs="Times New Roman"/>
          <w:sz w:val="28"/>
          <w:szCs w:val="28"/>
        </w:rPr>
        <w:t xml:space="preserve"> </w:t>
      </w:r>
      <w:r w:rsidRPr="00CF7E75">
        <w:rPr>
          <w:rFonts w:ascii="Times New Roman" w:eastAsia="+mn-ea" w:hAnsi="Times New Roman" w:cs="Times New Roman"/>
          <w:bCs/>
          <w:iCs/>
          <w:kern w:val="24"/>
          <w:sz w:val="28"/>
          <w:szCs w:val="28"/>
        </w:rPr>
        <w:t>Основными механизмами реализации Стратегии явля</w:t>
      </w:r>
      <w:r w:rsidR="00F46A77">
        <w:rPr>
          <w:rFonts w:ascii="Times New Roman" w:eastAsia="+mn-ea" w:hAnsi="Times New Roman" w:cs="Times New Roman"/>
          <w:bCs/>
          <w:iCs/>
          <w:kern w:val="24"/>
          <w:sz w:val="28"/>
          <w:szCs w:val="28"/>
        </w:rPr>
        <w:t>е</w:t>
      </w:r>
      <w:r w:rsidRPr="00CF7E75">
        <w:rPr>
          <w:rFonts w:ascii="Times New Roman" w:eastAsia="+mn-ea" w:hAnsi="Times New Roman" w:cs="Times New Roman"/>
          <w:bCs/>
          <w:iCs/>
          <w:kern w:val="24"/>
          <w:sz w:val="28"/>
          <w:szCs w:val="28"/>
        </w:rPr>
        <w:t>тся План мероприятий по реализации Стратегии и муниципальные программы.</w:t>
      </w:r>
      <w:r w:rsidRPr="00CF7E75">
        <w:rPr>
          <w:rFonts w:ascii="Times New Roman" w:eastAsia="Times New Roman" w:hAnsi="Times New Roman" w:cs="Times New Roman"/>
          <w:sz w:val="28"/>
          <w:szCs w:val="28"/>
        </w:rPr>
        <w:t xml:space="preserve"> </w:t>
      </w:r>
      <w:r w:rsidRPr="00CF7E75">
        <w:rPr>
          <w:rFonts w:ascii="Times New Roman" w:eastAsia="+mn-ea" w:hAnsi="Times New Roman" w:cs="Times New Roman"/>
          <w:bCs/>
          <w:iCs/>
          <w:kern w:val="24"/>
          <w:sz w:val="28"/>
          <w:szCs w:val="28"/>
        </w:rPr>
        <w:t>Мониторинг выполнения Плана мероприятий Стратегии за 2022 год осуществлялся по 2 приоритетным направлениям социально-экономического</w:t>
      </w:r>
      <w:r w:rsidRPr="00CF7E75">
        <w:rPr>
          <w:rFonts w:ascii="Times New Roman" w:eastAsia="Times New Roman" w:hAnsi="Times New Roman" w:cs="Times New Roman"/>
          <w:sz w:val="28"/>
          <w:szCs w:val="28"/>
        </w:rPr>
        <w:t xml:space="preserve"> </w:t>
      </w:r>
      <w:r w:rsidRPr="00CF7E75">
        <w:rPr>
          <w:rFonts w:ascii="Times New Roman" w:eastAsia="+mn-ea" w:hAnsi="Times New Roman" w:cs="Times New Roman"/>
          <w:bCs/>
          <w:iCs/>
          <w:kern w:val="24"/>
          <w:sz w:val="28"/>
          <w:szCs w:val="28"/>
        </w:rPr>
        <w:t>развития муниципального образования «</w:t>
      </w:r>
      <w:proofErr w:type="spellStart"/>
      <w:r w:rsidRPr="00CF7E75">
        <w:rPr>
          <w:rFonts w:ascii="Times New Roman" w:eastAsia="+mn-ea" w:hAnsi="Times New Roman" w:cs="Times New Roman"/>
          <w:bCs/>
          <w:iCs/>
          <w:kern w:val="24"/>
          <w:sz w:val="28"/>
          <w:szCs w:val="28"/>
        </w:rPr>
        <w:t>Хомутовский</w:t>
      </w:r>
      <w:proofErr w:type="spellEnd"/>
      <w:r w:rsidRPr="00CF7E75">
        <w:rPr>
          <w:rFonts w:ascii="Times New Roman" w:eastAsia="+mn-ea" w:hAnsi="Times New Roman" w:cs="Times New Roman"/>
          <w:bCs/>
          <w:iCs/>
          <w:kern w:val="24"/>
          <w:sz w:val="28"/>
          <w:szCs w:val="28"/>
        </w:rPr>
        <w:t xml:space="preserve"> район»:</w:t>
      </w:r>
    </w:p>
    <w:p w:rsidR="00CF7E75" w:rsidRPr="00CF7E75" w:rsidRDefault="00CF7E75" w:rsidP="00CF7E75">
      <w:pPr>
        <w:spacing w:after="0" w:line="240" w:lineRule="auto"/>
        <w:jc w:val="both"/>
        <w:rPr>
          <w:rFonts w:ascii="Times New Roman" w:eastAsia="Times New Roman" w:hAnsi="Times New Roman" w:cs="Times New Roman"/>
          <w:sz w:val="28"/>
          <w:szCs w:val="28"/>
        </w:rPr>
      </w:pPr>
      <w:r w:rsidRPr="00CF7E75">
        <w:rPr>
          <w:rFonts w:ascii="Times New Roman" w:eastAsia="+mn-ea" w:hAnsi="Times New Roman" w:cs="Times New Roman"/>
          <w:bCs/>
          <w:iCs/>
          <w:kern w:val="24"/>
          <w:sz w:val="28"/>
          <w:szCs w:val="28"/>
        </w:rPr>
        <w:tab/>
        <w:t>-</w:t>
      </w:r>
      <w:r w:rsidR="00F46A77">
        <w:rPr>
          <w:rFonts w:ascii="Times New Roman" w:eastAsia="+mn-ea" w:hAnsi="Times New Roman" w:cs="Times New Roman"/>
          <w:bCs/>
          <w:iCs/>
          <w:kern w:val="24"/>
          <w:sz w:val="28"/>
          <w:szCs w:val="28"/>
        </w:rPr>
        <w:t xml:space="preserve"> </w:t>
      </w:r>
      <w:r w:rsidRPr="00CF7E75">
        <w:rPr>
          <w:rFonts w:ascii="Times New Roman" w:eastAsia="+mn-ea" w:hAnsi="Times New Roman" w:cs="Times New Roman"/>
          <w:bCs/>
          <w:iCs/>
          <w:kern w:val="24"/>
          <w:sz w:val="28"/>
          <w:szCs w:val="28"/>
        </w:rPr>
        <w:t>повышение уровня и качества жизни населения;</w:t>
      </w:r>
    </w:p>
    <w:p w:rsidR="00CF7E75" w:rsidRPr="00CF7E75" w:rsidRDefault="00CF7E75" w:rsidP="00CF7E75">
      <w:pPr>
        <w:spacing w:after="0" w:line="240" w:lineRule="auto"/>
        <w:jc w:val="both"/>
        <w:rPr>
          <w:rFonts w:ascii="Times New Roman" w:eastAsia="Times New Roman" w:hAnsi="Times New Roman" w:cs="Times New Roman"/>
          <w:sz w:val="28"/>
          <w:szCs w:val="28"/>
        </w:rPr>
      </w:pPr>
      <w:r w:rsidRPr="00CF7E75">
        <w:rPr>
          <w:rFonts w:ascii="Times New Roman" w:eastAsia="+mn-ea" w:hAnsi="Times New Roman" w:cs="Times New Roman"/>
          <w:bCs/>
          <w:iCs/>
          <w:kern w:val="24"/>
          <w:sz w:val="28"/>
          <w:szCs w:val="28"/>
        </w:rPr>
        <w:tab/>
        <w:t>-</w:t>
      </w:r>
      <w:r w:rsidR="00F46A77">
        <w:rPr>
          <w:rFonts w:ascii="Times New Roman" w:eastAsia="+mn-ea" w:hAnsi="Times New Roman" w:cs="Times New Roman"/>
          <w:bCs/>
          <w:iCs/>
          <w:kern w:val="24"/>
          <w:sz w:val="28"/>
          <w:szCs w:val="28"/>
        </w:rPr>
        <w:t xml:space="preserve"> </w:t>
      </w:r>
      <w:r w:rsidRPr="00CF7E75">
        <w:rPr>
          <w:rFonts w:ascii="Times New Roman" w:eastAsia="+mn-ea" w:hAnsi="Times New Roman" w:cs="Times New Roman"/>
          <w:bCs/>
          <w:iCs/>
          <w:kern w:val="24"/>
          <w:sz w:val="28"/>
          <w:szCs w:val="28"/>
        </w:rPr>
        <w:t>устойчивое развитие экономической базы.</w:t>
      </w:r>
    </w:p>
    <w:p w:rsidR="00CF7E75" w:rsidRPr="00CF7E75" w:rsidRDefault="00CF7E75" w:rsidP="00CF7E75">
      <w:pPr>
        <w:spacing w:after="0" w:line="240" w:lineRule="auto"/>
        <w:jc w:val="both"/>
        <w:rPr>
          <w:rFonts w:ascii="Times New Roman" w:eastAsia="+mn-ea" w:hAnsi="Times New Roman" w:cs="Times New Roman"/>
          <w:kern w:val="24"/>
          <w:sz w:val="28"/>
          <w:szCs w:val="28"/>
        </w:rPr>
      </w:pPr>
      <w:r w:rsidRPr="00CF7E75">
        <w:rPr>
          <w:rFonts w:ascii="Times New Roman" w:eastAsia="+mn-ea" w:hAnsi="Times New Roman" w:cs="Times New Roman"/>
          <w:iCs/>
          <w:kern w:val="24"/>
          <w:sz w:val="28"/>
          <w:szCs w:val="28"/>
        </w:rPr>
        <w:t xml:space="preserve">  </w:t>
      </w:r>
      <w:r w:rsidR="00F46A77">
        <w:rPr>
          <w:rFonts w:ascii="Times New Roman" w:eastAsia="+mn-ea" w:hAnsi="Times New Roman" w:cs="Times New Roman"/>
          <w:iCs/>
          <w:kern w:val="24"/>
          <w:sz w:val="28"/>
          <w:szCs w:val="28"/>
        </w:rPr>
        <w:tab/>
      </w:r>
      <w:r w:rsidRPr="00CF7E75">
        <w:rPr>
          <w:rFonts w:ascii="Times New Roman" w:eastAsia="+mn-ea" w:hAnsi="Times New Roman" w:cs="Times New Roman"/>
          <w:iCs/>
          <w:kern w:val="24"/>
          <w:sz w:val="28"/>
          <w:szCs w:val="28"/>
        </w:rPr>
        <w:t>В рамках Плана выполнялись мероприятия 17 муниципальных программ</w:t>
      </w:r>
      <w:r w:rsidRPr="00CF7E75">
        <w:rPr>
          <w:rFonts w:ascii="Times New Roman" w:eastAsia="+mn-ea" w:hAnsi="Times New Roman" w:cs="Times New Roman"/>
          <w:kern w:val="24"/>
          <w:sz w:val="28"/>
          <w:szCs w:val="28"/>
        </w:rPr>
        <w:t>.</w:t>
      </w:r>
    </w:p>
    <w:p w:rsidR="00CF7E75" w:rsidRPr="00CF7E75" w:rsidRDefault="00CF7E75" w:rsidP="00CF7E75">
      <w:pPr>
        <w:pStyle w:val="western"/>
        <w:spacing w:before="0" w:beforeAutospacing="0" w:after="0"/>
        <w:ind w:firstLine="709"/>
        <w:jc w:val="both"/>
        <w:rPr>
          <w:sz w:val="28"/>
          <w:szCs w:val="28"/>
        </w:rPr>
      </w:pPr>
      <w:r w:rsidRPr="00CF7E75">
        <w:rPr>
          <w:sz w:val="28"/>
          <w:szCs w:val="28"/>
        </w:rPr>
        <w:t>На реализацию муниципальных программ в 2022 году было направл</w:t>
      </w:r>
      <w:r w:rsidR="00F46A77">
        <w:rPr>
          <w:sz w:val="28"/>
          <w:szCs w:val="28"/>
        </w:rPr>
        <w:t>ено 431 млн. 522 тыс. 872 руб.</w:t>
      </w:r>
      <w:r w:rsidRPr="00CF7E75">
        <w:rPr>
          <w:sz w:val="28"/>
          <w:szCs w:val="28"/>
        </w:rPr>
        <w:t xml:space="preserve"> за счет всех источников финансирования, в том числе:</w:t>
      </w:r>
    </w:p>
    <w:p w:rsidR="00CF7E75" w:rsidRPr="00CF7E75" w:rsidRDefault="00CF7E75" w:rsidP="00CF7E75">
      <w:pPr>
        <w:pStyle w:val="western"/>
        <w:spacing w:before="0" w:beforeAutospacing="0" w:after="0"/>
        <w:jc w:val="both"/>
        <w:rPr>
          <w:color w:val="000000" w:themeColor="text1"/>
          <w:sz w:val="28"/>
          <w:szCs w:val="28"/>
        </w:rPr>
      </w:pPr>
      <w:r w:rsidRPr="00CF7E75">
        <w:rPr>
          <w:color w:val="000000" w:themeColor="text1"/>
          <w:sz w:val="28"/>
          <w:szCs w:val="28"/>
        </w:rPr>
        <w:t xml:space="preserve">      -</w:t>
      </w:r>
      <w:r w:rsidR="00F46A77">
        <w:rPr>
          <w:color w:val="000000" w:themeColor="text1"/>
          <w:sz w:val="28"/>
          <w:szCs w:val="28"/>
        </w:rPr>
        <w:t xml:space="preserve"> </w:t>
      </w:r>
      <w:r w:rsidRPr="00CF7E75">
        <w:rPr>
          <w:color w:val="000000" w:themeColor="text1"/>
          <w:sz w:val="28"/>
          <w:szCs w:val="28"/>
        </w:rPr>
        <w:t xml:space="preserve">областной и федеральный бюджет </w:t>
      </w:r>
      <w:r w:rsidR="00F46A77">
        <w:rPr>
          <w:color w:val="000000" w:themeColor="text1"/>
          <w:sz w:val="28"/>
          <w:szCs w:val="28"/>
        </w:rPr>
        <w:t>- 281 млн.845 тыс.797 руб.</w:t>
      </w:r>
      <w:r w:rsidRPr="00CF7E75">
        <w:rPr>
          <w:color w:val="000000" w:themeColor="text1"/>
          <w:sz w:val="28"/>
          <w:szCs w:val="28"/>
        </w:rPr>
        <w:t xml:space="preserve">; </w:t>
      </w:r>
    </w:p>
    <w:p w:rsidR="00CF7E75" w:rsidRPr="00CF7E75" w:rsidRDefault="00CF7E75" w:rsidP="00CF7E75">
      <w:pPr>
        <w:pStyle w:val="western"/>
        <w:spacing w:before="0" w:beforeAutospacing="0" w:after="0"/>
        <w:jc w:val="both"/>
        <w:rPr>
          <w:color w:val="000000" w:themeColor="text1"/>
          <w:sz w:val="28"/>
          <w:szCs w:val="28"/>
        </w:rPr>
      </w:pPr>
      <w:r w:rsidRPr="00CF7E75">
        <w:rPr>
          <w:color w:val="000000" w:themeColor="text1"/>
          <w:sz w:val="28"/>
          <w:szCs w:val="28"/>
        </w:rPr>
        <w:t xml:space="preserve">      -</w:t>
      </w:r>
      <w:r w:rsidR="00F46A77">
        <w:rPr>
          <w:color w:val="000000" w:themeColor="text1"/>
          <w:sz w:val="28"/>
          <w:szCs w:val="28"/>
        </w:rPr>
        <w:t xml:space="preserve"> </w:t>
      </w:r>
      <w:r w:rsidRPr="00CF7E75">
        <w:rPr>
          <w:color w:val="000000" w:themeColor="text1"/>
          <w:sz w:val="28"/>
          <w:szCs w:val="28"/>
        </w:rPr>
        <w:t>местный бюджет</w:t>
      </w:r>
      <w:r w:rsidR="00F46A77">
        <w:rPr>
          <w:color w:val="000000" w:themeColor="text1"/>
          <w:sz w:val="28"/>
          <w:szCs w:val="28"/>
        </w:rPr>
        <w:t xml:space="preserve"> - 149 млн.677 тыс. 75 руб</w:t>
      </w:r>
      <w:r w:rsidRPr="00CF7E75">
        <w:rPr>
          <w:color w:val="000000" w:themeColor="text1"/>
          <w:sz w:val="28"/>
          <w:szCs w:val="28"/>
        </w:rPr>
        <w:t xml:space="preserve">. </w:t>
      </w:r>
    </w:p>
    <w:p w:rsidR="00CF7E75" w:rsidRPr="00CF7E75" w:rsidRDefault="00CF7E75" w:rsidP="00CF7E75">
      <w:pPr>
        <w:shd w:val="clear" w:color="auto" w:fill="FFFFFF"/>
        <w:spacing w:after="0" w:line="240" w:lineRule="auto"/>
        <w:ind w:firstLine="708"/>
        <w:jc w:val="both"/>
        <w:rPr>
          <w:rFonts w:ascii="Times New Roman" w:hAnsi="Times New Roman" w:cs="Times New Roman"/>
          <w:sz w:val="28"/>
          <w:szCs w:val="28"/>
        </w:rPr>
      </w:pPr>
      <w:r w:rsidRPr="00CF7E75">
        <w:rPr>
          <w:rFonts w:ascii="Times New Roman" w:hAnsi="Times New Roman" w:cs="Times New Roman"/>
          <w:sz w:val="28"/>
          <w:szCs w:val="28"/>
        </w:rPr>
        <w:t>Фактическое финансирование состав</w:t>
      </w:r>
      <w:r w:rsidR="00F46A77">
        <w:rPr>
          <w:rFonts w:ascii="Times New Roman" w:hAnsi="Times New Roman" w:cs="Times New Roman"/>
          <w:sz w:val="28"/>
          <w:szCs w:val="28"/>
        </w:rPr>
        <w:t>ило 417 млн. 324 тыс. 154 руб.</w:t>
      </w:r>
      <w:r w:rsidRPr="00CF7E75">
        <w:rPr>
          <w:rFonts w:ascii="Times New Roman" w:hAnsi="Times New Roman" w:cs="Times New Roman"/>
          <w:sz w:val="28"/>
          <w:szCs w:val="28"/>
        </w:rPr>
        <w:t xml:space="preserve"> за счет всех </w:t>
      </w:r>
      <w:r w:rsidR="00F46A77">
        <w:rPr>
          <w:rFonts w:ascii="Times New Roman" w:hAnsi="Times New Roman" w:cs="Times New Roman"/>
          <w:sz w:val="28"/>
          <w:szCs w:val="28"/>
        </w:rPr>
        <w:t xml:space="preserve">источников </w:t>
      </w:r>
      <w:r w:rsidRPr="00CF7E75">
        <w:rPr>
          <w:rFonts w:ascii="Times New Roman" w:hAnsi="Times New Roman" w:cs="Times New Roman"/>
          <w:sz w:val="28"/>
          <w:szCs w:val="28"/>
        </w:rPr>
        <w:t>финансирования, что составило 96,7 %, в том числе:</w:t>
      </w:r>
    </w:p>
    <w:p w:rsidR="00CF7E75" w:rsidRPr="00CF7E75" w:rsidRDefault="00CF7E75" w:rsidP="00CF7E75">
      <w:pPr>
        <w:pStyle w:val="western"/>
        <w:spacing w:before="0" w:beforeAutospacing="0" w:after="0"/>
        <w:jc w:val="both"/>
        <w:rPr>
          <w:color w:val="000000" w:themeColor="text1"/>
          <w:sz w:val="28"/>
          <w:szCs w:val="28"/>
        </w:rPr>
      </w:pPr>
      <w:r w:rsidRPr="00CF7E75">
        <w:rPr>
          <w:color w:val="000000" w:themeColor="text1"/>
          <w:sz w:val="28"/>
          <w:szCs w:val="28"/>
        </w:rPr>
        <w:t xml:space="preserve">     -</w:t>
      </w:r>
      <w:r w:rsidR="00F46A77">
        <w:rPr>
          <w:color w:val="000000" w:themeColor="text1"/>
          <w:sz w:val="28"/>
          <w:szCs w:val="28"/>
        </w:rPr>
        <w:t xml:space="preserve"> </w:t>
      </w:r>
      <w:r w:rsidRPr="00CF7E75">
        <w:rPr>
          <w:color w:val="000000" w:themeColor="text1"/>
          <w:sz w:val="28"/>
          <w:szCs w:val="28"/>
        </w:rPr>
        <w:t xml:space="preserve">областной и федеральный бюджет </w:t>
      </w:r>
      <w:r w:rsidR="00F46A77">
        <w:rPr>
          <w:color w:val="000000" w:themeColor="text1"/>
          <w:sz w:val="28"/>
          <w:szCs w:val="28"/>
        </w:rPr>
        <w:t>- 277 млн.987 тыс.796 руб.</w:t>
      </w:r>
      <w:r w:rsidRPr="00CF7E75">
        <w:rPr>
          <w:color w:val="000000" w:themeColor="text1"/>
          <w:sz w:val="28"/>
          <w:szCs w:val="28"/>
        </w:rPr>
        <w:t xml:space="preserve">; </w:t>
      </w:r>
    </w:p>
    <w:p w:rsidR="00CF7E75" w:rsidRPr="00CF7E75" w:rsidRDefault="00CF7E75" w:rsidP="00CF7E75">
      <w:pPr>
        <w:pStyle w:val="western"/>
        <w:spacing w:before="0" w:beforeAutospacing="0" w:after="0"/>
        <w:jc w:val="both"/>
        <w:rPr>
          <w:color w:val="000000" w:themeColor="text1"/>
          <w:sz w:val="28"/>
          <w:szCs w:val="28"/>
        </w:rPr>
      </w:pPr>
      <w:r w:rsidRPr="00CF7E75">
        <w:rPr>
          <w:color w:val="000000" w:themeColor="text1"/>
          <w:sz w:val="28"/>
          <w:szCs w:val="28"/>
        </w:rPr>
        <w:t xml:space="preserve">     -</w:t>
      </w:r>
      <w:r w:rsidR="00F46A77">
        <w:rPr>
          <w:color w:val="000000" w:themeColor="text1"/>
          <w:sz w:val="28"/>
          <w:szCs w:val="28"/>
        </w:rPr>
        <w:t xml:space="preserve"> </w:t>
      </w:r>
      <w:r w:rsidRPr="00CF7E75">
        <w:rPr>
          <w:color w:val="000000" w:themeColor="text1"/>
          <w:sz w:val="28"/>
          <w:szCs w:val="28"/>
        </w:rPr>
        <w:t>местный бюджет</w:t>
      </w:r>
      <w:r w:rsidR="00F46A77">
        <w:rPr>
          <w:color w:val="000000" w:themeColor="text1"/>
          <w:sz w:val="28"/>
          <w:szCs w:val="28"/>
        </w:rPr>
        <w:t xml:space="preserve"> - 122 млн.336 тыс. 317 руб.</w:t>
      </w:r>
      <w:r w:rsidRPr="00CF7E75">
        <w:rPr>
          <w:color w:val="000000" w:themeColor="text1"/>
          <w:sz w:val="28"/>
          <w:szCs w:val="28"/>
        </w:rPr>
        <w:t xml:space="preserve"> </w:t>
      </w:r>
    </w:p>
    <w:p w:rsidR="00CF7E75" w:rsidRPr="00C7451C" w:rsidRDefault="00CF7E75" w:rsidP="00CF7E75">
      <w:pPr>
        <w:spacing w:after="0" w:line="240" w:lineRule="auto"/>
        <w:ind w:firstLine="708"/>
        <w:jc w:val="both"/>
        <w:rPr>
          <w:rFonts w:ascii="Times New Roman" w:hAnsi="Times New Roman" w:cs="Times New Roman"/>
          <w:b/>
          <w:color w:val="FF0000"/>
          <w:sz w:val="28"/>
          <w:szCs w:val="28"/>
        </w:rPr>
      </w:pPr>
      <w:r w:rsidRPr="00CF7E75">
        <w:rPr>
          <w:rFonts w:ascii="Times New Roman" w:hAnsi="Times New Roman" w:cs="Times New Roman"/>
          <w:sz w:val="28"/>
          <w:szCs w:val="28"/>
        </w:rPr>
        <w:t xml:space="preserve">Из 47 мероприятий, запланированных к выполнению в 2022 году, выполнено 42, что составляет 89,3%, 5 мероприятий не выполнено </w:t>
      </w:r>
      <w:r w:rsidRPr="003951B6">
        <w:rPr>
          <w:rFonts w:ascii="Times New Roman" w:hAnsi="Times New Roman" w:cs="Times New Roman"/>
          <w:sz w:val="28"/>
          <w:szCs w:val="28"/>
        </w:rPr>
        <w:t xml:space="preserve">в связи с </w:t>
      </w:r>
      <w:r w:rsidR="00C7451C" w:rsidRPr="003951B6">
        <w:rPr>
          <w:rFonts w:ascii="Times New Roman" w:hAnsi="Times New Roman" w:cs="Times New Roman"/>
          <w:sz w:val="28"/>
          <w:szCs w:val="28"/>
        </w:rPr>
        <w:t>фактическим отсутствием потребности по данным мероприятиям.</w:t>
      </w:r>
      <w:r w:rsidR="00C7451C" w:rsidRPr="003951B6">
        <w:rPr>
          <w:rFonts w:ascii="Times New Roman" w:hAnsi="Times New Roman" w:cs="Times New Roman"/>
          <w:b/>
          <w:sz w:val="28"/>
          <w:szCs w:val="28"/>
        </w:rPr>
        <w:t xml:space="preserve"> </w:t>
      </w:r>
    </w:p>
    <w:p w:rsidR="00CF7E75" w:rsidRPr="00F46A77" w:rsidRDefault="00CF7E75" w:rsidP="00F46A77">
      <w:pPr>
        <w:spacing w:after="0" w:line="240" w:lineRule="auto"/>
        <w:ind w:firstLine="708"/>
        <w:jc w:val="both"/>
        <w:rPr>
          <w:rFonts w:ascii="Times New Roman" w:hAnsi="Times New Roman" w:cs="Times New Roman"/>
          <w:sz w:val="28"/>
          <w:szCs w:val="28"/>
        </w:rPr>
      </w:pPr>
      <w:r w:rsidRPr="00F46A77">
        <w:rPr>
          <w:rFonts w:ascii="Times New Roman" w:hAnsi="Times New Roman" w:cs="Times New Roman"/>
          <w:sz w:val="28"/>
          <w:szCs w:val="28"/>
        </w:rPr>
        <w:t>Из 190 целевых показателей, запланированных в 2022 году, в полном объеме выполнено 177, что составило 93,1 %.</w:t>
      </w:r>
    </w:p>
    <w:p w:rsidR="00182488" w:rsidRPr="00F46A77" w:rsidRDefault="00182488" w:rsidP="00F46A77">
      <w:pPr>
        <w:pStyle w:val="a5"/>
        <w:spacing w:before="0" w:beforeAutospacing="0" w:after="0" w:afterAutospacing="0"/>
        <w:ind w:firstLine="708"/>
        <w:jc w:val="both"/>
        <w:rPr>
          <w:rFonts w:eastAsia="+mn-ea"/>
          <w:bCs/>
          <w:iCs/>
          <w:color w:val="000000" w:themeColor="text1"/>
          <w:kern w:val="24"/>
          <w:sz w:val="28"/>
          <w:szCs w:val="28"/>
        </w:rPr>
      </w:pPr>
      <w:r w:rsidRPr="00F46A77">
        <w:rPr>
          <w:sz w:val="28"/>
          <w:szCs w:val="28"/>
        </w:rPr>
        <w:t>Административно-территориальный состав района включает 139 населённых пунктов. Районный центр  – посёлок городского типа Хомутовка. Число муниципальных образований 9, в том числе наделённых статусом городского поселения -</w:t>
      </w:r>
      <w:r w:rsidR="00957714">
        <w:rPr>
          <w:sz w:val="28"/>
          <w:szCs w:val="28"/>
        </w:rPr>
        <w:t xml:space="preserve"> </w:t>
      </w:r>
      <w:r w:rsidRPr="00F46A77">
        <w:rPr>
          <w:sz w:val="28"/>
          <w:szCs w:val="28"/>
        </w:rPr>
        <w:t>1, сельских поселений</w:t>
      </w:r>
      <w:r w:rsidR="00F46A77">
        <w:rPr>
          <w:sz w:val="28"/>
          <w:szCs w:val="28"/>
        </w:rPr>
        <w:t xml:space="preserve"> </w:t>
      </w:r>
      <w:r w:rsidRPr="00F46A77">
        <w:rPr>
          <w:sz w:val="28"/>
          <w:szCs w:val="28"/>
        </w:rPr>
        <w:t>-</w:t>
      </w:r>
      <w:r w:rsidR="00F46A77">
        <w:rPr>
          <w:sz w:val="28"/>
          <w:szCs w:val="28"/>
        </w:rPr>
        <w:t xml:space="preserve"> </w:t>
      </w:r>
      <w:r w:rsidRPr="00F46A77">
        <w:rPr>
          <w:sz w:val="28"/>
          <w:szCs w:val="28"/>
        </w:rPr>
        <w:t xml:space="preserve">8. </w:t>
      </w:r>
      <w:r w:rsidRPr="00F46A77">
        <w:rPr>
          <w:rFonts w:eastAsia="+mn-ea"/>
          <w:bCs/>
          <w:iCs/>
          <w:color w:val="000000" w:themeColor="text1"/>
          <w:kern w:val="24"/>
          <w:sz w:val="28"/>
          <w:szCs w:val="28"/>
        </w:rPr>
        <w:t xml:space="preserve">Численность населения </w:t>
      </w:r>
      <w:r w:rsidRPr="00F46A77">
        <w:rPr>
          <w:rFonts w:eastAsia="+mn-ea"/>
          <w:bCs/>
          <w:iCs/>
          <w:color w:val="000000" w:themeColor="text1"/>
          <w:kern w:val="24"/>
          <w:sz w:val="28"/>
          <w:szCs w:val="28"/>
        </w:rPr>
        <w:lastRenderedPageBreak/>
        <w:t>района составляет 8164 человек, в том числе сельского - 4809 человек.</w:t>
      </w:r>
      <w:r w:rsidRPr="00F46A77">
        <w:rPr>
          <w:rFonts w:eastAsia="+mn-ea"/>
          <w:b/>
          <w:bCs/>
          <w:i/>
          <w:iCs/>
          <w:color w:val="7030A0"/>
          <w:kern w:val="24"/>
          <w:sz w:val="28"/>
          <w:szCs w:val="28"/>
        </w:rPr>
        <w:t xml:space="preserve"> </w:t>
      </w:r>
      <w:r w:rsidRPr="00F46A77">
        <w:rPr>
          <w:rFonts w:eastAsia="+mn-ea"/>
          <w:bCs/>
          <w:iCs/>
          <w:color w:val="000000" w:themeColor="text1"/>
          <w:kern w:val="24"/>
          <w:sz w:val="28"/>
          <w:szCs w:val="28"/>
        </w:rPr>
        <w:t>При этом из общего количества населения района  3931 чел. - трудоспособного возраста, 1228 чел. - моложе трудоспособного возраста,  3931  чел.  - старше трудоспособного возраста. Экономически активное население района составляет 52%. В районе зарегистрировано 177 предприятий и организаций различных форм собственности.</w:t>
      </w:r>
    </w:p>
    <w:p w:rsidR="00182488" w:rsidRDefault="00F46A77" w:rsidP="00F46A77">
      <w:pPr>
        <w:spacing w:after="0" w:line="240" w:lineRule="auto"/>
        <w:jc w:val="both"/>
        <w:rPr>
          <w:rFonts w:ascii="Times New Roman" w:eastAsia="+mn-ea" w:hAnsi="Times New Roman" w:cs="Times New Roman"/>
          <w:bCs/>
          <w:iCs/>
          <w:color w:val="000000" w:themeColor="text1"/>
          <w:kern w:val="24"/>
          <w:sz w:val="28"/>
          <w:szCs w:val="28"/>
        </w:rPr>
      </w:pPr>
      <w:r>
        <w:rPr>
          <w:rFonts w:ascii="Times New Roman" w:eastAsia="+mn-ea" w:hAnsi="Times New Roman" w:cs="Times New Roman"/>
          <w:bCs/>
          <w:iCs/>
          <w:color w:val="000000" w:themeColor="text1"/>
          <w:kern w:val="24"/>
          <w:sz w:val="28"/>
          <w:szCs w:val="28"/>
        </w:rPr>
        <w:t xml:space="preserve">          </w:t>
      </w:r>
      <w:r w:rsidR="00182488" w:rsidRPr="00F46A77">
        <w:rPr>
          <w:rFonts w:ascii="Times New Roman" w:eastAsia="+mn-ea" w:hAnsi="Times New Roman" w:cs="Times New Roman"/>
          <w:bCs/>
          <w:iCs/>
          <w:color w:val="000000" w:themeColor="text1"/>
          <w:kern w:val="24"/>
          <w:sz w:val="28"/>
          <w:szCs w:val="28"/>
        </w:rPr>
        <w:t>В сеть социальных учреждений района входят 10 образователь</w:t>
      </w:r>
      <w:r>
        <w:rPr>
          <w:rFonts w:ascii="Times New Roman" w:eastAsia="+mn-ea" w:hAnsi="Times New Roman" w:cs="Times New Roman"/>
          <w:bCs/>
          <w:iCs/>
          <w:color w:val="000000" w:themeColor="text1"/>
          <w:kern w:val="24"/>
          <w:sz w:val="28"/>
          <w:szCs w:val="28"/>
        </w:rPr>
        <w:t>ных организаций</w:t>
      </w:r>
      <w:r w:rsidR="00182488" w:rsidRPr="00F46A77">
        <w:rPr>
          <w:rFonts w:ascii="Times New Roman" w:eastAsia="+mn-ea" w:hAnsi="Times New Roman" w:cs="Times New Roman"/>
          <w:bCs/>
          <w:iCs/>
          <w:color w:val="000000" w:themeColor="text1"/>
          <w:kern w:val="24"/>
          <w:sz w:val="28"/>
          <w:szCs w:val="28"/>
        </w:rPr>
        <w:t>, 15 учреждений культуры, центральная районная больница  и 28 фельдшерско-акушерских пунктов.</w:t>
      </w:r>
    </w:p>
    <w:p w:rsidR="00C22AA0" w:rsidRPr="00F46A77" w:rsidRDefault="00C22AA0" w:rsidP="00F46A77">
      <w:pPr>
        <w:spacing w:after="0" w:line="240" w:lineRule="auto"/>
        <w:ind w:firstLine="708"/>
        <w:jc w:val="both"/>
        <w:rPr>
          <w:rFonts w:ascii="Times New Roman" w:eastAsia="Times New Roman" w:hAnsi="Times New Roman" w:cs="Times New Roman"/>
          <w:sz w:val="28"/>
          <w:szCs w:val="28"/>
        </w:rPr>
      </w:pPr>
      <w:r w:rsidRPr="00F46A77">
        <w:rPr>
          <w:rFonts w:ascii="Times New Roman" w:eastAsia="+mn-ea" w:hAnsi="Times New Roman" w:cs="Times New Roman"/>
          <w:bCs/>
          <w:iCs/>
          <w:kern w:val="24"/>
          <w:sz w:val="28"/>
          <w:szCs w:val="28"/>
        </w:rPr>
        <w:t xml:space="preserve">Приоритетным направлением  в  работе Администрации </w:t>
      </w:r>
      <w:proofErr w:type="spellStart"/>
      <w:r w:rsidRPr="00F46A77">
        <w:rPr>
          <w:rFonts w:ascii="Times New Roman" w:eastAsia="+mn-ea" w:hAnsi="Times New Roman" w:cs="Times New Roman"/>
          <w:bCs/>
          <w:iCs/>
          <w:kern w:val="24"/>
          <w:sz w:val="28"/>
          <w:szCs w:val="28"/>
        </w:rPr>
        <w:t>Хомутовского</w:t>
      </w:r>
      <w:proofErr w:type="spellEnd"/>
      <w:r w:rsidRPr="00F46A77">
        <w:rPr>
          <w:rFonts w:ascii="Times New Roman" w:eastAsia="+mn-ea" w:hAnsi="Times New Roman" w:cs="Times New Roman"/>
          <w:bCs/>
          <w:iCs/>
          <w:kern w:val="24"/>
          <w:sz w:val="28"/>
          <w:szCs w:val="28"/>
        </w:rPr>
        <w:t xml:space="preserve"> района всегда было и остается на сегодня повышение уровня и качества жизни  населения  района.</w:t>
      </w:r>
    </w:p>
    <w:p w:rsidR="00C22AA0" w:rsidRPr="00F46A77" w:rsidRDefault="00C22AA0" w:rsidP="00F46A77">
      <w:pPr>
        <w:pStyle w:val="a5"/>
        <w:spacing w:before="0" w:beforeAutospacing="0" w:after="0" w:afterAutospacing="0"/>
        <w:jc w:val="both"/>
        <w:rPr>
          <w:sz w:val="28"/>
          <w:szCs w:val="28"/>
        </w:rPr>
      </w:pPr>
      <w:r w:rsidRPr="00F46A77">
        <w:rPr>
          <w:rFonts w:eastAsia="+mn-ea"/>
          <w:bCs/>
          <w:iCs/>
          <w:kern w:val="24"/>
          <w:sz w:val="28"/>
          <w:szCs w:val="28"/>
        </w:rPr>
        <w:tab/>
      </w:r>
      <w:r w:rsidR="00F46A77">
        <w:rPr>
          <w:rFonts w:eastAsia="+mn-ea"/>
          <w:bCs/>
          <w:iCs/>
          <w:kern w:val="24"/>
          <w:sz w:val="28"/>
          <w:szCs w:val="28"/>
        </w:rPr>
        <w:t>Общий объем отгруженных товаров</w:t>
      </w:r>
      <w:r w:rsidRPr="00F46A77">
        <w:rPr>
          <w:rFonts w:eastAsia="+mn-ea"/>
          <w:bCs/>
          <w:iCs/>
          <w:kern w:val="24"/>
          <w:sz w:val="28"/>
          <w:szCs w:val="28"/>
        </w:rPr>
        <w:t xml:space="preserve"> собственного производства</w:t>
      </w:r>
      <w:proofErr w:type="gramStart"/>
      <w:r w:rsidR="00F46A77">
        <w:rPr>
          <w:rFonts w:eastAsia="+mn-ea"/>
          <w:bCs/>
          <w:iCs/>
          <w:kern w:val="24"/>
          <w:sz w:val="28"/>
          <w:szCs w:val="28"/>
        </w:rPr>
        <w:t>.</w:t>
      </w:r>
      <w:proofErr w:type="gramEnd"/>
      <w:r w:rsidRPr="00F46A77">
        <w:rPr>
          <w:rFonts w:eastAsia="+mn-ea"/>
          <w:bCs/>
          <w:iCs/>
          <w:kern w:val="24"/>
          <w:sz w:val="28"/>
          <w:szCs w:val="28"/>
        </w:rPr>
        <w:t xml:space="preserve"> </w:t>
      </w:r>
      <w:proofErr w:type="gramStart"/>
      <w:r w:rsidRPr="00F46A77">
        <w:rPr>
          <w:rFonts w:eastAsia="+mn-ea"/>
          <w:bCs/>
          <w:iCs/>
          <w:kern w:val="24"/>
          <w:sz w:val="28"/>
          <w:szCs w:val="28"/>
        </w:rPr>
        <w:t>в</w:t>
      </w:r>
      <w:proofErr w:type="gramEnd"/>
      <w:r w:rsidRPr="00F46A77">
        <w:rPr>
          <w:rFonts w:eastAsia="+mn-ea"/>
          <w:bCs/>
          <w:iCs/>
          <w:kern w:val="24"/>
          <w:sz w:val="28"/>
          <w:szCs w:val="28"/>
        </w:rPr>
        <w:t>ыполненных работ и оказанных  услуг  предприятиями района  всех видов и форм собственности  в 2022 году сост</w:t>
      </w:r>
      <w:r w:rsidR="00F46A77">
        <w:rPr>
          <w:rFonts w:eastAsia="+mn-ea"/>
          <w:bCs/>
          <w:iCs/>
          <w:kern w:val="24"/>
          <w:sz w:val="28"/>
          <w:szCs w:val="28"/>
        </w:rPr>
        <w:t>авил  2 млрд.768 тысяч 391 руб.</w:t>
      </w:r>
      <w:r w:rsidRPr="00F46A77">
        <w:rPr>
          <w:rFonts w:eastAsia="+mn-ea"/>
          <w:bCs/>
          <w:iCs/>
          <w:kern w:val="24"/>
          <w:sz w:val="28"/>
          <w:szCs w:val="28"/>
        </w:rPr>
        <w:t>, что  превышает уровень прошлого года  на  14,3%.</w:t>
      </w:r>
      <w:r w:rsidRPr="00F46A77">
        <w:rPr>
          <w:rFonts w:eastAsia="+mn-ea"/>
          <w:bCs/>
          <w:kern w:val="24"/>
          <w:sz w:val="28"/>
          <w:szCs w:val="28"/>
        </w:rPr>
        <w:t> </w:t>
      </w:r>
      <w:r w:rsidRPr="00F46A77">
        <w:rPr>
          <w:rFonts w:eastAsia="+mn-ea"/>
          <w:bCs/>
          <w:iCs/>
          <w:kern w:val="24"/>
          <w:sz w:val="28"/>
          <w:szCs w:val="28"/>
        </w:rPr>
        <w:t>В целом по району по полному кругу предприятий и организаций средняя заработная плата по итогам прошлого года составила 36</w:t>
      </w:r>
      <w:r w:rsidR="00F46A77">
        <w:rPr>
          <w:rFonts w:eastAsia="+mn-ea"/>
          <w:bCs/>
          <w:iCs/>
          <w:kern w:val="24"/>
          <w:sz w:val="28"/>
          <w:szCs w:val="28"/>
        </w:rPr>
        <w:t xml:space="preserve"> 226,4 руб.</w:t>
      </w:r>
      <w:r w:rsidRPr="00F46A77">
        <w:rPr>
          <w:rFonts w:eastAsia="+mn-ea"/>
          <w:bCs/>
          <w:iCs/>
          <w:kern w:val="24"/>
          <w:sz w:val="28"/>
          <w:szCs w:val="28"/>
        </w:rPr>
        <w:t>, рост на 14,9 процентов.</w:t>
      </w:r>
    </w:p>
    <w:p w:rsidR="00C22AA0" w:rsidRPr="00F46A77" w:rsidRDefault="00C22AA0" w:rsidP="00F46A77">
      <w:pPr>
        <w:spacing w:after="0" w:line="240" w:lineRule="auto"/>
        <w:jc w:val="both"/>
        <w:rPr>
          <w:rFonts w:ascii="Times New Roman" w:eastAsia="Times New Roman" w:hAnsi="Times New Roman" w:cs="Times New Roman"/>
          <w:sz w:val="28"/>
          <w:szCs w:val="28"/>
        </w:rPr>
      </w:pPr>
      <w:r w:rsidRPr="00F46A77">
        <w:rPr>
          <w:rFonts w:ascii="Times New Roman" w:eastAsia="+mn-ea" w:hAnsi="Times New Roman" w:cs="Times New Roman"/>
          <w:bCs/>
          <w:iCs/>
          <w:kern w:val="24"/>
          <w:sz w:val="28"/>
          <w:szCs w:val="28"/>
        </w:rPr>
        <w:t xml:space="preserve">        Полностью выполнены показатели роста оплаты труда учителей, педагогических работников дошкольного и дополнительного образования детей, работников культуры, социальных и медицинских работников.</w:t>
      </w:r>
    </w:p>
    <w:p w:rsidR="00C22AA0" w:rsidRPr="00F46A77" w:rsidRDefault="00C22AA0" w:rsidP="00F46A77">
      <w:pPr>
        <w:spacing w:after="0" w:line="240" w:lineRule="auto"/>
        <w:jc w:val="both"/>
        <w:rPr>
          <w:rFonts w:ascii="Times New Roman" w:eastAsia="Times New Roman" w:hAnsi="Times New Roman" w:cs="Times New Roman"/>
          <w:sz w:val="28"/>
          <w:szCs w:val="28"/>
        </w:rPr>
      </w:pPr>
      <w:r w:rsidRPr="00F46A77">
        <w:rPr>
          <w:rFonts w:ascii="Times New Roman" w:eastAsia="+mn-ea" w:hAnsi="Times New Roman" w:cs="Times New Roman"/>
          <w:bCs/>
          <w:iCs/>
          <w:kern w:val="24"/>
          <w:sz w:val="28"/>
          <w:szCs w:val="28"/>
        </w:rPr>
        <w:t xml:space="preserve">         В 2023 году мы ожидаем, что уровень средней заработной платы по району составит 38</w:t>
      </w:r>
      <w:r w:rsidR="00F46A77" w:rsidRPr="00F46A77">
        <w:rPr>
          <w:rFonts w:ascii="Times New Roman" w:eastAsia="+mn-ea" w:hAnsi="Times New Roman" w:cs="Times New Roman"/>
          <w:bCs/>
          <w:iCs/>
          <w:kern w:val="24"/>
          <w:sz w:val="28"/>
          <w:szCs w:val="28"/>
        </w:rPr>
        <w:t xml:space="preserve"> 580,4 руб.</w:t>
      </w:r>
      <w:r w:rsidRPr="00F46A77">
        <w:rPr>
          <w:rFonts w:ascii="Times New Roman" w:eastAsia="+mn-ea" w:hAnsi="Times New Roman" w:cs="Times New Roman"/>
          <w:bCs/>
          <w:iCs/>
          <w:kern w:val="24"/>
          <w:sz w:val="28"/>
          <w:szCs w:val="28"/>
        </w:rPr>
        <w:t xml:space="preserve"> с ростом к уровню 2022 года на 6,4 процента.</w:t>
      </w:r>
    </w:p>
    <w:p w:rsidR="00C22AA0" w:rsidRPr="00F46A77" w:rsidRDefault="00C22AA0" w:rsidP="00F46A77">
      <w:pPr>
        <w:spacing w:after="0" w:line="240" w:lineRule="auto"/>
        <w:ind w:firstLine="708"/>
        <w:jc w:val="both"/>
        <w:rPr>
          <w:rFonts w:ascii="Times New Roman" w:eastAsia="Times New Roman" w:hAnsi="Times New Roman" w:cs="Times New Roman"/>
          <w:sz w:val="28"/>
          <w:szCs w:val="28"/>
        </w:rPr>
      </w:pPr>
      <w:r w:rsidRPr="00F46A77">
        <w:rPr>
          <w:rFonts w:ascii="Times New Roman" w:eastAsia="+mn-ea" w:hAnsi="Times New Roman" w:cs="Times New Roman"/>
          <w:bCs/>
          <w:iCs/>
          <w:kern w:val="24"/>
          <w:sz w:val="28"/>
          <w:szCs w:val="28"/>
        </w:rPr>
        <w:t>По итогам 2022 года объемы инвестиций по крупным и средним предприятиям района составили около 300 млн.</w:t>
      </w:r>
      <w:r w:rsidR="00F46A77">
        <w:rPr>
          <w:rFonts w:ascii="Times New Roman" w:eastAsia="+mn-ea" w:hAnsi="Times New Roman" w:cs="Times New Roman"/>
          <w:bCs/>
          <w:iCs/>
          <w:kern w:val="24"/>
          <w:sz w:val="28"/>
          <w:szCs w:val="28"/>
        </w:rPr>
        <w:t xml:space="preserve"> руб.</w:t>
      </w:r>
      <w:r w:rsidRPr="00F46A77">
        <w:rPr>
          <w:rFonts w:ascii="Times New Roman" w:eastAsia="+mn-ea" w:hAnsi="Times New Roman" w:cs="Times New Roman"/>
          <w:bCs/>
          <w:iCs/>
          <w:kern w:val="24"/>
          <w:sz w:val="28"/>
          <w:szCs w:val="28"/>
        </w:rPr>
        <w:t xml:space="preserve">  Это 89,3 процентов  к уровню 2021года. </w:t>
      </w:r>
    </w:p>
    <w:p w:rsidR="00D90CC9" w:rsidRDefault="00C22AA0" w:rsidP="00F46A77">
      <w:pPr>
        <w:pStyle w:val="a5"/>
        <w:spacing w:before="0" w:beforeAutospacing="0" w:after="0" w:afterAutospacing="0"/>
        <w:jc w:val="both"/>
        <w:rPr>
          <w:rFonts w:eastAsia="+mn-ea"/>
          <w:b/>
          <w:bCs/>
          <w:i/>
          <w:iCs/>
          <w:color w:val="7030A0"/>
          <w:kern w:val="24"/>
          <w:sz w:val="28"/>
          <w:szCs w:val="28"/>
        </w:rPr>
      </w:pPr>
      <w:r w:rsidRPr="00F46A77">
        <w:rPr>
          <w:rFonts w:eastAsia="+mn-ea"/>
          <w:bCs/>
          <w:iCs/>
          <w:kern w:val="24"/>
          <w:sz w:val="28"/>
          <w:szCs w:val="28"/>
        </w:rPr>
        <w:t xml:space="preserve">         За истекший год объём инвестиций в основной капитал по хозяйствующим субъектам отрасли агропромышленного комплекса значитель</w:t>
      </w:r>
      <w:r w:rsidR="00F46A77">
        <w:rPr>
          <w:rFonts w:eastAsia="+mn-ea"/>
          <w:bCs/>
          <w:iCs/>
          <w:kern w:val="24"/>
          <w:sz w:val="28"/>
          <w:szCs w:val="28"/>
        </w:rPr>
        <w:t>но снижен, около 210 млн. руб.</w:t>
      </w:r>
      <w:r w:rsidRPr="00F46A77">
        <w:rPr>
          <w:rFonts w:eastAsia="+mn-ea"/>
          <w:bCs/>
          <w:iCs/>
          <w:kern w:val="24"/>
          <w:sz w:val="28"/>
          <w:szCs w:val="28"/>
        </w:rPr>
        <w:t>, из них в ООО Сапфир-Агро» - 100</w:t>
      </w:r>
      <w:r w:rsidR="00F46A77">
        <w:rPr>
          <w:rFonts w:eastAsia="+mn-ea"/>
          <w:bCs/>
          <w:iCs/>
          <w:kern w:val="24"/>
          <w:sz w:val="28"/>
          <w:szCs w:val="28"/>
        </w:rPr>
        <w:t xml:space="preserve"> млн. руб</w:t>
      </w:r>
      <w:r w:rsidRPr="00F46A77">
        <w:rPr>
          <w:rFonts w:eastAsia="+mn-ea"/>
          <w:bCs/>
          <w:iCs/>
          <w:kern w:val="24"/>
          <w:sz w:val="28"/>
          <w:szCs w:val="28"/>
        </w:rPr>
        <w:t>.</w:t>
      </w:r>
      <w:r w:rsidR="00F46A77">
        <w:rPr>
          <w:rFonts w:eastAsia="+mn-ea"/>
          <w:b/>
          <w:bCs/>
          <w:i/>
          <w:iCs/>
          <w:color w:val="7030A0"/>
          <w:kern w:val="24"/>
          <w:sz w:val="28"/>
          <w:szCs w:val="28"/>
        </w:rPr>
        <w:t xml:space="preserve"> </w:t>
      </w:r>
    </w:p>
    <w:p w:rsidR="00C22AA0" w:rsidRPr="00F46A77" w:rsidRDefault="00C22AA0" w:rsidP="00D90CC9">
      <w:pPr>
        <w:pStyle w:val="a5"/>
        <w:spacing w:before="0" w:beforeAutospacing="0" w:after="0" w:afterAutospacing="0"/>
        <w:ind w:firstLine="708"/>
        <w:jc w:val="both"/>
        <w:rPr>
          <w:sz w:val="28"/>
          <w:szCs w:val="28"/>
        </w:rPr>
      </w:pPr>
      <w:r w:rsidRPr="00F46A77">
        <w:rPr>
          <w:rFonts w:eastAsia="+mn-ea"/>
          <w:bCs/>
          <w:iCs/>
          <w:kern w:val="24"/>
          <w:sz w:val="28"/>
          <w:szCs w:val="28"/>
        </w:rPr>
        <w:t>Снижение инвестиций связано с завершением строительства роботизированной фермы в ООО «Сапфир-Агро» и с окончанием работы по закладке многолетних насаждений в ООО «</w:t>
      </w:r>
      <w:proofErr w:type="spellStart"/>
      <w:r w:rsidRPr="00F46A77">
        <w:rPr>
          <w:rFonts w:eastAsia="+mn-ea"/>
          <w:bCs/>
          <w:iCs/>
          <w:kern w:val="24"/>
          <w:sz w:val="28"/>
          <w:szCs w:val="28"/>
        </w:rPr>
        <w:t>Хомутовские</w:t>
      </w:r>
      <w:proofErr w:type="spellEnd"/>
      <w:r w:rsidRPr="00F46A77">
        <w:rPr>
          <w:rFonts w:eastAsia="+mn-ea"/>
          <w:bCs/>
          <w:iCs/>
          <w:kern w:val="24"/>
          <w:sz w:val="28"/>
          <w:szCs w:val="28"/>
        </w:rPr>
        <w:t xml:space="preserve"> сады</w:t>
      </w:r>
      <w:r w:rsidR="00F46A77">
        <w:rPr>
          <w:rFonts w:eastAsia="+mn-ea"/>
          <w:bCs/>
          <w:iCs/>
          <w:kern w:val="24"/>
          <w:sz w:val="28"/>
          <w:szCs w:val="28"/>
        </w:rPr>
        <w:t>»</w:t>
      </w:r>
      <w:r w:rsidRPr="00F46A77">
        <w:rPr>
          <w:rFonts w:eastAsia="+mn-ea"/>
          <w:bCs/>
          <w:iCs/>
          <w:kern w:val="24"/>
          <w:sz w:val="28"/>
          <w:szCs w:val="28"/>
        </w:rPr>
        <w:t xml:space="preserve">. </w:t>
      </w:r>
    </w:p>
    <w:p w:rsidR="00C22AA0" w:rsidRDefault="00C22AA0" w:rsidP="00F46A77">
      <w:pPr>
        <w:spacing w:after="0" w:line="240" w:lineRule="auto"/>
        <w:jc w:val="both"/>
        <w:rPr>
          <w:rFonts w:ascii="Times New Roman" w:eastAsia="+mn-ea" w:hAnsi="Times New Roman" w:cs="Times New Roman"/>
          <w:bCs/>
          <w:iCs/>
          <w:kern w:val="24"/>
          <w:sz w:val="28"/>
          <w:szCs w:val="28"/>
        </w:rPr>
      </w:pPr>
      <w:r>
        <w:rPr>
          <w:rFonts w:ascii="Times New Roman" w:eastAsia="+mn-ea" w:hAnsi="Times New Roman" w:cs="Times New Roman"/>
          <w:bCs/>
          <w:iCs/>
          <w:kern w:val="24"/>
          <w:sz w:val="32"/>
          <w:szCs w:val="32"/>
        </w:rPr>
        <w:t xml:space="preserve">            </w:t>
      </w:r>
      <w:r w:rsidRPr="00F46A77">
        <w:rPr>
          <w:rFonts w:ascii="Times New Roman" w:eastAsia="+mn-ea" w:hAnsi="Times New Roman" w:cs="Times New Roman"/>
          <w:bCs/>
          <w:iCs/>
          <w:kern w:val="24"/>
          <w:sz w:val="28"/>
          <w:szCs w:val="28"/>
        </w:rPr>
        <w:t>В сельхозпредприятиях и КФХ инвестиции были направлены в основном на строительство, приобретение</w:t>
      </w:r>
      <w:r w:rsidRPr="00F46A77">
        <w:rPr>
          <w:rFonts w:ascii="Times New Roman" w:eastAsia="+mn-ea" w:hAnsi="Times New Roman" w:cs="Times New Roman"/>
          <w:b/>
          <w:bCs/>
          <w:i/>
          <w:iCs/>
          <w:kern w:val="24"/>
          <w:sz w:val="28"/>
          <w:szCs w:val="28"/>
        </w:rPr>
        <w:t xml:space="preserve"> </w:t>
      </w:r>
      <w:r w:rsidRPr="00F46A77">
        <w:rPr>
          <w:rFonts w:ascii="Times New Roman" w:eastAsia="+mn-ea" w:hAnsi="Times New Roman" w:cs="Times New Roman"/>
          <w:bCs/>
          <w:iCs/>
          <w:kern w:val="24"/>
          <w:sz w:val="28"/>
          <w:szCs w:val="28"/>
        </w:rPr>
        <w:t>сельскохозяйственной техники, земельных участков и другие цели</w:t>
      </w:r>
    </w:p>
    <w:p w:rsidR="005C1F55" w:rsidRDefault="005C1F55" w:rsidP="00F46A77">
      <w:pPr>
        <w:spacing w:after="0" w:line="240" w:lineRule="auto"/>
        <w:ind w:firstLine="734"/>
        <w:jc w:val="center"/>
        <w:rPr>
          <w:rFonts w:ascii="Times New Roman" w:eastAsia="Times New Roman" w:hAnsi="Times New Roman" w:cs="Times New Roman"/>
          <w:b/>
          <w:bCs/>
          <w:iCs/>
          <w:kern w:val="24"/>
          <w:sz w:val="28"/>
          <w:szCs w:val="28"/>
        </w:rPr>
      </w:pPr>
    </w:p>
    <w:p w:rsidR="00F46A77" w:rsidRPr="00F46A77" w:rsidRDefault="00F46A77" w:rsidP="00F46A77">
      <w:pPr>
        <w:spacing w:after="0" w:line="240" w:lineRule="auto"/>
        <w:ind w:firstLine="734"/>
        <w:jc w:val="center"/>
        <w:rPr>
          <w:rFonts w:ascii="Times New Roman" w:eastAsia="Times New Roman" w:hAnsi="Times New Roman" w:cs="Times New Roman"/>
          <w:b/>
          <w:bCs/>
          <w:iCs/>
          <w:kern w:val="24"/>
          <w:sz w:val="28"/>
          <w:szCs w:val="28"/>
        </w:rPr>
      </w:pPr>
      <w:r w:rsidRPr="00F46A77">
        <w:rPr>
          <w:rFonts w:ascii="Times New Roman" w:eastAsia="Times New Roman" w:hAnsi="Times New Roman" w:cs="Times New Roman"/>
          <w:b/>
          <w:bCs/>
          <w:iCs/>
          <w:kern w:val="24"/>
          <w:sz w:val="28"/>
          <w:szCs w:val="28"/>
        </w:rPr>
        <w:t>Малый и средний бизнес</w:t>
      </w:r>
    </w:p>
    <w:p w:rsidR="00C22AA0" w:rsidRPr="00F46A77" w:rsidRDefault="00C22AA0" w:rsidP="00F46A77">
      <w:pPr>
        <w:spacing w:after="0" w:line="240" w:lineRule="auto"/>
        <w:ind w:firstLine="734"/>
        <w:jc w:val="both"/>
        <w:rPr>
          <w:rFonts w:ascii="Times New Roman" w:eastAsia="Times New Roman" w:hAnsi="Times New Roman" w:cs="Times New Roman"/>
          <w:sz w:val="28"/>
          <w:szCs w:val="28"/>
        </w:rPr>
      </w:pPr>
      <w:r w:rsidRPr="00F46A77">
        <w:rPr>
          <w:rFonts w:ascii="Times New Roman" w:eastAsia="Times New Roman" w:hAnsi="Times New Roman" w:cs="Times New Roman"/>
          <w:bCs/>
          <w:iCs/>
          <w:kern w:val="24"/>
          <w:sz w:val="28"/>
          <w:szCs w:val="28"/>
        </w:rPr>
        <w:t>Современная экономика во многом зависит и от уровня развития малого бизнеса.</w:t>
      </w:r>
    </w:p>
    <w:p w:rsidR="00C22AA0" w:rsidRPr="00F46A77" w:rsidRDefault="00C22AA0" w:rsidP="00F46A77">
      <w:pPr>
        <w:spacing w:after="0" w:line="240" w:lineRule="auto"/>
        <w:ind w:firstLine="734"/>
        <w:jc w:val="both"/>
        <w:rPr>
          <w:rFonts w:ascii="Times New Roman" w:eastAsia="Times New Roman" w:hAnsi="Times New Roman" w:cs="Times New Roman"/>
          <w:sz w:val="28"/>
          <w:szCs w:val="28"/>
        </w:rPr>
      </w:pPr>
      <w:r w:rsidRPr="00F46A77">
        <w:rPr>
          <w:rFonts w:ascii="Times New Roman" w:eastAsia="Times New Roman" w:hAnsi="Times New Roman" w:cs="Times New Roman"/>
          <w:bCs/>
          <w:iCs/>
          <w:kern w:val="24"/>
          <w:sz w:val="28"/>
          <w:szCs w:val="28"/>
        </w:rPr>
        <w:t xml:space="preserve">По состоянию на 1 января в районе зарегистрировано 177 субъектов малого и среднего предпринимательства, </w:t>
      </w:r>
    </w:p>
    <w:p w:rsidR="00C22AA0" w:rsidRPr="00F46A77" w:rsidRDefault="00C22AA0" w:rsidP="00F46A77">
      <w:pPr>
        <w:pStyle w:val="a5"/>
        <w:spacing w:before="0" w:beforeAutospacing="0" w:after="0" w:afterAutospacing="0"/>
        <w:jc w:val="both"/>
        <w:rPr>
          <w:sz w:val="28"/>
          <w:szCs w:val="28"/>
        </w:rPr>
      </w:pPr>
      <w:r w:rsidRPr="00F46A77">
        <w:rPr>
          <w:rFonts w:eastAsia="+mn-ea"/>
          <w:bCs/>
          <w:iCs/>
          <w:kern w:val="24"/>
          <w:sz w:val="28"/>
          <w:szCs w:val="28"/>
        </w:rPr>
        <w:t xml:space="preserve">         Налоговые поступлени</w:t>
      </w:r>
      <w:r w:rsidR="00F46A77">
        <w:rPr>
          <w:rFonts w:eastAsia="+mn-ea"/>
          <w:bCs/>
          <w:iCs/>
          <w:kern w:val="24"/>
          <w:sz w:val="28"/>
          <w:szCs w:val="28"/>
        </w:rPr>
        <w:t>я от субъектов малого предприни</w:t>
      </w:r>
      <w:r w:rsidRPr="00F46A77">
        <w:rPr>
          <w:rFonts w:eastAsia="+mn-ea"/>
          <w:bCs/>
          <w:iCs/>
          <w:kern w:val="24"/>
          <w:sz w:val="28"/>
          <w:szCs w:val="28"/>
        </w:rPr>
        <w:t>мательства в консолидированный бюджет района в прошлом год</w:t>
      </w:r>
      <w:r w:rsidR="00F46A77">
        <w:rPr>
          <w:rFonts w:eastAsia="+mn-ea"/>
          <w:bCs/>
          <w:iCs/>
          <w:kern w:val="24"/>
          <w:sz w:val="28"/>
          <w:szCs w:val="28"/>
        </w:rPr>
        <w:t>у составили 380 тысяч 563 руб.</w:t>
      </w:r>
      <w:r w:rsidRPr="00F46A77">
        <w:rPr>
          <w:rFonts w:eastAsia="+mn-ea"/>
          <w:bCs/>
          <w:iCs/>
          <w:kern w:val="24"/>
          <w:sz w:val="28"/>
          <w:szCs w:val="28"/>
        </w:rPr>
        <w:t>, что на 31,1 процент больше предыдущего года. Ситуация на рынке труда района, несмотря на сложности, остается достаточно стабильной.</w:t>
      </w:r>
    </w:p>
    <w:p w:rsidR="00C22AA0" w:rsidRPr="00F46A77" w:rsidRDefault="00C22AA0" w:rsidP="00F46A77">
      <w:pPr>
        <w:spacing w:after="0" w:line="240" w:lineRule="auto"/>
        <w:jc w:val="both"/>
        <w:rPr>
          <w:rFonts w:ascii="Times New Roman" w:eastAsia="Times New Roman" w:hAnsi="Times New Roman" w:cs="Times New Roman"/>
          <w:sz w:val="28"/>
          <w:szCs w:val="28"/>
        </w:rPr>
      </w:pPr>
      <w:r w:rsidRPr="00F46A77">
        <w:rPr>
          <w:rFonts w:ascii="Times New Roman" w:eastAsia="+mn-ea" w:hAnsi="Times New Roman" w:cs="Times New Roman"/>
          <w:bCs/>
          <w:iCs/>
          <w:kern w:val="24"/>
          <w:sz w:val="28"/>
          <w:szCs w:val="28"/>
        </w:rPr>
        <w:lastRenderedPageBreak/>
        <w:t xml:space="preserve">       Численность зарегистрированных безработных по состоянию на 1января текущего года с</w:t>
      </w:r>
      <w:r w:rsidR="00F46A77">
        <w:rPr>
          <w:rFonts w:ascii="Times New Roman" w:eastAsia="+mn-ea" w:hAnsi="Times New Roman" w:cs="Times New Roman"/>
          <w:bCs/>
          <w:iCs/>
          <w:kern w:val="24"/>
          <w:sz w:val="28"/>
          <w:szCs w:val="28"/>
        </w:rPr>
        <w:t>оставила 19 человек,  наблюдалось</w:t>
      </w:r>
      <w:r w:rsidRPr="00F46A77">
        <w:rPr>
          <w:rFonts w:ascii="Times New Roman" w:eastAsia="+mn-ea" w:hAnsi="Times New Roman" w:cs="Times New Roman"/>
          <w:bCs/>
          <w:iCs/>
          <w:kern w:val="24"/>
          <w:sz w:val="28"/>
          <w:szCs w:val="28"/>
        </w:rPr>
        <w:t xml:space="preserve"> снижение заре</w:t>
      </w:r>
      <w:r w:rsidR="00F46A77">
        <w:rPr>
          <w:rFonts w:ascii="Times New Roman" w:eastAsia="+mn-ea" w:hAnsi="Times New Roman" w:cs="Times New Roman"/>
          <w:bCs/>
          <w:iCs/>
          <w:kern w:val="24"/>
          <w:sz w:val="28"/>
          <w:szCs w:val="28"/>
        </w:rPr>
        <w:t xml:space="preserve">гистрированных безработных на </w:t>
      </w:r>
      <w:r w:rsidRPr="00F46A77">
        <w:rPr>
          <w:rFonts w:ascii="Times New Roman" w:eastAsia="+mn-ea" w:hAnsi="Times New Roman" w:cs="Times New Roman"/>
          <w:bCs/>
          <w:iCs/>
          <w:kern w:val="24"/>
          <w:sz w:val="28"/>
          <w:szCs w:val="28"/>
        </w:rPr>
        <w:t>32,2 процента</w:t>
      </w:r>
      <w:r w:rsidR="00F46A77">
        <w:rPr>
          <w:rFonts w:ascii="Times New Roman" w:eastAsia="+mn-ea" w:hAnsi="Times New Roman" w:cs="Times New Roman"/>
          <w:bCs/>
          <w:iCs/>
          <w:kern w:val="24"/>
          <w:sz w:val="28"/>
          <w:szCs w:val="28"/>
        </w:rPr>
        <w:t>, трудоустроено 60 человек</w:t>
      </w:r>
      <w:r w:rsidRPr="00F46A77">
        <w:rPr>
          <w:rFonts w:ascii="Times New Roman" w:eastAsia="+mn-ea" w:hAnsi="Times New Roman" w:cs="Times New Roman"/>
          <w:bCs/>
          <w:iCs/>
          <w:kern w:val="24"/>
          <w:sz w:val="28"/>
          <w:szCs w:val="28"/>
        </w:rPr>
        <w:t>, прошли профессиональное обучение 12 безработных граждан</w:t>
      </w:r>
      <w:r w:rsidR="00F46A77">
        <w:rPr>
          <w:rFonts w:ascii="Times New Roman" w:eastAsia="+mn-ea" w:hAnsi="Times New Roman" w:cs="Times New Roman"/>
          <w:bCs/>
          <w:iCs/>
          <w:kern w:val="24"/>
          <w:sz w:val="28"/>
          <w:szCs w:val="28"/>
        </w:rPr>
        <w:t>,</w:t>
      </w:r>
      <w:r w:rsidRPr="00F46A77">
        <w:rPr>
          <w:rFonts w:ascii="Times New Roman" w:eastAsia="+mn-ea" w:hAnsi="Times New Roman" w:cs="Times New Roman"/>
          <w:bCs/>
          <w:iCs/>
          <w:kern w:val="24"/>
          <w:sz w:val="28"/>
          <w:szCs w:val="28"/>
        </w:rPr>
        <w:t xml:space="preserve"> из них трудоустроено 10 человек.</w:t>
      </w:r>
    </w:p>
    <w:p w:rsidR="00C22AA0" w:rsidRPr="00267392" w:rsidRDefault="00C22AA0" w:rsidP="00267392">
      <w:pPr>
        <w:spacing w:after="0" w:line="240" w:lineRule="auto"/>
        <w:jc w:val="both"/>
        <w:rPr>
          <w:rFonts w:ascii="Times New Roman" w:eastAsia="Times New Roman" w:hAnsi="Times New Roman" w:cs="Times New Roman"/>
          <w:sz w:val="28"/>
          <w:szCs w:val="28"/>
        </w:rPr>
      </w:pPr>
      <w:r w:rsidRPr="00F46A77">
        <w:rPr>
          <w:rFonts w:ascii="Times New Roman" w:eastAsia="+mn-ea" w:hAnsi="Times New Roman" w:cs="Times New Roman"/>
          <w:bCs/>
          <w:iCs/>
          <w:kern w:val="24"/>
          <w:sz w:val="28"/>
          <w:szCs w:val="28"/>
        </w:rPr>
        <w:t xml:space="preserve">        </w:t>
      </w:r>
      <w:proofErr w:type="gramStart"/>
      <w:r w:rsidRPr="00F46A77">
        <w:rPr>
          <w:rFonts w:ascii="Times New Roman" w:eastAsia="+mn-ea" w:hAnsi="Times New Roman" w:cs="Times New Roman"/>
          <w:bCs/>
          <w:iCs/>
          <w:kern w:val="24"/>
          <w:sz w:val="28"/>
          <w:szCs w:val="28"/>
        </w:rPr>
        <w:t xml:space="preserve">В 2022 году в рамках реализации муниципальной программы </w:t>
      </w:r>
      <w:r w:rsidRPr="00267392">
        <w:rPr>
          <w:rFonts w:ascii="Times New Roman" w:eastAsia="+mn-ea" w:hAnsi="Times New Roman" w:cs="Times New Roman"/>
          <w:bCs/>
          <w:iCs/>
          <w:kern w:val="24"/>
          <w:sz w:val="28"/>
          <w:szCs w:val="28"/>
        </w:rPr>
        <w:t xml:space="preserve">«Обеспечение доступным и комфортным жильем и коммунальными услугами граждан </w:t>
      </w:r>
      <w:proofErr w:type="spellStart"/>
      <w:r w:rsidRPr="00267392">
        <w:rPr>
          <w:rFonts w:ascii="Times New Roman" w:eastAsia="+mn-ea" w:hAnsi="Times New Roman" w:cs="Times New Roman"/>
          <w:bCs/>
          <w:iCs/>
          <w:kern w:val="24"/>
          <w:sz w:val="28"/>
          <w:szCs w:val="28"/>
        </w:rPr>
        <w:t>Хомутовского</w:t>
      </w:r>
      <w:proofErr w:type="spellEnd"/>
      <w:r w:rsidR="00F46A77" w:rsidRPr="00267392">
        <w:rPr>
          <w:rFonts w:ascii="Times New Roman" w:eastAsia="+mn-ea" w:hAnsi="Times New Roman" w:cs="Times New Roman"/>
          <w:bCs/>
          <w:iCs/>
          <w:kern w:val="24"/>
          <w:sz w:val="28"/>
          <w:szCs w:val="28"/>
        </w:rPr>
        <w:t xml:space="preserve"> района Курской области» вручено</w:t>
      </w:r>
      <w:r w:rsidRPr="00267392">
        <w:rPr>
          <w:rFonts w:ascii="Times New Roman" w:eastAsia="+mn-ea" w:hAnsi="Times New Roman" w:cs="Times New Roman"/>
          <w:bCs/>
          <w:iCs/>
          <w:kern w:val="24"/>
          <w:sz w:val="28"/>
          <w:szCs w:val="28"/>
        </w:rPr>
        <w:t xml:space="preserve"> свидетельство  на получение социальной выплаты на приобретение жилого помещения молодой семье Пономарева Сергея Анатольеви</w:t>
      </w:r>
      <w:r w:rsidR="00AC1C53">
        <w:rPr>
          <w:rFonts w:ascii="Times New Roman" w:eastAsia="+mn-ea" w:hAnsi="Times New Roman" w:cs="Times New Roman"/>
          <w:bCs/>
          <w:iCs/>
          <w:kern w:val="24"/>
          <w:sz w:val="28"/>
          <w:szCs w:val="28"/>
        </w:rPr>
        <w:t>ча в размере 860 тысяч 202 руб.</w:t>
      </w:r>
      <w:r w:rsidR="00267392" w:rsidRPr="00267392">
        <w:rPr>
          <w:rFonts w:ascii="Times New Roman" w:eastAsia="+mn-ea" w:hAnsi="Times New Roman" w:cs="Times New Roman"/>
          <w:bCs/>
          <w:iCs/>
          <w:kern w:val="24"/>
          <w:sz w:val="28"/>
          <w:szCs w:val="28"/>
        </w:rPr>
        <w:t xml:space="preserve">, в </w:t>
      </w:r>
      <w:proofErr w:type="spellStart"/>
      <w:r w:rsidR="00267392" w:rsidRPr="00267392">
        <w:rPr>
          <w:rFonts w:ascii="Times New Roman" w:eastAsia="+mn-ea" w:hAnsi="Times New Roman" w:cs="Times New Roman"/>
          <w:bCs/>
          <w:iCs/>
          <w:kern w:val="24"/>
          <w:sz w:val="28"/>
          <w:szCs w:val="28"/>
        </w:rPr>
        <w:t>т.ч</w:t>
      </w:r>
      <w:proofErr w:type="spellEnd"/>
      <w:r w:rsidR="00267392" w:rsidRPr="00267392">
        <w:rPr>
          <w:rFonts w:ascii="Times New Roman" w:eastAsia="+mn-ea" w:hAnsi="Times New Roman" w:cs="Times New Roman"/>
          <w:bCs/>
          <w:iCs/>
          <w:kern w:val="24"/>
          <w:sz w:val="28"/>
          <w:szCs w:val="28"/>
        </w:rPr>
        <w:t>.</w:t>
      </w:r>
      <w:r w:rsidR="00413960">
        <w:rPr>
          <w:rFonts w:ascii="Times New Roman" w:eastAsia="+mn-ea" w:hAnsi="Times New Roman" w:cs="Times New Roman"/>
          <w:bCs/>
          <w:iCs/>
          <w:kern w:val="24"/>
          <w:sz w:val="28"/>
          <w:szCs w:val="28"/>
        </w:rPr>
        <w:t xml:space="preserve">, </w:t>
      </w:r>
      <w:r w:rsidRPr="00267392">
        <w:rPr>
          <w:rFonts w:ascii="Times New Roman" w:eastAsia="+mn-ea" w:hAnsi="Times New Roman" w:cs="Times New Roman"/>
          <w:bCs/>
          <w:iCs/>
          <w:kern w:val="24"/>
          <w:sz w:val="28"/>
          <w:szCs w:val="28"/>
        </w:rPr>
        <w:t>из федерального и областного бюджетов выделе</w:t>
      </w:r>
      <w:r w:rsidR="00AC1C53">
        <w:rPr>
          <w:rFonts w:ascii="Times New Roman" w:eastAsia="+mn-ea" w:hAnsi="Times New Roman" w:cs="Times New Roman"/>
          <w:bCs/>
          <w:iCs/>
          <w:kern w:val="24"/>
          <w:sz w:val="28"/>
          <w:szCs w:val="28"/>
        </w:rPr>
        <w:t>но- 415 тысяч 360 руб.</w:t>
      </w:r>
      <w:r w:rsidRPr="00267392">
        <w:rPr>
          <w:rFonts w:ascii="Times New Roman" w:eastAsia="+mn-ea" w:hAnsi="Times New Roman" w:cs="Times New Roman"/>
          <w:bCs/>
          <w:iCs/>
          <w:kern w:val="24"/>
          <w:sz w:val="28"/>
          <w:szCs w:val="28"/>
        </w:rPr>
        <w:t>, из местн</w:t>
      </w:r>
      <w:r w:rsidR="00AC1C53">
        <w:rPr>
          <w:rFonts w:ascii="Times New Roman" w:eastAsia="+mn-ea" w:hAnsi="Times New Roman" w:cs="Times New Roman"/>
          <w:bCs/>
          <w:iCs/>
          <w:kern w:val="24"/>
          <w:sz w:val="28"/>
          <w:szCs w:val="28"/>
        </w:rPr>
        <w:t xml:space="preserve">ого бюджета </w:t>
      </w:r>
      <w:r w:rsidR="00413960">
        <w:rPr>
          <w:rFonts w:ascii="Times New Roman" w:eastAsia="+mn-ea" w:hAnsi="Times New Roman" w:cs="Times New Roman"/>
          <w:bCs/>
          <w:iCs/>
          <w:kern w:val="24"/>
          <w:sz w:val="28"/>
          <w:szCs w:val="28"/>
        </w:rPr>
        <w:t xml:space="preserve">- </w:t>
      </w:r>
      <w:r w:rsidR="00AC1C53">
        <w:rPr>
          <w:rFonts w:ascii="Times New Roman" w:eastAsia="+mn-ea" w:hAnsi="Times New Roman" w:cs="Times New Roman"/>
          <w:bCs/>
          <w:iCs/>
          <w:kern w:val="24"/>
          <w:sz w:val="28"/>
          <w:szCs w:val="28"/>
        </w:rPr>
        <w:t>444 тысячи</w:t>
      </w:r>
      <w:proofErr w:type="gramEnd"/>
      <w:r w:rsidR="00AC1C53">
        <w:rPr>
          <w:rFonts w:ascii="Times New Roman" w:eastAsia="+mn-ea" w:hAnsi="Times New Roman" w:cs="Times New Roman"/>
          <w:bCs/>
          <w:iCs/>
          <w:kern w:val="24"/>
          <w:sz w:val="28"/>
          <w:szCs w:val="28"/>
        </w:rPr>
        <w:t xml:space="preserve"> 842 руб</w:t>
      </w:r>
      <w:r w:rsidRPr="00267392">
        <w:rPr>
          <w:rFonts w:ascii="Times New Roman" w:eastAsia="+mn-ea" w:hAnsi="Times New Roman" w:cs="Times New Roman"/>
          <w:bCs/>
          <w:iCs/>
          <w:kern w:val="24"/>
          <w:sz w:val="28"/>
          <w:szCs w:val="28"/>
        </w:rPr>
        <w:t>.</w:t>
      </w:r>
    </w:p>
    <w:p w:rsidR="00C22AA0" w:rsidRPr="00267392" w:rsidRDefault="00C22AA0" w:rsidP="00267392">
      <w:pPr>
        <w:spacing w:after="0" w:line="240" w:lineRule="auto"/>
        <w:jc w:val="both"/>
        <w:rPr>
          <w:rFonts w:ascii="Times New Roman" w:eastAsia="+mn-ea" w:hAnsi="Times New Roman" w:cs="Times New Roman"/>
          <w:bCs/>
          <w:iCs/>
          <w:kern w:val="24"/>
          <w:sz w:val="28"/>
          <w:szCs w:val="28"/>
        </w:rPr>
      </w:pPr>
      <w:r w:rsidRPr="00267392">
        <w:rPr>
          <w:rFonts w:ascii="Times New Roman" w:eastAsia="+mn-ea" w:hAnsi="Times New Roman" w:cs="Times New Roman"/>
          <w:bCs/>
          <w:iCs/>
          <w:kern w:val="24"/>
          <w:sz w:val="28"/>
          <w:szCs w:val="28"/>
        </w:rPr>
        <w:t xml:space="preserve">        В рамках государственной программы Курской области «Комплексное развитие сельских территорий Курской области» получили социальную выплату на приобретения жилья молодая семья</w:t>
      </w:r>
      <w:r w:rsidR="00AC1C53">
        <w:rPr>
          <w:rFonts w:ascii="Times New Roman" w:eastAsia="+mn-ea" w:hAnsi="Times New Roman" w:cs="Times New Roman"/>
          <w:bCs/>
          <w:iCs/>
          <w:kern w:val="24"/>
          <w:sz w:val="28"/>
          <w:szCs w:val="28"/>
        </w:rPr>
        <w:t xml:space="preserve">, </w:t>
      </w:r>
      <w:r w:rsidRPr="00267392">
        <w:rPr>
          <w:rFonts w:ascii="Times New Roman" w:eastAsia="+mn-ea" w:hAnsi="Times New Roman" w:cs="Times New Roman"/>
          <w:bCs/>
          <w:iCs/>
          <w:kern w:val="24"/>
          <w:sz w:val="28"/>
          <w:szCs w:val="28"/>
        </w:rPr>
        <w:t xml:space="preserve">работающая в сельском хозяйстве </w:t>
      </w:r>
      <w:r w:rsidR="00F543FA">
        <w:rPr>
          <w:rFonts w:ascii="Times New Roman" w:eastAsia="+mn-ea" w:hAnsi="Times New Roman" w:cs="Times New Roman"/>
          <w:bCs/>
          <w:iCs/>
          <w:kern w:val="24"/>
          <w:sz w:val="28"/>
          <w:szCs w:val="28"/>
        </w:rPr>
        <w:t>(</w:t>
      </w:r>
      <w:proofErr w:type="spellStart"/>
      <w:r w:rsidR="00F543FA">
        <w:rPr>
          <w:rFonts w:ascii="Times New Roman" w:eastAsia="+mn-ea" w:hAnsi="Times New Roman" w:cs="Times New Roman"/>
          <w:bCs/>
          <w:iCs/>
          <w:kern w:val="24"/>
          <w:sz w:val="28"/>
          <w:szCs w:val="28"/>
        </w:rPr>
        <w:t>Колотилин</w:t>
      </w:r>
      <w:proofErr w:type="spellEnd"/>
      <w:r w:rsidR="00F543FA">
        <w:rPr>
          <w:rFonts w:ascii="Times New Roman" w:eastAsia="+mn-ea" w:hAnsi="Times New Roman" w:cs="Times New Roman"/>
          <w:bCs/>
          <w:iCs/>
          <w:kern w:val="24"/>
          <w:sz w:val="28"/>
          <w:szCs w:val="28"/>
        </w:rPr>
        <w:t xml:space="preserve"> Артем Игоревич) в размере 958 тысяч 104 руб</w:t>
      </w:r>
      <w:r w:rsidRPr="00267392">
        <w:rPr>
          <w:rFonts w:ascii="Times New Roman" w:eastAsia="+mn-ea" w:hAnsi="Times New Roman" w:cs="Times New Roman"/>
          <w:bCs/>
          <w:iCs/>
          <w:kern w:val="24"/>
          <w:sz w:val="28"/>
          <w:szCs w:val="28"/>
        </w:rPr>
        <w:t>.</w:t>
      </w:r>
    </w:p>
    <w:p w:rsidR="00C22AA0" w:rsidRPr="00F543FA" w:rsidRDefault="00C22AA0" w:rsidP="00F543FA">
      <w:pPr>
        <w:spacing w:after="0" w:line="240" w:lineRule="auto"/>
        <w:jc w:val="both"/>
        <w:rPr>
          <w:rFonts w:ascii="Times New Roman" w:eastAsia="Times New Roman" w:hAnsi="Times New Roman" w:cs="Times New Roman"/>
          <w:sz w:val="28"/>
          <w:szCs w:val="28"/>
        </w:rPr>
      </w:pPr>
      <w:r w:rsidRPr="00267392">
        <w:rPr>
          <w:rFonts w:ascii="Times New Roman" w:eastAsia="+mn-ea" w:hAnsi="Times New Roman" w:cs="Times New Roman"/>
          <w:bCs/>
          <w:iCs/>
          <w:kern w:val="24"/>
          <w:sz w:val="28"/>
          <w:szCs w:val="28"/>
        </w:rPr>
        <w:t xml:space="preserve">        В 2022 году Комитет по труду и занятости населения Курской области проводил конкурс по   номинации «Лучшее состояние условий и охраны </w:t>
      </w:r>
      <w:r w:rsidRPr="00F543FA">
        <w:rPr>
          <w:rFonts w:ascii="Times New Roman" w:eastAsia="+mn-ea" w:hAnsi="Times New Roman" w:cs="Times New Roman"/>
          <w:bCs/>
          <w:iCs/>
          <w:kern w:val="24"/>
          <w:sz w:val="28"/>
          <w:szCs w:val="28"/>
        </w:rPr>
        <w:t>труда в организации»</w:t>
      </w:r>
      <w:r w:rsidR="00F543FA" w:rsidRPr="00F543FA">
        <w:rPr>
          <w:rFonts w:ascii="Times New Roman" w:eastAsia="+mn-ea" w:hAnsi="Times New Roman" w:cs="Times New Roman"/>
          <w:bCs/>
          <w:iCs/>
          <w:kern w:val="24"/>
          <w:sz w:val="28"/>
          <w:szCs w:val="28"/>
        </w:rPr>
        <w:t xml:space="preserve">, в </w:t>
      </w:r>
      <w:r w:rsidR="00190282" w:rsidRPr="00F543FA">
        <w:rPr>
          <w:rFonts w:ascii="Times New Roman" w:eastAsia="+mn-ea" w:hAnsi="Times New Roman" w:cs="Times New Roman"/>
          <w:bCs/>
          <w:iCs/>
          <w:kern w:val="24"/>
          <w:sz w:val="28"/>
          <w:szCs w:val="28"/>
        </w:rPr>
        <w:t>котором</w:t>
      </w:r>
      <w:r w:rsidRPr="00F543FA">
        <w:rPr>
          <w:rFonts w:ascii="Times New Roman" w:eastAsia="+mn-ea" w:hAnsi="Times New Roman" w:cs="Times New Roman"/>
          <w:bCs/>
          <w:iCs/>
          <w:kern w:val="24"/>
          <w:sz w:val="28"/>
          <w:szCs w:val="28"/>
        </w:rPr>
        <w:t xml:space="preserve">  участвовали 428 организаци</w:t>
      </w:r>
      <w:r w:rsidR="00F543FA" w:rsidRPr="00F543FA">
        <w:rPr>
          <w:rFonts w:ascii="Times New Roman" w:eastAsia="+mn-ea" w:hAnsi="Times New Roman" w:cs="Times New Roman"/>
          <w:bCs/>
          <w:iCs/>
          <w:kern w:val="24"/>
          <w:sz w:val="28"/>
          <w:szCs w:val="28"/>
        </w:rPr>
        <w:t>й</w:t>
      </w:r>
      <w:r w:rsidRPr="00F543FA">
        <w:rPr>
          <w:rFonts w:ascii="Times New Roman" w:eastAsia="+mn-ea" w:hAnsi="Times New Roman" w:cs="Times New Roman"/>
          <w:bCs/>
          <w:iCs/>
          <w:kern w:val="24"/>
          <w:sz w:val="28"/>
          <w:szCs w:val="28"/>
        </w:rPr>
        <w:t>, расположенных на территории Курской области</w:t>
      </w:r>
      <w:r w:rsidR="00F543FA" w:rsidRPr="00F543FA">
        <w:rPr>
          <w:rFonts w:ascii="Times New Roman" w:eastAsia="+mn-ea" w:hAnsi="Times New Roman" w:cs="Times New Roman"/>
          <w:bCs/>
          <w:iCs/>
          <w:kern w:val="24"/>
          <w:sz w:val="28"/>
          <w:szCs w:val="28"/>
        </w:rPr>
        <w:t>. П</w:t>
      </w:r>
      <w:r w:rsidRPr="00F543FA">
        <w:rPr>
          <w:rFonts w:ascii="Times New Roman" w:eastAsia="+mn-ea" w:hAnsi="Times New Roman" w:cs="Times New Roman"/>
          <w:bCs/>
          <w:iCs/>
          <w:kern w:val="24"/>
          <w:sz w:val="28"/>
          <w:szCs w:val="28"/>
        </w:rPr>
        <w:t xml:space="preserve">ервое место занял Калиновский сельскохозяйственный техникум </w:t>
      </w:r>
      <w:r w:rsidR="00F543FA" w:rsidRPr="00F543FA">
        <w:rPr>
          <w:rFonts w:ascii="Times New Roman" w:eastAsia="+mn-ea" w:hAnsi="Times New Roman" w:cs="Times New Roman"/>
          <w:bCs/>
          <w:iCs/>
          <w:kern w:val="24"/>
          <w:sz w:val="28"/>
          <w:szCs w:val="28"/>
        </w:rPr>
        <w:t>(</w:t>
      </w:r>
      <w:r w:rsidRPr="00F543FA">
        <w:rPr>
          <w:rFonts w:ascii="Times New Roman" w:eastAsia="+mn-ea" w:hAnsi="Times New Roman" w:cs="Times New Roman"/>
          <w:bCs/>
          <w:iCs/>
          <w:kern w:val="24"/>
          <w:sz w:val="28"/>
          <w:szCs w:val="28"/>
        </w:rPr>
        <w:t>ныне областное бюджетное профессиональное образовательное учреждение «Областной многопрофильный колледж имени Даниила Гранина»</w:t>
      </w:r>
      <w:r w:rsidR="00190282">
        <w:rPr>
          <w:rFonts w:ascii="Times New Roman" w:eastAsia="+mn-ea" w:hAnsi="Times New Roman" w:cs="Times New Roman"/>
          <w:bCs/>
          <w:iCs/>
          <w:kern w:val="24"/>
          <w:sz w:val="28"/>
          <w:szCs w:val="28"/>
        </w:rPr>
        <w:t>)</w:t>
      </w:r>
      <w:r w:rsidR="008437CB">
        <w:rPr>
          <w:rFonts w:ascii="Times New Roman" w:eastAsia="+mn-ea" w:hAnsi="Times New Roman" w:cs="Times New Roman"/>
          <w:bCs/>
          <w:iCs/>
          <w:kern w:val="24"/>
          <w:sz w:val="28"/>
          <w:szCs w:val="28"/>
        </w:rPr>
        <w:t>.</w:t>
      </w:r>
    </w:p>
    <w:p w:rsidR="00C22AA0" w:rsidRPr="00190282" w:rsidRDefault="00C22AA0" w:rsidP="00190282">
      <w:pPr>
        <w:spacing w:after="0" w:line="240" w:lineRule="auto"/>
        <w:jc w:val="both"/>
        <w:rPr>
          <w:rFonts w:ascii="Times New Roman" w:eastAsia="+mn-ea" w:hAnsi="Times New Roman" w:cs="Times New Roman"/>
          <w:bCs/>
          <w:iCs/>
          <w:kern w:val="24"/>
          <w:sz w:val="28"/>
          <w:szCs w:val="28"/>
        </w:rPr>
      </w:pPr>
      <w:r w:rsidRPr="00F543FA">
        <w:rPr>
          <w:rFonts w:ascii="Times New Roman" w:eastAsia="+mn-ea" w:hAnsi="Times New Roman" w:cs="Times New Roman"/>
          <w:bCs/>
          <w:iCs/>
          <w:kern w:val="24"/>
          <w:sz w:val="28"/>
          <w:szCs w:val="28"/>
        </w:rPr>
        <w:t xml:space="preserve">       </w:t>
      </w:r>
      <w:r w:rsidR="00190282">
        <w:rPr>
          <w:rFonts w:ascii="Times New Roman" w:eastAsia="+mn-ea" w:hAnsi="Times New Roman" w:cs="Times New Roman"/>
          <w:bCs/>
          <w:iCs/>
          <w:kern w:val="24"/>
          <w:sz w:val="28"/>
          <w:szCs w:val="28"/>
        </w:rPr>
        <w:t>Также был проведен конкурс</w:t>
      </w:r>
      <w:r w:rsidRPr="00F543FA">
        <w:rPr>
          <w:rFonts w:ascii="Times New Roman" w:eastAsia="+mn-ea" w:hAnsi="Times New Roman" w:cs="Times New Roman"/>
          <w:bCs/>
          <w:iCs/>
          <w:kern w:val="24"/>
          <w:sz w:val="28"/>
          <w:szCs w:val="28"/>
        </w:rPr>
        <w:t xml:space="preserve">  детского рисунка по номинации «Охрана труда глазами детей». Победителем конкурса  стала ученица  МКОУ </w:t>
      </w:r>
      <w:r w:rsidRPr="00190282">
        <w:rPr>
          <w:rFonts w:ascii="Times New Roman" w:eastAsia="+mn-ea" w:hAnsi="Times New Roman" w:cs="Times New Roman"/>
          <w:bCs/>
          <w:iCs/>
          <w:kern w:val="24"/>
          <w:sz w:val="28"/>
          <w:szCs w:val="28"/>
        </w:rPr>
        <w:t>«</w:t>
      </w:r>
      <w:proofErr w:type="spellStart"/>
      <w:r w:rsidRPr="00190282">
        <w:rPr>
          <w:rFonts w:ascii="Times New Roman" w:eastAsia="+mn-ea" w:hAnsi="Times New Roman" w:cs="Times New Roman"/>
          <w:bCs/>
          <w:iCs/>
          <w:kern w:val="24"/>
          <w:sz w:val="28"/>
          <w:szCs w:val="28"/>
        </w:rPr>
        <w:t>Подовская</w:t>
      </w:r>
      <w:proofErr w:type="spellEnd"/>
      <w:r w:rsidRPr="00190282">
        <w:rPr>
          <w:rFonts w:ascii="Times New Roman" w:eastAsia="+mn-ea" w:hAnsi="Times New Roman" w:cs="Times New Roman"/>
          <w:bCs/>
          <w:iCs/>
          <w:kern w:val="24"/>
          <w:sz w:val="28"/>
          <w:szCs w:val="28"/>
        </w:rPr>
        <w:t xml:space="preserve">  средняя общеобразоват</w:t>
      </w:r>
      <w:r w:rsidR="00190282" w:rsidRPr="00190282">
        <w:rPr>
          <w:rFonts w:ascii="Times New Roman" w:eastAsia="+mn-ea" w:hAnsi="Times New Roman" w:cs="Times New Roman"/>
          <w:bCs/>
          <w:iCs/>
          <w:kern w:val="24"/>
          <w:sz w:val="28"/>
          <w:szCs w:val="28"/>
        </w:rPr>
        <w:t xml:space="preserve">ельная школа» </w:t>
      </w:r>
      <w:proofErr w:type="spellStart"/>
      <w:r w:rsidR="00190282" w:rsidRPr="00190282">
        <w:rPr>
          <w:rFonts w:ascii="Times New Roman" w:eastAsia="+mn-ea" w:hAnsi="Times New Roman" w:cs="Times New Roman"/>
          <w:bCs/>
          <w:iCs/>
          <w:kern w:val="24"/>
          <w:sz w:val="28"/>
          <w:szCs w:val="28"/>
        </w:rPr>
        <w:t>Брёхова</w:t>
      </w:r>
      <w:proofErr w:type="spellEnd"/>
      <w:r w:rsidR="00190282" w:rsidRPr="00190282">
        <w:rPr>
          <w:rFonts w:ascii="Times New Roman" w:eastAsia="+mn-ea" w:hAnsi="Times New Roman" w:cs="Times New Roman"/>
          <w:bCs/>
          <w:iCs/>
          <w:kern w:val="24"/>
          <w:sz w:val="28"/>
          <w:szCs w:val="28"/>
        </w:rPr>
        <w:t xml:space="preserve"> Екатерина</w:t>
      </w:r>
      <w:r w:rsidRPr="00190282">
        <w:rPr>
          <w:rFonts w:ascii="Times New Roman" w:eastAsia="+mn-ea" w:hAnsi="Times New Roman" w:cs="Times New Roman"/>
          <w:bCs/>
          <w:iCs/>
          <w:kern w:val="24"/>
          <w:sz w:val="28"/>
          <w:szCs w:val="28"/>
        </w:rPr>
        <w:t>, занявшая 3 место по  Курской области.</w:t>
      </w:r>
    </w:p>
    <w:p w:rsidR="00C22AA0" w:rsidRPr="00190282" w:rsidRDefault="00190282" w:rsidP="00190282">
      <w:pPr>
        <w:spacing w:after="0" w:line="240" w:lineRule="auto"/>
        <w:jc w:val="both"/>
        <w:rPr>
          <w:rFonts w:ascii="Times New Roman" w:eastAsia="Times New Roman" w:hAnsi="Times New Roman" w:cs="Times New Roman"/>
          <w:sz w:val="28"/>
          <w:szCs w:val="28"/>
        </w:rPr>
      </w:pPr>
      <w:r>
        <w:rPr>
          <w:rFonts w:ascii="Times New Roman" w:eastAsia="+mn-ea" w:hAnsi="Times New Roman" w:cs="Times New Roman"/>
          <w:bCs/>
          <w:iCs/>
          <w:kern w:val="24"/>
          <w:sz w:val="28"/>
          <w:szCs w:val="28"/>
        </w:rPr>
        <w:t xml:space="preserve"> </w:t>
      </w:r>
      <w:r>
        <w:rPr>
          <w:rFonts w:ascii="Times New Roman" w:eastAsia="+mn-ea" w:hAnsi="Times New Roman" w:cs="Times New Roman"/>
          <w:bCs/>
          <w:iCs/>
          <w:kern w:val="24"/>
          <w:sz w:val="28"/>
          <w:szCs w:val="28"/>
        </w:rPr>
        <w:tab/>
      </w:r>
      <w:proofErr w:type="gramStart"/>
      <w:r w:rsidR="00C22AA0" w:rsidRPr="00190282">
        <w:rPr>
          <w:rFonts w:ascii="Times New Roman" w:eastAsia="+mn-ea" w:hAnsi="Times New Roman" w:cs="Times New Roman"/>
          <w:bCs/>
          <w:iCs/>
          <w:kern w:val="24"/>
          <w:sz w:val="28"/>
          <w:szCs w:val="28"/>
        </w:rPr>
        <w:t>Оборот  розничной торговли за 2022  год со</w:t>
      </w:r>
      <w:r>
        <w:rPr>
          <w:rFonts w:ascii="Times New Roman" w:eastAsia="+mn-ea" w:hAnsi="Times New Roman" w:cs="Times New Roman"/>
          <w:bCs/>
          <w:iCs/>
          <w:kern w:val="24"/>
          <w:sz w:val="28"/>
          <w:szCs w:val="28"/>
        </w:rPr>
        <w:t>ставил 299 млн. 960 тысяч руб.</w:t>
      </w:r>
      <w:r w:rsidR="00C22AA0" w:rsidRPr="00190282">
        <w:rPr>
          <w:rFonts w:ascii="Times New Roman" w:eastAsia="+mn-ea" w:hAnsi="Times New Roman" w:cs="Times New Roman"/>
          <w:bCs/>
          <w:iCs/>
          <w:kern w:val="24"/>
          <w:sz w:val="28"/>
          <w:szCs w:val="28"/>
        </w:rPr>
        <w:t>, а оборот общественного питания – 3 млн.</w:t>
      </w:r>
      <w:r>
        <w:rPr>
          <w:rFonts w:ascii="Times New Roman" w:eastAsia="+mn-ea" w:hAnsi="Times New Roman" w:cs="Times New Roman"/>
          <w:bCs/>
          <w:iCs/>
          <w:kern w:val="24"/>
          <w:sz w:val="28"/>
          <w:szCs w:val="28"/>
        </w:rPr>
        <w:t xml:space="preserve"> 403 тысячи руб</w:t>
      </w:r>
      <w:r w:rsidR="00C22AA0" w:rsidRPr="00190282">
        <w:rPr>
          <w:rFonts w:ascii="Times New Roman" w:eastAsia="+mn-ea" w:hAnsi="Times New Roman" w:cs="Times New Roman"/>
          <w:bCs/>
          <w:iCs/>
          <w:kern w:val="24"/>
          <w:sz w:val="28"/>
          <w:szCs w:val="28"/>
        </w:rPr>
        <w:t>. Для обеспечен</w:t>
      </w:r>
      <w:r>
        <w:rPr>
          <w:rFonts w:ascii="Times New Roman" w:eastAsia="+mn-ea" w:hAnsi="Times New Roman" w:cs="Times New Roman"/>
          <w:bCs/>
          <w:iCs/>
          <w:kern w:val="24"/>
          <w:sz w:val="28"/>
          <w:szCs w:val="28"/>
        </w:rPr>
        <w:t xml:space="preserve">ия населения района услугами </w:t>
      </w:r>
      <w:r w:rsidR="00C22AA0" w:rsidRPr="00190282">
        <w:rPr>
          <w:rFonts w:ascii="Times New Roman" w:eastAsia="+mn-ea" w:hAnsi="Times New Roman" w:cs="Times New Roman"/>
          <w:bCs/>
          <w:iCs/>
          <w:kern w:val="24"/>
          <w:sz w:val="28"/>
          <w:szCs w:val="28"/>
        </w:rPr>
        <w:t xml:space="preserve">насчитывается 108 магазинов общей площадью свыше  6,5 тыс. кв. м.  из которых  шесть </w:t>
      </w:r>
      <w:r>
        <w:rPr>
          <w:rFonts w:ascii="Times New Roman" w:eastAsia="+mn-ea" w:hAnsi="Times New Roman" w:cs="Times New Roman"/>
          <w:bCs/>
          <w:iCs/>
          <w:kern w:val="24"/>
          <w:sz w:val="28"/>
          <w:szCs w:val="28"/>
        </w:rPr>
        <w:t>-</w:t>
      </w:r>
      <w:r w:rsidR="00C22AA0" w:rsidRPr="00190282">
        <w:rPr>
          <w:rFonts w:ascii="Times New Roman" w:eastAsia="+mn-ea" w:hAnsi="Times New Roman" w:cs="Times New Roman"/>
          <w:bCs/>
          <w:iCs/>
          <w:kern w:val="24"/>
          <w:sz w:val="28"/>
          <w:szCs w:val="28"/>
        </w:rPr>
        <w:t xml:space="preserve">  сетевые  м</w:t>
      </w:r>
      <w:r>
        <w:rPr>
          <w:rFonts w:ascii="Times New Roman" w:eastAsia="+mn-ea" w:hAnsi="Times New Roman" w:cs="Times New Roman"/>
          <w:bCs/>
          <w:iCs/>
          <w:kern w:val="24"/>
          <w:sz w:val="28"/>
          <w:szCs w:val="28"/>
        </w:rPr>
        <w:t>агазины</w:t>
      </w:r>
      <w:r w:rsidR="00C22AA0" w:rsidRPr="00190282">
        <w:rPr>
          <w:rFonts w:ascii="Times New Roman" w:eastAsia="+mn-ea" w:hAnsi="Times New Roman" w:cs="Times New Roman"/>
          <w:bCs/>
          <w:iCs/>
          <w:kern w:val="24"/>
          <w:sz w:val="28"/>
          <w:szCs w:val="28"/>
        </w:rPr>
        <w:t xml:space="preserve"> и  два магазина  «Пятёрочка» ООО Агроторг,   и ООО «Альфа Вла</w:t>
      </w:r>
      <w:r>
        <w:rPr>
          <w:rFonts w:ascii="Times New Roman" w:eastAsia="+mn-ea" w:hAnsi="Times New Roman" w:cs="Times New Roman"/>
          <w:bCs/>
          <w:iCs/>
          <w:kern w:val="24"/>
          <w:sz w:val="28"/>
          <w:szCs w:val="28"/>
        </w:rPr>
        <w:t xml:space="preserve">димир» Красно-Белое,  6 аптек, </w:t>
      </w:r>
      <w:r w:rsidR="00C22AA0" w:rsidRPr="00190282">
        <w:rPr>
          <w:rFonts w:ascii="Times New Roman" w:eastAsia="+mn-ea" w:hAnsi="Times New Roman" w:cs="Times New Roman"/>
          <w:bCs/>
          <w:iCs/>
          <w:kern w:val="24"/>
          <w:sz w:val="28"/>
          <w:szCs w:val="28"/>
        </w:rPr>
        <w:t xml:space="preserve"> 4 АЗС  с розничной продажей ГСМ.</w:t>
      </w:r>
      <w:proofErr w:type="gramEnd"/>
    </w:p>
    <w:p w:rsidR="00C22AA0" w:rsidRPr="00190282" w:rsidRDefault="00C22AA0" w:rsidP="00190282">
      <w:pPr>
        <w:spacing w:after="0" w:line="240" w:lineRule="auto"/>
        <w:ind w:firstLine="708"/>
        <w:jc w:val="both"/>
        <w:rPr>
          <w:rFonts w:ascii="Times New Roman" w:eastAsia="Times New Roman" w:hAnsi="Times New Roman" w:cs="Times New Roman"/>
          <w:sz w:val="28"/>
          <w:szCs w:val="28"/>
        </w:rPr>
      </w:pPr>
      <w:r w:rsidRPr="00190282">
        <w:rPr>
          <w:rFonts w:ascii="Times New Roman" w:eastAsia="+mn-ea" w:hAnsi="Times New Roman" w:cs="Times New Roman"/>
          <w:bCs/>
          <w:iCs/>
          <w:kern w:val="24"/>
          <w:sz w:val="28"/>
          <w:szCs w:val="28"/>
        </w:rPr>
        <w:t>Нагрузка на  одну торговую точку в целом по району составляет 76 человек</w:t>
      </w:r>
      <w:r w:rsidRPr="00190282">
        <w:rPr>
          <w:rFonts w:ascii="Times New Roman" w:eastAsia="+mn-ea" w:hAnsi="Times New Roman" w:cs="Times New Roman"/>
          <w:b/>
          <w:bCs/>
          <w:i/>
          <w:iCs/>
          <w:color w:val="7030A0"/>
          <w:kern w:val="24"/>
          <w:sz w:val="28"/>
          <w:szCs w:val="28"/>
        </w:rPr>
        <w:t xml:space="preserve">.   </w:t>
      </w:r>
    </w:p>
    <w:p w:rsidR="00C22AA0" w:rsidRPr="00190282" w:rsidRDefault="00190282" w:rsidP="00190282">
      <w:pPr>
        <w:spacing w:after="0" w:line="240" w:lineRule="auto"/>
        <w:jc w:val="both"/>
        <w:rPr>
          <w:rFonts w:ascii="Times New Roman" w:eastAsia="Times New Roman" w:hAnsi="Times New Roman" w:cs="Times New Roman"/>
          <w:sz w:val="28"/>
          <w:szCs w:val="28"/>
        </w:rPr>
      </w:pPr>
      <w:r>
        <w:rPr>
          <w:rFonts w:ascii="Times New Roman" w:eastAsia="+mn-ea" w:hAnsi="Times New Roman" w:cs="Times New Roman"/>
          <w:bCs/>
          <w:iCs/>
          <w:kern w:val="24"/>
          <w:sz w:val="28"/>
          <w:szCs w:val="28"/>
        </w:rPr>
        <w:t xml:space="preserve"> </w:t>
      </w:r>
      <w:r>
        <w:rPr>
          <w:rFonts w:ascii="Times New Roman" w:eastAsia="+mn-ea" w:hAnsi="Times New Roman" w:cs="Times New Roman"/>
          <w:bCs/>
          <w:iCs/>
          <w:kern w:val="24"/>
          <w:sz w:val="28"/>
          <w:szCs w:val="28"/>
        </w:rPr>
        <w:tab/>
      </w:r>
      <w:r w:rsidR="00C22AA0" w:rsidRPr="00190282">
        <w:rPr>
          <w:rFonts w:ascii="Times New Roman" w:eastAsia="+mn-ea" w:hAnsi="Times New Roman" w:cs="Times New Roman"/>
          <w:bCs/>
          <w:iCs/>
          <w:kern w:val="24"/>
          <w:sz w:val="28"/>
          <w:szCs w:val="28"/>
        </w:rPr>
        <w:t xml:space="preserve">Медаль «За заслуги  перед Курской областью» III степени за высокое профессиональное  мастерство и многолетний  добросовестный труд ко Дню работника торговли получила </w:t>
      </w:r>
      <w:proofErr w:type="spellStart"/>
      <w:r w:rsidR="00C22AA0" w:rsidRPr="00190282">
        <w:rPr>
          <w:rFonts w:ascii="Times New Roman" w:eastAsia="+mn-ea" w:hAnsi="Times New Roman" w:cs="Times New Roman"/>
          <w:bCs/>
          <w:iCs/>
          <w:kern w:val="24"/>
          <w:sz w:val="28"/>
          <w:szCs w:val="28"/>
        </w:rPr>
        <w:t>Гриненкова</w:t>
      </w:r>
      <w:proofErr w:type="spellEnd"/>
      <w:r w:rsidR="00C22AA0" w:rsidRPr="00190282">
        <w:rPr>
          <w:rFonts w:ascii="Times New Roman" w:eastAsia="+mn-ea" w:hAnsi="Times New Roman" w:cs="Times New Roman"/>
          <w:bCs/>
          <w:iCs/>
          <w:kern w:val="24"/>
          <w:sz w:val="28"/>
          <w:szCs w:val="28"/>
        </w:rPr>
        <w:t xml:space="preserve"> Любовь Васильевна, индивидуальный предприниматель </w:t>
      </w:r>
      <w:proofErr w:type="spellStart"/>
      <w:r w:rsidR="00C22AA0" w:rsidRPr="00190282">
        <w:rPr>
          <w:rFonts w:ascii="Times New Roman" w:eastAsia="+mn-ea" w:hAnsi="Times New Roman" w:cs="Times New Roman"/>
          <w:bCs/>
          <w:iCs/>
          <w:kern w:val="24"/>
          <w:sz w:val="28"/>
          <w:szCs w:val="28"/>
        </w:rPr>
        <w:t>Хомутовского</w:t>
      </w:r>
      <w:proofErr w:type="spellEnd"/>
      <w:r w:rsidR="00C22AA0" w:rsidRPr="00190282">
        <w:rPr>
          <w:rFonts w:ascii="Times New Roman" w:eastAsia="+mn-ea" w:hAnsi="Times New Roman" w:cs="Times New Roman"/>
          <w:bCs/>
          <w:iCs/>
          <w:kern w:val="24"/>
          <w:sz w:val="28"/>
          <w:szCs w:val="28"/>
        </w:rPr>
        <w:t xml:space="preserve"> района.</w:t>
      </w:r>
    </w:p>
    <w:p w:rsidR="00C22AA0" w:rsidRPr="00190282" w:rsidRDefault="00C22AA0" w:rsidP="00190282">
      <w:pPr>
        <w:spacing w:after="0" w:line="240" w:lineRule="auto"/>
        <w:ind w:firstLine="708"/>
        <w:jc w:val="both"/>
        <w:rPr>
          <w:rFonts w:ascii="Times New Roman" w:eastAsia="+mn-ea" w:hAnsi="Times New Roman" w:cs="Times New Roman"/>
          <w:bCs/>
          <w:iCs/>
          <w:kern w:val="24"/>
          <w:sz w:val="28"/>
          <w:szCs w:val="28"/>
        </w:rPr>
      </w:pPr>
      <w:r w:rsidRPr="00190282">
        <w:rPr>
          <w:rFonts w:ascii="Times New Roman" w:eastAsia="+mn-ea" w:hAnsi="Times New Roman" w:cs="Times New Roman"/>
          <w:bCs/>
          <w:iCs/>
          <w:kern w:val="24"/>
          <w:sz w:val="28"/>
          <w:szCs w:val="28"/>
        </w:rPr>
        <w:t xml:space="preserve">За высокий профессионализм и достигнутые успехи в труде почетной грамотой комитета промышленности, торговли и развития малого предпринимательства Курской области награждена Мукосей Антонина Ивановна, индивидуальный предприниматель </w:t>
      </w:r>
      <w:proofErr w:type="spellStart"/>
      <w:r w:rsidRPr="00190282">
        <w:rPr>
          <w:rFonts w:ascii="Times New Roman" w:eastAsia="+mn-ea" w:hAnsi="Times New Roman" w:cs="Times New Roman"/>
          <w:bCs/>
          <w:iCs/>
          <w:kern w:val="24"/>
          <w:sz w:val="28"/>
          <w:szCs w:val="28"/>
        </w:rPr>
        <w:t>Хомутовского</w:t>
      </w:r>
      <w:proofErr w:type="spellEnd"/>
      <w:r w:rsidRPr="00190282">
        <w:rPr>
          <w:rFonts w:ascii="Times New Roman" w:eastAsia="+mn-ea" w:hAnsi="Times New Roman" w:cs="Times New Roman"/>
          <w:bCs/>
          <w:iCs/>
          <w:kern w:val="24"/>
          <w:sz w:val="28"/>
          <w:szCs w:val="28"/>
        </w:rPr>
        <w:t xml:space="preserve"> района.</w:t>
      </w:r>
    </w:p>
    <w:p w:rsidR="00182488" w:rsidRPr="00190282" w:rsidRDefault="00182488" w:rsidP="00190282">
      <w:pPr>
        <w:pStyle w:val="a5"/>
        <w:spacing w:before="0" w:beforeAutospacing="0" w:after="0" w:afterAutospacing="0"/>
        <w:jc w:val="both"/>
        <w:rPr>
          <w:color w:val="000000" w:themeColor="text1"/>
          <w:sz w:val="28"/>
          <w:szCs w:val="28"/>
        </w:rPr>
      </w:pPr>
    </w:p>
    <w:p w:rsidR="00CF7E75" w:rsidRPr="00D90CC9" w:rsidRDefault="00182488" w:rsidP="00182488">
      <w:pPr>
        <w:spacing w:after="0" w:line="240" w:lineRule="auto"/>
        <w:jc w:val="both"/>
        <w:rPr>
          <w:rFonts w:ascii="Times New Roman" w:eastAsia="+mn-ea" w:hAnsi="Times New Roman" w:cs="Times New Roman"/>
          <w:b/>
          <w:bCs/>
          <w:iCs/>
          <w:color w:val="000000" w:themeColor="text1"/>
          <w:sz w:val="28"/>
          <w:szCs w:val="28"/>
        </w:rPr>
      </w:pPr>
      <w:r w:rsidRPr="00D90CC9">
        <w:rPr>
          <w:rFonts w:ascii="Times New Roman" w:hAnsi="Times New Roman" w:cs="Times New Roman"/>
          <w:b/>
          <w:sz w:val="28"/>
          <w:szCs w:val="28"/>
        </w:rPr>
        <w:t xml:space="preserve">    </w:t>
      </w:r>
      <w:r w:rsidRPr="00D90CC9">
        <w:rPr>
          <w:rFonts w:ascii="Times New Roman" w:eastAsia="+mn-ea" w:hAnsi="Times New Roman" w:cs="Times New Roman"/>
          <w:b/>
          <w:bCs/>
          <w:iCs/>
          <w:color w:val="000000" w:themeColor="text1"/>
          <w:sz w:val="28"/>
          <w:szCs w:val="28"/>
        </w:rPr>
        <w:t xml:space="preserve">        Основу  экономики района составляет сельское  хозяйство. </w:t>
      </w:r>
    </w:p>
    <w:p w:rsidR="00CF7E75" w:rsidRPr="00F73870" w:rsidRDefault="00CF7E75" w:rsidP="00CF7E75">
      <w:pPr>
        <w:spacing w:after="0" w:line="240" w:lineRule="auto"/>
        <w:ind w:firstLine="567"/>
        <w:jc w:val="both"/>
        <w:rPr>
          <w:rFonts w:ascii="Times New Roman" w:hAnsi="Times New Roman" w:cs="Times New Roman"/>
          <w:sz w:val="28"/>
          <w:szCs w:val="28"/>
        </w:rPr>
      </w:pPr>
      <w:r w:rsidRPr="00F73870">
        <w:rPr>
          <w:rFonts w:ascii="Times New Roman" w:hAnsi="Times New Roman" w:cs="Times New Roman"/>
          <w:sz w:val="28"/>
          <w:szCs w:val="28"/>
        </w:rPr>
        <w:t xml:space="preserve">Сельское хозяйство, как ведущая отрасль экономики района, продолжает динамично развиваться. В агропромышленном комплексе района </w:t>
      </w:r>
      <w:r w:rsidRPr="00F73870">
        <w:rPr>
          <w:rFonts w:ascii="Times New Roman" w:hAnsi="Times New Roman" w:cs="Times New Roman"/>
          <w:sz w:val="28"/>
          <w:szCs w:val="28"/>
        </w:rPr>
        <w:lastRenderedPageBreak/>
        <w:t>осуществляют деятельность 11 сельскохозяйственных предприятий, 27 фермерских хозяйств и около 2 тысяч личных подсобных хозяй</w:t>
      </w:r>
      <w:proofErr w:type="gramStart"/>
      <w:r w:rsidRPr="00F73870">
        <w:rPr>
          <w:rFonts w:ascii="Times New Roman" w:hAnsi="Times New Roman" w:cs="Times New Roman"/>
          <w:sz w:val="28"/>
          <w:szCs w:val="28"/>
        </w:rPr>
        <w:t>ств гр</w:t>
      </w:r>
      <w:proofErr w:type="gramEnd"/>
      <w:r w:rsidRPr="00F73870">
        <w:rPr>
          <w:rFonts w:ascii="Times New Roman" w:hAnsi="Times New Roman" w:cs="Times New Roman"/>
          <w:sz w:val="28"/>
          <w:szCs w:val="28"/>
        </w:rPr>
        <w:t xml:space="preserve">аждан. </w:t>
      </w:r>
    </w:p>
    <w:p w:rsidR="00CF7E75" w:rsidRPr="00F73870" w:rsidRDefault="00CF7E75" w:rsidP="00CF7E75">
      <w:pPr>
        <w:spacing w:after="0" w:line="240" w:lineRule="auto"/>
        <w:ind w:firstLine="709"/>
        <w:jc w:val="both"/>
        <w:rPr>
          <w:rFonts w:ascii="Times New Roman" w:hAnsi="Times New Roman" w:cs="Times New Roman"/>
          <w:sz w:val="28"/>
          <w:szCs w:val="28"/>
          <w:lang w:eastAsia="zh-CN"/>
        </w:rPr>
      </w:pPr>
      <w:r w:rsidRPr="00F73870">
        <w:rPr>
          <w:rFonts w:ascii="Times New Roman" w:hAnsi="Times New Roman" w:cs="Times New Roman"/>
          <w:i/>
          <w:sz w:val="28"/>
          <w:szCs w:val="28"/>
        </w:rPr>
        <w:t> </w:t>
      </w:r>
      <w:r w:rsidRPr="00F73870">
        <w:rPr>
          <w:rFonts w:ascii="Times New Roman" w:hAnsi="Times New Roman" w:cs="Times New Roman"/>
          <w:sz w:val="28"/>
          <w:szCs w:val="28"/>
        </w:rPr>
        <w:t>Основная специализация хозяйств: растениеводство - производство зерновых, сахарной свеклы, масличных культур, картофеля и молочно-мясное животноводство.</w:t>
      </w:r>
    </w:p>
    <w:p w:rsidR="00CF7E75" w:rsidRPr="00F73870" w:rsidRDefault="00CF7E75" w:rsidP="00CF7E75">
      <w:pPr>
        <w:spacing w:after="0" w:line="240" w:lineRule="auto"/>
        <w:ind w:firstLine="567"/>
        <w:jc w:val="both"/>
        <w:rPr>
          <w:rFonts w:ascii="Times New Roman" w:hAnsi="Times New Roman" w:cs="Times New Roman"/>
          <w:sz w:val="28"/>
          <w:szCs w:val="28"/>
        </w:rPr>
      </w:pPr>
      <w:r w:rsidRPr="00F73870">
        <w:rPr>
          <w:rFonts w:ascii="Times New Roman" w:hAnsi="Times New Roman" w:cs="Times New Roman"/>
          <w:i/>
          <w:sz w:val="28"/>
          <w:szCs w:val="28"/>
        </w:rPr>
        <w:t xml:space="preserve"> </w:t>
      </w:r>
      <w:r w:rsidRPr="00F73870">
        <w:rPr>
          <w:rFonts w:ascii="Times New Roman" w:hAnsi="Times New Roman" w:cs="Times New Roman"/>
          <w:sz w:val="28"/>
          <w:szCs w:val="28"/>
        </w:rPr>
        <w:t xml:space="preserve">На поддержку сельского хозяйства района в 2022 году из бюджетов всех уровней направлено 17,9 млн. </w:t>
      </w:r>
      <w:r w:rsidR="004B06C1">
        <w:rPr>
          <w:rFonts w:ascii="Times New Roman" w:hAnsi="Times New Roman" w:cs="Times New Roman"/>
          <w:sz w:val="28"/>
          <w:szCs w:val="28"/>
        </w:rPr>
        <w:t>руб.</w:t>
      </w:r>
    </w:p>
    <w:p w:rsidR="00CF7E75" w:rsidRPr="00F73870" w:rsidRDefault="00CF7E75" w:rsidP="00CF7E75">
      <w:pPr>
        <w:spacing w:after="0" w:line="240" w:lineRule="auto"/>
        <w:ind w:firstLine="567"/>
        <w:jc w:val="both"/>
        <w:rPr>
          <w:rFonts w:ascii="Times New Roman" w:hAnsi="Times New Roman" w:cs="Times New Roman"/>
          <w:sz w:val="28"/>
          <w:szCs w:val="28"/>
        </w:rPr>
      </w:pPr>
      <w:r w:rsidRPr="00F73870">
        <w:rPr>
          <w:rFonts w:ascii="Times New Roman" w:hAnsi="Times New Roman" w:cs="Times New Roman"/>
          <w:sz w:val="28"/>
          <w:szCs w:val="28"/>
        </w:rPr>
        <w:t xml:space="preserve">Выручка от реализации продукции и услуг сельского хозяйства за прошлый год по ожидаемым результатам составит 2,3 млрд. </w:t>
      </w:r>
      <w:r w:rsidR="004B06C1">
        <w:rPr>
          <w:rFonts w:ascii="Times New Roman" w:hAnsi="Times New Roman" w:cs="Times New Roman"/>
          <w:sz w:val="28"/>
          <w:szCs w:val="28"/>
        </w:rPr>
        <w:t>руб.</w:t>
      </w:r>
      <w:r w:rsidRPr="00F73870">
        <w:rPr>
          <w:rFonts w:ascii="Times New Roman" w:hAnsi="Times New Roman" w:cs="Times New Roman"/>
          <w:sz w:val="28"/>
          <w:szCs w:val="28"/>
        </w:rPr>
        <w:t xml:space="preserve"> </w:t>
      </w:r>
    </w:p>
    <w:p w:rsidR="00CF7E75" w:rsidRPr="00F73870" w:rsidRDefault="00CF7E75" w:rsidP="00CF7E75">
      <w:pPr>
        <w:pStyle w:val="Default"/>
        <w:ind w:firstLine="567"/>
        <w:jc w:val="both"/>
        <w:rPr>
          <w:color w:val="auto"/>
          <w:sz w:val="28"/>
          <w:szCs w:val="28"/>
        </w:rPr>
      </w:pPr>
      <w:r w:rsidRPr="00F73870">
        <w:rPr>
          <w:color w:val="auto"/>
          <w:sz w:val="28"/>
          <w:szCs w:val="28"/>
        </w:rPr>
        <w:t>Среднесписочная численность работающих в сельском хозяйстве составила 380 человек, что на уровне прошлого года.</w:t>
      </w:r>
    </w:p>
    <w:p w:rsidR="00CF7E75" w:rsidRPr="00F73870" w:rsidRDefault="00CF7E75" w:rsidP="00CF7E75">
      <w:pPr>
        <w:pStyle w:val="Default"/>
        <w:ind w:firstLine="567"/>
        <w:jc w:val="both"/>
        <w:rPr>
          <w:color w:val="auto"/>
          <w:sz w:val="28"/>
          <w:szCs w:val="28"/>
        </w:rPr>
      </w:pPr>
      <w:r w:rsidRPr="00F73870">
        <w:rPr>
          <w:color w:val="auto"/>
          <w:sz w:val="28"/>
          <w:szCs w:val="28"/>
        </w:rPr>
        <w:t xml:space="preserve"> </w:t>
      </w:r>
      <w:r w:rsidRPr="00F73870">
        <w:rPr>
          <w:bCs/>
          <w:color w:val="auto"/>
          <w:sz w:val="28"/>
          <w:szCs w:val="28"/>
        </w:rPr>
        <w:t>Фонд оплаты труда</w:t>
      </w:r>
      <w:r w:rsidRPr="00F73870">
        <w:rPr>
          <w:b/>
          <w:bCs/>
          <w:color w:val="auto"/>
          <w:sz w:val="28"/>
          <w:szCs w:val="28"/>
        </w:rPr>
        <w:t xml:space="preserve"> </w:t>
      </w:r>
      <w:r w:rsidRPr="00F73870">
        <w:rPr>
          <w:color w:val="auto"/>
          <w:sz w:val="28"/>
          <w:szCs w:val="28"/>
        </w:rPr>
        <w:t xml:space="preserve">по крупным и средним организациям (включая предприятия и организации с численностью работников до 15 человек), за январь - декабрь 2022 года увеличился на 31,2 млн. </w:t>
      </w:r>
      <w:r w:rsidR="004B06C1">
        <w:rPr>
          <w:color w:val="auto"/>
          <w:sz w:val="28"/>
          <w:szCs w:val="28"/>
        </w:rPr>
        <w:t>руб.</w:t>
      </w:r>
      <w:r w:rsidRPr="00F73870">
        <w:rPr>
          <w:color w:val="auto"/>
          <w:sz w:val="28"/>
          <w:szCs w:val="28"/>
        </w:rPr>
        <w:t xml:space="preserve"> по сравнению с соответствующим периодом 2021 года (150,0 млн. </w:t>
      </w:r>
      <w:r w:rsidR="004B06C1">
        <w:rPr>
          <w:color w:val="auto"/>
          <w:sz w:val="28"/>
          <w:szCs w:val="28"/>
        </w:rPr>
        <w:t>руб.</w:t>
      </w:r>
      <w:r w:rsidRPr="00F73870">
        <w:rPr>
          <w:color w:val="auto"/>
          <w:sz w:val="28"/>
          <w:szCs w:val="28"/>
        </w:rPr>
        <w:t>) и составил 181,2 млн</w:t>
      </w:r>
      <w:r w:rsidRPr="00F73870">
        <w:rPr>
          <w:b/>
          <w:bCs/>
          <w:color w:val="auto"/>
          <w:sz w:val="28"/>
          <w:szCs w:val="28"/>
        </w:rPr>
        <w:t xml:space="preserve">. </w:t>
      </w:r>
      <w:r w:rsidR="004B06C1">
        <w:rPr>
          <w:bCs/>
          <w:color w:val="auto"/>
          <w:sz w:val="28"/>
          <w:szCs w:val="28"/>
        </w:rPr>
        <w:t>руб.</w:t>
      </w:r>
      <w:r w:rsidRPr="00F73870">
        <w:rPr>
          <w:color w:val="auto"/>
          <w:sz w:val="28"/>
          <w:szCs w:val="28"/>
        </w:rPr>
        <w:t xml:space="preserve">, темп роста – 120,8%. </w:t>
      </w:r>
    </w:p>
    <w:p w:rsidR="00CF7E75" w:rsidRPr="00F73870" w:rsidRDefault="00CF7E75" w:rsidP="00CF7E75">
      <w:pPr>
        <w:shd w:val="clear" w:color="auto" w:fill="FFFFFF"/>
        <w:spacing w:after="0" w:line="240" w:lineRule="auto"/>
        <w:ind w:firstLine="567"/>
        <w:jc w:val="both"/>
        <w:rPr>
          <w:rFonts w:ascii="Times New Roman" w:hAnsi="Times New Roman" w:cs="Times New Roman"/>
          <w:bCs/>
          <w:sz w:val="28"/>
          <w:szCs w:val="28"/>
        </w:rPr>
      </w:pPr>
      <w:r w:rsidRPr="00F73870">
        <w:rPr>
          <w:rFonts w:ascii="Times New Roman" w:hAnsi="Times New Roman" w:cs="Times New Roman"/>
          <w:sz w:val="28"/>
          <w:szCs w:val="28"/>
        </w:rPr>
        <w:t xml:space="preserve">Среднемесячная зарплата одного работника составила 45219 </w:t>
      </w:r>
      <w:r w:rsidR="004B06C1">
        <w:rPr>
          <w:rFonts w:ascii="Times New Roman" w:hAnsi="Times New Roman" w:cs="Times New Roman"/>
          <w:sz w:val="28"/>
          <w:szCs w:val="28"/>
        </w:rPr>
        <w:t>руб.</w:t>
      </w:r>
      <w:r w:rsidRPr="00F73870">
        <w:rPr>
          <w:rFonts w:ascii="Times New Roman" w:hAnsi="Times New Roman" w:cs="Times New Roman"/>
          <w:sz w:val="28"/>
          <w:szCs w:val="28"/>
        </w:rPr>
        <w:t xml:space="preserve"> </w:t>
      </w:r>
      <w:r w:rsidRPr="00F73870">
        <w:rPr>
          <w:rStyle w:val="FontStyle13"/>
          <w:sz w:val="28"/>
          <w:szCs w:val="28"/>
        </w:rPr>
        <w:t>(119 % к уровню 2021 года)</w:t>
      </w:r>
      <w:r w:rsidRPr="00F73870">
        <w:rPr>
          <w:rFonts w:ascii="Times New Roman" w:hAnsi="Times New Roman" w:cs="Times New Roman"/>
          <w:sz w:val="28"/>
          <w:szCs w:val="28"/>
        </w:rPr>
        <w:t>.</w:t>
      </w:r>
      <w:r w:rsidRPr="00F73870">
        <w:rPr>
          <w:rFonts w:ascii="Times New Roman" w:hAnsi="Times New Roman" w:cs="Times New Roman"/>
          <w:b/>
          <w:bCs/>
          <w:sz w:val="28"/>
          <w:szCs w:val="28"/>
        </w:rPr>
        <w:t xml:space="preserve"> </w:t>
      </w:r>
      <w:r w:rsidRPr="00F73870">
        <w:rPr>
          <w:rFonts w:ascii="Times New Roman" w:hAnsi="Times New Roman" w:cs="Times New Roman"/>
          <w:bCs/>
          <w:sz w:val="28"/>
          <w:szCs w:val="28"/>
        </w:rPr>
        <w:t xml:space="preserve">Превышение целевого показателя уровня оплаты труда в организациях сельского хозяйства, определённого постановлением Администрации </w:t>
      </w:r>
      <w:proofErr w:type="spellStart"/>
      <w:r w:rsidRPr="00F73870">
        <w:rPr>
          <w:rFonts w:ascii="Times New Roman" w:hAnsi="Times New Roman" w:cs="Times New Roman"/>
          <w:bCs/>
          <w:sz w:val="28"/>
          <w:szCs w:val="28"/>
        </w:rPr>
        <w:t>Хомутовского</w:t>
      </w:r>
      <w:proofErr w:type="spellEnd"/>
      <w:r w:rsidRPr="00F73870">
        <w:rPr>
          <w:rFonts w:ascii="Times New Roman" w:hAnsi="Times New Roman" w:cs="Times New Roman"/>
          <w:bCs/>
          <w:sz w:val="28"/>
          <w:szCs w:val="28"/>
        </w:rPr>
        <w:t xml:space="preserve"> района, – 110 %.</w:t>
      </w:r>
    </w:p>
    <w:p w:rsidR="00CF7E75" w:rsidRPr="00F73870" w:rsidRDefault="00CF7E75" w:rsidP="00CF7E75">
      <w:pPr>
        <w:shd w:val="clear" w:color="auto" w:fill="FFFFFF"/>
        <w:spacing w:after="0" w:line="240" w:lineRule="auto"/>
        <w:ind w:firstLine="567"/>
        <w:jc w:val="both"/>
        <w:rPr>
          <w:rFonts w:ascii="Times New Roman" w:hAnsi="Times New Roman" w:cs="Times New Roman"/>
          <w:sz w:val="28"/>
          <w:szCs w:val="28"/>
        </w:rPr>
      </w:pPr>
      <w:r w:rsidRPr="00F73870">
        <w:rPr>
          <w:rFonts w:ascii="Times New Roman" w:hAnsi="Times New Roman" w:cs="Times New Roman"/>
          <w:bCs/>
          <w:sz w:val="28"/>
          <w:szCs w:val="28"/>
        </w:rPr>
        <w:t xml:space="preserve">  Покупательная способность заработной платы по крупным и средним организациям и предприятиям</w:t>
      </w:r>
      <w:r w:rsidRPr="00F73870">
        <w:rPr>
          <w:rFonts w:ascii="Times New Roman" w:hAnsi="Times New Roman" w:cs="Times New Roman"/>
          <w:b/>
          <w:bCs/>
          <w:sz w:val="28"/>
          <w:szCs w:val="28"/>
        </w:rPr>
        <w:t xml:space="preserve"> (</w:t>
      </w:r>
      <w:r w:rsidRPr="00F73870">
        <w:rPr>
          <w:rFonts w:ascii="Times New Roman" w:hAnsi="Times New Roman" w:cs="Times New Roman"/>
          <w:sz w:val="28"/>
          <w:szCs w:val="28"/>
        </w:rPr>
        <w:t>включая предприятия и организации с численностью работников до 15 человек) за январь-декабрь 2022 года составила 3,1 раза.</w:t>
      </w:r>
    </w:p>
    <w:p w:rsidR="00CF7E75" w:rsidRPr="00F73870" w:rsidRDefault="00CF7E75" w:rsidP="00CF7E75">
      <w:pPr>
        <w:shd w:val="clear" w:color="auto" w:fill="FFFFFF"/>
        <w:spacing w:after="0" w:line="240" w:lineRule="auto"/>
        <w:ind w:firstLine="567"/>
        <w:jc w:val="both"/>
        <w:rPr>
          <w:rFonts w:ascii="Times New Roman" w:hAnsi="Times New Roman" w:cs="Times New Roman"/>
          <w:b/>
          <w:sz w:val="28"/>
          <w:szCs w:val="28"/>
        </w:rPr>
      </w:pPr>
      <w:r w:rsidRPr="00F73870">
        <w:rPr>
          <w:rFonts w:ascii="Times New Roman" w:hAnsi="Times New Roman" w:cs="Times New Roman"/>
          <w:b/>
          <w:sz w:val="28"/>
          <w:szCs w:val="28"/>
        </w:rPr>
        <w:t>Землепользование.</w:t>
      </w:r>
    </w:p>
    <w:p w:rsidR="00CF7E75" w:rsidRPr="00F73870" w:rsidRDefault="00CF7E75" w:rsidP="00CF7E75">
      <w:pPr>
        <w:spacing w:after="0" w:line="240" w:lineRule="auto"/>
        <w:ind w:firstLine="567"/>
        <w:jc w:val="both"/>
        <w:rPr>
          <w:rFonts w:ascii="Times New Roman" w:hAnsi="Times New Roman" w:cs="Times New Roman"/>
          <w:sz w:val="28"/>
          <w:szCs w:val="28"/>
        </w:rPr>
      </w:pPr>
      <w:r w:rsidRPr="00F73870">
        <w:rPr>
          <w:rFonts w:ascii="Times New Roman" w:hAnsi="Times New Roman" w:cs="Times New Roman"/>
          <w:sz w:val="28"/>
          <w:szCs w:val="28"/>
        </w:rPr>
        <w:t xml:space="preserve">На сегодняшний день в распоряжении </w:t>
      </w:r>
      <w:proofErr w:type="spellStart"/>
      <w:r w:rsidRPr="00F73870">
        <w:rPr>
          <w:rFonts w:ascii="Times New Roman" w:hAnsi="Times New Roman" w:cs="Times New Roman"/>
          <w:sz w:val="28"/>
          <w:szCs w:val="28"/>
        </w:rPr>
        <w:t>сельхозтоваропроизводителей</w:t>
      </w:r>
      <w:proofErr w:type="spellEnd"/>
      <w:r w:rsidRPr="00F73870">
        <w:rPr>
          <w:rFonts w:ascii="Times New Roman" w:hAnsi="Times New Roman" w:cs="Times New Roman"/>
          <w:sz w:val="28"/>
          <w:szCs w:val="28"/>
        </w:rPr>
        <w:t xml:space="preserve"> находится 80,3 тыс. гектаров земель сельхозпроизводства, в том числе сельхозугодий 73,2 тыс. гектаров, из них пашни 62,8 тыс. гектаров.</w:t>
      </w:r>
    </w:p>
    <w:p w:rsidR="00CF7E75" w:rsidRPr="00F73870" w:rsidRDefault="00CF7E75" w:rsidP="00CF7E75">
      <w:pPr>
        <w:spacing w:after="0" w:line="240" w:lineRule="auto"/>
        <w:ind w:firstLine="567"/>
        <w:jc w:val="both"/>
        <w:rPr>
          <w:rFonts w:ascii="Times New Roman" w:hAnsi="Times New Roman" w:cs="Times New Roman"/>
          <w:sz w:val="28"/>
          <w:szCs w:val="28"/>
        </w:rPr>
      </w:pPr>
      <w:r w:rsidRPr="00F73870">
        <w:rPr>
          <w:rFonts w:ascii="Times New Roman" w:hAnsi="Times New Roman" w:cs="Times New Roman"/>
          <w:sz w:val="28"/>
          <w:szCs w:val="28"/>
        </w:rPr>
        <w:t xml:space="preserve"> В 2022 году сельхозпредприятиями и крестьянско-фермерскими хозяйствами для производства сельскохозяйственной продукции использовалось 60,6 тыс. гектаров пашни -  96 % от имеющихся ресурсов.      </w:t>
      </w:r>
    </w:p>
    <w:p w:rsidR="00CF7E75" w:rsidRPr="00F73870" w:rsidRDefault="00CF7E75" w:rsidP="00CF7E75">
      <w:pPr>
        <w:spacing w:after="0" w:line="240" w:lineRule="auto"/>
        <w:ind w:firstLine="567"/>
        <w:jc w:val="both"/>
        <w:rPr>
          <w:rFonts w:ascii="Times New Roman" w:eastAsia="Calibri" w:hAnsi="Times New Roman" w:cs="Times New Roman"/>
          <w:sz w:val="28"/>
          <w:szCs w:val="28"/>
          <w:lang w:eastAsia="en-US"/>
        </w:rPr>
      </w:pPr>
      <w:r w:rsidRPr="00F73870">
        <w:rPr>
          <w:rFonts w:ascii="Times New Roman" w:eastAsiaTheme="minorHAnsi" w:hAnsi="Times New Roman" w:cs="Times New Roman"/>
          <w:sz w:val="28"/>
          <w:lang w:eastAsia="en-US"/>
        </w:rPr>
        <w:t xml:space="preserve">В целях выполнения задачи по вводу в оборот неиспользуемых земель сельскохозяйственного назначения на территории района в 2022 году сельхозпредприятиями агропромышленного комплекса за счёт проведенных агротехнических мероприятий освоено более 60 гектаров залежных земель. </w:t>
      </w:r>
    </w:p>
    <w:p w:rsidR="00CF7E75" w:rsidRPr="00F73870" w:rsidRDefault="00CF7E75" w:rsidP="00CF7E75">
      <w:pPr>
        <w:spacing w:after="0" w:line="240" w:lineRule="auto"/>
        <w:ind w:firstLine="567"/>
        <w:jc w:val="both"/>
        <w:rPr>
          <w:rFonts w:ascii="Times New Roman" w:eastAsia="Times New Roman" w:hAnsi="Times New Roman" w:cs="Times New Roman"/>
          <w:sz w:val="28"/>
          <w:szCs w:val="28"/>
          <w:lang w:eastAsia="zh-CN"/>
        </w:rPr>
      </w:pPr>
      <w:r w:rsidRPr="00F73870">
        <w:rPr>
          <w:rFonts w:ascii="Times New Roman" w:eastAsia="Calibri" w:hAnsi="Times New Roman" w:cs="Times New Roman"/>
          <w:sz w:val="28"/>
          <w:szCs w:val="28"/>
          <w:lang w:eastAsia="en-US"/>
        </w:rPr>
        <w:t>В тече</w:t>
      </w:r>
      <w:r w:rsidR="00D90CC9">
        <w:rPr>
          <w:rFonts w:ascii="Times New Roman" w:eastAsia="Calibri" w:hAnsi="Times New Roman" w:cs="Times New Roman"/>
          <w:sz w:val="28"/>
          <w:szCs w:val="28"/>
          <w:lang w:eastAsia="en-US"/>
        </w:rPr>
        <w:t>ние года продолжались работы по</w:t>
      </w:r>
      <w:r w:rsidRPr="00F73870">
        <w:rPr>
          <w:rFonts w:ascii="Times New Roman" w:eastAsia="Calibri" w:hAnsi="Times New Roman" w:cs="Times New Roman"/>
          <w:sz w:val="28"/>
          <w:szCs w:val="28"/>
          <w:lang w:eastAsia="en-US"/>
        </w:rPr>
        <w:t xml:space="preserve"> поста</w:t>
      </w:r>
      <w:r w:rsidR="00D90CC9">
        <w:rPr>
          <w:rFonts w:ascii="Times New Roman" w:eastAsia="Calibri" w:hAnsi="Times New Roman" w:cs="Times New Roman"/>
          <w:sz w:val="28"/>
          <w:szCs w:val="28"/>
          <w:lang w:eastAsia="en-US"/>
        </w:rPr>
        <w:t>но</w:t>
      </w:r>
      <w:r w:rsidRPr="00F73870">
        <w:rPr>
          <w:rFonts w:ascii="Times New Roman" w:eastAsia="Calibri" w:hAnsi="Times New Roman" w:cs="Times New Roman"/>
          <w:sz w:val="28"/>
          <w:szCs w:val="28"/>
          <w:lang w:eastAsia="en-US"/>
        </w:rPr>
        <w:t>вке на кадастровый учет земельных участков.</w:t>
      </w:r>
      <w:r w:rsidRPr="00F73870">
        <w:rPr>
          <w:rFonts w:ascii="Times New Roman" w:hAnsi="Times New Roman" w:cs="Times New Roman"/>
          <w:sz w:val="28"/>
          <w:szCs w:val="28"/>
        </w:rPr>
        <w:t xml:space="preserve"> </w:t>
      </w:r>
    </w:p>
    <w:p w:rsidR="00CF7E75" w:rsidRPr="00F73870" w:rsidRDefault="00CF7E75" w:rsidP="00CF7E75">
      <w:pPr>
        <w:spacing w:after="0" w:line="240" w:lineRule="auto"/>
        <w:ind w:firstLine="567"/>
        <w:jc w:val="both"/>
        <w:rPr>
          <w:rFonts w:ascii="Times New Roman" w:hAnsi="Times New Roman" w:cs="Times New Roman"/>
          <w:sz w:val="28"/>
          <w:szCs w:val="28"/>
        </w:rPr>
      </w:pPr>
      <w:r w:rsidRPr="00F73870">
        <w:rPr>
          <w:rFonts w:ascii="Times New Roman" w:hAnsi="Times New Roman" w:cs="Times New Roman"/>
          <w:sz w:val="28"/>
          <w:szCs w:val="28"/>
        </w:rPr>
        <w:t>С целью получения устойчивых высоких урожаев зерновых культур действуют мелиоративные системы на площади 351,2 га, также  мелиоративная система для орошения сада интенсивного типа на площади 11,2 гектаров.</w:t>
      </w:r>
    </w:p>
    <w:p w:rsidR="00CF7E75" w:rsidRPr="00F73870" w:rsidRDefault="00CF7E75" w:rsidP="00CF7E75">
      <w:pPr>
        <w:shd w:val="clear" w:color="auto" w:fill="FFFFFF"/>
        <w:spacing w:after="0" w:line="240" w:lineRule="auto"/>
        <w:ind w:firstLine="567"/>
        <w:jc w:val="both"/>
        <w:rPr>
          <w:rFonts w:ascii="Times New Roman" w:hAnsi="Times New Roman" w:cs="Times New Roman"/>
          <w:sz w:val="28"/>
          <w:szCs w:val="28"/>
        </w:rPr>
      </w:pPr>
      <w:r w:rsidRPr="00F73870">
        <w:rPr>
          <w:rFonts w:ascii="Times New Roman" w:hAnsi="Times New Roman" w:cs="Times New Roman"/>
          <w:sz w:val="28"/>
          <w:szCs w:val="28"/>
        </w:rPr>
        <w:t>Сельскохозяйственными предприятиями и крестьянскими хозяйствами ежегодно ведется работа по улучшению качества используемых ими земельных угодий.</w:t>
      </w:r>
    </w:p>
    <w:p w:rsidR="00CF7E75" w:rsidRPr="00F73870" w:rsidRDefault="00CF7E75" w:rsidP="00CF7E75">
      <w:pPr>
        <w:spacing w:after="0" w:line="240" w:lineRule="auto"/>
        <w:jc w:val="both"/>
        <w:rPr>
          <w:rFonts w:ascii="Times New Roman" w:hAnsi="Times New Roman" w:cs="Times New Roman"/>
          <w:sz w:val="28"/>
          <w:szCs w:val="28"/>
        </w:rPr>
      </w:pPr>
      <w:r w:rsidRPr="00F73870">
        <w:rPr>
          <w:rFonts w:ascii="Times New Roman" w:hAnsi="Times New Roman" w:cs="Times New Roman"/>
          <w:i/>
          <w:sz w:val="28"/>
          <w:szCs w:val="28"/>
        </w:rPr>
        <w:t xml:space="preserve">      </w:t>
      </w:r>
      <w:r w:rsidRPr="00F73870">
        <w:rPr>
          <w:rFonts w:ascii="Times New Roman" w:hAnsi="Times New Roman" w:cs="Times New Roman"/>
          <w:sz w:val="28"/>
          <w:szCs w:val="28"/>
        </w:rPr>
        <w:t xml:space="preserve">  В настоящее время особое значение приобретает рациональное использование минеральных и органических удобрений, то есть внесение их </w:t>
      </w:r>
      <w:r w:rsidRPr="00F73870">
        <w:rPr>
          <w:rFonts w:ascii="Times New Roman" w:hAnsi="Times New Roman" w:cs="Times New Roman"/>
          <w:sz w:val="28"/>
          <w:szCs w:val="28"/>
        </w:rPr>
        <w:lastRenderedPageBreak/>
        <w:t xml:space="preserve">в зависимости от плодородия почв на каждом конкретном поле и потребности высеваемой культуры. </w:t>
      </w:r>
    </w:p>
    <w:p w:rsidR="00CF7E75" w:rsidRPr="00F73870" w:rsidRDefault="00CF7E75" w:rsidP="00CF7E75">
      <w:pPr>
        <w:spacing w:after="0" w:line="240" w:lineRule="auto"/>
        <w:ind w:firstLine="567"/>
        <w:jc w:val="both"/>
        <w:rPr>
          <w:rFonts w:ascii="Times New Roman" w:hAnsi="Times New Roman" w:cs="Times New Roman"/>
          <w:sz w:val="28"/>
          <w:szCs w:val="28"/>
        </w:rPr>
      </w:pPr>
      <w:r w:rsidRPr="00F73870">
        <w:rPr>
          <w:rFonts w:ascii="Times New Roman" w:hAnsi="Times New Roman" w:cs="Times New Roman"/>
          <w:sz w:val="28"/>
          <w:szCs w:val="28"/>
        </w:rPr>
        <w:t>В прошлом году внесено 12 тыс. тонн минеральных удобрений и 6 тыс. тонн органических удобрений.</w:t>
      </w:r>
    </w:p>
    <w:p w:rsidR="00CF7E75" w:rsidRPr="00F73870" w:rsidRDefault="00CF7E75" w:rsidP="00CF7E75">
      <w:pPr>
        <w:spacing w:after="0" w:line="240" w:lineRule="auto"/>
        <w:ind w:firstLine="567"/>
        <w:jc w:val="both"/>
        <w:rPr>
          <w:rFonts w:ascii="Times New Roman" w:hAnsi="Times New Roman" w:cs="Times New Roman"/>
          <w:sz w:val="24"/>
          <w:szCs w:val="24"/>
        </w:rPr>
      </w:pPr>
      <w:r w:rsidRPr="00F73870">
        <w:rPr>
          <w:rFonts w:ascii="Times New Roman" w:eastAsiaTheme="minorHAnsi" w:hAnsi="Times New Roman" w:cs="Times New Roman"/>
          <w:sz w:val="28"/>
          <w:szCs w:val="28"/>
        </w:rPr>
        <w:t xml:space="preserve"> </w:t>
      </w:r>
      <w:r w:rsidRPr="00F73870">
        <w:rPr>
          <w:rFonts w:ascii="Times New Roman" w:hAnsi="Times New Roman" w:cs="Times New Roman"/>
          <w:sz w:val="28"/>
          <w:szCs w:val="28"/>
        </w:rPr>
        <w:t xml:space="preserve">В районе проводятся работы по </w:t>
      </w:r>
      <w:proofErr w:type="spellStart"/>
      <w:r w:rsidRPr="00F73870">
        <w:rPr>
          <w:rFonts w:ascii="Times New Roman" w:hAnsi="Times New Roman" w:cs="Times New Roman"/>
          <w:sz w:val="28"/>
          <w:szCs w:val="28"/>
        </w:rPr>
        <w:t>раскислению</w:t>
      </w:r>
      <w:proofErr w:type="spellEnd"/>
      <w:r w:rsidRPr="00F73870">
        <w:rPr>
          <w:rFonts w:ascii="Times New Roman" w:hAnsi="Times New Roman" w:cs="Times New Roman"/>
          <w:sz w:val="28"/>
          <w:szCs w:val="28"/>
        </w:rPr>
        <w:t xml:space="preserve"> почв и улучшению структуры пахотных земель. В текущем году произвестковано 240 гектаров пашни, на площади 150 гектаров внесена органика.</w:t>
      </w:r>
    </w:p>
    <w:p w:rsidR="00CF7E75" w:rsidRPr="00F73870" w:rsidRDefault="00CF7E75" w:rsidP="00CF7E75">
      <w:pPr>
        <w:spacing w:after="0" w:line="240" w:lineRule="auto"/>
        <w:ind w:firstLine="567"/>
        <w:jc w:val="both"/>
        <w:rPr>
          <w:rFonts w:ascii="Times New Roman" w:eastAsiaTheme="minorHAnsi" w:hAnsi="Times New Roman" w:cs="Times New Roman"/>
          <w:sz w:val="28"/>
          <w:szCs w:val="28"/>
        </w:rPr>
      </w:pPr>
      <w:r w:rsidRPr="00F73870">
        <w:rPr>
          <w:rFonts w:ascii="Times New Roman" w:eastAsiaTheme="minorHAnsi" w:hAnsi="Times New Roman" w:cs="Times New Roman"/>
          <w:sz w:val="28"/>
          <w:szCs w:val="28"/>
        </w:rPr>
        <w:t>В текущем году работы по улучшению плодородия почвы будут продолжаться. Приобретены и законтрактованы минеральные удобрения в количестве 11,8 тыс. тонн. Планируется ввести в оборот 60 гектаров пашни.</w:t>
      </w:r>
    </w:p>
    <w:p w:rsidR="00CF7E75" w:rsidRPr="00F73870" w:rsidRDefault="00CF7E75" w:rsidP="00CF7E75">
      <w:pPr>
        <w:spacing w:after="0" w:line="240" w:lineRule="auto"/>
        <w:ind w:firstLine="709"/>
        <w:jc w:val="both"/>
        <w:rPr>
          <w:rFonts w:ascii="Times New Roman" w:hAnsi="Times New Roman" w:cs="Times New Roman"/>
          <w:b/>
          <w:sz w:val="28"/>
          <w:szCs w:val="28"/>
        </w:rPr>
      </w:pPr>
      <w:r w:rsidRPr="00F73870">
        <w:rPr>
          <w:rFonts w:ascii="Times New Roman" w:hAnsi="Times New Roman" w:cs="Times New Roman"/>
          <w:b/>
          <w:sz w:val="28"/>
          <w:szCs w:val="28"/>
        </w:rPr>
        <w:t>Растениеводство.</w:t>
      </w:r>
    </w:p>
    <w:p w:rsidR="00CF7E75" w:rsidRPr="00F73870" w:rsidRDefault="00CF7E75" w:rsidP="00CF7E75">
      <w:pPr>
        <w:spacing w:after="0" w:line="240" w:lineRule="auto"/>
        <w:ind w:firstLine="567"/>
        <w:jc w:val="both"/>
        <w:rPr>
          <w:rFonts w:ascii="Times New Roman" w:hAnsi="Times New Roman" w:cs="Times New Roman"/>
          <w:sz w:val="28"/>
          <w:szCs w:val="28"/>
        </w:rPr>
      </w:pPr>
      <w:r w:rsidRPr="00F73870">
        <w:rPr>
          <w:rFonts w:ascii="Times New Roman" w:hAnsi="Times New Roman" w:cs="Times New Roman"/>
          <w:sz w:val="28"/>
          <w:szCs w:val="28"/>
        </w:rPr>
        <w:t xml:space="preserve">В 2022 году получен урожай зерновых культур </w:t>
      </w:r>
      <w:r w:rsidR="00957714">
        <w:rPr>
          <w:rFonts w:ascii="Times New Roman" w:hAnsi="Times New Roman" w:cs="Times New Roman"/>
          <w:sz w:val="28"/>
          <w:szCs w:val="28"/>
        </w:rPr>
        <w:t>202,8</w:t>
      </w:r>
      <w:r w:rsidRPr="00F73870">
        <w:rPr>
          <w:rFonts w:ascii="Times New Roman" w:hAnsi="Times New Roman" w:cs="Times New Roman"/>
          <w:sz w:val="28"/>
          <w:szCs w:val="28"/>
        </w:rPr>
        <w:t xml:space="preserve"> тыс. тонн в зачётном весе при урожайности </w:t>
      </w:r>
      <w:r w:rsidR="00957714">
        <w:rPr>
          <w:rFonts w:ascii="Times New Roman" w:hAnsi="Times New Roman" w:cs="Times New Roman"/>
          <w:sz w:val="28"/>
          <w:szCs w:val="28"/>
        </w:rPr>
        <w:t>53,7</w:t>
      </w:r>
      <w:r w:rsidRPr="00F73870">
        <w:rPr>
          <w:rFonts w:ascii="Times New Roman" w:hAnsi="Times New Roman" w:cs="Times New Roman"/>
          <w:sz w:val="28"/>
          <w:szCs w:val="28"/>
        </w:rPr>
        <w:t xml:space="preserve"> центнеров с гектара. Кукуруза занимает 37 % общей </w:t>
      </w:r>
      <w:proofErr w:type="spellStart"/>
      <w:r w:rsidRPr="00F73870">
        <w:rPr>
          <w:rFonts w:ascii="Times New Roman" w:hAnsi="Times New Roman" w:cs="Times New Roman"/>
          <w:sz w:val="28"/>
          <w:szCs w:val="28"/>
        </w:rPr>
        <w:t>валовки</w:t>
      </w:r>
      <w:proofErr w:type="spellEnd"/>
      <w:r w:rsidRPr="00F73870">
        <w:rPr>
          <w:rFonts w:ascii="Times New Roman" w:hAnsi="Times New Roman" w:cs="Times New Roman"/>
          <w:sz w:val="28"/>
          <w:szCs w:val="28"/>
        </w:rPr>
        <w:t>, с одного гектара собрано 73 центнера в весе после доработки.</w:t>
      </w:r>
    </w:p>
    <w:p w:rsidR="00CF7E75" w:rsidRPr="00F73870" w:rsidRDefault="00CF7E75" w:rsidP="00CF7E75">
      <w:pPr>
        <w:spacing w:after="0" w:line="240" w:lineRule="auto"/>
        <w:ind w:firstLine="567"/>
        <w:jc w:val="both"/>
        <w:rPr>
          <w:rFonts w:ascii="Times New Roman" w:hAnsi="Times New Roman" w:cs="Times New Roman"/>
          <w:sz w:val="28"/>
          <w:szCs w:val="28"/>
        </w:rPr>
      </w:pPr>
      <w:r w:rsidRPr="00F73870">
        <w:rPr>
          <w:rFonts w:ascii="Times New Roman" w:hAnsi="Times New Roman" w:cs="Times New Roman"/>
          <w:sz w:val="28"/>
          <w:szCs w:val="28"/>
        </w:rPr>
        <w:t>Сахарной свеклы получено около 104 тысяч тонн при урожайности 543 центнеров с гектара, масличных культур около 39 тыс. тонн. Продуктивность одного гектара составила: подсолнечника – 16,4, рапса – 31, сои -26 центнеров.</w:t>
      </w:r>
    </w:p>
    <w:p w:rsidR="00CF7E75" w:rsidRPr="00F73870" w:rsidRDefault="00CF7E75" w:rsidP="00CF7E75">
      <w:pPr>
        <w:spacing w:after="0" w:line="240" w:lineRule="auto"/>
        <w:ind w:firstLine="567"/>
        <w:jc w:val="both"/>
        <w:rPr>
          <w:rFonts w:ascii="Times New Roman" w:hAnsi="Times New Roman" w:cs="Times New Roman"/>
          <w:sz w:val="28"/>
          <w:szCs w:val="28"/>
        </w:rPr>
      </w:pPr>
      <w:r w:rsidRPr="00F73870">
        <w:rPr>
          <w:rFonts w:ascii="Times New Roman" w:hAnsi="Times New Roman" w:cs="Times New Roman"/>
          <w:sz w:val="28"/>
          <w:szCs w:val="28"/>
        </w:rPr>
        <w:t>Валовой сбор картофеля составил в хозяйствующих субъектах 3,6 тыс. тонн, овощей 47 тонн.</w:t>
      </w:r>
    </w:p>
    <w:p w:rsidR="00CF7E75" w:rsidRPr="00F73870" w:rsidRDefault="00CF7E75" w:rsidP="00CF7E75">
      <w:pPr>
        <w:spacing w:after="0" w:line="240" w:lineRule="auto"/>
        <w:ind w:firstLine="567"/>
        <w:jc w:val="both"/>
        <w:rPr>
          <w:rFonts w:ascii="Times New Roman" w:hAnsi="Times New Roman" w:cs="Times New Roman"/>
          <w:sz w:val="28"/>
          <w:szCs w:val="28"/>
          <w:lang w:eastAsia="zh-CN"/>
        </w:rPr>
      </w:pPr>
      <w:r w:rsidRPr="00F73870">
        <w:rPr>
          <w:rFonts w:ascii="Times New Roman" w:hAnsi="Times New Roman" w:cs="Times New Roman"/>
          <w:sz w:val="28"/>
          <w:szCs w:val="28"/>
        </w:rPr>
        <w:t xml:space="preserve">В связи с неблагоприятными погодными условиями </w:t>
      </w:r>
      <w:proofErr w:type="spellStart"/>
      <w:r w:rsidRPr="00F73870">
        <w:rPr>
          <w:rFonts w:ascii="Times New Roman" w:hAnsi="Times New Roman" w:cs="Times New Roman"/>
          <w:sz w:val="28"/>
          <w:szCs w:val="28"/>
        </w:rPr>
        <w:t>сельхозтоваропроизводители</w:t>
      </w:r>
      <w:proofErr w:type="spellEnd"/>
      <w:r w:rsidRPr="00F73870">
        <w:rPr>
          <w:rFonts w:ascii="Times New Roman" w:hAnsi="Times New Roman" w:cs="Times New Roman"/>
          <w:sz w:val="28"/>
          <w:szCs w:val="28"/>
        </w:rPr>
        <w:t xml:space="preserve"> не имели возможности посеять озимые культуры на запланированной площади. Сократились площади посева озимых зерновых культур под урожай текущего года к прошлому году на 1,3 тыс. гектаров и составляют 10 тыс. гектаров. </w:t>
      </w:r>
    </w:p>
    <w:p w:rsidR="00CF7E75" w:rsidRPr="00F73870" w:rsidRDefault="00CF7E75" w:rsidP="00CF7E75">
      <w:pPr>
        <w:spacing w:after="0" w:line="240" w:lineRule="auto"/>
        <w:ind w:firstLine="567"/>
        <w:jc w:val="both"/>
        <w:rPr>
          <w:rFonts w:ascii="Times New Roman" w:hAnsi="Times New Roman" w:cs="Times New Roman"/>
          <w:sz w:val="28"/>
          <w:szCs w:val="28"/>
        </w:rPr>
      </w:pPr>
      <w:r w:rsidRPr="00F73870">
        <w:rPr>
          <w:rFonts w:ascii="Times New Roman" w:hAnsi="Times New Roman" w:cs="Times New Roman"/>
          <w:sz w:val="28"/>
          <w:szCs w:val="28"/>
        </w:rPr>
        <w:t>Под урожай будущего года посеяно 4,7 тысяч гектаров озимого рапса, превышение - в 1,2 раза.</w:t>
      </w:r>
    </w:p>
    <w:p w:rsidR="00CF7E75" w:rsidRPr="00F73870" w:rsidRDefault="00CF7E75" w:rsidP="00CF7E75">
      <w:pPr>
        <w:spacing w:after="0" w:line="240" w:lineRule="auto"/>
        <w:ind w:firstLine="567"/>
        <w:jc w:val="both"/>
        <w:rPr>
          <w:rFonts w:ascii="Times New Roman" w:hAnsi="Times New Roman" w:cs="Times New Roman"/>
          <w:sz w:val="28"/>
          <w:szCs w:val="28"/>
        </w:rPr>
      </w:pPr>
      <w:r w:rsidRPr="00F73870">
        <w:rPr>
          <w:rFonts w:ascii="Times New Roman" w:hAnsi="Times New Roman" w:cs="Times New Roman"/>
          <w:sz w:val="28"/>
          <w:szCs w:val="28"/>
        </w:rPr>
        <w:t xml:space="preserve"> </w:t>
      </w:r>
      <w:proofErr w:type="gramStart"/>
      <w:r w:rsidRPr="00F73870">
        <w:rPr>
          <w:rFonts w:ascii="Times New Roman" w:hAnsi="Times New Roman" w:cs="Times New Roman"/>
          <w:sz w:val="28"/>
          <w:szCs w:val="28"/>
        </w:rPr>
        <w:t>В текущем году хозяйства планируют произвести 175 тыс.  тонн зерна, сахарной свёклы -35 тыс. тонн, подсолнечника 10,5 тыс. тонн, сои – 33 тыс. тонн, рапса – 14 тыс. тонн, увеличить площадь яблоневого сада на 2 гектара.</w:t>
      </w:r>
      <w:proofErr w:type="gramEnd"/>
    </w:p>
    <w:p w:rsidR="00CF7E75" w:rsidRPr="00F73870" w:rsidRDefault="00CF7E75" w:rsidP="00CF7E75">
      <w:pPr>
        <w:spacing w:after="0" w:line="240" w:lineRule="auto"/>
        <w:ind w:firstLine="709"/>
        <w:jc w:val="both"/>
        <w:rPr>
          <w:rFonts w:ascii="Times New Roman" w:hAnsi="Times New Roman" w:cs="Times New Roman"/>
          <w:sz w:val="28"/>
          <w:szCs w:val="28"/>
        </w:rPr>
      </w:pPr>
      <w:r w:rsidRPr="00F73870">
        <w:rPr>
          <w:rFonts w:ascii="Times New Roman" w:hAnsi="Times New Roman" w:cs="Times New Roman"/>
          <w:sz w:val="28"/>
          <w:szCs w:val="28"/>
        </w:rPr>
        <w:t>Семенной фонд яровых зерновых культур сформирован в количестве 3 тыс. тонн. Подготовлена  почва под яровой сев на площади 40 тыс. гектаров.</w:t>
      </w:r>
    </w:p>
    <w:p w:rsidR="00CF7E75" w:rsidRPr="00F73870" w:rsidRDefault="00CF7E75" w:rsidP="00CF7E75">
      <w:pPr>
        <w:spacing w:after="0" w:line="240" w:lineRule="auto"/>
        <w:ind w:firstLine="709"/>
        <w:jc w:val="both"/>
        <w:rPr>
          <w:rFonts w:ascii="Times New Roman" w:hAnsi="Times New Roman" w:cs="Times New Roman"/>
          <w:b/>
          <w:sz w:val="28"/>
          <w:szCs w:val="28"/>
          <w:lang w:eastAsia="zh-CN"/>
        </w:rPr>
      </w:pPr>
      <w:r w:rsidRPr="00F73870">
        <w:rPr>
          <w:rFonts w:ascii="Times New Roman" w:hAnsi="Times New Roman" w:cs="Times New Roman"/>
          <w:b/>
          <w:sz w:val="28"/>
          <w:szCs w:val="28"/>
        </w:rPr>
        <w:t>Животноводство.</w:t>
      </w:r>
    </w:p>
    <w:p w:rsidR="00CF7E75" w:rsidRPr="00F73870" w:rsidRDefault="00CF7E75" w:rsidP="00CF7E75">
      <w:pPr>
        <w:spacing w:after="0" w:line="240" w:lineRule="auto"/>
        <w:ind w:firstLine="709"/>
        <w:jc w:val="both"/>
        <w:rPr>
          <w:rFonts w:ascii="Times New Roman" w:hAnsi="Times New Roman" w:cs="Times New Roman"/>
          <w:sz w:val="28"/>
          <w:szCs w:val="28"/>
        </w:rPr>
      </w:pPr>
      <w:r w:rsidRPr="00F73870">
        <w:rPr>
          <w:rFonts w:ascii="Times New Roman" w:hAnsi="Times New Roman" w:cs="Times New Roman"/>
          <w:sz w:val="28"/>
          <w:szCs w:val="28"/>
        </w:rPr>
        <w:t xml:space="preserve"> В районе отрасль животноводства представляют 2 </w:t>
      </w:r>
      <w:proofErr w:type="gramStart"/>
      <w:r w:rsidRPr="00F73870">
        <w:rPr>
          <w:rFonts w:ascii="Times New Roman" w:hAnsi="Times New Roman" w:cs="Times New Roman"/>
          <w:sz w:val="28"/>
          <w:szCs w:val="28"/>
        </w:rPr>
        <w:t>крупных</w:t>
      </w:r>
      <w:proofErr w:type="gramEnd"/>
      <w:r w:rsidRPr="00F73870">
        <w:rPr>
          <w:rFonts w:ascii="Times New Roman" w:hAnsi="Times New Roman" w:cs="Times New Roman"/>
          <w:sz w:val="28"/>
          <w:szCs w:val="28"/>
        </w:rPr>
        <w:t xml:space="preserve"> сельхозпредприятия: ООО «Сапфир-Агро» - производство молока и мяса крупного рогатого скота, ООО «</w:t>
      </w:r>
      <w:proofErr w:type="spellStart"/>
      <w:r w:rsidRPr="00F73870">
        <w:rPr>
          <w:rFonts w:ascii="Times New Roman" w:hAnsi="Times New Roman" w:cs="Times New Roman"/>
          <w:sz w:val="28"/>
          <w:szCs w:val="28"/>
        </w:rPr>
        <w:t>Мираторг</w:t>
      </w:r>
      <w:proofErr w:type="spellEnd"/>
      <w:r w:rsidRPr="00F73870">
        <w:rPr>
          <w:rFonts w:ascii="Times New Roman" w:hAnsi="Times New Roman" w:cs="Times New Roman"/>
          <w:sz w:val="28"/>
          <w:szCs w:val="28"/>
        </w:rPr>
        <w:t xml:space="preserve">-Курск» - производство </w:t>
      </w:r>
      <w:proofErr w:type="gramStart"/>
      <w:r w:rsidRPr="00F73870">
        <w:rPr>
          <w:rFonts w:ascii="Times New Roman" w:hAnsi="Times New Roman" w:cs="Times New Roman"/>
          <w:sz w:val="28"/>
          <w:szCs w:val="28"/>
        </w:rPr>
        <w:t>мяса свинины</w:t>
      </w:r>
      <w:proofErr w:type="gramEnd"/>
      <w:r w:rsidRPr="00F73870">
        <w:rPr>
          <w:rFonts w:ascii="Times New Roman" w:hAnsi="Times New Roman" w:cs="Times New Roman"/>
          <w:sz w:val="28"/>
          <w:szCs w:val="28"/>
        </w:rPr>
        <w:t xml:space="preserve"> и личные подсобные хозяйства.</w:t>
      </w:r>
    </w:p>
    <w:p w:rsidR="00CF7E75" w:rsidRPr="00F73870" w:rsidRDefault="00CF7E75" w:rsidP="00CF7E75">
      <w:pPr>
        <w:spacing w:after="0" w:line="240" w:lineRule="auto"/>
        <w:ind w:firstLine="709"/>
        <w:jc w:val="both"/>
        <w:rPr>
          <w:rFonts w:ascii="Times New Roman" w:hAnsi="Times New Roman" w:cs="Times New Roman"/>
          <w:sz w:val="28"/>
          <w:szCs w:val="28"/>
        </w:rPr>
      </w:pPr>
      <w:r w:rsidRPr="00F73870">
        <w:rPr>
          <w:rFonts w:ascii="Times New Roman" w:hAnsi="Times New Roman" w:cs="Times New Roman"/>
          <w:sz w:val="28"/>
          <w:szCs w:val="28"/>
        </w:rPr>
        <w:t>Численность поголовья крупного рогатого скота во всех категориях хозяйств составляет 3,1 тыс. голов, из них в  ООО «Сапфир-Агро» содержится 2,5 тыс. голов крупного рогатого скота 82 %. В районе имеется 1252 голов коров.</w:t>
      </w:r>
    </w:p>
    <w:p w:rsidR="00CF7E75" w:rsidRPr="00F73870" w:rsidRDefault="00CF7E75" w:rsidP="00CF7E75">
      <w:pPr>
        <w:spacing w:after="0" w:line="240" w:lineRule="auto"/>
        <w:ind w:firstLine="709"/>
        <w:jc w:val="both"/>
        <w:rPr>
          <w:rFonts w:ascii="Times New Roman" w:hAnsi="Times New Roman" w:cs="Times New Roman"/>
          <w:sz w:val="28"/>
          <w:szCs w:val="28"/>
        </w:rPr>
      </w:pPr>
      <w:r w:rsidRPr="00F73870">
        <w:rPr>
          <w:rFonts w:ascii="Times New Roman" w:hAnsi="Times New Roman" w:cs="Times New Roman"/>
          <w:sz w:val="28"/>
          <w:szCs w:val="28"/>
        </w:rPr>
        <w:t>На территории района во всех категориях хозяйств содержится 50,3 тыс. голов свиней, в том числе в ООО «</w:t>
      </w:r>
      <w:proofErr w:type="spellStart"/>
      <w:r w:rsidRPr="00F73870">
        <w:rPr>
          <w:rFonts w:ascii="Times New Roman" w:hAnsi="Times New Roman" w:cs="Times New Roman"/>
          <w:sz w:val="28"/>
          <w:szCs w:val="28"/>
        </w:rPr>
        <w:t>Мираторг</w:t>
      </w:r>
      <w:proofErr w:type="spellEnd"/>
      <w:r w:rsidRPr="00F73870">
        <w:rPr>
          <w:rFonts w:ascii="Times New Roman" w:hAnsi="Times New Roman" w:cs="Times New Roman"/>
          <w:sz w:val="28"/>
          <w:szCs w:val="28"/>
        </w:rPr>
        <w:t>-Курск» - 49,1 - 98 % от общего количества.</w:t>
      </w:r>
    </w:p>
    <w:p w:rsidR="00CF7E75" w:rsidRPr="00F73870" w:rsidRDefault="00CF7E75" w:rsidP="00CF7E75">
      <w:pPr>
        <w:spacing w:after="0" w:line="240" w:lineRule="auto"/>
        <w:ind w:firstLine="709"/>
        <w:jc w:val="both"/>
        <w:rPr>
          <w:rFonts w:ascii="Times New Roman" w:hAnsi="Times New Roman" w:cs="Times New Roman"/>
          <w:sz w:val="28"/>
          <w:szCs w:val="28"/>
        </w:rPr>
      </w:pPr>
      <w:r w:rsidRPr="00F73870">
        <w:rPr>
          <w:rFonts w:ascii="Times New Roman" w:hAnsi="Times New Roman" w:cs="Times New Roman"/>
          <w:sz w:val="28"/>
          <w:szCs w:val="28"/>
        </w:rPr>
        <w:t xml:space="preserve">Численность поголовья овец составляет около 2 тыс. голов, которые в основном сконцентрированы в личных подсобных хозяйствах. </w:t>
      </w:r>
    </w:p>
    <w:p w:rsidR="00CF7E75" w:rsidRPr="00F73870" w:rsidRDefault="00CF7E75" w:rsidP="00CF7E75">
      <w:pPr>
        <w:spacing w:after="0" w:line="240" w:lineRule="auto"/>
        <w:ind w:firstLine="709"/>
        <w:jc w:val="both"/>
        <w:rPr>
          <w:rFonts w:ascii="Times New Roman" w:hAnsi="Times New Roman" w:cs="Times New Roman"/>
          <w:sz w:val="28"/>
          <w:szCs w:val="28"/>
        </w:rPr>
      </w:pPr>
      <w:r w:rsidRPr="00F73870">
        <w:rPr>
          <w:rFonts w:ascii="Times New Roman" w:hAnsi="Times New Roman" w:cs="Times New Roman"/>
          <w:sz w:val="28"/>
          <w:szCs w:val="28"/>
        </w:rPr>
        <w:lastRenderedPageBreak/>
        <w:t>Произведено молока за истекший год 8260 тонн, на корову – 6608 кг. В ведущем хозяйстве с молочным направлением - ООО «Сапфир-Агро» получено от  одной   фуражной  коровы 7043 кг.</w:t>
      </w:r>
    </w:p>
    <w:p w:rsidR="00CF7E75" w:rsidRPr="00F73870" w:rsidRDefault="00CF7E75" w:rsidP="00CF7E75">
      <w:pPr>
        <w:spacing w:after="0" w:line="240" w:lineRule="auto"/>
        <w:ind w:firstLine="709"/>
        <w:jc w:val="both"/>
        <w:rPr>
          <w:rFonts w:ascii="Times New Roman" w:hAnsi="Times New Roman" w:cs="Times New Roman"/>
          <w:sz w:val="28"/>
          <w:szCs w:val="28"/>
        </w:rPr>
      </w:pPr>
      <w:r w:rsidRPr="00F73870">
        <w:rPr>
          <w:rFonts w:ascii="Times New Roman" w:hAnsi="Times New Roman" w:cs="Times New Roman"/>
          <w:sz w:val="28"/>
          <w:szCs w:val="28"/>
        </w:rPr>
        <w:t>Всеми категориями хозяй</w:t>
      </w:r>
      <w:proofErr w:type="gramStart"/>
      <w:r w:rsidRPr="00F73870">
        <w:rPr>
          <w:rFonts w:ascii="Times New Roman" w:hAnsi="Times New Roman" w:cs="Times New Roman"/>
          <w:sz w:val="28"/>
          <w:szCs w:val="28"/>
        </w:rPr>
        <w:t>ств пр</w:t>
      </w:r>
      <w:proofErr w:type="gramEnd"/>
      <w:r w:rsidRPr="00F73870">
        <w:rPr>
          <w:rFonts w:ascii="Times New Roman" w:hAnsi="Times New Roman" w:cs="Times New Roman"/>
          <w:sz w:val="28"/>
          <w:szCs w:val="28"/>
        </w:rPr>
        <w:t>оизведено мяса более 8 тыс. тонн, основная доля -97 % приходится на производство мяса свиней предприятием ООО «</w:t>
      </w:r>
      <w:proofErr w:type="spellStart"/>
      <w:r w:rsidRPr="00F73870">
        <w:rPr>
          <w:rFonts w:ascii="Times New Roman" w:hAnsi="Times New Roman" w:cs="Times New Roman"/>
          <w:sz w:val="28"/>
          <w:szCs w:val="28"/>
        </w:rPr>
        <w:t>Мираторг</w:t>
      </w:r>
      <w:proofErr w:type="spellEnd"/>
      <w:r w:rsidRPr="00F73870">
        <w:rPr>
          <w:rFonts w:ascii="Times New Roman" w:hAnsi="Times New Roman" w:cs="Times New Roman"/>
          <w:sz w:val="28"/>
          <w:szCs w:val="28"/>
        </w:rPr>
        <w:t>-Курск».</w:t>
      </w:r>
    </w:p>
    <w:p w:rsidR="00CF7E75" w:rsidRPr="00F73870" w:rsidRDefault="00CF7E75" w:rsidP="00CF7E75">
      <w:pPr>
        <w:spacing w:after="0" w:line="240" w:lineRule="auto"/>
        <w:ind w:firstLine="709"/>
        <w:jc w:val="both"/>
        <w:rPr>
          <w:rFonts w:ascii="Times New Roman" w:hAnsi="Times New Roman" w:cs="Times New Roman"/>
          <w:sz w:val="28"/>
          <w:szCs w:val="28"/>
        </w:rPr>
      </w:pPr>
      <w:r w:rsidRPr="00F73870">
        <w:rPr>
          <w:rFonts w:ascii="Times New Roman" w:hAnsi="Times New Roman" w:cs="Times New Roman"/>
          <w:sz w:val="28"/>
          <w:szCs w:val="28"/>
        </w:rPr>
        <w:t>В истекшем году ведущими животноводческими предприятиями получен среднесуточный привес крупного рогатого скота - 986 гр</w:t>
      </w:r>
      <w:r w:rsidR="0000762A">
        <w:rPr>
          <w:rFonts w:ascii="Times New Roman" w:hAnsi="Times New Roman" w:cs="Times New Roman"/>
          <w:sz w:val="28"/>
          <w:szCs w:val="28"/>
        </w:rPr>
        <w:t>.</w:t>
      </w:r>
      <w:r w:rsidRPr="00F73870">
        <w:rPr>
          <w:rFonts w:ascii="Times New Roman" w:hAnsi="Times New Roman" w:cs="Times New Roman"/>
          <w:sz w:val="28"/>
          <w:szCs w:val="28"/>
        </w:rPr>
        <w:t xml:space="preserve"> (+136 гр</w:t>
      </w:r>
      <w:r w:rsidR="0000762A">
        <w:rPr>
          <w:rFonts w:ascii="Times New Roman" w:hAnsi="Times New Roman" w:cs="Times New Roman"/>
          <w:sz w:val="28"/>
          <w:szCs w:val="28"/>
        </w:rPr>
        <w:t>.</w:t>
      </w:r>
      <w:r w:rsidRPr="00F73870">
        <w:rPr>
          <w:rFonts w:ascii="Times New Roman" w:hAnsi="Times New Roman" w:cs="Times New Roman"/>
          <w:sz w:val="28"/>
          <w:szCs w:val="28"/>
        </w:rPr>
        <w:t>), свиней 672 гр. (-11).</w:t>
      </w:r>
    </w:p>
    <w:p w:rsidR="00CF7E75" w:rsidRPr="00F73870" w:rsidRDefault="00CF7E75" w:rsidP="00CF7E75">
      <w:pPr>
        <w:spacing w:after="0" w:line="240" w:lineRule="auto"/>
        <w:ind w:firstLine="709"/>
        <w:jc w:val="both"/>
        <w:rPr>
          <w:rFonts w:ascii="Times New Roman" w:hAnsi="Times New Roman" w:cs="Times New Roman"/>
          <w:sz w:val="28"/>
          <w:szCs w:val="28"/>
        </w:rPr>
      </w:pPr>
      <w:r w:rsidRPr="00F73870">
        <w:rPr>
          <w:rFonts w:ascii="Times New Roman" w:hAnsi="Times New Roman" w:cs="Times New Roman"/>
          <w:sz w:val="28"/>
          <w:szCs w:val="28"/>
        </w:rPr>
        <w:t>В текущем году хозяйства всех категорий планируют произвести не менее 8,3 тыс. тонн молока, и 8,5 тыс. тонн мяса.</w:t>
      </w:r>
    </w:p>
    <w:p w:rsidR="008E52F1" w:rsidRPr="008E52F1" w:rsidRDefault="008E52F1" w:rsidP="008E52F1">
      <w:pPr>
        <w:spacing w:after="0" w:line="240" w:lineRule="auto"/>
        <w:ind w:firstLine="709"/>
        <w:jc w:val="both"/>
        <w:rPr>
          <w:rFonts w:ascii="Times New Roman" w:hAnsi="Times New Roman" w:cs="Times New Roman"/>
          <w:sz w:val="28"/>
          <w:szCs w:val="28"/>
        </w:rPr>
      </w:pPr>
    </w:p>
    <w:p w:rsidR="00A65AB0" w:rsidRPr="00413960" w:rsidRDefault="00A65AB0" w:rsidP="00A65AB0">
      <w:pPr>
        <w:spacing w:after="0" w:line="240" w:lineRule="auto"/>
        <w:ind w:firstLine="708"/>
        <w:jc w:val="center"/>
        <w:rPr>
          <w:rFonts w:ascii="Times New Roman" w:hAnsi="Times New Roman"/>
          <w:b/>
          <w:sz w:val="28"/>
          <w:szCs w:val="28"/>
        </w:rPr>
      </w:pPr>
      <w:r w:rsidRPr="00413960">
        <w:rPr>
          <w:rFonts w:ascii="Times New Roman" w:hAnsi="Times New Roman"/>
          <w:b/>
          <w:sz w:val="28"/>
          <w:szCs w:val="28"/>
        </w:rPr>
        <w:t>Организация электро-, тепл</w:t>
      </w:r>
      <w:proofErr w:type="gramStart"/>
      <w:r w:rsidRPr="00413960">
        <w:rPr>
          <w:rFonts w:ascii="Times New Roman" w:hAnsi="Times New Roman"/>
          <w:b/>
          <w:sz w:val="28"/>
          <w:szCs w:val="28"/>
        </w:rPr>
        <w:t>о-</w:t>
      </w:r>
      <w:proofErr w:type="gramEnd"/>
      <w:r w:rsidRPr="00413960">
        <w:rPr>
          <w:rFonts w:ascii="Times New Roman" w:hAnsi="Times New Roman"/>
          <w:b/>
          <w:sz w:val="28"/>
          <w:szCs w:val="28"/>
        </w:rPr>
        <w:t>, газо- и водоснабжение населения</w:t>
      </w:r>
      <w:r w:rsidR="00957714">
        <w:rPr>
          <w:rFonts w:ascii="Times New Roman" w:hAnsi="Times New Roman"/>
          <w:b/>
          <w:sz w:val="28"/>
          <w:szCs w:val="28"/>
        </w:rPr>
        <w:t>.</w:t>
      </w:r>
      <w:r w:rsidRPr="00413960">
        <w:rPr>
          <w:rFonts w:ascii="Times New Roman" w:hAnsi="Times New Roman"/>
          <w:b/>
          <w:sz w:val="28"/>
          <w:szCs w:val="28"/>
        </w:rPr>
        <w:t xml:space="preserve"> </w:t>
      </w:r>
      <w:r w:rsidR="00957714">
        <w:rPr>
          <w:rFonts w:ascii="Times New Roman" w:hAnsi="Times New Roman"/>
          <w:b/>
          <w:sz w:val="28"/>
          <w:szCs w:val="28"/>
        </w:rPr>
        <w:t xml:space="preserve"> </w:t>
      </w:r>
    </w:p>
    <w:p w:rsidR="00A65AB0" w:rsidRPr="00413960" w:rsidRDefault="00A65AB0" w:rsidP="00413960">
      <w:pPr>
        <w:spacing w:after="0" w:line="240" w:lineRule="auto"/>
        <w:jc w:val="center"/>
        <w:rPr>
          <w:rFonts w:ascii="Times New Roman" w:hAnsi="Times New Roman" w:cs="Times New Roman"/>
          <w:b/>
          <w:bCs/>
          <w:sz w:val="28"/>
          <w:szCs w:val="28"/>
        </w:rPr>
      </w:pPr>
      <w:r w:rsidRPr="00413960">
        <w:rPr>
          <w:rFonts w:ascii="Times New Roman" w:hAnsi="Times New Roman" w:cs="Times New Roman"/>
          <w:color w:val="FF0000"/>
          <w:sz w:val="28"/>
          <w:szCs w:val="28"/>
        </w:rPr>
        <w:t xml:space="preserve"> </w:t>
      </w:r>
      <w:r w:rsidRPr="00413960">
        <w:rPr>
          <w:rFonts w:ascii="Times New Roman" w:hAnsi="Times New Roman" w:cs="Times New Roman"/>
          <w:b/>
          <w:bCs/>
          <w:sz w:val="28"/>
          <w:szCs w:val="28"/>
        </w:rPr>
        <w:t>Водоснабжение.</w:t>
      </w:r>
    </w:p>
    <w:p w:rsidR="00A65AB0" w:rsidRPr="009118CF" w:rsidRDefault="00A65AB0" w:rsidP="009118CF">
      <w:pPr>
        <w:spacing w:after="0" w:line="240" w:lineRule="auto"/>
        <w:ind w:firstLine="738"/>
        <w:jc w:val="both"/>
        <w:rPr>
          <w:rFonts w:ascii="Times New Roman" w:hAnsi="Times New Roman" w:cs="Times New Roman"/>
          <w:sz w:val="28"/>
          <w:szCs w:val="28"/>
        </w:rPr>
      </w:pPr>
      <w:r w:rsidRPr="009118CF">
        <w:rPr>
          <w:rFonts w:ascii="Times New Roman" w:hAnsi="Times New Roman" w:cs="Times New Roman"/>
          <w:sz w:val="28"/>
          <w:szCs w:val="28"/>
        </w:rPr>
        <w:t xml:space="preserve"> В области улучшения качества водоснабжения населенных пунктов </w:t>
      </w:r>
      <w:proofErr w:type="spellStart"/>
      <w:r w:rsidRPr="009118CF">
        <w:rPr>
          <w:rFonts w:ascii="Times New Roman" w:hAnsi="Times New Roman" w:cs="Times New Roman"/>
          <w:sz w:val="28"/>
          <w:szCs w:val="28"/>
        </w:rPr>
        <w:t>Хомутовского</w:t>
      </w:r>
      <w:proofErr w:type="spellEnd"/>
      <w:r w:rsidRPr="009118CF">
        <w:rPr>
          <w:rFonts w:ascii="Times New Roman" w:hAnsi="Times New Roman" w:cs="Times New Roman"/>
          <w:sz w:val="28"/>
          <w:szCs w:val="28"/>
        </w:rPr>
        <w:t xml:space="preserve"> района ежегодно</w:t>
      </w:r>
      <w:r w:rsidR="009118CF" w:rsidRPr="009118CF">
        <w:rPr>
          <w:rFonts w:ascii="Times New Roman" w:hAnsi="Times New Roman" w:cs="Times New Roman"/>
          <w:sz w:val="28"/>
          <w:szCs w:val="28"/>
        </w:rPr>
        <w:t xml:space="preserve"> в рамках переданных полномочий</w:t>
      </w:r>
      <w:r w:rsidRPr="009118CF">
        <w:rPr>
          <w:rFonts w:ascii="Times New Roman" w:hAnsi="Times New Roman" w:cs="Times New Roman"/>
          <w:sz w:val="28"/>
          <w:szCs w:val="28"/>
        </w:rPr>
        <w:t xml:space="preserve"> районом выделяются межбюджетные трансферты на содержание и ремонт объектов водоснабжения. </w:t>
      </w:r>
    </w:p>
    <w:p w:rsidR="00A65AB0" w:rsidRPr="009118CF" w:rsidRDefault="00A65AB0" w:rsidP="009118CF">
      <w:pPr>
        <w:spacing w:after="0" w:line="240" w:lineRule="auto"/>
        <w:ind w:firstLine="738"/>
        <w:jc w:val="both"/>
        <w:rPr>
          <w:rFonts w:ascii="Times New Roman" w:hAnsi="Times New Roman" w:cs="Times New Roman"/>
          <w:sz w:val="28"/>
          <w:szCs w:val="28"/>
        </w:rPr>
      </w:pPr>
      <w:r w:rsidRPr="009118CF">
        <w:rPr>
          <w:rFonts w:ascii="Times New Roman" w:hAnsi="Times New Roman" w:cs="Times New Roman"/>
          <w:sz w:val="28"/>
          <w:szCs w:val="28"/>
        </w:rPr>
        <w:t xml:space="preserve"> В 2022 году  было выделено 3,5  </w:t>
      </w:r>
      <w:proofErr w:type="spellStart"/>
      <w:r w:rsidRPr="009118CF">
        <w:rPr>
          <w:rFonts w:ascii="Times New Roman" w:hAnsi="Times New Roman" w:cs="Times New Roman"/>
          <w:sz w:val="28"/>
          <w:szCs w:val="28"/>
        </w:rPr>
        <w:t>млн</w:t>
      </w:r>
      <w:proofErr w:type="gramStart"/>
      <w:r w:rsidRPr="009118CF">
        <w:rPr>
          <w:rFonts w:ascii="Times New Roman" w:hAnsi="Times New Roman" w:cs="Times New Roman"/>
          <w:sz w:val="28"/>
          <w:szCs w:val="28"/>
        </w:rPr>
        <w:t>.р</w:t>
      </w:r>
      <w:proofErr w:type="gramEnd"/>
      <w:r w:rsidRPr="009118CF">
        <w:rPr>
          <w:rFonts w:ascii="Times New Roman" w:hAnsi="Times New Roman" w:cs="Times New Roman"/>
          <w:sz w:val="28"/>
          <w:szCs w:val="28"/>
        </w:rPr>
        <w:t>уб</w:t>
      </w:r>
      <w:proofErr w:type="spellEnd"/>
      <w:r w:rsidRPr="009118CF">
        <w:rPr>
          <w:rFonts w:ascii="Times New Roman" w:hAnsi="Times New Roman" w:cs="Times New Roman"/>
          <w:sz w:val="28"/>
          <w:szCs w:val="28"/>
        </w:rPr>
        <w:t>.</w:t>
      </w:r>
      <w:r w:rsidR="009118CF" w:rsidRPr="009118CF">
        <w:rPr>
          <w:rFonts w:ascii="Times New Roman" w:hAnsi="Times New Roman" w:cs="Times New Roman"/>
          <w:sz w:val="28"/>
          <w:szCs w:val="28"/>
        </w:rPr>
        <w:t xml:space="preserve">, в </w:t>
      </w:r>
      <w:proofErr w:type="spellStart"/>
      <w:r w:rsidR="009118CF" w:rsidRPr="009118CF">
        <w:rPr>
          <w:rFonts w:ascii="Times New Roman" w:hAnsi="Times New Roman" w:cs="Times New Roman"/>
          <w:sz w:val="28"/>
          <w:szCs w:val="28"/>
        </w:rPr>
        <w:t>т.ч</w:t>
      </w:r>
      <w:proofErr w:type="spellEnd"/>
      <w:r w:rsidR="009118CF" w:rsidRPr="009118CF">
        <w:rPr>
          <w:rFonts w:ascii="Times New Roman" w:hAnsi="Times New Roman" w:cs="Times New Roman"/>
          <w:sz w:val="28"/>
          <w:szCs w:val="28"/>
        </w:rPr>
        <w:t>.</w:t>
      </w:r>
      <w:r w:rsidRPr="009118CF">
        <w:rPr>
          <w:rFonts w:ascii="Times New Roman" w:hAnsi="Times New Roman" w:cs="Times New Roman"/>
          <w:sz w:val="28"/>
          <w:szCs w:val="28"/>
        </w:rPr>
        <w:t>;</w:t>
      </w:r>
    </w:p>
    <w:p w:rsidR="00A65AB0" w:rsidRPr="009118CF" w:rsidRDefault="00A65AB0" w:rsidP="009118CF">
      <w:pPr>
        <w:spacing w:after="0" w:line="240" w:lineRule="auto"/>
        <w:ind w:left="38" w:firstLine="675"/>
        <w:jc w:val="both"/>
        <w:rPr>
          <w:rFonts w:ascii="Times New Roman" w:hAnsi="Times New Roman" w:cs="Times New Roman"/>
          <w:sz w:val="28"/>
          <w:szCs w:val="28"/>
        </w:rPr>
      </w:pPr>
      <w:r w:rsidRPr="009118CF">
        <w:rPr>
          <w:rFonts w:ascii="Times New Roman" w:hAnsi="Times New Roman" w:cs="Times New Roman"/>
          <w:sz w:val="28"/>
          <w:szCs w:val="28"/>
        </w:rPr>
        <w:t xml:space="preserve">- </w:t>
      </w:r>
      <w:r w:rsidR="009118CF" w:rsidRPr="009118CF">
        <w:rPr>
          <w:rFonts w:ascii="Times New Roman" w:hAnsi="Times New Roman" w:cs="Times New Roman"/>
          <w:sz w:val="28"/>
          <w:szCs w:val="28"/>
        </w:rPr>
        <w:t xml:space="preserve">на </w:t>
      </w:r>
      <w:r w:rsidRPr="009118CF">
        <w:rPr>
          <w:rFonts w:ascii="Times New Roman" w:hAnsi="Times New Roman" w:cs="Times New Roman"/>
          <w:sz w:val="28"/>
          <w:szCs w:val="28"/>
        </w:rPr>
        <w:t xml:space="preserve">ремонт водопроводных сетей общей протяженностью 1,5 км </w:t>
      </w:r>
      <w:r w:rsidR="009118CF" w:rsidRPr="009118CF">
        <w:rPr>
          <w:rFonts w:ascii="Times New Roman" w:hAnsi="Times New Roman" w:cs="Times New Roman"/>
          <w:sz w:val="28"/>
          <w:szCs w:val="28"/>
        </w:rPr>
        <w:t>-</w:t>
      </w:r>
      <w:r w:rsidRPr="009118CF">
        <w:rPr>
          <w:rFonts w:ascii="Times New Roman" w:hAnsi="Times New Roman" w:cs="Times New Roman"/>
          <w:sz w:val="28"/>
          <w:szCs w:val="28"/>
        </w:rPr>
        <w:t xml:space="preserve"> 2,6  </w:t>
      </w:r>
      <w:proofErr w:type="spellStart"/>
      <w:r w:rsidRPr="009118CF">
        <w:rPr>
          <w:rFonts w:ascii="Times New Roman" w:hAnsi="Times New Roman" w:cs="Times New Roman"/>
          <w:sz w:val="28"/>
          <w:szCs w:val="28"/>
        </w:rPr>
        <w:t>млн</w:t>
      </w:r>
      <w:proofErr w:type="gramStart"/>
      <w:r w:rsidRPr="009118CF">
        <w:rPr>
          <w:rFonts w:ascii="Times New Roman" w:hAnsi="Times New Roman" w:cs="Times New Roman"/>
          <w:sz w:val="28"/>
          <w:szCs w:val="28"/>
        </w:rPr>
        <w:t>.р</w:t>
      </w:r>
      <w:proofErr w:type="gramEnd"/>
      <w:r w:rsidRPr="009118CF">
        <w:rPr>
          <w:rFonts w:ascii="Times New Roman" w:hAnsi="Times New Roman" w:cs="Times New Roman"/>
          <w:sz w:val="28"/>
          <w:szCs w:val="28"/>
        </w:rPr>
        <w:t>уб</w:t>
      </w:r>
      <w:proofErr w:type="spellEnd"/>
      <w:r w:rsidR="0000762A">
        <w:rPr>
          <w:rFonts w:ascii="Times New Roman" w:hAnsi="Times New Roman" w:cs="Times New Roman"/>
          <w:sz w:val="28"/>
          <w:szCs w:val="28"/>
        </w:rPr>
        <w:t>.</w:t>
      </w:r>
      <w:r w:rsidRPr="009118CF">
        <w:rPr>
          <w:rFonts w:ascii="Times New Roman" w:hAnsi="Times New Roman" w:cs="Times New Roman"/>
          <w:sz w:val="28"/>
          <w:szCs w:val="28"/>
        </w:rPr>
        <w:t>;</w:t>
      </w:r>
    </w:p>
    <w:p w:rsidR="00A65AB0" w:rsidRPr="009118CF" w:rsidRDefault="00A65AB0" w:rsidP="009118CF">
      <w:pPr>
        <w:spacing w:after="0" w:line="240" w:lineRule="auto"/>
        <w:ind w:left="38" w:firstLine="675"/>
        <w:jc w:val="both"/>
        <w:rPr>
          <w:rFonts w:ascii="Times New Roman" w:hAnsi="Times New Roman" w:cs="Times New Roman"/>
          <w:sz w:val="28"/>
          <w:szCs w:val="28"/>
        </w:rPr>
      </w:pPr>
      <w:r w:rsidRPr="009118CF">
        <w:rPr>
          <w:rFonts w:ascii="Times New Roman" w:hAnsi="Times New Roman" w:cs="Times New Roman"/>
          <w:sz w:val="28"/>
          <w:szCs w:val="28"/>
        </w:rPr>
        <w:t>- для населенных пунктов, в которых отсутствует центральное водоснаб</w:t>
      </w:r>
      <w:r w:rsidR="009118CF" w:rsidRPr="009118CF">
        <w:rPr>
          <w:rFonts w:ascii="Times New Roman" w:hAnsi="Times New Roman" w:cs="Times New Roman"/>
          <w:sz w:val="28"/>
          <w:szCs w:val="28"/>
        </w:rPr>
        <w:t xml:space="preserve">жение,  выделено 400,0 </w:t>
      </w:r>
      <w:proofErr w:type="spellStart"/>
      <w:r w:rsidR="009118CF" w:rsidRPr="009118CF">
        <w:rPr>
          <w:rFonts w:ascii="Times New Roman" w:hAnsi="Times New Roman" w:cs="Times New Roman"/>
          <w:sz w:val="28"/>
          <w:szCs w:val="28"/>
        </w:rPr>
        <w:t>тыс.руб</w:t>
      </w:r>
      <w:proofErr w:type="spellEnd"/>
      <w:r w:rsidR="009118CF" w:rsidRPr="009118CF">
        <w:rPr>
          <w:rFonts w:ascii="Times New Roman" w:hAnsi="Times New Roman" w:cs="Times New Roman"/>
          <w:sz w:val="28"/>
          <w:szCs w:val="28"/>
        </w:rPr>
        <w:t>.</w:t>
      </w:r>
      <w:r w:rsidRPr="009118CF">
        <w:rPr>
          <w:rFonts w:ascii="Times New Roman" w:hAnsi="Times New Roman" w:cs="Times New Roman"/>
          <w:sz w:val="28"/>
          <w:szCs w:val="28"/>
        </w:rPr>
        <w:t xml:space="preserve"> на строительство 3-х ЭВУ (</w:t>
      </w:r>
      <w:proofErr w:type="spellStart"/>
      <w:r w:rsidRPr="009118CF">
        <w:rPr>
          <w:rFonts w:ascii="Times New Roman" w:hAnsi="Times New Roman" w:cs="Times New Roman"/>
          <w:sz w:val="28"/>
          <w:szCs w:val="28"/>
        </w:rPr>
        <w:t>с</w:t>
      </w:r>
      <w:proofErr w:type="gramStart"/>
      <w:r w:rsidRPr="009118CF">
        <w:rPr>
          <w:rFonts w:ascii="Times New Roman" w:hAnsi="Times New Roman" w:cs="Times New Roman"/>
          <w:sz w:val="28"/>
          <w:szCs w:val="28"/>
        </w:rPr>
        <w:t>.Ж</w:t>
      </w:r>
      <w:proofErr w:type="gramEnd"/>
      <w:r w:rsidRPr="009118CF">
        <w:rPr>
          <w:rFonts w:ascii="Times New Roman" w:hAnsi="Times New Roman" w:cs="Times New Roman"/>
          <w:sz w:val="28"/>
          <w:szCs w:val="28"/>
        </w:rPr>
        <w:t>еденовка</w:t>
      </w:r>
      <w:proofErr w:type="spellEnd"/>
      <w:r w:rsidRPr="009118CF">
        <w:rPr>
          <w:rFonts w:ascii="Times New Roman" w:hAnsi="Times New Roman" w:cs="Times New Roman"/>
          <w:sz w:val="28"/>
          <w:szCs w:val="28"/>
        </w:rPr>
        <w:t xml:space="preserve">, </w:t>
      </w:r>
      <w:proofErr w:type="spellStart"/>
      <w:r w:rsidRPr="009118CF">
        <w:rPr>
          <w:rFonts w:ascii="Times New Roman" w:hAnsi="Times New Roman" w:cs="Times New Roman"/>
          <w:sz w:val="28"/>
          <w:szCs w:val="28"/>
        </w:rPr>
        <w:t>д.Меньшиково</w:t>
      </w:r>
      <w:proofErr w:type="spellEnd"/>
      <w:r w:rsidRPr="009118CF">
        <w:rPr>
          <w:rFonts w:ascii="Times New Roman" w:hAnsi="Times New Roman" w:cs="Times New Roman"/>
          <w:sz w:val="28"/>
          <w:szCs w:val="28"/>
        </w:rPr>
        <w:t xml:space="preserve">, </w:t>
      </w:r>
      <w:proofErr w:type="spellStart"/>
      <w:r w:rsidRPr="009118CF">
        <w:rPr>
          <w:rFonts w:ascii="Times New Roman" w:hAnsi="Times New Roman" w:cs="Times New Roman"/>
          <w:sz w:val="28"/>
          <w:szCs w:val="28"/>
        </w:rPr>
        <w:t>д.Голубовка</w:t>
      </w:r>
      <w:proofErr w:type="spellEnd"/>
      <w:r w:rsidRPr="009118CF">
        <w:rPr>
          <w:rFonts w:ascii="Times New Roman" w:hAnsi="Times New Roman" w:cs="Times New Roman"/>
          <w:sz w:val="28"/>
          <w:szCs w:val="28"/>
        </w:rPr>
        <w:t>).</w:t>
      </w:r>
    </w:p>
    <w:p w:rsidR="00A65AB0" w:rsidRPr="009118CF" w:rsidRDefault="00A65AB0" w:rsidP="009118CF">
      <w:pPr>
        <w:spacing w:after="0" w:line="240" w:lineRule="auto"/>
        <w:ind w:left="38" w:firstLine="675"/>
        <w:jc w:val="both"/>
        <w:rPr>
          <w:rFonts w:ascii="Times New Roman" w:hAnsi="Times New Roman" w:cs="Times New Roman"/>
          <w:sz w:val="28"/>
          <w:szCs w:val="28"/>
        </w:rPr>
      </w:pPr>
      <w:r w:rsidRPr="009118CF">
        <w:rPr>
          <w:rFonts w:ascii="Times New Roman" w:hAnsi="Times New Roman" w:cs="Times New Roman"/>
          <w:sz w:val="28"/>
          <w:szCs w:val="28"/>
        </w:rPr>
        <w:t>- с целью повышения эффективности использования водозаборных  скважин и экономного  расхода подземных вод установлен</w:t>
      </w:r>
      <w:r w:rsidR="009118CF" w:rsidRPr="009118CF">
        <w:rPr>
          <w:rFonts w:ascii="Times New Roman" w:hAnsi="Times New Roman" w:cs="Times New Roman"/>
          <w:sz w:val="28"/>
          <w:szCs w:val="28"/>
        </w:rPr>
        <w:t>о</w:t>
      </w:r>
      <w:r w:rsidRPr="009118CF">
        <w:rPr>
          <w:rFonts w:ascii="Times New Roman" w:hAnsi="Times New Roman" w:cs="Times New Roman"/>
          <w:sz w:val="28"/>
          <w:szCs w:val="28"/>
        </w:rPr>
        <w:t xml:space="preserve"> 8 автоматическ</w:t>
      </w:r>
      <w:r w:rsidR="009118CF" w:rsidRPr="009118CF">
        <w:rPr>
          <w:rFonts w:ascii="Times New Roman" w:hAnsi="Times New Roman" w:cs="Times New Roman"/>
          <w:sz w:val="28"/>
          <w:szCs w:val="28"/>
        </w:rPr>
        <w:t>их</w:t>
      </w:r>
      <w:r w:rsidRPr="009118CF">
        <w:rPr>
          <w:rFonts w:ascii="Times New Roman" w:hAnsi="Times New Roman" w:cs="Times New Roman"/>
          <w:sz w:val="28"/>
          <w:szCs w:val="28"/>
        </w:rPr>
        <w:t xml:space="preserve"> станци</w:t>
      </w:r>
      <w:r w:rsidR="009118CF" w:rsidRPr="009118CF">
        <w:rPr>
          <w:rFonts w:ascii="Times New Roman" w:hAnsi="Times New Roman" w:cs="Times New Roman"/>
          <w:sz w:val="28"/>
          <w:szCs w:val="28"/>
        </w:rPr>
        <w:t>и</w:t>
      </w:r>
      <w:r w:rsidRPr="009118CF">
        <w:rPr>
          <w:rFonts w:ascii="Times New Roman" w:hAnsi="Times New Roman" w:cs="Times New Roman"/>
          <w:sz w:val="28"/>
          <w:szCs w:val="28"/>
        </w:rPr>
        <w:t xml:space="preserve">  на сумму 320,0 </w:t>
      </w:r>
      <w:proofErr w:type="spellStart"/>
      <w:r w:rsidRPr="009118CF">
        <w:rPr>
          <w:rFonts w:ascii="Times New Roman" w:hAnsi="Times New Roman" w:cs="Times New Roman"/>
          <w:sz w:val="28"/>
          <w:szCs w:val="28"/>
        </w:rPr>
        <w:t>тыс</w:t>
      </w:r>
      <w:proofErr w:type="gramStart"/>
      <w:r w:rsidRPr="009118CF">
        <w:rPr>
          <w:rFonts w:ascii="Times New Roman" w:hAnsi="Times New Roman" w:cs="Times New Roman"/>
          <w:sz w:val="28"/>
          <w:szCs w:val="28"/>
        </w:rPr>
        <w:t>.р</w:t>
      </w:r>
      <w:proofErr w:type="gramEnd"/>
      <w:r w:rsidRPr="009118CF">
        <w:rPr>
          <w:rFonts w:ascii="Times New Roman" w:hAnsi="Times New Roman" w:cs="Times New Roman"/>
          <w:sz w:val="28"/>
          <w:szCs w:val="28"/>
        </w:rPr>
        <w:t>уб</w:t>
      </w:r>
      <w:proofErr w:type="spellEnd"/>
      <w:r w:rsidRPr="009118CF">
        <w:rPr>
          <w:rFonts w:ascii="Times New Roman" w:hAnsi="Times New Roman" w:cs="Times New Roman"/>
          <w:sz w:val="28"/>
          <w:szCs w:val="28"/>
        </w:rPr>
        <w:t>.</w:t>
      </w:r>
      <w:r w:rsidR="009118CF" w:rsidRPr="009118CF">
        <w:rPr>
          <w:rFonts w:ascii="Times New Roman" w:hAnsi="Times New Roman" w:cs="Times New Roman"/>
          <w:sz w:val="28"/>
          <w:szCs w:val="28"/>
        </w:rPr>
        <w:t>;</w:t>
      </w:r>
    </w:p>
    <w:p w:rsidR="00A65AB0" w:rsidRPr="009118CF" w:rsidRDefault="00A65AB0" w:rsidP="009118CF">
      <w:pPr>
        <w:spacing w:after="0" w:line="240" w:lineRule="auto"/>
        <w:ind w:left="38" w:firstLine="675"/>
        <w:jc w:val="both"/>
        <w:rPr>
          <w:rFonts w:ascii="Times New Roman" w:hAnsi="Times New Roman" w:cs="Times New Roman"/>
          <w:sz w:val="28"/>
          <w:szCs w:val="28"/>
        </w:rPr>
      </w:pPr>
      <w:r w:rsidRPr="009118CF">
        <w:rPr>
          <w:rFonts w:ascii="Times New Roman" w:hAnsi="Times New Roman" w:cs="Times New Roman"/>
          <w:sz w:val="28"/>
          <w:szCs w:val="28"/>
        </w:rPr>
        <w:t xml:space="preserve">- </w:t>
      </w:r>
      <w:r w:rsidR="009118CF">
        <w:rPr>
          <w:rFonts w:ascii="Times New Roman" w:hAnsi="Times New Roman" w:cs="Times New Roman"/>
          <w:sz w:val="28"/>
          <w:szCs w:val="28"/>
        </w:rPr>
        <w:t xml:space="preserve">на </w:t>
      </w:r>
      <w:r w:rsidRPr="009118CF">
        <w:rPr>
          <w:rFonts w:ascii="Times New Roman" w:hAnsi="Times New Roman" w:cs="Times New Roman"/>
          <w:sz w:val="28"/>
          <w:szCs w:val="28"/>
        </w:rPr>
        <w:t>выполнение работ по устройству ограждения водозаборной скважины № 5572</w:t>
      </w:r>
      <w:r w:rsidR="009118CF" w:rsidRPr="009118CF">
        <w:rPr>
          <w:rFonts w:ascii="Times New Roman" w:hAnsi="Times New Roman" w:cs="Times New Roman"/>
          <w:sz w:val="28"/>
          <w:szCs w:val="28"/>
        </w:rPr>
        <w:t>,</w:t>
      </w:r>
      <w:r w:rsidRPr="009118CF">
        <w:rPr>
          <w:rFonts w:ascii="Times New Roman" w:hAnsi="Times New Roman" w:cs="Times New Roman"/>
          <w:sz w:val="28"/>
          <w:szCs w:val="28"/>
        </w:rPr>
        <w:t xml:space="preserve"> расположенной по адресу д. Красная Поляна </w:t>
      </w:r>
      <w:r w:rsidR="009118CF" w:rsidRPr="009118CF">
        <w:rPr>
          <w:rFonts w:ascii="Times New Roman" w:hAnsi="Times New Roman" w:cs="Times New Roman"/>
          <w:sz w:val="28"/>
          <w:szCs w:val="28"/>
        </w:rPr>
        <w:t xml:space="preserve">  Ольховского сельсовета</w:t>
      </w:r>
      <w:r w:rsidRPr="009118CF">
        <w:rPr>
          <w:rFonts w:ascii="Times New Roman" w:hAnsi="Times New Roman" w:cs="Times New Roman"/>
          <w:sz w:val="28"/>
          <w:szCs w:val="28"/>
        </w:rPr>
        <w:t xml:space="preserve"> </w:t>
      </w:r>
      <w:r w:rsidR="009118CF">
        <w:rPr>
          <w:rFonts w:ascii="Times New Roman" w:hAnsi="Times New Roman" w:cs="Times New Roman"/>
          <w:sz w:val="28"/>
          <w:szCs w:val="28"/>
        </w:rPr>
        <w:t>-</w:t>
      </w:r>
      <w:r w:rsidRPr="009118CF">
        <w:rPr>
          <w:rFonts w:ascii="Times New Roman" w:hAnsi="Times New Roman" w:cs="Times New Roman"/>
          <w:sz w:val="28"/>
          <w:szCs w:val="28"/>
        </w:rPr>
        <w:t xml:space="preserve"> 399,177 </w:t>
      </w:r>
      <w:proofErr w:type="spellStart"/>
      <w:r w:rsidRPr="009118CF">
        <w:rPr>
          <w:rFonts w:ascii="Times New Roman" w:hAnsi="Times New Roman" w:cs="Times New Roman"/>
          <w:sz w:val="28"/>
          <w:szCs w:val="28"/>
        </w:rPr>
        <w:t>тыс</w:t>
      </w:r>
      <w:proofErr w:type="gramStart"/>
      <w:r w:rsidRPr="009118CF">
        <w:rPr>
          <w:rFonts w:ascii="Times New Roman" w:hAnsi="Times New Roman" w:cs="Times New Roman"/>
          <w:sz w:val="28"/>
          <w:szCs w:val="28"/>
        </w:rPr>
        <w:t>.р</w:t>
      </w:r>
      <w:proofErr w:type="gramEnd"/>
      <w:r w:rsidRPr="009118CF">
        <w:rPr>
          <w:rFonts w:ascii="Times New Roman" w:hAnsi="Times New Roman" w:cs="Times New Roman"/>
          <w:sz w:val="28"/>
          <w:szCs w:val="28"/>
        </w:rPr>
        <w:t>уб</w:t>
      </w:r>
      <w:proofErr w:type="spellEnd"/>
      <w:r w:rsidRPr="009118CF">
        <w:rPr>
          <w:rFonts w:ascii="Times New Roman" w:hAnsi="Times New Roman" w:cs="Times New Roman"/>
          <w:sz w:val="28"/>
          <w:szCs w:val="28"/>
        </w:rPr>
        <w:t>.</w:t>
      </w:r>
    </w:p>
    <w:p w:rsidR="00A65AB0" w:rsidRPr="009118CF" w:rsidRDefault="00A65AB0" w:rsidP="009118CF">
      <w:pPr>
        <w:spacing w:after="0" w:line="240" w:lineRule="auto"/>
        <w:ind w:left="38" w:firstLine="675"/>
        <w:jc w:val="both"/>
        <w:rPr>
          <w:rFonts w:ascii="Times New Roman" w:hAnsi="Times New Roman" w:cs="Times New Roman"/>
          <w:sz w:val="28"/>
          <w:szCs w:val="28"/>
        </w:rPr>
      </w:pPr>
      <w:r w:rsidRPr="009118CF">
        <w:rPr>
          <w:rFonts w:ascii="Times New Roman" w:hAnsi="Times New Roman" w:cs="Times New Roman"/>
          <w:sz w:val="28"/>
          <w:szCs w:val="28"/>
        </w:rPr>
        <w:t>-</w:t>
      </w:r>
      <w:r w:rsidR="009118CF" w:rsidRPr="009118CF">
        <w:rPr>
          <w:rFonts w:ascii="Times New Roman" w:hAnsi="Times New Roman" w:cs="Times New Roman"/>
          <w:sz w:val="28"/>
          <w:szCs w:val="28"/>
        </w:rPr>
        <w:t xml:space="preserve"> на </w:t>
      </w:r>
      <w:r w:rsidRPr="009118CF">
        <w:rPr>
          <w:rFonts w:ascii="Times New Roman" w:hAnsi="Times New Roman" w:cs="Times New Roman"/>
          <w:sz w:val="28"/>
          <w:szCs w:val="28"/>
        </w:rPr>
        <w:t xml:space="preserve">приобретение материалов для обустройства зон санитарной охраны водозаборных скважин </w:t>
      </w:r>
      <w:r w:rsidR="009118CF" w:rsidRPr="009118CF">
        <w:rPr>
          <w:rFonts w:ascii="Times New Roman" w:hAnsi="Times New Roman" w:cs="Times New Roman"/>
          <w:sz w:val="28"/>
          <w:szCs w:val="28"/>
        </w:rPr>
        <w:t xml:space="preserve">на территории  района - 251,6 </w:t>
      </w:r>
      <w:proofErr w:type="spellStart"/>
      <w:r w:rsidR="009118CF" w:rsidRPr="009118CF">
        <w:rPr>
          <w:rFonts w:ascii="Times New Roman" w:hAnsi="Times New Roman" w:cs="Times New Roman"/>
          <w:sz w:val="28"/>
          <w:szCs w:val="28"/>
        </w:rPr>
        <w:t>тыс</w:t>
      </w:r>
      <w:proofErr w:type="gramStart"/>
      <w:r w:rsidR="009118CF" w:rsidRPr="009118CF">
        <w:rPr>
          <w:rFonts w:ascii="Times New Roman" w:hAnsi="Times New Roman" w:cs="Times New Roman"/>
          <w:sz w:val="28"/>
          <w:szCs w:val="28"/>
        </w:rPr>
        <w:t>.р</w:t>
      </w:r>
      <w:proofErr w:type="gramEnd"/>
      <w:r w:rsidR="009118CF" w:rsidRPr="009118CF">
        <w:rPr>
          <w:rFonts w:ascii="Times New Roman" w:hAnsi="Times New Roman" w:cs="Times New Roman"/>
          <w:sz w:val="28"/>
          <w:szCs w:val="28"/>
        </w:rPr>
        <w:t>уб</w:t>
      </w:r>
      <w:proofErr w:type="spellEnd"/>
      <w:r w:rsidR="009118CF" w:rsidRPr="009118CF">
        <w:rPr>
          <w:rFonts w:ascii="Times New Roman" w:hAnsi="Times New Roman" w:cs="Times New Roman"/>
          <w:sz w:val="28"/>
          <w:szCs w:val="28"/>
        </w:rPr>
        <w:t>.</w:t>
      </w:r>
    </w:p>
    <w:p w:rsidR="00A65AB0" w:rsidRPr="009118CF" w:rsidRDefault="00A65AB0" w:rsidP="009118CF">
      <w:pPr>
        <w:spacing w:after="0" w:line="240" w:lineRule="auto"/>
        <w:ind w:left="38" w:firstLine="675"/>
        <w:jc w:val="both"/>
        <w:rPr>
          <w:rFonts w:ascii="Times New Roman" w:hAnsi="Times New Roman" w:cs="Times New Roman"/>
          <w:sz w:val="28"/>
          <w:szCs w:val="28"/>
        </w:rPr>
      </w:pPr>
      <w:r w:rsidRPr="009118CF">
        <w:rPr>
          <w:rFonts w:ascii="Times New Roman" w:hAnsi="Times New Roman" w:cs="Times New Roman"/>
          <w:sz w:val="28"/>
          <w:szCs w:val="28"/>
        </w:rPr>
        <w:t xml:space="preserve">Также закуплены комплектующие материалы для оперативного проведения ремонтных работ на объектах тепло-водоснабжения  на сумму 350,0 </w:t>
      </w:r>
      <w:proofErr w:type="spellStart"/>
      <w:r w:rsidRPr="009118CF">
        <w:rPr>
          <w:rFonts w:ascii="Times New Roman" w:hAnsi="Times New Roman" w:cs="Times New Roman"/>
          <w:sz w:val="28"/>
          <w:szCs w:val="28"/>
        </w:rPr>
        <w:t>тыс</w:t>
      </w:r>
      <w:proofErr w:type="gramStart"/>
      <w:r w:rsidRPr="009118CF">
        <w:rPr>
          <w:rFonts w:ascii="Times New Roman" w:hAnsi="Times New Roman" w:cs="Times New Roman"/>
          <w:sz w:val="28"/>
          <w:szCs w:val="28"/>
        </w:rPr>
        <w:t>.р</w:t>
      </w:r>
      <w:proofErr w:type="gramEnd"/>
      <w:r w:rsidRPr="009118CF">
        <w:rPr>
          <w:rFonts w:ascii="Times New Roman" w:hAnsi="Times New Roman" w:cs="Times New Roman"/>
          <w:sz w:val="28"/>
          <w:szCs w:val="28"/>
        </w:rPr>
        <w:t>уб</w:t>
      </w:r>
      <w:proofErr w:type="spellEnd"/>
      <w:r w:rsidRPr="009118CF">
        <w:rPr>
          <w:rFonts w:ascii="Times New Roman" w:hAnsi="Times New Roman" w:cs="Times New Roman"/>
          <w:sz w:val="28"/>
          <w:szCs w:val="28"/>
        </w:rPr>
        <w:t>.</w:t>
      </w:r>
    </w:p>
    <w:p w:rsidR="00A65AB0" w:rsidRPr="009118CF" w:rsidRDefault="00A65AB0" w:rsidP="009118CF">
      <w:pPr>
        <w:spacing w:after="0" w:line="240" w:lineRule="auto"/>
        <w:ind w:left="40" w:firstLine="675"/>
        <w:jc w:val="both"/>
        <w:rPr>
          <w:rFonts w:ascii="Times New Roman" w:hAnsi="Times New Roman" w:cs="Times New Roman"/>
          <w:sz w:val="28"/>
          <w:szCs w:val="28"/>
          <w:shd w:val="clear" w:color="auto" w:fill="FFFFFF"/>
        </w:rPr>
      </w:pPr>
      <w:r w:rsidRPr="009118CF">
        <w:rPr>
          <w:rFonts w:ascii="Times New Roman" w:hAnsi="Times New Roman" w:cs="Times New Roman"/>
          <w:sz w:val="28"/>
          <w:szCs w:val="28"/>
        </w:rPr>
        <w:t>Все выделенные денежные средства освоены в полном объеме,</w:t>
      </w:r>
      <w:r w:rsidRPr="009118CF">
        <w:rPr>
          <w:rFonts w:ascii="Times New Roman" w:hAnsi="Times New Roman" w:cs="Times New Roman"/>
          <w:sz w:val="28"/>
          <w:szCs w:val="28"/>
          <w:shd w:val="clear" w:color="auto" w:fill="FFFFFF"/>
        </w:rPr>
        <w:t xml:space="preserve"> работы в данном направлении будут продолжены в 2023 году.</w:t>
      </w:r>
    </w:p>
    <w:p w:rsidR="005326CF" w:rsidRDefault="005326CF" w:rsidP="00A65AB0">
      <w:pPr>
        <w:spacing w:after="0"/>
        <w:ind w:left="38" w:firstLine="675"/>
        <w:jc w:val="center"/>
        <w:rPr>
          <w:rFonts w:ascii="Times New Roman" w:hAnsi="Times New Roman" w:cs="Times New Roman"/>
          <w:b/>
          <w:bCs/>
          <w:sz w:val="32"/>
          <w:szCs w:val="32"/>
          <w:shd w:val="clear" w:color="auto" w:fill="FFFFFF"/>
        </w:rPr>
      </w:pPr>
    </w:p>
    <w:p w:rsidR="00A65AB0" w:rsidRPr="005326CF" w:rsidRDefault="00A65AB0" w:rsidP="005326CF">
      <w:pPr>
        <w:spacing w:after="0" w:line="240" w:lineRule="auto"/>
        <w:ind w:left="38" w:firstLine="675"/>
        <w:jc w:val="center"/>
        <w:rPr>
          <w:rFonts w:ascii="Times New Roman" w:hAnsi="Times New Roman" w:cs="Times New Roman"/>
          <w:b/>
          <w:bCs/>
          <w:sz w:val="28"/>
          <w:szCs w:val="28"/>
          <w:shd w:val="clear" w:color="auto" w:fill="FFFFFF"/>
        </w:rPr>
      </w:pPr>
      <w:r w:rsidRPr="005326CF">
        <w:rPr>
          <w:rFonts w:ascii="Times New Roman" w:hAnsi="Times New Roman" w:cs="Times New Roman"/>
          <w:b/>
          <w:bCs/>
          <w:sz w:val="28"/>
          <w:szCs w:val="28"/>
          <w:shd w:val="clear" w:color="auto" w:fill="FFFFFF"/>
        </w:rPr>
        <w:t>Теплоснабжение.</w:t>
      </w:r>
    </w:p>
    <w:p w:rsidR="00A65AB0" w:rsidRPr="005326CF" w:rsidRDefault="00A65AB0" w:rsidP="005326CF">
      <w:pPr>
        <w:spacing w:after="0" w:line="240" w:lineRule="auto"/>
        <w:ind w:firstLine="709"/>
        <w:jc w:val="both"/>
        <w:rPr>
          <w:rFonts w:ascii="Times New Roman" w:hAnsi="Times New Roman" w:cs="Times New Roman"/>
          <w:sz w:val="28"/>
          <w:szCs w:val="28"/>
        </w:rPr>
      </w:pPr>
      <w:r w:rsidRPr="005326CF">
        <w:rPr>
          <w:rFonts w:ascii="Times New Roman" w:hAnsi="Times New Roman" w:cs="Times New Roman"/>
          <w:sz w:val="28"/>
          <w:szCs w:val="28"/>
        </w:rPr>
        <w:t xml:space="preserve">Для бесперебойного обеспечения теплоснабжением жителей </w:t>
      </w:r>
      <w:proofErr w:type="spellStart"/>
      <w:r w:rsidRPr="005326CF">
        <w:rPr>
          <w:rFonts w:ascii="Times New Roman" w:hAnsi="Times New Roman" w:cs="Times New Roman"/>
          <w:sz w:val="28"/>
          <w:szCs w:val="28"/>
        </w:rPr>
        <w:t>с</w:t>
      </w:r>
      <w:proofErr w:type="gramStart"/>
      <w:r w:rsidRPr="005326CF">
        <w:rPr>
          <w:rFonts w:ascii="Times New Roman" w:hAnsi="Times New Roman" w:cs="Times New Roman"/>
          <w:sz w:val="28"/>
          <w:szCs w:val="28"/>
        </w:rPr>
        <w:t>.К</w:t>
      </w:r>
      <w:proofErr w:type="gramEnd"/>
      <w:r w:rsidRPr="005326CF">
        <w:rPr>
          <w:rFonts w:ascii="Times New Roman" w:hAnsi="Times New Roman" w:cs="Times New Roman"/>
          <w:sz w:val="28"/>
          <w:szCs w:val="28"/>
        </w:rPr>
        <w:t>алиновка</w:t>
      </w:r>
      <w:proofErr w:type="spellEnd"/>
      <w:r w:rsidRPr="005326CF">
        <w:rPr>
          <w:rFonts w:ascii="Times New Roman" w:hAnsi="Times New Roman" w:cs="Times New Roman"/>
          <w:sz w:val="28"/>
          <w:szCs w:val="28"/>
        </w:rPr>
        <w:t xml:space="preserve"> и повыше</w:t>
      </w:r>
      <w:r w:rsidR="005326CF">
        <w:rPr>
          <w:rFonts w:ascii="Times New Roman" w:hAnsi="Times New Roman" w:cs="Times New Roman"/>
          <w:sz w:val="28"/>
          <w:szCs w:val="28"/>
        </w:rPr>
        <w:t>ния качества коммунальных услуг</w:t>
      </w:r>
      <w:r w:rsidRPr="005326CF">
        <w:rPr>
          <w:rFonts w:ascii="Times New Roman" w:hAnsi="Times New Roman" w:cs="Times New Roman"/>
          <w:sz w:val="28"/>
          <w:szCs w:val="28"/>
        </w:rPr>
        <w:t xml:space="preserve"> по программе «Обеспечение доступным и комфортным ж</w:t>
      </w:r>
      <w:r w:rsidR="005326CF">
        <w:rPr>
          <w:rFonts w:ascii="Times New Roman" w:hAnsi="Times New Roman" w:cs="Times New Roman"/>
          <w:sz w:val="28"/>
          <w:szCs w:val="28"/>
        </w:rPr>
        <w:t xml:space="preserve">ильем и коммунальными услугами» выполнена </w:t>
      </w:r>
      <w:r w:rsidRPr="005326CF">
        <w:rPr>
          <w:rFonts w:ascii="Times New Roman" w:hAnsi="Times New Roman" w:cs="Times New Roman"/>
          <w:sz w:val="28"/>
          <w:szCs w:val="28"/>
        </w:rPr>
        <w:t xml:space="preserve">замена аварийного участка теплотрассы протяженностью 200 м на сумму - </w:t>
      </w:r>
      <w:r w:rsidR="003C4C45" w:rsidRPr="00A9007C">
        <w:rPr>
          <w:rFonts w:ascii="Times New Roman" w:hAnsi="Times New Roman" w:cs="Times New Roman"/>
          <w:sz w:val="28"/>
          <w:szCs w:val="28"/>
        </w:rPr>
        <w:t>256,0</w:t>
      </w:r>
      <w:r w:rsidR="005326CF" w:rsidRPr="00A9007C">
        <w:rPr>
          <w:rFonts w:ascii="Times New Roman" w:hAnsi="Times New Roman" w:cs="Times New Roman"/>
          <w:sz w:val="28"/>
          <w:szCs w:val="28"/>
        </w:rPr>
        <w:t xml:space="preserve"> </w:t>
      </w:r>
      <w:proofErr w:type="spellStart"/>
      <w:r w:rsidR="005326CF" w:rsidRPr="00A9007C">
        <w:rPr>
          <w:rFonts w:ascii="Times New Roman" w:hAnsi="Times New Roman" w:cs="Times New Roman"/>
          <w:sz w:val="28"/>
          <w:szCs w:val="28"/>
        </w:rPr>
        <w:t>тыс.руб</w:t>
      </w:r>
      <w:proofErr w:type="spellEnd"/>
      <w:r w:rsidR="005326CF" w:rsidRPr="00A9007C">
        <w:rPr>
          <w:rFonts w:ascii="Times New Roman" w:hAnsi="Times New Roman" w:cs="Times New Roman"/>
          <w:sz w:val="28"/>
          <w:szCs w:val="28"/>
        </w:rPr>
        <w:t>.</w:t>
      </w:r>
      <w:r w:rsidRPr="00A9007C">
        <w:rPr>
          <w:rFonts w:ascii="Times New Roman" w:hAnsi="Times New Roman" w:cs="Times New Roman"/>
          <w:sz w:val="28"/>
          <w:szCs w:val="28"/>
        </w:rPr>
        <w:t xml:space="preserve">, </w:t>
      </w:r>
      <w:r w:rsidRPr="005326CF">
        <w:rPr>
          <w:rFonts w:ascii="Times New Roman" w:hAnsi="Times New Roman" w:cs="Times New Roman"/>
          <w:sz w:val="28"/>
          <w:szCs w:val="28"/>
        </w:rPr>
        <w:t>замена задвижек 100</w:t>
      </w:r>
      <w:r w:rsidR="003C4C45">
        <w:rPr>
          <w:rFonts w:ascii="Times New Roman" w:hAnsi="Times New Roman" w:cs="Times New Roman"/>
          <w:sz w:val="28"/>
          <w:szCs w:val="28"/>
        </w:rPr>
        <w:t>,0</w:t>
      </w:r>
      <w:r w:rsidRPr="005326CF">
        <w:rPr>
          <w:rFonts w:ascii="Times New Roman" w:hAnsi="Times New Roman" w:cs="Times New Roman"/>
          <w:sz w:val="28"/>
          <w:szCs w:val="28"/>
        </w:rPr>
        <w:t xml:space="preserve"> </w:t>
      </w:r>
      <w:proofErr w:type="spellStart"/>
      <w:r w:rsidRPr="005326CF">
        <w:rPr>
          <w:rFonts w:ascii="Times New Roman" w:hAnsi="Times New Roman" w:cs="Times New Roman"/>
          <w:sz w:val="28"/>
          <w:szCs w:val="28"/>
        </w:rPr>
        <w:t>тыс.руб</w:t>
      </w:r>
      <w:proofErr w:type="spellEnd"/>
      <w:r w:rsidR="005326CF">
        <w:rPr>
          <w:rFonts w:ascii="Times New Roman" w:hAnsi="Times New Roman" w:cs="Times New Roman"/>
          <w:sz w:val="28"/>
          <w:szCs w:val="28"/>
        </w:rPr>
        <w:t>.</w:t>
      </w:r>
    </w:p>
    <w:p w:rsidR="00A65AB0" w:rsidRPr="005F1487" w:rsidRDefault="00A65AB0" w:rsidP="005326CF">
      <w:pPr>
        <w:spacing w:after="0" w:line="240" w:lineRule="auto"/>
        <w:jc w:val="both"/>
        <w:rPr>
          <w:rFonts w:ascii="Times New Roman" w:hAnsi="Times New Roman" w:cs="Times New Roman"/>
          <w:color w:val="000000" w:themeColor="text1"/>
          <w:sz w:val="28"/>
          <w:szCs w:val="28"/>
        </w:rPr>
      </w:pPr>
      <w:r w:rsidRPr="005F1487">
        <w:rPr>
          <w:rFonts w:ascii="Times New Roman" w:hAnsi="Times New Roman" w:cs="Times New Roman"/>
          <w:color w:val="000000" w:themeColor="text1"/>
          <w:sz w:val="28"/>
          <w:szCs w:val="28"/>
        </w:rPr>
        <w:lastRenderedPageBreak/>
        <w:t xml:space="preserve">         В 2023 году планируется продолжить работы по замене ветхих участков теплотрассы.</w:t>
      </w:r>
    </w:p>
    <w:p w:rsidR="00A65AB0" w:rsidRDefault="00C2306C" w:rsidP="00C2306C">
      <w:pPr>
        <w:spacing w:after="0" w:line="240" w:lineRule="auto"/>
        <w:ind w:firstLine="708"/>
        <w:jc w:val="center"/>
        <w:rPr>
          <w:rFonts w:ascii="Times New Roman" w:hAnsi="Times New Roman"/>
          <w:b/>
          <w:sz w:val="28"/>
          <w:szCs w:val="28"/>
        </w:rPr>
      </w:pPr>
      <w:r>
        <w:rPr>
          <w:rFonts w:ascii="Times New Roman" w:hAnsi="Times New Roman"/>
          <w:b/>
          <w:sz w:val="28"/>
          <w:szCs w:val="28"/>
        </w:rPr>
        <w:t>Газоснабжение</w:t>
      </w:r>
    </w:p>
    <w:p w:rsidR="00A65AB0" w:rsidRDefault="00A65AB0" w:rsidP="00C2306C">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2022 году на территории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строительство газораспределительных сетей и газопроводов не осуществлялось</w:t>
      </w:r>
      <w:r w:rsidR="00C2306C">
        <w:rPr>
          <w:rFonts w:ascii="Times New Roman" w:hAnsi="Times New Roman"/>
          <w:sz w:val="28"/>
          <w:szCs w:val="28"/>
        </w:rPr>
        <w:t>,</w:t>
      </w:r>
      <w:r>
        <w:rPr>
          <w:rFonts w:ascii="Times New Roman" w:hAnsi="Times New Roman"/>
          <w:sz w:val="28"/>
          <w:szCs w:val="28"/>
        </w:rPr>
        <w:t xml:space="preserve"> уровень газификации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сохранился на отметк</w:t>
      </w:r>
      <w:r w:rsidR="00C2306C">
        <w:rPr>
          <w:rFonts w:ascii="Times New Roman" w:hAnsi="Times New Roman"/>
          <w:sz w:val="28"/>
          <w:szCs w:val="28"/>
        </w:rPr>
        <w:t>е</w:t>
      </w:r>
      <w:r>
        <w:rPr>
          <w:rFonts w:ascii="Times New Roman" w:hAnsi="Times New Roman"/>
          <w:sz w:val="28"/>
          <w:szCs w:val="28"/>
        </w:rPr>
        <w:t xml:space="preserve"> 88 %.</w:t>
      </w:r>
    </w:p>
    <w:p w:rsidR="00A65AB0" w:rsidRDefault="00A65AB0" w:rsidP="00C2306C">
      <w:pPr>
        <w:spacing w:after="0" w:line="240" w:lineRule="auto"/>
        <w:ind w:firstLine="680"/>
        <w:jc w:val="both"/>
        <w:rPr>
          <w:rFonts w:ascii="Times New Roman" w:eastAsia="Times New Roman" w:hAnsi="Times New Roman"/>
          <w:bCs/>
          <w:sz w:val="28"/>
          <w:szCs w:val="28"/>
        </w:rPr>
      </w:pPr>
      <w:r>
        <w:rPr>
          <w:rFonts w:ascii="Times New Roman" w:eastAsia="Times New Roman" w:hAnsi="Times New Roman"/>
          <w:bCs/>
          <w:sz w:val="28"/>
          <w:szCs w:val="28"/>
        </w:rPr>
        <w:t>Проблемным вопросом остаётся дефицит денежных средств</w:t>
      </w:r>
      <w:r w:rsidR="00C2306C">
        <w:rPr>
          <w:rFonts w:ascii="Times New Roman" w:eastAsia="Times New Roman" w:hAnsi="Times New Roman"/>
          <w:bCs/>
          <w:sz w:val="28"/>
          <w:szCs w:val="28"/>
        </w:rPr>
        <w:t>,</w:t>
      </w:r>
      <w:r>
        <w:rPr>
          <w:rFonts w:ascii="Times New Roman" w:eastAsia="Times New Roman" w:hAnsi="Times New Roman"/>
          <w:bCs/>
          <w:sz w:val="28"/>
          <w:szCs w:val="28"/>
        </w:rPr>
        <w:t xml:space="preserve"> необходимых для строительства межпоселковых газопроводов до </w:t>
      </w:r>
      <w:r w:rsidR="007A4ED1">
        <w:rPr>
          <w:rFonts w:ascii="Times New Roman" w:eastAsia="Times New Roman" w:hAnsi="Times New Roman"/>
          <w:bCs/>
          <w:sz w:val="28"/>
          <w:szCs w:val="28"/>
        </w:rPr>
        <w:t xml:space="preserve">населённых пунктов и </w:t>
      </w:r>
      <w:proofErr w:type="spellStart"/>
      <w:r w:rsidR="007A4ED1">
        <w:rPr>
          <w:rFonts w:ascii="Times New Roman" w:eastAsia="Times New Roman" w:hAnsi="Times New Roman"/>
          <w:bCs/>
          <w:sz w:val="28"/>
          <w:szCs w:val="28"/>
        </w:rPr>
        <w:t>внутрипосел</w:t>
      </w:r>
      <w:r>
        <w:rPr>
          <w:rFonts w:ascii="Times New Roman" w:eastAsia="Times New Roman" w:hAnsi="Times New Roman"/>
          <w:bCs/>
          <w:sz w:val="28"/>
          <w:szCs w:val="28"/>
        </w:rPr>
        <w:t>ковых</w:t>
      </w:r>
      <w:proofErr w:type="spellEnd"/>
      <w:r>
        <w:rPr>
          <w:rFonts w:ascii="Times New Roman" w:eastAsia="Times New Roman" w:hAnsi="Times New Roman"/>
          <w:bCs/>
          <w:sz w:val="28"/>
          <w:szCs w:val="28"/>
        </w:rPr>
        <w:t xml:space="preserve"> газораспределительных сетей</w:t>
      </w:r>
      <w:r w:rsidR="007A4ED1">
        <w:rPr>
          <w:rFonts w:ascii="Times New Roman" w:eastAsia="Times New Roman" w:hAnsi="Times New Roman"/>
          <w:bCs/>
          <w:sz w:val="28"/>
          <w:szCs w:val="28"/>
        </w:rPr>
        <w:t>,</w:t>
      </w:r>
      <w:r>
        <w:rPr>
          <w:rFonts w:ascii="Times New Roman" w:eastAsia="Times New Roman" w:hAnsi="Times New Roman"/>
          <w:bCs/>
          <w:sz w:val="28"/>
          <w:szCs w:val="28"/>
        </w:rPr>
        <w:t xml:space="preserve"> в </w:t>
      </w:r>
      <w:proofErr w:type="gramStart"/>
      <w:r>
        <w:rPr>
          <w:rFonts w:ascii="Times New Roman" w:eastAsia="Times New Roman" w:hAnsi="Times New Roman"/>
          <w:bCs/>
          <w:sz w:val="28"/>
          <w:szCs w:val="28"/>
        </w:rPr>
        <w:t>связи</w:t>
      </w:r>
      <w:proofErr w:type="gramEnd"/>
      <w:r>
        <w:rPr>
          <w:rFonts w:ascii="Times New Roman" w:eastAsia="Times New Roman" w:hAnsi="Times New Roman"/>
          <w:bCs/>
          <w:sz w:val="28"/>
          <w:szCs w:val="28"/>
        </w:rPr>
        <w:t xml:space="preserve"> с чем проектирование и строительство межпоселковых газопроводов в 2022-2025 годах будет осуществляться за счёт финансовой составляющей ПАО «Газпром» в рамках реализации</w:t>
      </w:r>
      <w:r w:rsidR="007A4ED1">
        <w:rPr>
          <w:rFonts w:ascii="Times New Roman" w:eastAsia="Times New Roman" w:hAnsi="Times New Roman"/>
          <w:bCs/>
          <w:sz w:val="28"/>
          <w:szCs w:val="28"/>
        </w:rPr>
        <w:t xml:space="preserve"> </w:t>
      </w:r>
      <w:r>
        <w:rPr>
          <w:rFonts w:ascii="Times New Roman" w:eastAsia="Times New Roman" w:hAnsi="Times New Roman"/>
          <w:bCs/>
          <w:sz w:val="28"/>
          <w:szCs w:val="28"/>
        </w:rPr>
        <w:t>Программы развития газоснабжения и газификации Курской области</w:t>
      </w:r>
    </w:p>
    <w:p w:rsidR="00A65AB0" w:rsidRDefault="00A65AB0" w:rsidP="00C2306C">
      <w:pPr>
        <w:spacing w:after="0" w:line="240" w:lineRule="auto"/>
        <w:ind w:firstLine="708"/>
        <w:jc w:val="both"/>
        <w:rPr>
          <w:rFonts w:ascii="Times New Roman" w:eastAsia="Calibri" w:hAnsi="Times New Roman"/>
          <w:sz w:val="28"/>
          <w:szCs w:val="28"/>
          <w:lang w:eastAsia="en-US"/>
        </w:rPr>
      </w:pPr>
      <w:r>
        <w:rPr>
          <w:rFonts w:ascii="Times New Roman" w:eastAsia="Times New Roman" w:hAnsi="Times New Roman"/>
          <w:bCs/>
          <w:sz w:val="28"/>
          <w:szCs w:val="28"/>
        </w:rPr>
        <w:t>Таким образом</w:t>
      </w:r>
      <w:r w:rsidR="007A4ED1">
        <w:rPr>
          <w:rFonts w:ascii="Times New Roman" w:eastAsia="Times New Roman" w:hAnsi="Times New Roman"/>
          <w:bCs/>
          <w:sz w:val="28"/>
          <w:szCs w:val="28"/>
        </w:rPr>
        <w:t>,</w:t>
      </w:r>
      <w:r>
        <w:rPr>
          <w:rFonts w:ascii="Times New Roman" w:eastAsia="Times New Roman" w:hAnsi="Times New Roman"/>
          <w:bCs/>
          <w:sz w:val="28"/>
          <w:szCs w:val="28"/>
        </w:rPr>
        <w:t xml:space="preserve"> в 2022 году начато проектирование</w:t>
      </w:r>
      <w:r w:rsidR="007A4ED1">
        <w:rPr>
          <w:rFonts w:ascii="Times New Roman" w:eastAsia="Times New Roman" w:hAnsi="Times New Roman"/>
          <w:bCs/>
          <w:sz w:val="28"/>
          <w:szCs w:val="28"/>
        </w:rPr>
        <w:t xml:space="preserve"> </w:t>
      </w:r>
      <w:r>
        <w:rPr>
          <w:rFonts w:ascii="Times New Roman" w:hAnsi="Times New Roman"/>
          <w:sz w:val="28"/>
          <w:szCs w:val="28"/>
        </w:rPr>
        <w:t>следующих межпоселковых газопроводов:</w:t>
      </w:r>
    </w:p>
    <w:p w:rsidR="00A65AB0" w:rsidRDefault="00A65AB0" w:rsidP="00C2306C">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 «Газопровод межпоселковый с. </w:t>
      </w:r>
      <w:proofErr w:type="spellStart"/>
      <w:r>
        <w:rPr>
          <w:rFonts w:ascii="Times New Roman" w:hAnsi="Times New Roman"/>
          <w:sz w:val="28"/>
          <w:szCs w:val="28"/>
        </w:rPr>
        <w:t>Сковороднево</w:t>
      </w:r>
      <w:proofErr w:type="spellEnd"/>
      <w:r>
        <w:rPr>
          <w:rFonts w:ascii="Times New Roman" w:hAnsi="Times New Roman"/>
          <w:sz w:val="28"/>
          <w:szCs w:val="28"/>
        </w:rPr>
        <w:t xml:space="preserve"> - с. </w:t>
      </w:r>
      <w:proofErr w:type="spellStart"/>
      <w:r>
        <w:rPr>
          <w:rFonts w:ascii="Times New Roman" w:hAnsi="Times New Roman"/>
          <w:sz w:val="28"/>
          <w:szCs w:val="28"/>
        </w:rPr>
        <w:t>Сныткино</w:t>
      </w:r>
      <w:proofErr w:type="spellEnd"/>
      <w:r>
        <w:rPr>
          <w:rFonts w:ascii="Times New Roman" w:hAnsi="Times New Roman"/>
          <w:sz w:val="28"/>
          <w:szCs w:val="28"/>
        </w:rPr>
        <w:t xml:space="preserve"> - д. </w:t>
      </w:r>
      <w:proofErr w:type="spellStart"/>
      <w:r>
        <w:rPr>
          <w:rFonts w:ascii="Times New Roman" w:hAnsi="Times New Roman"/>
          <w:sz w:val="28"/>
          <w:szCs w:val="28"/>
        </w:rPr>
        <w:t>Викторовка</w:t>
      </w:r>
      <w:proofErr w:type="spellEnd"/>
      <w:r>
        <w:rPr>
          <w:rFonts w:ascii="Times New Roman" w:hAnsi="Times New Roman"/>
          <w:sz w:val="28"/>
          <w:szCs w:val="28"/>
        </w:rPr>
        <w:t xml:space="preserve"> - д. </w:t>
      </w:r>
      <w:proofErr w:type="spellStart"/>
      <w:r>
        <w:rPr>
          <w:rFonts w:ascii="Times New Roman" w:hAnsi="Times New Roman"/>
          <w:sz w:val="28"/>
          <w:szCs w:val="28"/>
        </w:rPr>
        <w:t>Шатуновка</w:t>
      </w:r>
      <w:proofErr w:type="spellEnd"/>
      <w:r>
        <w:rPr>
          <w:rFonts w:ascii="Times New Roman" w:hAnsi="Times New Roman"/>
          <w:sz w:val="28"/>
          <w:szCs w:val="28"/>
        </w:rPr>
        <w:t xml:space="preserve"> - д. Гол</w:t>
      </w:r>
      <w:r w:rsidR="007A4ED1">
        <w:rPr>
          <w:rFonts w:ascii="Times New Roman" w:hAnsi="Times New Roman"/>
          <w:sz w:val="28"/>
          <w:szCs w:val="28"/>
        </w:rPr>
        <w:t>убовка - с. Мухино - с. Луговое;</w:t>
      </w:r>
      <w:proofErr w:type="gramEnd"/>
    </w:p>
    <w:p w:rsidR="00A65AB0" w:rsidRDefault="00A65AB0" w:rsidP="00C2306C">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 «Газопровод межпоселковый с. Калиновка - д. </w:t>
      </w:r>
      <w:proofErr w:type="spellStart"/>
      <w:r>
        <w:rPr>
          <w:rFonts w:ascii="Times New Roman" w:hAnsi="Times New Roman"/>
          <w:sz w:val="28"/>
          <w:szCs w:val="28"/>
        </w:rPr>
        <w:t>Приходьково</w:t>
      </w:r>
      <w:proofErr w:type="spellEnd"/>
      <w:r>
        <w:rPr>
          <w:rFonts w:ascii="Times New Roman" w:hAnsi="Times New Roman"/>
          <w:sz w:val="28"/>
          <w:szCs w:val="28"/>
        </w:rPr>
        <w:t xml:space="preserve"> - с. </w:t>
      </w:r>
      <w:proofErr w:type="spellStart"/>
      <w:r>
        <w:rPr>
          <w:rFonts w:ascii="Times New Roman" w:hAnsi="Times New Roman"/>
          <w:sz w:val="28"/>
          <w:szCs w:val="28"/>
        </w:rPr>
        <w:t>Амонь</w:t>
      </w:r>
      <w:proofErr w:type="spellEnd"/>
      <w:r>
        <w:rPr>
          <w:rFonts w:ascii="Times New Roman" w:hAnsi="Times New Roman"/>
          <w:sz w:val="28"/>
          <w:szCs w:val="28"/>
        </w:rPr>
        <w:t xml:space="preserve"> - с. </w:t>
      </w:r>
      <w:proofErr w:type="spellStart"/>
      <w:r>
        <w:rPr>
          <w:rFonts w:ascii="Times New Roman" w:hAnsi="Times New Roman"/>
          <w:sz w:val="28"/>
          <w:szCs w:val="28"/>
        </w:rPr>
        <w:t>Кле</w:t>
      </w:r>
      <w:r w:rsidR="007A4ED1">
        <w:rPr>
          <w:rFonts w:ascii="Times New Roman" w:hAnsi="Times New Roman"/>
          <w:sz w:val="28"/>
          <w:szCs w:val="28"/>
        </w:rPr>
        <w:t>вень</w:t>
      </w:r>
      <w:proofErr w:type="spellEnd"/>
      <w:r w:rsidR="007A4ED1">
        <w:rPr>
          <w:rFonts w:ascii="Times New Roman" w:hAnsi="Times New Roman"/>
          <w:sz w:val="28"/>
          <w:szCs w:val="28"/>
        </w:rPr>
        <w:t xml:space="preserve"> - с. Искра - д. </w:t>
      </w:r>
      <w:proofErr w:type="spellStart"/>
      <w:r w:rsidR="007A4ED1">
        <w:rPr>
          <w:rFonts w:ascii="Times New Roman" w:hAnsi="Times New Roman"/>
          <w:sz w:val="28"/>
          <w:szCs w:val="28"/>
        </w:rPr>
        <w:t>Богословка</w:t>
      </w:r>
      <w:proofErr w:type="spellEnd"/>
      <w:r>
        <w:rPr>
          <w:rFonts w:ascii="Times New Roman" w:hAnsi="Times New Roman"/>
          <w:sz w:val="28"/>
          <w:szCs w:val="28"/>
        </w:rPr>
        <w:t>»</w:t>
      </w:r>
      <w:r w:rsidR="007A4ED1">
        <w:rPr>
          <w:rFonts w:ascii="Times New Roman" w:hAnsi="Times New Roman"/>
          <w:sz w:val="28"/>
          <w:szCs w:val="28"/>
        </w:rPr>
        <w:t>;</w:t>
      </w:r>
      <w:proofErr w:type="gramEnd"/>
    </w:p>
    <w:p w:rsidR="00A65AB0" w:rsidRDefault="00A65AB0" w:rsidP="00C2306C">
      <w:pPr>
        <w:spacing w:after="0" w:line="240" w:lineRule="auto"/>
        <w:ind w:firstLine="708"/>
        <w:jc w:val="both"/>
        <w:rPr>
          <w:rFonts w:ascii="Times New Roman" w:hAnsi="Times New Roman"/>
          <w:sz w:val="28"/>
          <w:szCs w:val="28"/>
        </w:rPr>
      </w:pPr>
      <w:r>
        <w:rPr>
          <w:rFonts w:ascii="Times New Roman" w:hAnsi="Times New Roman"/>
          <w:sz w:val="28"/>
          <w:szCs w:val="28"/>
        </w:rPr>
        <w:t xml:space="preserve">- «Газопровод межпоселковый </w:t>
      </w:r>
      <w:proofErr w:type="gramStart"/>
      <w:r>
        <w:rPr>
          <w:rFonts w:ascii="Times New Roman" w:hAnsi="Times New Roman"/>
          <w:sz w:val="28"/>
          <w:szCs w:val="28"/>
        </w:rPr>
        <w:t>к</w:t>
      </w:r>
      <w:proofErr w:type="gramEnd"/>
      <w:r>
        <w:rPr>
          <w:rFonts w:ascii="Times New Roman" w:hAnsi="Times New Roman"/>
          <w:sz w:val="28"/>
          <w:szCs w:val="28"/>
        </w:rPr>
        <w:t xml:space="preserve"> с. </w:t>
      </w:r>
      <w:proofErr w:type="spellStart"/>
      <w:r>
        <w:rPr>
          <w:rFonts w:ascii="Times New Roman" w:hAnsi="Times New Roman"/>
          <w:sz w:val="28"/>
          <w:szCs w:val="28"/>
        </w:rPr>
        <w:t>Кирилловка</w:t>
      </w:r>
      <w:proofErr w:type="spellEnd"/>
      <w:r>
        <w:rPr>
          <w:rFonts w:ascii="Times New Roman" w:hAnsi="Times New Roman"/>
          <w:sz w:val="28"/>
          <w:szCs w:val="28"/>
        </w:rPr>
        <w:t xml:space="preserve"> - п. Веселый - с. </w:t>
      </w:r>
      <w:proofErr w:type="spellStart"/>
      <w:r>
        <w:rPr>
          <w:rFonts w:ascii="Times New Roman" w:hAnsi="Times New Roman"/>
          <w:sz w:val="28"/>
          <w:szCs w:val="28"/>
        </w:rPr>
        <w:t>Звенячка</w:t>
      </w:r>
      <w:proofErr w:type="spellEnd"/>
      <w:r>
        <w:rPr>
          <w:rFonts w:ascii="Times New Roman" w:hAnsi="Times New Roman"/>
          <w:sz w:val="28"/>
          <w:szCs w:val="28"/>
        </w:rPr>
        <w:t xml:space="preserve"> с отводом к д. </w:t>
      </w:r>
      <w:proofErr w:type="spellStart"/>
      <w:r>
        <w:rPr>
          <w:rFonts w:ascii="Times New Roman" w:hAnsi="Times New Roman"/>
          <w:sz w:val="28"/>
          <w:szCs w:val="28"/>
        </w:rPr>
        <w:t>Меньшиково</w:t>
      </w:r>
      <w:proofErr w:type="spellEnd"/>
      <w:r>
        <w:rPr>
          <w:rFonts w:ascii="Times New Roman" w:hAnsi="Times New Roman"/>
          <w:sz w:val="28"/>
          <w:szCs w:val="28"/>
        </w:rPr>
        <w:t xml:space="preserve"> »</w:t>
      </w:r>
      <w:r w:rsidR="007A4ED1">
        <w:rPr>
          <w:rFonts w:ascii="Times New Roman" w:hAnsi="Times New Roman"/>
          <w:sz w:val="28"/>
          <w:szCs w:val="28"/>
        </w:rPr>
        <w:t>;</w:t>
      </w:r>
    </w:p>
    <w:p w:rsidR="00A65AB0" w:rsidRDefault="00A65AB0" w:rsidP="00C2306C">
      <w:pPr>
        <w:spacing w:after="0" w:line="240" w:lineRule="auto"/>
        <w:ind w:firstLine="708"/>
        <w:jc w:val="both"/>
        <w:rPr>
          <w:rFonts w:ascii="Times New Roman" w:hAnsi="Times New Roman"/>
          <w:sz w:val="28"/>
          <w:szCs w:val="28"/>
        </w:rPr>
      </w:pPr>
      <w:r>
        <w:rPr>
          <w:rFonts w:ascii="Times New Roman" w:hAnsi="Times New Roman"/>
          <w:sz w:val="28"/>
          <w:szCs w:val="28"/>
        </w:rPr>
        <w:t xml:space="preserve">- «Газопровод межпоселковый с. </w:t>
      </w:r>
      <w:proofErr w:type="gramStart"/>
      <w:r>
        <w:rPr>
          <w:rFonts w:ascii="Times New Roman" w:hAnsi="Times New Roman"/>
          <w:sz w:val="28"/>
          <w:szCs w:val="28"/>
        </w:rPr>
        <w:t>Петровское</w:t>
      </w:r>
      <w:proofErr w:type="gramEnd"/>
      <w:r>
        <w:rPr>
          <w:rFonts w:ascii="Times New Roman" w:hAnsi="Times New Roman"/>
          <w:sz w:val="28"/>
          <w:szCs w:val="28"/>
        </w:rPr>
        <w:t xml:space="preserve"> - д. Переступлено -</w:t>
      </w:r>
      <w:r w:rsidR="007A4ED1">
        <w:rPr>
          <w:rFonts w:ascii="Times New Roman" w:hAnsi="Times New Roman"/>
          <w:sz w:val="28"/>
          <w:szCs w:val="28"/>
        </w:rPr>
        <w:t xml:space="preserve"> с. Н. </w:t>
      </w:r>
      <w:proofErr w:type="spellStart"/>
      <w:r w:rsidR="007A4ED1">
        <w:rPr>
          <w:rFonts w:ascii="Times New Roman" w:hAnsi="Times New Roman"/>
          <w:sz w:val="28"/>
          <w:szCs w:val="28"/>
        </w:rPr>
        <w:t>Чупахино</w:t>
      </w:r>
      <w:proofErr w:type="spellEnd"/>
      <w:r w:rsidR="007A4ED1">
        <w:rPr>
          <w:rFonts w:ascii="Times New Roman" w:hAnsi="Times New Roman"/>
          <w:sz w:val="28"/>
          <w:szCs w:val="28"/>
        </w:rPr>
        <w:t xml:space="preserve"> - д. </w:t>
      </w:r>
      <w:proofErr w:type="spellStart"/>
      <w:r w:rsidR="007A4ED1">
        <w:rPr>
          <w:rFonts w:ascii="Times New Roman" w:hAnsi="Times New Roman"/>
          <w:sz w:val="28"/>
          <w:szCs w:val="28"/>
        </w:rPr>
        <w:t>Волокитино</w:t>
      </w:r>
      <w:proofErr w:type="spellEnd"/>
      <w:r>
        <w:rPr>
          <w:rFonts w:ascii="Times New Roman" w:hAnsi="Times New Roman"/>
          <w:sz w:val="28"/>
          <w:szCs w:val="28"/>
        </w:rPr>
        <w:t>»</w:t>
      </w:r>
      <w:r w:rsidR="007A4ED1">
        <w:rPr>
          <w:rFonts w:ascii="Times New Roman" w:hAnsi="Times New Roman"/>
          <w:sz w:val="28"/>
          <w:szCs w:val="28"/>
        </w:rPr>
        <w:t>;</w:t>
      </w:r>
    </w:p>
    <w:p w:rsidR="00A65AB0" w:rsidRDefault="00A65AB0" w:rsidP="00C2306C">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 «Газопровод межпоселковый с, Ольховка - д. Красная Поляна - х. </w:t>
      </w:r>
      <w:proofErr w:type="spellStart"/>
      <w:r>
        <w:rPr>
          <w:rFonts w:ascii="Times New Roman" w:hAnsi="Times New Roman"/>
          <w:sz w:val="28"/>
          <w:szCs w:val="28"/>
        </w:rPr>
        <w:t>Цуканов</w:t>
      </w:r>
      <w:proofErr w:type="spellEnd"/>
      <w:r>
        <w:rPr>
          <w:rFonts w:ascii="Times New Roman" w:hAnsi="Times New Roman"/>
          <w:sz w:val="28"/>
          <w:szCs w:val="28"/>
        </w:rPr>
        <w:t xml:space="preserve"> - с. </w:t>
      </w:r>
      <w:proofErr w:type="spellStart"/>
      <w:r>
        <w:rPr>
          <w:rFonts w:ascii="Times New Roman" w:hAnsi="Times New Roman"/>
          <w:sz w:val="28"/>
          <w:szCs w:val="28"/>
        </w:rPr>
        <w:t>Надейк</w:t>
      </w:r>
      <w:r w:rsidR="007A4ED1">
        <w:rPr>
          <w:rFonts w:ascii="Times New Roman" w:hAnsi="Times New Roman"/>
          <w:sz w:val="28"/>
          <w:szCs w:val="28"/>
        </w:rPr>
        <w:t>а</w:t>
      </w:r>
      <w:proofErr w:type="spellEnd"/>
      <w:r w:rsidR="007A4ED1">
        <w:rPr>
          <w:rFonts w:ascii="Times New Roman" w:hAnsi="Times New Roman"/>
          <w:sz w:val="28"/>
          <w:szCs w:val="28"/>
        </w:rPr>
        <w:t xml:space="preserve"> с отводом к д. Большая Алешня</w:t>
      </w:r>
      <w:r>
        <w:rPr>
          <w:rFonts w:ascii="Times New Roman" w:hAnsi="Times New Roman"/>
          <w:sz w:val="28"/>
          <w:szCs w:val="28"/>
        </w:rPr>
        <w:t>»</w:t>
      </w:r>
      <w:r w:rsidR="007A4ED1">
        <w:rPr>
          <w:rFonts w:ascii="Times New Roman" w:hAnsi="Times New Roman"/>
          <w:sz w:val="28"/>
          <w:szCs w:val="28"/>
        </w:rPr>
        <w:t>;</w:t>
      </w:r>
      <w:proofErr w:type="gramEnd"/>
    </w:p>
    <w:p w:rsidR="00A65AB0" w:rsidRDefault="00A65AB0" w:rsidP="00C2306C">
      <w:pPr>
        <w:spacing w:after="0" w:line="240" w:lineRule="auto"/>
        <w:ind w:firstLine="708"/>
        <w:jc w:val="both"/>
        <w:rPr>
          <w:rFonts w:ascii="Times New Roman" w:hAnsi="Times New Roman"/>
          <w:sz w:val="28"/>
          <w:szCs w:val="28"/>
        </w:rPr>
      </w:pPr>
      <w:r>
        <w:rPr>
          <w:rFonts w:ascii="Times New Roman" w:hAnsi="Times New Roman"/>
          <w:sz w:val="28"/>
          <w:szCs w:val="28"/>
        </w:rPr>
        <w:t>- «Газопров</w:t>
      </w:r>
      <w:r w:rsidR="007A4ED1">
        <w:rPr>
          <w:rFonts w:ascii="Times New Roman" w:hAnsi="Times New Roman"/>
          <w:sz w:val="28"/>
          <w:szCs w:val="28"/>
        </w:rPr>
        <w:t>од межпоселковый к х. Богомолов</w:t>
      </w:r>
      <w:r>
        <w:rPr>
          <w:rFonts w:ascii="Times New Roman" w:hAnsi="Times New Roman"/>
          <w:sz w:val="28"/>
          <w:szCs w:val="28"/>
        </w:rPr>
        <w:t>»</w:t>
      </w:r>
      <w:r w:rsidR="007A4ED1">
        <w:rPr>
          <w:rFonts w:ascii="Times New Roman" w:hAnsi="Times New Roman"/>
          <w:sz w:val="28"/>
          <w:szCs w:val="28"/>
        </w:rPr>
        <w:t>.</w:t>
      </w:r>
    </w:p>
    <w:p w:rsidR="00A65AB0" w:rsidRDefault="00A65AB0" w:rsidP="00C2306C">
      <w:pPr>
        <w:spacing w:after="0" w:line="240" w:lineRule="auto"/>
        <w:ind w:firstLine="708"/>
        <w:jc w:val="both"/>
        <w:rPr>
          <w:rFonts w:ascii="Times New Roman" w:hAnsi="Times New Roman"/>
          <w:sz w:val="28"/>
          <w:szCs w:val="28"/>
        </w:rPr>
      </w:pPr>
      <w:r>
        <w:rPr>
          <w:rFonts w:ascii="Times New Roman" w:hAnsi="Times New Roman"/>
          <w:sz w:val="28"/>
          <w:szCs w:val="28"/>
        </w:rPr>
        <w:t>Общая протяжённость межпоселковых газопроводов составит 41 км.</w:t>
      </w:r>
    </w:p>
    <w:p w:rsidR="00A65AB0" w:rsidRDefault="00A65AB0" w:rsidP="00C2306C">
      <w:pPr>
        <w:spacing w:after="0" w:line="240" w:lineRule="auto"/>
        <w:ind w:firstLine="680"/>
        <w:jc w:val="both"/>
        <w:rPr>
          <w:rFonts w:ascii="Times New Roman" w:eastAsia="Times New Roman" w:hAnsi="Times New Roman"/>
          <w:bCs/>
          <w:sz w:val="28"/>
          <w:szCs w:val="28"/>
        </w:rPr>
      </w:pPr>
      <w:r>
        <w:rPr>
          <w:rFonts w:ascii="Times New Roman" w:eastAsia="Times New Roman" w:hAnsi="Times New Roman"/>
          <w:bCs/>
          <w:sz w:val="28"/>
          <w:szCs w:val="28"/>
        </w:rPr>
        <w:t xml:space="preserve">За счёт средств местного бюджета начато синхронное проектирование </w:t>
      </w:r>
      <w:proofErr w:type="spellStart"/>
      <w:r>
        <w:rPr>
          <w:rFonts w:ascii="Times New Roman" w:eastAsia="Times New Roman" w:hAnsi="Times New Roman"/>
          <w:bCs/>
          <w:sz w:val="28"/>
          <w:szCs w:val="28"/>
        </w:rPr>
        <w:t>внутр</w:t>
      </w:r>
      <w:r w:rsidR="00C7451C">
        <w:rPr>
          <w:rFonts w:ascii="Times New Roman" w:eastAsia="Times New Roman" w:hAnsi="Times New Roman"/>
          <w:bCs/>
          <w:sz w:val="28"/>
          <w:szCs w:val="28"/>
        </w:rPr>
        <w:t>и</w:t>
      </w:r>
      <w:r>
        <w:rPr>
          <w:rFonts w:ascii="Times New Roman" w:eastAsia="Times New Roman" w:hAnsi="Times New Roman"/>
          <w:bCs/>
          <w:sz w:val="28"/>
          <w:szCs w:val="28"/>
        </w:rPr>
        <w:t>поселковых</w:t>
      </w:r>
      <w:proofErr w:type="spellEnd"/>
      <w:r>
        <w:rPr>
          <w:rFonts w:ascii="Times New Roman" w:eastAsia="Times New Roman" w:hAnsi="Times New Roman"/>
          <w:bCs/>
          <w:sz w:val="28"/>
          <w:szCs w:val="28"/>
        </w:rPr>
        <w:t xml:space="preserve"> газопроводов в населённых пунктах:</w:t>
      </w:r>
    </w:p>
    <w:p w:rsidR="00A65AB0" w:rsidRDefault="00A65AB0" w:rsidP="00C2306C">
      <w:pPr>
        <w:spacing w:after="0" w:line="240" w:lineRule="auto"/>
        <w:ind w:firstLine="680"/>
        <w:jc w:val="both"/>
        <w:rPr>
          <w:rFonts w:ascii="Times New Roman" w:eastAsia="Times New Roman" w:hAnsi="Times New Roman"/>
          <w:bCs/>
          <w:sz w:val="28"/>
          <w:szCs w:val="28"/>
        </w:rPr>
      </w:pPr>
      <w:r>
        <w:rPr>
          <w:rFonts w:ascii="Times New Roman" w:eastAsia="Times New Roman" w:hAnsi="Times New Roman"/>
          <w:bCs/>
          <w:sz w:val="28"/>
          <w:szCs w:val="28"/>
        </w:rPr>
        <w:t>- д. Переступлено</w:t>
      </w:r>
    </w:p>
    <w:p w:rsidR="00A65AB0" w:rsidRDefault="00A65AB0" w:rsidP="00C2306C">
      <w:pPr>
        <w:spacing w:after="0" w:line="240" w:lineRule="auto"/>
        <w:ind w:firstLine="680"/>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7A4ED1">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с. Н. </w:t>
      </w:r>
      <w:proofErr w:type="spellStart"/>
      <w:r>
        <w:rPr>
          <w:rFonts w:ascii="Times New Roman" w:eastAsia="Times New Roman" w:hAnsi="Times New Roman"/>
          <w:bCs/>
          <w:sz w:val="28"/>
          <w:szCs w:val="28"/>
        </w:rPr>
        <w:t>Чупахино</w:t>
      </w:r>
      <w:proofErr w:type="spellEnd"/>
    </w:p>
    <w:p w:rsidR="00A65AB0" w:rsidRDefault="00A65AB0" w:rsidP="00C2306C">
      <w:pPr>
        <w:spacing w:after="0" w:line="240" w:lineRule="auto"/>
        <w:ind w:firstLine="680"/>
        <w:jc w:val="both"/>
        <w:rPr>
          <w:rFonts w:ascii="Times New Roman" w:eastAsia="Times New Roman" w:hAnsi="Times New Roman"/>
          <w:bCs/>
          <w:sz w:val="28"/>
          <w:szCs w:val="28"/>
        </w:rPr>
      </w:pPr>
      <w:r>
        <w:rPr>
          <w:rFonts w:ascii="Times New Roman" w:eastAsia="Times New Roman" w:hAnsi="Times New Roman"/>
          <w:bCs/>
          <w:sz w:val="28"/>
          <w:szCs w:val="28"/>
        </w:rPr>
        <w:t xml:space="preserve"> - д. </w:t>
      </w:r>
      <w:proofErr w:type="spellStart"/>
      <w:r>
        <w:rPr>
          <w:rFonts w:ascii="Times New Roman" w:eastAsia="Times New Roman" w:hAnsi="Times New Roman"/>
          <w:bCs/>
          <w:sz w:val="28"/>
          <w:szCs w:val="28"/>
        </w:rPr>
        <w:t>Волокитино</w:t>
      </w:r>
      <w:proofErr w:type="spellEnd"/>
    </w:p>
    <w:p w:rsidR="00A65AB0" w:rsidRDefault="00A65AB0" w:rsidP="00C2306C">
      <w:pPr>
        <w:spacing w:after="0" w:line="240" w:lineRule="auto"/>
        <w:ind w:firstLine="680"/>
        <w:jc w:val="both"/>
        <w:rPr>
          <w:rFonts w:ascii="Times New Roman" w:eastAsia="Times New Roman" w:hAnsi="Times New Roman"/>
          <w:bCs/>
          <w:sz w:val="28"/>
          <w:szCs w:val="28"/>
        </w:rPr>
      </w:pPr>
      <w:r>
        <w:rPr>
          <w:rFonts w:ascii="Times New Roman" w:eastAsia="Times New Roman" w:hAnsi="Times New Roman"/>
          <w:bCs/>
          <w:sz w:val="28"/>
          <w:szCs w:val="28"/>
        </w:rPr>
        <w:t>- д. Красная Поляна</w:t>
      </w:r>
    </w:p>
    <w:p w:rsidR="00A65AB0" w:rsidRDefault="00A65AB0" w:rsidP="00C2306C">
      <w:pPr>
        <w:spacing w:after="0" w:line="240" w:lineRule="auto"/>
        <w:ind w:firstLine="680"/>
        <w:jc w:val="both"/>
        <w:rPr>
          <w:rFonts w:ascii="Times New Roman" w:eastAsia="Times New Roman" w:hAnsi="Times New Roman"/>
          <w:bCs/>
          <w:sz w:val="28"/>
          <w:szCs w:val="28"/>
        </w:rPr>
      </w:pPr>
      <w:r>
        <w:rPr>
          <w:rFonts w:ascii="Times New Roman" w:eastAsia="Times New Roman" w:hAnsi="Times New Roman"/>
          <w:bCs/>
          <w:sz w:val="28"/>
          <w:szCs w:val="28"/>
        </w:rPr>
        <w:t xml:space="preserve"> - х. </w:t>
      </w:r>
      <w:proofErr w:type="spellStart"/>
      <w:r>
        <w:rPr>
          <w:rFonts w:ascii="Times New Roman" w:eastAsia="Times New Roman" w:hAnsi="Times New Roman"/>
          <w:bCs/>
          <w:sz w:val="28"/>
          <w:szCs w:val="28"/>
        </w:rPr>
        <w:t>Цуканов</w:t>
      </w:r>
      <w:proofErr w:type="spellEnd"/>
    </w:p>
    <w:p w:rsidR="00A65AB0" w:rsidRDefault="00A65AB0" w:rsidP="00C2306C">
      <w:pPr>
        <w:spacing w:after="0" w:line="240" w:lineRule="auto"/>
        <w:ind w:firstLine="680"/>
        <w:jc w:val="both"/>
        <w:rPr>
          <w:rFonts w:ascii="Times New Roman" w:eastAsia="Times New Roman" w:hAnsi="Times New Roman"/>
          <w:bCs/>
          <w:sz w:val="28"/>
          <w:szCs w:val="28"/>
        </w:rPr>
      </w:pPr>
      <w:r>
        <w:rPr>
          <w:rFonts w:ascii="Times New Roman" w:eastAsia="Times New Roman" w:hAnsi="Times New Roman"/>
          <w:bCs/>
          <w:sz w:val="28"/>
          <w:szCs w:val="28"/>
        </w:rPr>
        <w:t xml:space="preserve">- с. </w:t>
      </w:r>
      <w:proofErr w:type="spellStart"/>
      <w:r>
        <w:rPr>
          <w:rFonts w:ascii="Times New Roman" w:eastAsia="Times New Roman" w:hAnsi="Times New Roman"/>
          <w:bCs/>
          <w:sz w:val="28"/>
          <w:szCs w:val="28"/>
        </w:rPr>
        <w:t>Надейка</w:t>
      </w:r>
      <w:proofErr w:type="spellEnd"/>
    </w:p>
    <w:p w:rsidR="00A65AB0" w:rsidRDefault="00A65AB0" w:rsidP="00C2306C">
      <w:pPr>
        <w:spacing w:after="0" w:line="240" w:lineRule="auto"/>
        <w:ind w:firstLine="680"/>
        <w:jc w:val="both"/>
        <w:rPr>
          <w:rFonts w:ascii="Times New Roman" w:eastAsia="Times New Roman" w:hAnsi="Times New Roman"/>
          <w:bCs/>
          <w:sz w:val="28"/>
          <w:szCs w:val="28"/>
        </w:rPr>
      </w:pPr>
      <w:r>
        <w:rPr>
          <w:rFonts w:ascii="Times New Roman" w:eastAsia="Times New Roman" w:hAnsi="Times New Roman"/>
          <w:bCs/>
          <w:sz w:val="28"/>
          <w:szCs w:val="28"/>
        </w:rPr>
        <w:t>- Большая Алешня</w:t>
      </w:r>
    </w:p>
    <w:p w:rsidR="00A65AB0" w:rsidRDefault="00A65AB0" w:rsidP="00C2306C">
      <w:pPr>
        <w:spacing w:after="0" w:line="240" w:lineRule="auto"/>
        <w:ind w:firstLine="680"/>
        <w:jc w:val="both"/>
        <w:rPr>
          <w:rFonts w:ascii="Times New Roman" w:eastAsia="Times New Roman" w:hAnsi="Times New Roman"/>
          <w:bCs/>
          <w:sz w:val="28"/>
          <w:szCs w:val="28"/>
        </w:rPr>
      </w:pPr>
      <w:r>
        <w:rPr>
          <w:rFonts w:ascii="Times New Roman" w:eastAsia="Times New Roman" w:hAnsi="Times New Roman"/>
          <w:bCs/>
          <w:sz w:val="28"/>
          <w:szCs w:val="28"/>
        </w:rPr>
        <w:t xml:space="preserve">Общая протяжённость вновь построенных до 2025 года </w:t>
      </w:r>
      <w:proofErr w:type="spellStart"/>
      <w:r>
        <w:rPr>
          <w:rFonts w:ascii="Times New Roman" w:eastAsia="Times New Roman" w:hAnsi="Times New Roman"/>
          <w:bCs/>
          <w:sz w:val="28"/>
          <w:szCs w:val="28"/>
        </w:rPr>
        <w:t>внутр</w:t>
      </w:r>
      <w:r w:rsidR="007A4ED1">
        <w:rPr>
          <w:rFonts w:ascii="Times New Roman" w:eastAsia="Times New Roman" w:hAnsi="Times New Roman"/>
          <w:bCs/>
          <w:sz w:val="28"/>
          <w:szCs w:val="28"/>
        </w:rPr>
        <w:t>и</w:t>
      </w:r>
      <w:r w:rsidR="00C7451C">
        <w:rPr>
          <w:rFonts w:ascii="Times New Roman" w:eastAsia="Times New Roman" w:hAnsi="Times New Roman"/>
          <w:bCs/>
          <w:sz w:val="28"/>
          <w:szCs w:val="28"/>
        </w:rPr>
        <w:t>по</w:t>
      </w:r>
      <w:r>
        <w:rPr>
          <w:rFonts w:ascii="Times New Roman" w:eastAsia="Times New Roman" w:hAnsi="Times New Roman"/>
          <w:bCs/>
          <w:sz w:val="28"/>
          <w:szCs w:val="28"/>
        </w:rPr>
        <w:t>селковых</w:t>
      </w:r>
      <w:proofErr w:type="spellEnd"/>
      <w:r>
        <w:rPr>
          <w:rFonts w:ascii="Times New Roman" w:eastAsia="Times New Roman" w:hAnsi="Times New Roman"/>
          <w:bCs/>
          <w:sz w:val="28"/>
          <w:szCs w:val="28"/>
        </w:rPr>
        <w:t xml:space="preserve"> газопроводов составит 33 км. Дополнительно появится </w:t>
      </w:r>
      <w:r w:rsidR="007A4ED1">
        <w:rPr>
          <w:rFonts w:ascii="Times New Roman" w:eastAsia="Times New Roman" w:hAnsi="Times New Roman"/>
          <w:bCs/>
          <w:sz w:val="28"/>
          <w:szCs w:val="28"/>
        </w:rPr>
        <w:t>возможность</w:t>
      </w:r>
      <w:r>
        <w:rPr>
          <w:rFonts w:ascii="Times New Roman" w:eastAsia="Times New Roman" w:hAnsi="Times New Roman"/>
          <w:bCs/>
          <w:sz w:val="28"/>
          <w:szCs w:val="28"/>
        </w:rPr>
        <w:t xml:space="preserve"> газифицировать 153 домовладения.</w:t>
      </w:r>
    </w:p>
    <w:p w:rsidR="001B7037" w:rsidRDefault="001B7037" w:rsidP="00C2306C">
      <w:pPr>
        <w:spacing w:after="0" w:line="240" w:lineRule="auto"/>
        <w:ind w:firstLine="680"/>
        <w:jc w:val="both"/>
        <w:rPr>
          <w:rFonts w:ascii="Times New Roman" w:eastAsia="Times New Roman" w:hAnsi="Times New Roman"/>
          <w:bCs/>
          <w:sz w:val="28"/>
          <w:szCs w:val="28"/>
        </w:rPr>
      </w:pPr>
    </w:p>
    <w:p w:rsidR="007A4ED1" w:rsidRPr="001B7037" w:rsidRDefault="001B7037" w:rsidP="001B7037">
      <w:pPr>
        <w:spacing w:after="0" w:line="240" w:lineRule="auto"/>
        <w:ind w:firstLine="680"/>
        <w:jc w:val="center"/>
        <w:rPr>
          <w:rFonts w:ascii="Times New Roman" w:eastAsia="Times New Roman" w:hAnsi="Times New Roman"/>
          <w:b/>
          <w:bCs/>
          <w:sz w:val="28"/>
          <w:szCs w:val="28"/>
        </w:rPr>
      </w:pPr>
      <w:r w:rsidRPr="001B7037">
        <w:rPr>
          <w:rFonts w:ascii="Times New Roman" w:eastAsia="Times New Roman" w:hAnsi="Times New Roman"/>
          <w:b/>
          <w:bCs/>
          <w:sz w:val="28"/>
          <w:szCs w:val="28"/>
        </w:rPr>
        <w:t>Дорожная деятельность</w:t>
      </w:r>
    </w:p>
    <w:p w:rsidR="00A65AB0" w:rsidRDefault="00A65AB0" w:rsidP="00C2306C">
      <w:pPr>
        <w:spacing w:after="0" w:line="240" w:lineRule="auto"/>
        <w:ind w:firstLine="680"/>
        <w:jc w:val="both"/>
        <w:rPr>
          <w:rFonts w:ascii="Times New Roman" w:eastAsia="Times New Roman" w:hAnsi="Times New Roman"/>
          <w:bCs/>
          <w:sz w:val="28"/>
          <w:szCs w:val="28"/>
        </w:rPr>
      </w:pPr>
      <w:r>
        <w:rPr>
          <w:rFonts w:ascii="Times New Roman" w:eastAsia="Times New Roman" w:hAnsi="Times New Roman"/>
          <w:bCs/>
          <w:sz w:val="28"/>
          <w:szCs w:val="28"/>
        </w:rPr>
        <w:t>В рамках дорожной деятельности за 2022 год осуществлены следующие мероприятия:</w:t>
      </w:r>
    </w:p>
    <w:p w:rsidR="00A65AB0" w:rsidRDefault="00A65AB0" w:rsidP="00C2306C">
      <w:pPr>
        <w:spacing w:after="0" w:line="240" w:lineRule="auto"/>
        <w:ind w:firstLine="708"/>
        <w:jc w:val="both"/>
        <w:rPr>
          <w:rFonts w:ascii="Times New Roman" w:eastAsia="Calibri" w:hAnsi="Times New Roman"/>
          <w:sz w:val="28"/>
          <w:szCs w:val="28"/>
          <w:lang w:eastAsia="en-US"/>
        </w:rPr>
      </w:pPr>
      <w:r>
        <w:rPr>
          <w:rFonts w:ascii="Times New Roman" w:hAnsi="Times New Roman"/>
          <w:sz w:val="28"/>
          <w:szCs w:val="28"/>
        </w:rPr>
        <w:t xml:space="preserve">- </w:t>
      </w:r>
      <w:r w:rsidR="001B7037">
        <w:rPr>
          <w:rFonts w:ascii="Times New Roman" w:hAnsi="Times New Roman"/>
          <w:sz w:val="28"/>
          <w:szCs w:val="28"/>
        </w:rPr>
        <w:t>р</w:t>
      </w:r>
      <w:r>
        <w:rPr>
          <w:rFonts w:ascii="Times New Roman" w:hAnsi="Times New Roman"/>
          <w:sz w:val="28"/>
          <w:szCs w:val="28"/>
        </w:rPr>
        <w:t xml:space="preserve">емонт автомобильных дорог в с. Калиновка ул. Пионерская, </w:t>
      </w:r>
      <w:proofErr w:type="spellStart"/>
      <w:r>
        <w:rPr>
          <w:rFonts w:ascii="Times New Roman" w:hAnsi="Times New Roman"/>
          <w:sz w:val="28"/>
          <w:szCs w:val="28"/>
        </w:rPr>
        <w:t>ул</w:t>
      </w:r>
      <w:proofErr w:type="gramStart"/>
      <w:r>
        <w:rPr>
          <w:rFonts w:ascii="Times New Roman" w:hAnsi="Times New Roman"/>
          <w:sz w:val="28"/>
          <w:szCs w:val="28"/>
        </w:rPr>
        <w:t>.К</w:t>
      </w:r>
      <w:proofErr w:type="gramEnd"/>
      <w:r>
        <w:rPr>
          <w:rFonts w:ascii="Times New Roman" w:hAnsi="Times New Roman"/>
          <w:sz w:val="28"/>
          <w:szCs w:val="28"/>
        </w:rPr>
        <w:t>омсомольская</w:t>
      </w:r>
      <w:proofErr w:type="spellEnd"/>
      <w:r>
        <w:rPr>
          <w:rFonts w:ascii="Times New Roman" w:hAnsi="Times New Roman"/>
          <w:sz w:val="28"/>
          <w:szCs w:val="28"/>
        </w:rPr>
        <w:t>,</w:t>
      </w:r>
      <w:r w:rsidR="001B7037">
        <w:rPr>
          <w:rFonts w:ascii="Times New Roman" w:hAnsi="Times New Roman"/>
          <w:sz w:val="28"/>
          <w:szCs w:val="28"/>
        </w:rPr>
        <w:t xml:space="preserve"> </w:t>
      </w:r>
      <w:r w:rsidR="00D816A6">
        <w:rPr>
          <w:rFonts w:ascii="Times New Roman" w:hAnsi="Times New Roman"/>
          <w:sz w:val="28"/>
          <w:szCs w:val="28"/>
        </w:rPr>
        <w:t>ул. Ленина</w:t>
      </w:r>
      <w:r>
        <w:rPr>
          <w:rFonts w:ascii="Times New Roman" w:hAnsi="Times New Roman"/>
          <w:sz w:val="28"/>
          <w:szCs w:val="28"/>
        </w:rPr>
        <w:t xml:space="preserve"> протяжённостью</w:t>
      </w:r>
      <w:r w:rsidR="001B7037">
        <w:rPr>
          <w:rFonts w:ascii="Times New Roman" w:hAnsi="Times New Roman"/>
          <w:sz w:val="28"/>
          <w:szCs w:val="28"/>
        </w:rPr>
        <w:t xml:space="preserve"> </w:t>
      </w:r>
      <w:r>
        <w:rPr>
          <w:rFonts w:ascii="Times New Roman" w:hAnsi="Times New Roman"/>
          <w:sz w:val="28"/>
          <w:szCs w:val="28"/>
        </w:rPr>
        <w:t>3857</w:t>
      </w:r>
      <w:r w:rsidR="00D816A6">
        <w:rPr>
          <w:rFonts w:ascii="Times New Roman" w:hAnsi="Times New Roman"/>
          <w:sz w:val="28"/>
          <w:szCs w:val="28"/>
        </w:rPr>
        <w:t xml:space="preserve"> м</w:t>
      </w:r>
      <w:r w:rsidR="001B7037">
        <w:rPr>
          <w:rFonts w:ascii="Times New Roman" w:hAnsi="Times New Roman"/>
          <w:sz w:val="28"/>
          <w:szCs w:val="28"/>
        </w:rPr>
        <w:t>;</w:t>
      </w:r>
    </w:p>
    <w:p w:rsidR="00A65AB0" w:rsidRDefault="00A65AB0" w:rsidP="00C2306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1B7037">
        <w:rPr>
          <w:rFonts w:ascii="Times New Roman" w:hAnsi="Times New Roman"/>
          <w:sz w:val="28"/>
          <w:szCs w:val="28"/>
        </w:rPr>
        <w:t>р</w:t>
      </w:r>
      <w:r>
        <w:rPr>
          <w:rFonts w:ascii="Times New Roman" w:hAnsi="Times New Roman"/>
          <w:sz w:val="28"/>
          <w:szCs w:val="28"/>
        </w:rPr>
        <w:t>емонт автомобильной дороги</w:t>
      </w:r>
      <w:r w:rsidR="001B7037">
        <w:rPr>
          <w:rFonts w:ascii="Times New Roman" w:hAnsi="Times New Roman"/>
          <w:sz w:val="28"/>
          <w:szCs w:val="28"/>
        </w:rPr>
        <w:t xml:space="preserve"> </w:t>
      </w:r>
      <w:r>
        <w:rPr>
          <w:rFonts w:ascii="Times New Roman" w:hAnsi="Times New Roman"/>
          <w:sz w:val="28"/>
          <w:szCs w:val="28"/>
        </w:rPr>
        <w:t>п.</w:t>
      </w:r>
      <w:r w:rsidR="00D816A6">
        <w:rPr>
          <w:rFonts w:ascii="Times New Roman" w:hAnsi="Times New Roman"/>
          <w:sz w:val="28"/>
          <w:szCs w:val="28"/>
        </w:rPr>
        <w:t xml:space="preserve"> </w:t>
      </w:r>
      <w:proofErr w:type="spellStart"/>
      <w:r w:rsidR="00D816A6">
        <w:rPr>
          <w:rFonts w:ascii="Times New Roman" w:hAnsi="Times New Roman"/>
          <w:sz w:val="28"/>
          <w:szCs w:val="28"/>
        </w:rPr>
        <w:t>Жеденовский</w:t>
      </w:r>
      <w:proofErr w:type="spellEnd"/>
      <w:r w:rsidR="001B7037">
        <w:rPr>
          <w:rFonts w:ascii="Times New Roman" w:hAnsi="Times New Roman"/>
          <w:sz w:val="28"/>
          <w:szCs w:val="28"/>
        </w:rPr>
        <w:t xml:space="preserve"> </w:t>
      </w:r>
      <w:r w:rsidR="00D816A6">
        <w:rPr>
          <w:rFonts w:ascii="Times New Roman" w:hAnsi="Times New Roman"/>
          <w:sz w:val="28"/>
          <w:szCs w:val="28"/>
        </w:rPr>
        <w:t>протяжённостью 904 м</w:t>
      </w:r>
      <w:r w:rsidR="001B7037">
        <w:rPr>
          <w:rFonts w:ascii="Times New Roman" w:hAnsi="Times New Roman"/>
          <w:sz w:val="28"/>
          <w:szCs w:val="28"/>
        </w:rPr>
        <w:t>;</w:t>
      </w:r>
    </w:p>
    <w:p w:rsidR="00A65AB0" w:rsidRDefault="00A65AB0" w:rsidP="00C2306C">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 ремонт автодороги путём отсыпки щебнем до п. </w:t>
      </w:r>
      <w:proofErr w:type="spellStart"/>
      <w:r>
        <w:rPr>
          <w:rFonts w:ascii="Times New Roman" w:hAnsi="Times New Roman"/>
          <w:sz w:val="28"/>
          <w:szCs w:val="28"/>
        </w:rPr>
        <w:t>Ширков</w:t>
      </w:r>
      <w:proofErr w:type="spellEnd"/>
      <w:r>
        <w:rPr>
          <w:rFonts w:ascii="Times New Roman" w:hAnsi="Times New Roman"/>
          <w:sz w:val="28"/>
          <w:szCs w:val="28"/>
        </w:rPr>
        <w:t xml:space="preserve"> протяжённостью 2000 м</w:t>
      </w:r>
      <w:r w:rsidR="00245F5C">
        <w:rPr>
          <w:rFonts w:ascii="Times New Roman" w:hAnsi="Times New Roman"/>
          <w:sz w:val="28"/>
          <w:szCs w:val="28"/>
        </w:rPr>
        <w:t>;</w:t>
      </w:r>
      <w:r>
        <w:rPr>
          <w:rFonts w:ascii="Times New Roman" w:hAnsi="Times New Roman"/>
          <w:sz w:val="28"/>
          <w:szCs w:val="28"/>
        </w:rPr>
        <w:t xml:space="preserve"> </w:t>
      </w:r>
    </w:p>
    <w:p w:rsidR="00A65AB0" w:rsidRDefault="00A65AB0" w:rsidP="00C2306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w:t>
      </w:r>
      <w:proofErr w:type="gramStart"/>
      <w:r>
        <w:rPr>
          <w:rFonts w:ascii="Times New Roman" w:eastAsia="Times New Roman" w:hAnsi="Times New Roman"/>
          <w:sz w:val="28"/>
          <w:szCs w:val="28"/>
        </w:rPr>
        <w:t>с</w:t>
      </w:r>
      <w:proofErr w:type="gram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Дубов</w:t>
      </w:r>
      <w:r w:rsidR="00D816A6">
        <w:rPr>
          <w:rFonts w:ascii="Times New Roman" w:eastAsia="Times New Roman" w:hAnsi="Times New Roman"/>
          <w:sz w:val="28"/>
          <w:szCs w:val="28"/>
        </w:rPr>
        <w:t>ица</w:t>
      </w:r>
      <w:proofErr w:type="gramEnd"/>
      <w:r w:rsidR="00D816A6">
        <w:rPr>
          <w:rFonts w:ascii="Times New Roman" w:eastAsia="Times New Roman" w:hAnsi="Times New Roman"/>
          <w:sz w:val="28"/>
          <w:szCs w:val="28"/>
        </w:rPr>
        <w:t xml:space="preserve"> -</w:t>
      </w:r>
      <w:r w:rsidR="00245F5C">
        <w:rPr>
          <w:rFonts w:ascii="Times New Roman" w:eastAsia="Times New Roman" w:hAnsi="Times New Roman"/>
          <w:sz w:val="28"/>
          <w:szCs w:val="28"/>
        </w:rPr>
        <w:t xml:space="preserve"> отсыпка щебнем дороги 50 м;</w:t>
      </w:r>
    </w:p>
    <w:p w:rsidR="00A65AB0" w:rsidRDefault="00A65AB0" w:rsidP="00C2306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w:t>
      </w:r>
      <w:r w:rsidR="00245F5C">
        <w:rPr>
          <w:rFonts w:ascii="Times New Roman" w:eastAsia="Times New Roman" w:hAnsi="Times New Roman"/>
          <w:sz w:val="28"/>
          <w:szCs w:val="28"/>
        </w:rPr>
        <w:t>д</w:t>
      </w:r>
      <w:r w:rsidR="00D816A6">
        <w:rPr>
          <w:rFonts w:ascii="Times New Roman" w:eastAsia="Times New Roman" w:hAnsi="Times New Roman"/>
          <w:sz w:val="28"/>
          <w:szCs w:val="28"/>
        </w:rPr>
        <w:t xml:space="preserve">. </w:t>
      </w:r>
      <w:proofErr w:type="spellStart"/>
      <w:r w:rsidR="00D816A6">
        <w:rPr>
          <w:rFonts w:ascii="Times New Roman" w:eastAsia="Times New Roman" w:hAnsi="Times New Roman"/>
          <w:sz w:val="28"/>
          <w:szCs w:val="28"/>
        </w:rPr>
        <w:t>Стрекалово</w:t>
      </w:r>
      <w:proofErr w:type="spellEnd"/>
      <w:r w:rsidR="00D816A6">
        <w:rPr>
          <w:rFonts w:ascii="Times New Roman" w:eastAsia="Times New Roman" w:hAnsi="Times New Roman"/>
          <w:sz w:val="28"/>
          <w:szCs w:val="28"/>
        </w:rPr>
        <w:t>, ул. Центральная -</w:t>
      </w:r>
      <w:r>
        <w:rPr>
          <w:rFonts w:ascii="Times New Roman" w:eastAsia="Times New Roman" w:hAnsi="Times New Roman"/>
          <w:sz w:val="28"/>
          <w:szCs w:val="28"/>
        </w:rPr>
        <w:t xml:space="preserve"> отсыпка щебнем дороги 150 м</w:t>
      </w:r>
      <w:r w:rsidR="00245F5C">
        <w:rPr>
          <w:rFonts w:ascii="Times New Roman" w:eastAsia="Times New Roman" w:hAnsi="Times New Roman"/>
          <w:sz w:val="28"/>
          <w:szCs w:val="28"/>
        </w:rPr>
        <w:t>;</w:t>
      </w:r>
    </w:p>
    <w:p w:rsidR="00A65AB0" w:rsidRDefault="00D816A6" w:rsidP="00C2306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с. </w:t>
      </w:r>
      <w:proofErr w:type="spellStart"/>
      <w:r>
        <w:rPr>
          <w:rFonts w:ascii="Times New Roman" w:eastAsia="Times New Roman" w:hAnsi="Times New Roman"/>
          <w:sz w:val="28"/>
          <w:szCs w:val="28"/>
        </w:rPr>
        <w:t>Клевень</w:t>
      </w:r>
      <w:proofErr w:type="spellEnd"/>
      <w:r>
        <w:rPr>
          <w:rFonts w:ascii="Times New Roman" w:eastAsia="Times New Roman" w:hAnsi="Times New Roman"/>
          <w:sz w:val="28"/>
          <w:szCs w:val="28"/>
        </w:rPr>
        <w:t xml:space="preserve"> -</w:t>
      </w:r>
      <w:r w:rsidR="00A65AB0">
        <w:rPr>
          <w:rFonts w:ascii="Times New Roman" w:eastAsia="Times New Roman" w:hAnsi="Times New Roman"/>
          <w:sz w:val="28"/>
          <w:szCs w:val="28"/>
        </w:rPr>
        <w:t xml:space="preserve"> отсыпка щебнем дороги, 400</w:t>
      </w:r>
      <w:r w:rsidR="003C4C45">
        <w:rPr>
          <w:rFonts w:ascii="Times New Roman" w:eastAsia="Times New Roman" w:hAnsi="Times New Roman"/>
          <w:sz w:val="28"/>
          <w:szCs w:val="28"/>
        </w:rPr>
        <w:t xml:space="preserve"> </w:t>
      </w:r>
      <w:r w:rsidR="00A65AB0">
        <w:rPr>
          <w:rFonts w:ascii="Times New Roman" w:eastAsia="Times New Roman" w:hAnsi="Times New Roman"/>
          <w:sz w:val="28"/>
          <w:szCs w:val="28"/>
        </w:rPr>
        <w:t>м</w:t>
      </w:r>
      <w:r w:rsidR="00245F5C">
        <w:rPr>
          <w:rFonts w:ascii="Times New Roman" w:eastAsia="Times New Roman" w:hAnsi="Times New Roman"/>
          <w:sz w:val="28"/>
          <w:szCs w:val="28"/>
        </w:rPr>
        <w:t>;</w:t>
      </w:r>
    </w:p>
    <w:p w:rsidR="00A65AB0" w:rsidRDefault="00A65AB0" w:rsidP="00C2306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д. </w:t>
      </w:r>
      <w:proofErr w:type="spellStart"/>
      <w:r>
        <w:rPr>
          <w:rFonts w:ascii="Times New Roman" w:eastAsia="Times New Roman" w:hAnsi="Times New Roman"/>
          <w:sz w:val="28"/>
          <w:szCs w:val="28"/>
        </w:rPr>
        <w:t>Брысино</w:t>
      </w:r>
      <w:proofErr w:type="spellEnd"/>
      <w:r>
        <w:rPr>
          <w:rFonts w:ascii="Times New Roman" w:eastAsia="Times New Roman" w:hAnsi="Times New Roman"/>
          <w:sz w:val="28"/>
          <w:szCs w:val="28"/>
        </w:rPr>
        <w:t xml:space="preserve"> </w:t>
      </w:r>
      <w:r w:rsidR="00D816A6">
        <w:rPr>
          <w:rFonts w:ascii="Times New Roman" w:eastAsia="Times New Roman" w:hAnsi="Times New Roman"/>
          <w:sz w:val="28"/>
          <w:szCs w:val="28"/>
        </w:rPr>
        <w:t xml:space="preserve">- </w:t>
      </w:r>
      <w:r>
        <w:rPr>
          <w:rFonts w:ascii="Times New Roman" w:eastAsia="Times New Roman" w:hAnsi="Times New Roman"/>
          <w:sz w:val="28"/>
          <w:szCs w:val="28"/>
        </w:rPr>
        <w:t>отсыпка щебнем дороги 300</w:t>
      </w:r>
      <w:r w:rsidR="003C4C45">
        <w:rPr>
          <w:rFonts w:ascii="Times New Roman" w:eastAsia="Times New Roman" w:hAnsi="Times New Roman"/>
          <w:sz w:val="28"/>
          <w:szCs w:val="28"/>
        </w:rPr>
        <w:t xml:space="preserve"> </w:t>
      </w:r>
      <w:r>
        <w:rPr>
          <w:rFonts w:ascii="Times New Roman" w:eastAsia="Times New Roman" w:hAnsi="Times New Roman"/>
          <w:sz w:val="28"/>
          <w:szCs w:val="28"/>
        </w:rPr>
        <w:t>м</w:t>
      </w:r>
      <w:r w:rsidR="00245F5C">
        <w:rPr>
          <w:rFonts w:ascii="Times New Roman" w:eastAsia="Times New Roman" w:hAnsi="Times New Roman"/>
          <w:sz w:val="28"/>
          <w:szCs w:val="28"/>
        </w:rPr>
        <w:t>;</w:t>
      </w:r>
    </w:p>
    <w:p w:rsidR="00A65AB0" w:rsidRDefault="00A65AB0" w:rsidP="00C2306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w:t>
      </w:r>
      <w:proofErr w:type="gramStart"/>
      <w:r>
        <w:rPr>
          <w:rFonts w:ascii="Times New Roman" w:eastAsia="Times New Roman" w:hAnsi="Times New Roman"/>
          <w:sz w:val="28"/>
          <w:szCs w:val="28"/>
        </w:rPr>
        <w:t>с</w:t>
      </w:r>
      <w:proofErr w:type="gramEnd"/>
      <w:r>
        <w:rPr>
          <w:rFonts w:ascii="Times New Roman" w:eastAsia="Times New Roman" w:hAnsi="Times New Roman"/>
          <w:sz w:val="28"/>
          <w:szCs w:val="28"/>
        </w:rPr>
        <w:t xml:space="preserve">. Старшее </w:t>
      </w:r>
      <w:r w:rsidR="00D816A6">
        <w:rPr>
          <w:rFonts w:ascii="Times New Roman" w:eastAsia="Times New Roman" w:hAnsi="Times New Roman"/>
          <w:sz w:val="28"/>
          <w:szCs w:val="28"/>
        </w:rPr>
        <w:t xml:space="preserve">- </w:t>
      </w:r>
      <w:r>
        <w:rPr>
          <w:rFonts w:ascii="Times New Roman" w:eastAsia="Times New Roman" w:hAnsi="Times New Roman"/>
          <w:sz w:val="28"/>
          <w:szCs w:val="28"/>
        </w:rPr>
        <w:t>отсыпка щебнем дороги 300</w:t>
      </w:r>
      <w:r w:rsidR="003C4C45">
        <w:rPr>
          <w:rFonts w:ascii="Times New Roman" w:eastAsia="Times New Roman" w:hAnsi="Times New Roman"/>
          <w:sz w:val="28"/>
          <w:szCs w:val="28"/>
        </w:rPr>
        <w:t xml:space="preserve"> </w:t>
      </w:r>
      <w:r>
        <w:rPr>
          <w:rFonts w:ascii="Times New Roman" w:eastAsia="Times New Roman" w:hAnsi="Times New Roman"/>
          <w:sz w:val="28"/>
          <w:szCs w:val="28"/>
        </w:rPr>
        <w:t>м</w:t>
      </w:r>
      <w:r w:rsidR="00245F5C">
        <w:rPr>
          <w:rFonts w:ascii="Times New Roman" w:eastAsia="Times New Roman" w:hAnsi="Times New Roman"/>
          <w:sz w:val="28"/>
          <w:szCs w:val="28"/>
        </w:rPr>
        <w:t>;</w:t>
      </w:r>
    </w:p>
    <w:p w:rsidR="00A65AB0" w:rsidRDefault="00A65AB0" w:rsidP="00C2306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с. </w:t>
      </w:r>
      <w:proofErr w:type="gramStart"/>
      <w:r>
        <w:rPr>
          <w:rFonts w:ascii="Times New Roman" w:eastAsia="Times New Roman" w:hAnsi="Times New Roman"/>
          <w:sz w:val="28"/>
          <w:szCs w:val="28"/>
        </w:rPr>
        <w:t>Сальное</w:t>
      </w:r>
      <w:proofErr w:type="gramEnd"/>
      <w:r>
        <w:rPr>
          <w:rFonts w:ascii="Times New Roman" w:eastAsia="Times New Roman" w:hAnsi="Times New Roman"/>
          <w:sz w:val="28"/>
          <w:szCs w:val="28"/>
        </w:rPr>
        <w:t xml:space="preserve">, ул. Хуторская </w:t>
      </w:r>
      <w:r w:rsidR="00D816A6">
        <w:rPr>
          <w:rFonts w:ascii="Times New Roman" w:eastAsia="Times New Roman" w:hAnsi="Times New Roman"/>
          <w:sz w:val="28"/>
          <w:szCs w:val="28"/>
        </w:rPr>
        <w:t xml:space="preserve">- </w:t>
      </w:r>
      <w:r>
        <w:rPr>
          <w:rFonts w:ascii="Times New Roman" w:eastAsia="Times New Roman" w:hAnsi="Times New Roman"/>
          <w:sz w:val="28"/>
          <w:szCs w:val="28"/>
        </w:rPr>
        <w:t>отсыпка щебнем дороги 400 м</w:t>
      </w:r>
      <w:r w:rsidR="00245F5C">
        <w:rPr>
          <w:rFonts w:ascii="Times New Roman" w:eastAsia="Times New Roman" w:hAnsi="Times New Roman"/>
          <w:sz w:val="28"/>
          <w:szCs w:val="28"/>
        </w:rPr>
        <w:t>;</w:t>
      </w:r>
    </w:p>
    <w:p w:rsidR="00A65AB0" w:rsidRDefault="00A65AB0" w:rsidP="00C2306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д. </w:t>
      </w:r>
      <w:proofErr w:type="spellStart"/>
      <w:r>
        <w:rPr>
          <w:rFonts w:ascii="Times New Roman" w:eastAsia="Times New Roman" w:hAnsi="Times New Roman"/>
          <w:sz w:val="28"/>
          <w:szCs w:val="28"/>
        </w:rPr>
        <w:t>Викторовка</w:t>
      </w:r>
      <w:proofErr w:type="spellEnd"/>
      <w:r>
        <w:rPr>
          <w:rFonts w:ascii="Times New Roman" w:eastAsia="Times New Roman" w:hAnsi="Times New Roman"/>
          <w:sz w:val="28"/>
          <w:szCs w:val="28"/>
        </w:rPr>
        <w:t xml:space="preserve"> </w:t>
      </w:r>
      <w:r w:rsidR="00D816A6">
        <w:rPr>
          <w:rFonts w:ascii="Times New Roman" w:eastAsia="Times New Roman" w:hAnsi="Times New Roman"/>
          <w:sz w:val="28"/>
          <w:szCs w:val="28"/>
        </w:rPr>
        <w:t xml:space="preserve">- </w:t>
      </w:r>
      <w:r>
        <w:rPr>
          <w:rFonts w:ascii="Times New Roman" w:eastAsia="Times New Roman" w:hAnsi="Times New Roman"/>
          <w:sz w:val="28"/>
          <w:szCs w:val="28"/>
        </w:rPr>
        <w:t>отсыпка щебнем дороги 250</w:t>
      </w:r>
      <w:r w:rsidR="00245F5C">
        <w:rPr>
          <w:rFonts w:ascii="Times New Roman" w:eastAsia="Times New Roman" w:hAnsi="Times New Roman"/>
          <w:sz w:val="28"/>
          <w:szCs w:val="28"/>
        </w:rPr>
        <w:t xml:space="preserve"> </w:t>
      </w:r>
      <w:r>
        <w:rPr>
          <w:rFonts w:ascii="Times New Roman" w:eastAsia="Times New Roman" w:hAnsi="Times New Roman"/>
          <w:sz w:val="28"/>
          <w:szCs w:val="28"/>
        </w:rPr>
        <w:t>м</w:t>
      </w:r>
      <w:r w:rsidR="00245F5C">
        <w:rPr>
          <w:rFonts w:ascii="Times New Roman" w:eastAsia="Times New Roman" w:hAnsi="Times New Roman"/>
          <w:sz w:val="28"/>
          <w:szCs w:val="28"/>
        </w:rPr>
        <w:t>.</w:t>
      </w:r>
    </w:p>
    <w:p w:rsidR="00A65AB0" w:rsidRDefault="00A65AB0" w:rsidP="00C2306C">
      <w:pPr>
        <w:pStyle w:val="11"/>
        <w:ind w:firstLine="567"/>
        <w:rPr>
          <w:bCs/>
          <w:sz w:val="28"/>
          <w:szCs w:val="28"/>
        </w:rPr>
      </w:pPr>
      <w:r>
        <w:rPr>
          <w:bCs/>
          <w:sz w:val="28"/>
          <w:szCs w:val="28"/>
        </w:rPr>
        <w:t>Итого: общая протяжённость дорог, построенных, отсыпанных щебнем и отремонтированных за 2022 год</w:t>
      </w:r>
      <w:r w:rsidR="00245F5C">
        <w:rPr>
          <w:bCs/>
          <w:sz w:val="28"/>
          <w:szCs w:val="28"/>
        </w:rPr>
        <w:t>,</w:t>
      </w:r>
      <w:r>
        <w:rPr>
          <w:bCs/>
          <w:sz w:val="28"/>
          <w:szCs w:val="28"/>
        </w:rPr>
        <w:t xml:space="preserve"> составила 11162 м.</w:t>
      </w:r>
    </w:p>
    <w:p w:rsidR="00A65AB0" w:rsidRDefault="00A65AB0" w:rsidP="00C2306C">
      <w:pPr>
        <w:pStyle w:val="11"/>
        <w:ind w:firstLine="567"/>
        <w:rPr>
          <w:bCs/>
          <w:sz w:val="28"/>
          <w:szCs w:val="28"/>
        </w:rPr>
      </w:pPr>
      <w:r>
        <w:rPr>
          <w:bCs/>
          <w:sz w:val="28"/>
          <w:szCs w:val="28"/>
        </w:rPr>
        <w:t>Проблемным вопросом остаётся отсутствие дополнительного субсидирования на дорожное строительство и проектирование автомобильных дорог.</w:t>
      </w:r>
    </w:p>
    <w:p w:rsidR="00A65AB0" w:rsidRDefault="00A65AB0" w:rsidP="00C2306C">
      <w:pPr>
        <w:pStyle w:val="11"/>
        <w:ind w:firstLine="567"/>
        <w:rPr>
          <w:bCs/>
          <w:sz w:val="28"/>
          <w:szCs w:val="28"/>
        </w:rPr>
      </w:pPr>
      <w:r>
        <w:rPr>
          <w:bCs/>
          <w:sz w:val="28"/>
          <w:szCs w:val="28"/>
        </w:rPr>
        <w:t>В качестве путей решения данной проблемы рассматривается:</w:t>
      </w:r>
    </w:p>
    <w:p w:rsidR="00A65AB0" w:rsidRDefault="00A65AB0" w:rsidP="00C2306C">
      <w:pPr>
        <w:pStyle w:val="11"/>
        <w:ind w:firstLine="567"/>
        <w:rPr>
          <w:bCs/>
          <w:sz w:val="28"/>
          <w:szCs w:val="28"/>
        </w:rPr>
      </w:pPr>
      <w:r>
        <w:rPr>
          <w:bCs/>
          <w:sz w:val="28"/>
          <w:szCs w:val="28"/>
        </w:rPr>
        <w:t>участие муниципального образования «</w:t>
      </w:r>
      <w:proofErr w:type="spellStart"/>
      <w:r>
        <w:rPr>
          <w:bCs/>
          <w:sz w:val="28"/>
          <w:szCs w:val="28"/>
        </w:rPr>
        <w:t>Хомутовский</w:t>
      </w:r>
      <w:proofErr w:type="spellEnd"/>
      <w:r>
        <w:rPr>
          <w:bCs/>
          <w:sz w:val="28"/>
          <w:szCs w:val="28"/>
        </w:rPr>
        <w:t xml:space="preserve"> район» в государственных программах по строительству и ремонту автомобильных дорог.</w:t>
      </w:r>
    </w:p>
    <w:p w:rsidR="00A65AB0" w:rsidRDefault="00A65AB0" w:rsidP="00C2306C">
      <w:pPr>
        <w:pStyle w:val="11"/>
        <w:ind w:firstLine="567"/>
        <w:rPr>
          <w:bCs/>
          <w:sz w:val="28"/>
          <w:szCs w:val="28"/>
        </w:rPr>
      </w:pPr>
      <w:r>
        <w:rPr>
          <w:bCs/>
          <w:sz w:val="28"/>
          <w:szCs w:val="28"/>
        </w:rPr>
        <w:t xml:space="preserve">В настоящее время имеется разработанная проектно-сметная документация по строительству дороги до </w:t>
      </w:r>
      <w:proofErr w:type="spellStart"/>
      <w:r>
        <w:rPr>
          <w:bCs/>
          <w:sz w:val="28"/>
          <w:szCs w:val="28"/>
        </w:rPr>
        <w:t>с</w:t>
      </w:r>
      <w:proofErr w:type="gramStart"/>
      <w:r>
        <w:rPr>
          <w:bCs/>
          <w:sz w:val="28"/>
          <w:szCs w:val="28"/>
        </w:rPr>
        <w:t>.С</w:t>
      </w:r>
      <w:proofErr w:type="gramEnd"/>
      <w:r>
        <w:rPr>
          <w:bCs/>
          <w:sz w:val="28"/>
          <w:szCs w:val="28"/>
        </w:rPr>
        <w:t>ныткино</w:t>
      </w:r>
      <w:proofErr w:type="spellEnd"/>
      <w:r>
        <w:rPr>
          <w:bCs/>
          <w:sz w:val="28"/>
          <w:szCs w:val="28"/>
        </w:rPr>
        <w:t>. Строительство дороги запланировано на 2023 год.</w:t>
      </w:r>
    </w:p>
    <w:p w:rsidR="00A65AB0" w:rsidRDefault="00A65AB0" w:rsidP="00A65AB0">
      <w:pPr>
        <w:pStyle w:val="11"/>
        <w:ind w:firstLine="567"/>
        <w:rPr>
          <w:bCs/>
          <w:sz w:val="28"/>
          <w:szCs w:val="28"/>
        </w:rPr>
      </w:pPr>
    </w:p>
    <w:p w:rsidR="00D816A6" w:rsidRPr="00D816A6" w:rsidRDefault="00D816A6" w:rsidP="00D816A6">
      <w:pPr>
        <w:pStyle w:val="11"/>
        <w:ind w:firstLine="567"/>
        <w:jc w:val="center"/>
        <w:rPr>
          <w:b/>
          <w:bCs/>
          <w:sz w:val="28"/>
          <w:szCs w:val="28"/>
        </w:rPr>
      </w:pPr>
      <w:r w:rsidRPr="00D816A6">
        <w:rPr>
          <w:b/>
          <w:bCs/>
          <w:sz w:val="28"/>
          <w:szCs w:val="28"/>
        </w:rPr>
        <w:t xml:space="preserve">Жилищное строительство </w:t>
      </w:r>
    </w:p>
    <w:p w:rsidR="00A65AB0" w:rsidRDefault="00A65AB0" w:rsidP="00D816A6">
      <w:pPr>
        <w:pStyle w:val="11"/>
        <w:ind w:firstLine="567"/>
        <w:rPr>
          <w:bCs/>
          <w:sz w:val="28"/>
          <w:szCs w:val="28"/>
        </w:rPr>
      </w:pPr>
      <w:r>
        <w:rPr>
          <w:bCs/>
          <w:sz w:val="28"/>
          <w:szCs w:val="28"/>
        </w:rPr>
        <w:t>В сфере жилищного строительства в 2022 году введено в эксплуатацию 946,8 м² жилья, в том числе введён в эксплуатацию</w:t>
      </w:r>
      <w:r w:rsidR="00D816A6">
        <w:rPr>
          <w:bCs/>
          <w:sz w:val="28"/>
          <w:szCs w:val="28"/>
        </w:rPr>
        <w:t xml:space="preserve"> </w:t>
      </w:r>
      <w:proofErr w:type="spellStart"/>
      <w:r>
        <w:rPr>
          <w:bCs/>
          <w:sz w:val="28"/>
          <w:szCs w:val="28"/>
        </w:rPr>
        <w:t>четырёхквартирный</w:t>
      </w:r>
      <w:proofErr w:type="spellEnd"/>
      <w:r>
        <w:rPr>
          <w:bCs/>
          <w:sz w:val="28"/>
          <w:szCs w:val="28"/>
        </w:rPr>
        <w:t xml:space="preserve"> жилой домом для детей-сирот и детей, оставшихся без попечения родителей в п. Хомутовка по ул. Молодёжная.</w:t>
      </w:r>
    </w:p>
    <w:p w:rsidR="00A65AB0" w:rsidRDefault="00A65AB0" w:rsidP="00D816A6">
      <w:pPr>
        <w:pStyle w:val="11"/>
        <w:ind w:firstLine="567"/>
        <w:rPr>
          <w:bCs/>
          <w:sz w:val="28"/>
          <w:szCs w:val="28"/>
        </w:rPr>
      </w:pPr>
      <w:r>
        <w:rPr>
          <w:bCs/>
          <w:sz w:val="28"/>
          <w:szCs w:val="28"/>
        </w:rPr>
        <w:t xml:space="preserve">Проблемным вопросом на территории </w:t>
      </w:r>
      <w:proofErr w:type="spellStart"/>
      <w:r>
        <w:rPr>
          <w:bCs/>
          <w:sz w:val="28"/>
          <w:szCs w:val="28"/>
        </w:rPr>
        <w:t>Хомутовского</w:t>
      </w:r>
      <w:proofErr w:type="spellEnd"/>
      <w:r>
        <w:rPr>
          <w:bCs/>
          <w:sz w:val="28"/>
          <w:szCs w:val="28"/>
        </w:rPr>
        <w:t xml:space="preserve"> района остаётся выполнение </w:t>
      </w:r>
      <w:proofErr w:type="spellStart"/>
      <w:r>
        <w:rPr>
          <w:bCs/>
          <w:sz w:val="28"/>
          <w:szCs w:val="28"/>
        </w:rPr>
        <w:t>контрольно</w:t>
      </w:r>
      <w:proofErr w:type="spellEnd"/>
      <w:r w:rsidR="00D816A6">
        <w:rPr>
          <w:bCs/>
          <w:sz w:val="28"/>
          <w:szCs w:val="28"/>
        </w:rPr>
        <w:t xml:space="preserve"> </w:t>
      </w:r>
      <w:r>
        <w:rPr>
          <w:bCs/>
          <w:sz w:val="28"/>
          <w:szCs w:val="28"/>
        </w:rPr>
        <w:t>- целевых показателей по вводу жилья.</w:t>
      </w:r>
    </w:p>
    <w:p w:rsidR="00A65AB0" w:rsidRDefault="00A65AB0" w:rsidP="00D816A6">
      <w:pPr>
        <w:spacing w:after="0" w:line="240" w:lineRule="auto"/>
        <w:ind w:firstLine="680"/>
        <w:rPr>
          <w:rFonts w:ascii="Times New Roman" w:eastAsia="Times New Roman" w:hAnsi="Times New Roman"/>
          <w:bCs/>
          <w:sz w:val="28"/>
          <w:szCs w:val="28"/>
        </w:rPr>
      </w:pPr>
      <w:r>
        <w:rPr>
          <w:rFonts w:ascii="Times New Roman" w:eastAsia="Times New Roman" w:hAnsi="Times New Roman"/>
          <w:bCs/>
          <w:sz w:val="28"/>
          <w:szCs w:val="28"/>
        </w:rPr>
        <w:t xml:space="preserve">В качестве путей решения данной проблемы рассматривается: </w:t>
      </w:r>
    </w:p>
    <w:p w:rsidR="00A65AB0" w:rsidRDefault="00A65AB0" w:rsidP="00D816A6">
      <w:pPr>
        <w:spacing w:after="0" w:line="240" w:lineRule="auto"/>
        <w:ind w:firstLine="680"/>
        <w:rPr>
          <w:rFonts w:ascii="Times New Roman" w:eastAsia="Times New Roman" w:hAnsi="Times New Roman"/>
          <w:bCs/>
          <w:sz w:val="28"/>
          <w:szCs w:val="28"/>
        </w:rPr>
      </w:pPr>
      <w:r>
        <w:rPr>
          <w:rFonts w:ascii="Times New Roman" w:eastAsia="Times New Roman" w:hAnsi="Times New Roman"/>
          <w:bCs/>
          <w:sz w:val="28"/>
          <w:szCs w:val="28"/>
        </w:rPr>
        <w:t>- льготное ипотечное кредитования населения в целях индивидуального жилищного строительства</w:t>
      </w:r>
      <w:r w:rsidR="00D816A6">
        <w:rPr>
          <w:rFonts w:ascii="Times New Roman" w:eastAsia="Times New Roman" w:hAnsi="Times New Roman"/>
          <w:bCs/>
          <w:sz w:val="28"/>
          <w:szCs w:val="28"/>
        </w:rPr>
        <w:t>;</w:t>
      </w:r>
    </w:p>
    <w:p w:rsidR="00A65AB0" w:rsidRDefault="00A65AB0" w:rsidP="00D816A6">
      <w:pPr>
        <w:spacing w:after="0" w:line="240" w:lineRule="auto"/>
        <w:ind w:firstLine="680"/>
        <w:jc w:val="both"/>
        <w:rPr>
          <w:rFonts w:ascii="Times New Roman" w:eastAsia="Times New Roman" w:hAnsi="Times New Roman"/>
          <w:bCs/>
          <w:sz w:val="28"/>
          <w:szCs w:val="28"/>
        </w:rPr>
      </w:pPr>
      <w:r>
        <w:rPr>
          <w:rFonts w:ascii="Times New Roman" w:eastAsia="Times New Roman" w:hAnsi="Times New Roman"/>
          <w:bCs/>
          <w:sz w:val="28"/>
          <w:szCs w:val="28"/>
        </w:rPr>
        <w:t>- предоставления бесплатных земельных участков многодетным семьям</w:t>
      </w:r>
      <w:r w:rsidR="00D816A6">
        <w:rPr>
          <w:rFonts w:ascii="Times New Roman" w:eastAsia="Times New Roman" w:hAnsi="Times New Roman"/>
          <w:bCs/>
          <w:sz w:val="28"/>
          <w:szCs w:val="28"/>
        </w:rPr>
        <w:t>;</w:t>
      </w:r>
    </w:p>
    <w:p w:rsidR="00A65AB0" w:rsidRDefault="00A65AB0" w:rsidP="00D816A6">
      <w:pPr>
        <w:spacing w:after="0" w:line="240" w:lineRule="auto"/>
        <w:ind w:firstLine="680"/>
        <w:jc w:val="both"/>
        <w:rPr>
          <w:rFonts w:ascii="Times New Roman" w:eastAsia="Times New Roman" w:hAnsi="Times New Roman"/>
          <w:bCs/>
          <w:sz w:val="28"/>
          <w:szCs w:val="28"/>
        </w:rPr>
      </w:pPr>
      <w:r>
        <w:rPr>
          <w:rFonts w:ascii="Times New Roman" w:eastAsia="Times New Roman" w:hAnsi="Times New Roman"/>
          <w:bCs/>
          <w:sz w:val="28"/>
          <w:szCs w:val="28"/>
        </w:rPr>
        <w:t>- строительство домов для детей-сирот</w:t>
      </w:r>
      <w:r w:rsidR="00D816A6">
        <w:rPr>
          <w:rFonts w:ascii="Times New Roman" w:eastAsia="Times New Roman" w:hAnsi="Times New Roman"/>
          <w:bCs/>
          <w:sz w:val="28"/>
          <w:szCs w:val="28"/>
        </w:rPr>
        <w:t>;</w:t>
      </w:r>
    </w:p>
    <w:p w:rsidR="00A65AB0" w:rsidRDefault="00A65AB0" w:rsidP="00D816A6">
      <w:pPr>
        <w:spacing w:after="0" w:line="240" w:lineRule="auto"/>
        <w:ind w:firstLine="680"/>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D816A6">
        <w:rPr>
          <w:rFonts w:ascii="Times New Roman" w:eastAsia="Times New Roman" w:hAnsi="Times New Roman"/>
          <w:bCs/>
          <w:sz w:val="28"/>
          <w:szCs w:val="28"/>
        </w:rPr>
        <w:t>п</w:t>
      </w:r>
      <w:r>
        <w:rPr>
          <w:rFonts w:ascii="Times New Roman" w:eastAsia="Times New Roman" w:hAnsi="Times New Roman"/>
          <w:bCs/>
          <w:sz w:val="28"/>
          <w:szCs w:val="28"/>
        </w:rPr>
        <w:t>редоставление земельных участков для ИЖС согласно разработанным проектам планировки и межевания территорий</w:t>
      </w:r>
      <w:r w:rsidR="00D816A6">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под комплексную застройку в населённых пунктах: с. </w:t>
      </w:r>
      <w:proofErr w:type="spellStart"/>
      <w:r>
        <w:rPr>
          <w:rFonts w:ascii="Times New Roman" w:eastAsia="Times New Roman" w:hAnsi="Times New Roman"/>
          <w:bCs/>
          <w:sz w:val="28"/>
          <w:szCs w:val="28"/>
        </w:rPr>
        <w:t>Сныткино</w:t>
      </w:r>
      <w:proofErr w:type="spellEnd"/>
      <w:r>
        <w:rPr>
          <w:rFonts w:ascii="Times New Roman" w:eastAsia="Times New Roman" w:hAnsi="Times New Roman"/>
          <w:bCs/>
          <w:sz w:val="28"/>
          <w:szCs w:val="28"/>
        </w:rPr>
        <w:t xml:space="preserve">, п. </w:t>
      </w:r>
      <w:proofErr w:type="spellStart"/>
      <w:r>
        <w:rPr>
          <w:rFonts w:ascii="Times New Roman" w:eastAsia="Times New Roman" w:hAnsi="Times New Roman"/>
          <w:bCs/>
          <w:sz w:val="28"/>
          <w:szCs w:val="28"/>
        </w:rPr>
        <w:t>Ширков</w:t>
      </w:r>
      <w:proofErr w:type="spellEnd"/>
      <w:r>
        <w:rPr>
          <w:rFonts w:ascii="Times New Roman" w:eastAsia="Times New Roman" w:hAnsi="Times New Roman"/>
          <w:bCs/>
          <w:sz w:val="28"/>
          <w:szCs w:val="28"/>
        </w:rPr>
        <w:t>, п. Хомутовка.</w:t>
      </w:r>
    </w:p>
    <w:p w:rsidR="00D816A6" w:rsidRDefault="00D816A6" w:rsidP="00D816A6">
      <w:pPr>
        <w:spacing w:after="0" w:line="240" w:lineRule="auto"/>
        <w:ind w:firstLine="680"/>
        <w:jc w:val="both"/>
        <w:rPr>
          <w:rFonts w:ascii="Times New Roman" w:eastAsia="Times New Roman" w:hAnsi="Times New Roman"/>
          <w:bCs/>
          <w:sz w:val="28"/>
          <w:szCs w:val="28"/>
        </w:rPr>
      </w:pPr>
    </w:p>
    <w:p w:rsidR="00C2306C" w:rsidRPr="005326CF" w:rsidRDefault="00C2306C" w:rsidP="00C2306C">
      <w:pPr>
        <w:spacing w:after="0" w:line="240" w:lineRule="auto"/>
        <w:jc w:val="center"/>
        <w:rPr>
          <w:rFonts w:ascii="Times New Roman" w:hAnsi="Times New Roman" w:cs="Times New Roman"/>
          <w:b/>
          <w:sz w:val="28"/>
          <w:szCs w:val="28"/>
        </w:rPr>
      </w:pPr>
      <w:r w:rsidRPr="005326CF">
        <w:rPr>
          <w:rFonts w:ascii="Times New Roman" w:hAnsi="Times New Roman" w:cs="Times New Roman"/>
          <w:b/>
          <w:sz w:val="28"/>
          <w:szCs w:val="28"/>
        </w:rPr>
        <w:t xml:space="preserve">Благоустройство </w:t>
      </w:r>
      <w:r w:rsidR="003C4C45">
        <w:rPr>
          <w:rFonts w:ascii="Times New Roman" w:hAnsi="Times New Roman" w:cs="Times New Roman"/>
          <w:b/>
          <w:sz w:val="28"/>
          <w:szCs w:val="28"/>
        </w:rPr>
        <w:t xml:space="preserve">территорий </w:t>
      </w:r>
      <w:r w:rsidRPr="005326CF">
        <w:rPr>
          <w:rFonts w:ascii="Times New Roman" w:hAnsi="Times New Roman" w:cs="Times New Roman"/>
          <w:b/>
          <w:sz w:val="28"/>
          <w:szCs w:val="28"/>
        </w:rPr>
        <w:t>по программе «Формирование комфортной городской среды»</w:t>
      </w:r>
    </w:p>
    <w:p w:rsidR="00C2306C" w:rsidRPr="005326CF" w:rsidRDefault="00C2306C" w:rsidP="00C2306C">
      <w:pPr>
        <w:spacing w:after="0" w:line="240" w:lineRule="auto"/>
        <w:ind w:firstLine="709"/>
        <w:jc w:val="both"/>
        <w:rPr>
          <w:rFonts w:ascii="Times New Roman" w:hAnsi="Times New Roman" w:cs="Times New Roman"/>
          <w:sz w:val="28"/>
          <w:szCs w:val="28"/>
        </w:rPr>
      </w:pPr>
      <w:r w:rsidRPr="005326CF">
        <w:rPr>
          <w:rFonts w:ascii="Times New Roman" w:eastAsia="Times New Roman" w:hAnsi="Times New Roman" w:cs="Times New Roman"/>
          <w:sz w:val="28"/>
          <w:szCs w:val="28"/>
        </w:rPr>
        <w:t xml:space="preserve">На территории </w:t>
      </w:r>
      <w:proofErr w:type="spellStart"/>
      <w:r w:rsidRPr="005326CF">
        <w:rPr>
          <w:rFonts w:ascii="Times New Roman" w:eastAsia="Times New Roman" w:hAnsi="Times New Roman" w:cs="Times New Roman"/>
          <w:sz w:val="28"/>
          <w:szCs w:val="28"/>
        </w:rPr>
        <w:t>Хомутовского</w:t>
      </w:r>
      <w:proofErr w:type="spellEnd"/>
      <w:r w:rsidRPr="005326CF">
        <w:rPr>
          <w:rFonts w:ascii="Times New Roman" w:eastAsia="Times New Roman" w:hAnsi="Times New Roman" w:cs="Times New Roman"/>
          <w:sz w:val="28"/>
          <w:szCs w:val="28"/>
        </w:rPr>
        <w:t xml:space="preserve"> района продолжается реализация приоритетного проекта «Формирование современной городской среды», ставшего уже традиционным. В 2022 году в 2-х муниципальных образованиях </w:t>
      </w:r>
      <w:r w:rsidR="003C4C45">
        <w:rPr>
          <w:rFonts w:ascii="Times New Roman" w:eastAsia="Times New Roman" w:hAnsi="Times New Roman" w:cs="Times New Roman"/>
          <w:sz w:val="28"/>
          <w:szCs w:val="28"/>
        </w:rPr>
        <w:t xml:space="preserve"> </w:t>
      </w:r>
      <w:proofErr w:type="spellStart"/>
      <w:r w:rsidRPr="005326CF">
        <w:rPr>
          <w:rFonts w:ascii="Times New Roman" w:eastAsia="Times New Roman" w:hAnsi="Times New Roman" w:cs="Times New Roman"/>
          <w:sz w:val="28"/>
          <w:szCs w:val="28"/>
        </w:rPr>
        <w:t>п</w:t>
      </w:r>
      <w:proofErr w:type="gramStart"/>
      <w:r w:rsidRPr="005326CF">
        <w:rPr>
          <w:rFonts w:ascii="Times New Roman" w:eastAsia="Times New Roman" w:hAnsi="Times New Roman" w:cs="Times New Roman"/>
          <w:sz w:val="28"/>
          <w:szCs w:val="28"/>
        </w:rPr>
        <w:t>.Х</w:t>
      </w:r>
      <w:proofErr w:type="gramEnd"/>
      <w:r w:rsidRPr="005326CF">
        <w:rPr>
          <w:rFonts w:ascii="Times New Roman" w:eastAsia="Times New Roman" w:hAnsi="Times New Roman" w:cs="Times New Roman"/>
          <w:sz w:val="28"/>
          <w:szCs w:val="28"/>
        </w:rPr>
        <w:t>омутовка</w:t>
      </w:r>
      <w:proofErr w:type="spellEnd"/>
      <w:r w:rsidRPr="005326CF">
        <w:rPr>
          <w:rFonts w:ascii="Times New Roman" w:eastAsia="Times New Roman" w:hAnsi="Times New Roman" w:cs="Times New Roman"/>
          <w:sz w:val="28"/>
          <w:szCs w:val="28"/>
        </w:rPr>
        <w:t xml:space="preserve"> и </w:t>
      </w:r>
      <w:proofErr w:type="spellStart"/>
      <w:r w:rsidRPr="005326CF">
        <w:rPr>
          <w:rFonts w:ascii="Times New Roman" w:eastAsia="Times New Roman" w:hAnsi="Times New Roman" w:cs="Times New Roman"/>
          <w:sz w:val="28"/>
          <w:szCs w:val="28"/>
        </w:rPr>
        <w:t>с.Калиновка</w:t>
      </w:r>
      <w:proofErr w:type="spellEnd"/>
      <w:r w:rsidRPr="005326CF">
        <w:rPr>
          <w:rFonts w:ascii="Times New Roman" w:eastAsia="Times New Roman" w:hAnsi="Times New Roman" w:cs="Times New Roman"/>
          <w:sz w:val="28"/>
          <w:szCs w:val="28"/>
        </w:rPr>
        <w:t xml:space="preserve"> благоустроено две  общественных территории:</w:t>
      </w:r>
      <w:r w:rsidRPr="005326CF">
        <w:rPr>
          <w:rFonts w:ascii="Times New Roman" w:hAnsi="Times New Roman" w:cs="Times New Roman"/>
          <w:sz w:val="28"/>
          <w:szCs w:val="28"/>
        </w:rPr>
        <w:t xml:space="preserve"> детская площадка в парке </w:t>
      </w:r>
      <w:proofErr w:type="spellStart"/>
      <w:r w:rsidRPr="005326CF">
        <w:rPr>
          <w:rFonts w:ascii="Times New Roman" w:hAnsi="Times New Roman" w:cs="Times New Roman"/>
          <w:sz w:val="28"/>
          <w:szCs w:val="28"/>
        </w:rPr>
        <w:t>п.Хомутовка</w:t>
      </w:r>
      <w:proofErr w:type="spellEnd"/>
      <w:r w:rsidRPr="005326CF">
        <w:rPr>
          <w:rFonts w:ascii="Times New Roman" w:hAnsi="Times New Roman" w:cs="Times New Roman"/>
          <w:sz w:val="28"/>
          <w:szCs w:val="28"/>
        </w:rPr>
        <w:t xml:space="preserve"> и выполнен 1 этап </w:t>
      </w:r>
      <w:r w:rsidRPr="005326CF">
        <w:rPr>
          <w:rFonts w:ascii="Times New Roman" w:hAnsi="Times New Roman" w:cs="Times New Roman"/>
          <w:sz w:val="28"/>
          <w:szCs w:val="28"/>
        </w:rPr>
        <w:lastRenderedPageBreak/>
        <w:t xml:space="preserve">проекта по обустройству  мемориала Скорбящая Мать по ул. Новая Калиновка   в </w:t>
      </w:r>
      <w:proofErr w:type="spellStart"/>
      <w:r w:rsidRPr="005326CF">
        <w:rPr>
          <w:rFonts w:ascii="Times New Roman" w:hAnsi="Times New Roman" w:cs="Times New Roman"/>
          <w:sz w:val="28"/>
          <w:szCs w:val="28"/>
        </w:rPr>
        <w:t>с.Калиновка</w:t>
      </w:r>
      <w:proofErr w:type="spellEnd"/>
      <w:r w:rsidRPr="005326CF">
        <w:rPr>
          <w:rFonts w:ascii="Times New Roman" w:hAnsi="Times New Roman" w:cs="Times New Roman"/>
          <w:sz w:val="28"/>
          <w:szCs w:val="28"/>
        </w:rPr>
        <w:t>.</w:t>
      </w:r>
    </w:p>
    <w:p w:rsidR="00C2306C" w:rsidRDefault="00C2306C" w:rsidP="00C2306C">
      <w:pPr>
        <w:spacing w:after="0" w:line="240" w:lineRule="auto"/>
        <w:ind w:firstLine="709"/>
        <w:jc w:val="both"/>
        <w:rPr>
          <w:rFonts w:ascii="Times New Roman" w:hAnsi="Times New Roman" w:cs="Times New Roman"/>
          <w:color w:val="000000" w:themeColor="text1"/>
          <w:sz w:val="28"/>
          <w:szCs w:val="28"/>
        </w:rPr>
      </w:pPr>
      <w:r w:rsidRPr="00967B07">
        <w:rPr>
          <w:rFonts w:ascii="Times New Roman" w:hAnsi="Times New Roman" w:cs="Times New Roman"/>
          <w:color w:val="000000" w:themeColor="text1"/>
          <w:sz w:val="28"/>
          <w:szCs w:val="28"/>
        </w:rPr>
        <w:t xml:space="preserve">В 2023 году будет продолжена реализация проекта по обустройству  мемориала Скорбящая Мать по ул. Новая Калиновка   в </w:t>
      </w:r>
      <w:proofErr w:type="spellStart"/>
      <w:r w:rsidRPr="00967B07">
        <w:rPr>
          <w:rFonts w:ascii="Times New Roman" w:hAnsi="Times New Roman" w:cs="Times New Roman"/>
          <w:color w:val="000000" w:themeColor="text1"/>
          <w:sz w:val="28"/>
          <w:szCs w:val="28"/>
        </w:rPr>
        <w:t>с</w:t>
      </w:r>
      <w:proofErr w:type="gramStart"/>
      <w:r w:rsidRPr="00967B07">
        <w:rPr>
          <w:rFonts w:ascii="Times New Roman" w:hAnsi="Times New Roman" w:cs="Times New Roman"/>
          <w:color w:val="000000" w:themeColor="text1"/>
          <w:sz w:val="28"/>
          <w:szCs w:val="28"/>
        </w:rPr>
        <w:t>.К</w:t>
      </w:r>
      <w:proofErr w:type="gramEnd"/>
      <w:r w:rsidRPr="00967B07">
        <w:rPr>
          <w:rFonts w:ascii="Times New Roman" w:hAnsi="Times New Roman" w:cs="Times New Roman"/>
          <w:color w:val="000000" w:themeColor="text1"/>
          <w:sz w:val="28"/>
          <w:szCs w:val="28"/>
        </w:rPr>
        <w:t>алиновка</w:t>
      </w:r>
      <w:proofErr w:type="spellEnd"/>
      <w:r w:rsidRPr="00967B07">
        <w:rPr>
          <w:rFonts w:ascii="Times New Roman" w:hAnsi="Times New Roman" w:cs="Times New Roman"/>
          <w:color w:val="000000" w:themeColor="text1"/>
          <w:sz w:val="28"/>
          <w:szCs w:val="28"/>
        </w:rPr>
        <w:t xml:space="preserve"> и обустройство общественной территории – тротуарная  дорожка по </w:t>
      </w:r>
      <w:proofErr w:type="spellStart"/>
      <w:r w:rsidRPr="00967B07">
        <w:rPr>
          <w:rFonts w:ascii="Times New Roman" w:hAnsi="Times New Roman" w:cs="Times New Roman"/>
          <w:color w:val="000000" w:themeColor="text1"/>
          <w:sz w:val="28"/>
          <w:szCs w:val="28"/>
        </w:rPr>
        <w:t>ул.Пионерская</w:t>
      </w:r>
      <w:proofErr w:type="spellEnd"/>
      <w:r w:rsidRPr="00967B07">
        <w:rPr>
          <w:rFonts w:ascii="Times New Roman" w:hAnsi="Times New Roman" w:cs="Times New Roman"/>
          <w:color w:val="000000" w:themeColor="text1"/>
          <w:sz w:val="28"/>
          <w:szCs w:val="28"/>
        </w:rPr>
        <w:t>.</w:t>
      </w:r>
    </w:p>
    <w:p w:rsidR="002A1ECF" w:rsidRPr="002A1ECF" w:rsidRDefault="002A1ECF" w:rsidP="002A1ECF">
      <w:pPr>
        <w:spacing w:after="0" w:line="240" w:lineRule="auto"/>
        <w:ind w:firstLine="709"/>
        <w:jc w:val="center"/>
        <w:rPr>
          <w:rFonts w:ascii="Times New Roman" w:hAnsi="Times New Roman" w:cs="Times New Roman"/>
          <w:b/>
          <w:bCs/>
          <w:sz w:val="28"/>
          <w:szCs w:val="28"/>
        </w:rPr>
      </w:pPr>
      <w:r w:rsidRPr="002A1ECF">
        <w:rPr>
          <w:rFonts w:ascii="Times New Roman" w:hAnsi="Times New Roman" w:cs="Times New Roman"/>
          <w:b/>
          <w:bCs/>
          <w:sz w:val="28"/>
          <w:szCs w:val="28"/>
        </w:rPr>
        <w:t>Экология</w:t>
      </w:r>
    </w:p>
    <w:p w:rsidR="002A1ECF" w:rsidRPr="00C50C69" w:rsidRDefault="002A1ECF" w:rsidP="002A1ECF">
      <w:pPr>
        <w:spacing w:after="0" w:line="240" w:lineRule="auto"/>
        <w:ind w:firstLine="709"/>
        <w:jc w:val="both"/>
        <w:rPr>
          <w:rFonts w:ascii="Times New Roman" w:hAnsi="Times New Roman" w:cs="Times New Roman"/>
          <w:sz w:val="28"/>
          <w:szCs w:val="28"/>
        </w:rPr>
      </w:pPr>
      <w:r w:rsidRPr="00C50C69">
        <w:rPr>
          <w:rFonts w:ascii="Times New Roman" w:hAnsi="Times New Roman" w:cs="Times New Roman"/>
          <w:bCs/>
          <w:sz w:val="28"/>
          <w:szCs w:val="28"/>
        </w:rPr>
        <w:t xml:space="preserve">Акция «Чистый берег» в рамках Всероссийской акции «Вода России-2022». Итог акции — более 20 мешков мусора и  чистый берег пруда на                  р. </w:t>
      </w:r>
      <w:proofErr w:type="spellStart"/>
      <w:r w:rsidRPr="00C50C69">
        <w:rPr>
          <w:rFonts w:ascii="Times New Roman" w:hAnsi="Times New Roman" w:cs="Times New Roman"/>
          <w:bCs/>
          <w:sz w:val="28"/>
          <w:szCs w:val="28"/>
        </w:rPr>
        <w:t>Хатуша</w:t>
      </w:r>
      <w:proofErr w:type="spellEnd"/>
      <w:r w:rsidRPr="00C50C69">
        <w:rPr>
          <w:rFonts w:ascii="Times New Roman" w:hAnsi="Times New Roman" w:cs="Times New Roman"/>
          <w:bCs/>
          <w:sz w:val="28"/>
          <w:szCs w:val="28"/>
        </w:rPr>
        <w:t xml:space="preserve">  около д. </w:t>
      </w:r>
      <w:proofErr w:type="spellStart"/>
      <w:r w:rsidRPr="00C50C69">
        <w:rPr>
          <w:rFonts w:ascii="Times New Roman" w:hAnsi="Times New Roman" w:cs="Times New Roman"/>
          <w:bCs/>
          <w:sz w:val="28"/>
          <w:szCs w:val="28"/>
        </w:rPr>
        <w:t>Стрекалово</w:t>
      </w:r>
      <w:proofErr w:type="spellEnd"/>
      <w:r w:rsidRPr="00C50C69">
        <w:rPr>
          <w:rFonts w:ascii="Times New Roman" w:hAnsi="Times New Roman" w:cs="Times New Roman"/>
          <w:bCs/>
          <w:sz w:val="28"/>
          <w:szCs w:val="28"/>
        </w:rPr>
        <w:t xml:space="preserve">. </w:t>
      </w:r>
    </w:p>
    <w:p w:rsidR="002A1ECF" w:rsidRPr="00C50C69" w:rsidRDefault="002A1ECF" w:rsidP="002A1ECF">
      <w:pPr>
        <w:spacing w:after="0" w:line="240" w:lineRule="auto"/>
        <w:ind w:firstLine="709"/>
        <w:jc w:val="both"/>
        <w:rPr>
          <w:rFonts w:ascii="Times New Roman" w:hAnsi="Times New Roman" w:cs="Times New Roman"/>
          <w:sz w:val="28"/>
          <w:szCs w:val="28"/>
        </w:rPr>
      </w:pPr>
      <w:proofErr w:type="gramStart"/>
      <w:r w:rsidRPr="00C50C69">
        <w:rPr>
          <w:rFonts w:ascii="Times New Roman" w:hAnsi="Times New Roman" w:cs="Times New Roman"/>
          <w:bCs/>
          <w:sz w:val="28"/>
          <w:szCs w:val="28"/>
        </w:rPr>
        <w:t>Международная</w:t>
      </w:r>
      <w:proofErr w:type="gramEnd"/>
      <w:r w:rsidRPr="00C50C69">
        <w:rPr>
          <w:rFonts w:ascii="Times New Roman" w:hAnsi="Times New Roman" w:cs="Times New Roman"/>
          <w:bCs/>
          <w:sz w:val="28"/>
          <w:szCs w:val="28"/>
        </w:rPr>
        <w:t xml:space="preserve"> акции «Сад памяти». Она прошла на  прилегающей территории районной администрации и </w:t>
      </w:r>
      <w:proofErr w:type="spellStart"/>
      <w:r w:rsidRPr="00C50C69">
        <w:rPr>
          <w:rFonts w:ascii="Times New Roman" w:hAnsi="Times New Roman" w:cs="Times New Roman"/>
          <w:bCs/>
          <w:sz w:val="28"/>
          <w:szCs w:val="28"/>
        </w:rPr>
        <w:t>Хомутовской</w:t>
      </w:r>
      <w:proofErr w:type="spellEnd"/>
      <w:r w:rsidRPr="00C50C69">
        <w:rPr>
          <w:rFonts w:ascii="Times New Roman" w:hAnsi="Times New Roman" w:cs="Times New Roman"/>
          <w:bCs/>
          <w:sz w:val="28"/>
          <w:szCs w:val="28"/>
        </w:rPr>
        <w:t xml:space="preserve"> СОШ. Было высажено 100 саженцев красного дуба.</w:t>
      </w:r>
    </w:p>
    <w:p w:rsidR="00CB7015" w:rsidRDefault="00CB7015" w:rsidP="00CB7015">
      <w:pPr>
        <w:spacing w:after="0" w:line="240" w:lineRule="auto"/>
        <w:ind w:firstLine="680"/>
        <w:jc w:val="both"/>
        <w:rPr>
          <w:rFonts w:ascii="Times New Roman" w:eastAsia="Times New Roman" w:hAnsi="Times New Roman"/>
          <w:b/>
          <w:bCs/>
          <w:sz w:val="28"/>
          <w:szCs w:val="28"/>
        </w:rPr>
      </w:pPr>
    </w:p>
    <w:p w:rsidR="00A65AB0" w:rsidRDefault="00A65AB0" w:rsidP="00CB7015">
      <w:pPr>
        <w:spacing w:after="0" w:line="240" w:lineRule="auto"/>
        <w:ind w:firstLine="680"/>
        <w:jc w:val="center"/>
        <w:rPr>
          <w:rFonts w:ascii="Times New Roman" w:eastAsia="Times New Roman" w:hAnsi="Times New Roman"/>
          <w:b/>
          <w:bCs/>
          <w:sz w:val="28"/>
          <w:szCs w:val="28"/>
        </w:rPr>
      </w:pPr>
      <w:r w:rsidRPr="00A65AB0">
        <w:rPr>
          <w:rFonts w:ascii="Times New Roman" w:eastAsia="Times New Roman" w:hAnsi="Times New Roman"/>
          <w:b/>
          <w:bCs/>
          <w:sz w:val="28"/>
          <w:szCs w:val="28"/>
        </w:rPr>
        <w:t>Земельные и имущественные правоотношения</w:t>
      </w:r>
    </w:p>
    <w:p w:rsidR="00A65AB0" w:rsidRDefault="00CB7015" w:rsidP="00CB701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Специалистами   МКУ  </w:t>
      </w:r>
      <w:r w:rsidR="00A65AB0">
        <w:rPr>
          <w:rFonts w:ascii="Times New Roman" w:hAnsi="Times New Roman" w:cs="Times New Roman"/>
          <w:sz w:val="28"/>
          <w:szCs w:val="28"/>
        </w:rPr>
        <w:t xml:space="preserve"> «Управление по вопросам ЖКХ, земельно-имущественных отношений и строительства </w:t>
      </w:r>
      <w:proofErr w:type="spellStart"/>
      <w:r w:rsidR="00A65AB0">
        <w:rPr>
          <w:rFonts w:ascii="Times New Roman" w:hAnsi="Times New Roman" w:cs="Times New Roman"/>
          <w:sz w:val="28"/>
          <w:szCs w:val="28"/>
        </w:rPr>
        <w:t>Хомутовского</w:t>
      </w:r>
      <w:proofErr w:type="spellEnd"/>
      <w:r w:rsidR="00A65AB0">
        <w:rPr>
          <w:rFonts w:ascii="Times New Roman" w:hAnsi="Times New Roman" w:cs="Times New Roman"/>
          <w:sz w:val="28"/>
          <w:szCs w:val="28"/>
        </w:rPr>
        <w:t xml:space="preserve"> района Курской области»  за 2022 </w:t>
      </w:r>
      <w:r>
        <w:rPr>
          <w:rFonts w:ascii="Times New Roman" w:hAnsi="Times New Roman" w:cs="Times New Roman"/>
          <w:sz w:val="28"/>
          <w:szCs w:val="28"/>
        </w:rPr>
        <w:t xml:space="preserve"> год проведена следующая работа.</w:t>
      </w:r>
    </w:p>
    <w:p w:rsidR="00A65AB0" w:rsidRDefault="00A65AB0" w:rsidP="00CB70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Разработано и представлено  58 проектов </w:t>
      </w:r>
      <w:r w:rsidR="00CB7015">
        <w:rPr>
          <w:rFonts w:ascii="Times New Roman" w:hAnsi="Times New Roman" w:cs="Times New Roman"/>
          <w:sz w:val="28"/>
          <w:szCs w:val="28"/>
        </w:rPr>
        <w:t>р</w:t>
      </w:r>
      <w:r>
        <w:rPr>
          <w:rFonts w:ascii="Times New Roman" w:hAnsi="Times New Roman" w:cs="Times New Roman"/>
          <w:sz w:val="28"/>
          <w:szCs w:val="28"/>
        </w:rPr>
        <w:t xml:space="preserve">ешений  на Представительное Собрание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 </w:t>
      </w:r>
    </w:p>
    <w:p w:rsidR="00A65AB0" w:rsidRDefault="00A65AB0" w:rsidP="00CB70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Подготовлено </w:t>
      </w:r>
      <w:r w:rsidR="00CB7015">
        <w:rPr>
          <w:rFonts w:ascii="Times New Roman" w:hAnsi="Times New Roman" w:cs="Times New Roman"/>
          <w:sz w:val="28"/>
          <w:szCs w:val="28"/>
        </w:rPr>
        <w:t xml:space="preserve">410 нормативно-правовых актов, из них </w:t>
      </w:r>
      <w:r>
        <w:rPr>
          <w:rFonts w:ascii="Times New Roman" w:hAnsi="Times New Roman" w:cs="Times New Roman"/>
          <w:sz w:val="28"/>
          <w:szCs w:val="28"/>
        </w:rPr>
        <w:t xml:space="preserve">321 </w:t>
      </w:r>
      <w:r w:rsidR="00CB7015">
        <w:rPr>
          <w:rFonts w:ascii="Times New Roman" w:hAnsi="Times New Roman" w:cs="Times New Roman"/>
          <w:sz w:val="28"/>
          <w:szCs w:val="28"/>
        </w:rPr>
        <w:t xml:space="preserve">-  </w:t>
      </w:r>
      <w:r>
        <w:rPr>
          <w:rFonts w:ascii="Times New Roman" w:hAnsi="Times New Roman" w:cs="Times New Roman"/>
          <w:sz w:val="28"/>
          <w:szCs w:val="28"/>
        </w:rPr>
        <w:t>постановлени</w:t>
      </w:r>
      <w:r w:rsidR="00CB7015">
        <w:rPr>
          <w:rFonts w:ascii="Times New Roman" w:hAnsi="Times New Roman" w:cs="Times New Roman"/>
          <w:sz w:val="28"/>
          <w:szCs w:val="28"/>
        </w:rPr>
        <w:t>й</w:t>
      </w:r>
      <w:r>
        <w:rPr>
          <w:rFonts w:ascii="Times New Roman" w:hAnsi="Times New Roman" w:cs="Times New Roman"/>
          <w:sz w:val="28"/>
          <w:szCs w:val="28"/>
        </w:rPr>
        <w:t xml:space="preserve">   Адм</w:t>
      </w:r>
      <w:r w:rsidR="00CB7015">
        <w:rPr>
          <w:rFonts w:ascii="Times New Roman" w:hAnsi="Times New Roman" w:cs="Times New Roman"/>
          <w:sz w:val="28"/>
          <w:szCs w:val="28"/>
        </w:rPr>
        <w:t xml:space="preserve">инистрации </w:t>
      </w:r>
      <w:proofErr w:type="spellStart"/>
      <w:r w:rsidR="00CB7015">
        <w:rPr>
          <w:rFonts w:ascii="Times New Roman" w:hAnsi="Times New Roman" w:cs="Times New Roman"/>
          <w:sz w:val="28"/>
          <w:szCs w:val="28"/>
        </w:rPr>
        <w:t>Хомутовского</w:t>
      </w:r>
      <w:proofErr w:type="spellEnd"/>
      <w:r w:rsidR="00CB7015">
        <w:rPr>
          <w:rFonts w:ascii="Times New Roman" w:hAnsi="Times New Roman" w:cs="Times New Roman"/>
          <w:sz w:val="28"/>
          <w:szCs w:val="28"/>
        </w:rPr>
        <w:t xml:space="preserve"> района, </w:t>
      </w:r>
      <w:r>
        <w:rPr>
          <w:rFonts w:ascii="Times New Roman" w:hAnsi="Times New Roman" w:cs="Times New Roman"/>
          <w:sz w:val="28"/>
          <w:szCs w:val="28"/>
        </w:rPr>
        <w:t xml:space="preserve"> 89 </w:t>
      </w:r>
      <w:r w:rsidR="00CB7015">
        <w:rPr>
          <w:rFonts w:ascii="Times New Roman" w:hAnsi="Times New Roman" w:cs="Times New Roman"/>
          <w:sz w:val="28"/>
          <w:szCs w:val="28"/>
        </w:rPr>
        <w:t xml:space="preserve">- </w:t>
      </w:r>
      <w:r>
        <w:rPr>
          <w:rFonts w:ascii="Times New Roman" w:hAnsi="Times New Roman" w:cs="Times New Roman"/>
          <w:sz w:val="28"/>
          <w:szCs w:val="28"/>
        </w:rPr>
        <w:t>распоряжений  Админ</w:t>
      </w:r>
      <w:r w:rsidR="00CB7015">
        <w:rPr>
          <w:rFonts w:ascii="Times New Roman" w:hAnsi="Times New Roman" w:cs="Times New Roman"/>
          <w:sz w:val="28"/>
          <w:szCs w:val="28"/>
        </w:rPr>
        <w:t xml:space="preserve">истрации </w:t>
      </w:r>
      <w:proofErr w:type="spellStart"/>
      <w:r w:rsidR="00CB7015">
        <w:rPr>
          <w:rFonts w:ascii="Times New Roman" w:hAnsi="Times New Roman" w:cs="Times New Roman"/>
          <w:sz w:val="28"/>
          <w:szCs w:val="28"/>
        </w:rPr>
        <w:t>Хомутовского</w:t>
      </w:r>
      <w:proofErr w:type="spellEnd"/>
      <w:r w:rsidR="00CB7015">
        <w:rPr>
          <w:rFonts w:ascii="Times New Roman" w:hAnsi="Times New Roman" w:cs="Times New Roman"/>
          <w:sz w:val="28"/>
          <w:szCs w:val="28"/>
        </w:rPr>
        <w:t xml:space="preserve"> района</w:t>
      </w:r>
      <w:r>
        <w:rPr>
          <w:rFonts w:ascii="Times New Roman" w:hAnsi="Times New Roman" w:cs="Times New Roman"/>
          <w:sz w:val="28"/>
          <w:szCs w:val="28"/>
        </w:rPr>
        <w:t xml:space="preserve"> о закреплении имущества на праве оперативного управления, хозяйственного ведения   за муниципальными  и унитарными учреждениями. </w:t>
      </w:r>
    </w:p>
    <w:p w:rsidR="00BE5E8D" w:rsidRDefault="00A65AB0" w:rsidP="00CB7015">
      <w:pPr>
        <w:pStyle w:val="a3"/>
        <w:ind w:firstLine="708"/>
        <w:jc w:val="both"/>
        <w:rPr>
          <w:rFonts w:ascii="Times New Roman" w:hAnsi="Times New Roman"/>
          <w:sz w:val="28"/>
          <w:szCs w:val="28"/>
        </w:rPr>
      </w:pPr>
      <w:r>
        <w:rPr>
          <w:rFonts w:ascii="Times New Roman" w:hAnsi="Times New Roman"/>
          <w:sz w:val="28"/>
          <w:szCs w:val="28"/>
        </w:rPr>
        <w:t>Руководствуясь  Федеральном законом  от 13.07.2015 г. № 218 – ФЗ «О  государственной  регистрации  недвижимости»</w:t>
      </w:r>
      <w:r w:rsidR="00CB7015">
        <w:rPr>
          <w:rFonts w:ascii="Times New Roman" w:hAnsi="Times New Roman"/>
          <w:sz w:val="28"/>
          <w:szCs w:val="28"/>
        </w:rPr>
        <w:t xml:space="preserve">, </w:t>
      </w:r>
      <w:r>
        <w:rPr>
          <w:rFonts w:ascii="Times New Roman" w:hAnsi="Times New Roman"/>
          <w:sz w:val="28"/>
          <w:szCs w:val="28"/>
        </w:rPr>
        <w:t xml:space="preserve">  зарегистрировано  право собственности  на   объекты  водоснабжения, автомобильные дороги в количес</w:t>
      </w:r>
      <w:r w:rsidR="00BE5E8D">
        <w:rPr>
          <w:rFonts w:ascii="Times New Roman" w:hAnsi="Times New Roman"/>
          <w:sz w:val="28"/>
          <w:szCs w:val="28"/>
        </w:rPr>
        <w:t xml:space="preserve">тве 18 объектов. </w:t>
      </w:r>
      <w:r w:rsidR="00BE5E8D">
        <w:rPr>
          <w:rFonts w:ascii="Times New Roman" w:hAnsi="Times New Roman"/>
          <w:sz w:val="28"/>
          <w:szCs w:val="28"/>
        </w:rPr>
        <w:tab/>
      </w:r>
    </w:p>
    <w:p w:rsidR="00A65AB0" w:rsidRDefault="00BE5E8D" w:rsidP="00CB7015">
      <w:pPr>
        <w:pStyle w:val="a3"/>
        <w:ind w:firstLine="708"/>
        <w:jc w:val="both"/>
        <w:rPr>
          <w:rFonts w:ascii="Times New Roman" w:hAnsi="Times New Roman"/>
          <w:sz w:val="28"/>
          <w:szCs w:val="28"/>
        </w:rPr>
      </w:pPr>
      <w:r>
        <w:rPr>
          <w:rFonts w:ascii="Times New Roman" w:hAnsi="Times New Roman"/>
          <w:sz w:val="28"/>
          <w:szCs w:val="28"/>
        </w:rPr>
        <w:t>Специалистами</w:t>
      </w:r>
      <w:r w:rsidR="00A65AB0">
        <w:rPr>
          <w:rFonts w:ascii="Times New Roman" w:hAnsi="Times New Roman"/>
          <w:sz w:val="28"/>
          <w:szCs w:val="28"/>
        </w:rPr>
        <w:t xml:space="preserve"> подготовлено и выдано  (юридическим и физическим лицам) 103 выписки  из реестра муниципального имущества муниципального района «</w:t>
      </w:r>
      <w:proofErr w:type="spellStart"/>
      <w:r w:rsidR="00A65AB0">
        <w:rPr>
          <w:rFonts w:ascii="Times New Roman" w:hAnsi="Times New Roman"/>
          <w:sz w:val="28"/>
          <w:szCs w:val="28"/>
        </w:rPr>
        <w:t>Хомутовский</w:t>
      </w:r>
      <w:proofErr w:type="spellEnd"/>
      <w:r w:rsidR="00A65AB0">
        <w:rPr>
          <w:rFonts w:ascii="Times New Roman" w:hAnsi="Times New Roman"/>
          <w:sz w:val="28"/>
          <w:szCs w:val="28"/>
        </w:rPr>
        <w:t xml:space="preserve"> район». </w:t>
      </w:r>
    </w:p>
    <w:p w:rsidR="00A65AB0" w:rsidRDefault="00A65AB0" w:rsidP="00CB70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Всего в  2022 году    было заключено 46  договор</w:t>
      </w:r>
      <w:r w:rsidR="00BE5E8D">
        <w:rPr>
          <w:rFonts w:ascii="Times New Roman" w:hAnsi="Times New Roman" w:cs="Times New Roman"/>
          <w:sz w:val="28"/>
          <w:szCs w:val="28"/>
        </w:rPr>
        <w:t>ов</w:t>
      </w:r>
      <w:r>
        <w:rPr>
          <w:rFonts w:ascii="Times New Roman" w:hAnsi="Times New Roman" w:cs="Times New Roman"/>
          <w:sz w:val="28"/>
          <w:szCs w:val="28"/>
        </w:rPr>
        <w:t xml:space="preserve">  аренды земельных участков, из них  на аукционах   было</w:t>
      </w:r>
      <w:r w:rsidR="003C4C45">
        <w:rPr>
          <w:rFonts w:ascii="Times New Roman" w:hAnsi="Times New Roman" w:cs="Times New Roman"/>
          <w:sz w:val="28"/>
          <w:szCs w:val="28"/>
        </w:rPr>
        <w:t xml:space="preserve">  заключено 16 договоров аренды</w:t>
      </w:r>
      <w:r>
        <w:rPr>
          <w:rFonts w:ascii="Times New Roman" w:hAnsi="Times New Roman" w:cs="Times New Roman"/>
          <w:sz w:val="28"/>
          <w:szCs w:val="28"/>
        </w:rPr>
        <w:t xml:space="preserve">.    </w:t>
      </w:r>
    </w:p>
    <w:p w:rsidR="00A65AB0" w:rsidRPr="002B0129" w:rsidRDefault="00A65AB0" w:rsidP="00CB7015">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sz w:val="28"/>
          <w:szCs w:val="28"/>
        </w:rPr>
        <w:t xml:space="preserve">  В 2022  году было заключено 7 договоров купли-продажи. В бюджет муниципального  района  «</w:t>
      </w:r>
      <w:proofErr w:type="spellStart"/>
      <w:r>
        <w:rPr>
          <w:rFonts w:ascii="Times New Roman" w:hAnsi="Times New Roman" w:cs="Times New Roman"/>
          <w:sz w:val="28"/>
          <w:szCs w:val="28"/>
        </w:rPr>
        <w:t>Хомутовский</w:t>
      </w:r>
      <w:proofErr w:type="spellEnd"/>
      <w:r>
        <w:rPr>
          <w:rFonts w:ascii="Times New Roman" w:hAnsi="Times New Roman" w:cs="Times New Roman"/>
          <w:sz w:val="28"/>
          <w:szCs w:val="28"/>
        </w:rPr>
        <w:t xml:space="preserve"> район»  от продаж</w:t>
      </w:r>
      <w:r w:rsidR="00BE5E8D">
        <w:rPr>
          <w:rFonts w:ascii="Times New Roman" w:hAnsi="Times New Roman" w:cs="Times New Roman"/>
          <w:sz w:val="28"/>
          <w:szCs w:val="28"/>
        </w:rPr>
        <w:t xml:space="preserve">и земельных участков  </w:t>
      </w:r>
      <w:r w:rsidR="00BE5E8D" w:rsidRPr="002B0129">
        <w:rPr>
          <w:rFonts w:ascii="Times New Roman" w:hAnsi="Times New Roman" w:cs="Times New Roman"/>
          <w:sz w:val="28"/>
          <w:szCs w:val="28"/>
        </w:rPr>
        <w:t>поступило</w:t>
      </w:r>
      <w:r w:rsidRPr="002B0129">
        <w:rPr>
          <w:rFonts w:ascii="Times New Roman" w:hAnsi="Times New Roman" w:cs="Times New Roman"/>
          <w:sz w:val="28"/>
          <w:szCs w:val="28"/>
        </w:rPr>
        <w:t xml:space="preserve">  </w:t>
      </w:r>
      <w:r w:rsidR="00C7451C" w:rsidRPr="002B0129">
        <w:rPr>
          <w:rFonts w:ascii="Times New Roman" w:hAnsi="Times New Roman" w:cs="Times New Roman"/>
          <w:b/>
          <w:color w:val="FF0000"/>
          <w:sz w:val="28"/>
          <w:szCs w:val="28"/>
        </w:rPr>
        <w:t>5 863 875</w:t>
      </w:r>
      <w:r w:rsidR="00BE5E8D" w:rsidRPr="002B0129">
        <w:rPr>
          <w:rFonts w:ascii="Times New Roman" w:hAnsi="Times New Roman" w:cs="Times New Roman"/>
          <w:b/>
          <w:color w:val="FF0000"/>
          <w:sz w:val="28"/>
          <w:szCs w:val="28"/>
        </w:rPr>
        <w:t xml:space="preserve"> </w:t>
      </w:r>
      <w:r w:rsidR="004B06C1" w:rsidRPr="002B0129">
        <w:rPr>
          <w:rFonts w:ascii="Times New Roman" w:hAnsi="Times New Roman" w:cs="Times New Roman"/>
          <w:b/>
          <w:color w:val="FF0000"/>
          <w:sz w:val="28"/>
          <w:szCs w:val="28"/>
        </w:rPr>
        <w:t>руб.</w:t>
      </w:r>
    </w:p>
    <w:p w:rsidR="00A65AB0" w:rsidRDefault="00BE5E8D" w:rsidP="00CB70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w:t>
      </w:r>
      <w:r w:rsidR="00A65AB0">
        <w:rPr>
          <w:rFonts w:ascii="Times New Roman" w:hAnsi="Times New Roman" w:cs="Times New Roman"/>
          <w:sz w:val="28"/>
          <w:szCs w:val="28"/>
        </w:rPr>
        <w:t>пециалистами</w:t>
      </w:r>
      <w:r w:rsidR="00A65AB0">
        <w:t xml:space="preserve"> </w:t>
      </w:r>
      <w:r w:rsidR="00A65AB0">
        <w:rPr>
          <w:rFonts w:ascii="Times New Roman" w:hAnsi="Times New Roman" w:cs="Times New Roman"/>
          <w:sz w:val="28"/>
          <w:szCs w:val="28"/>
        </w:rPr>
        <w:t>МКУ в с</w:t>
      </w:r>
      <w:r w:rsidR="003C4C45">
        <w:rPr>
          <w:rFonts w:ascii="Times New Roman" w:hAnsi="Times New Roman" w:cs="Times New Roman"/>
          <w:sz w:val="28"/>
          <w:szCs w:val="28"/>
        </w:rPr>
        <w:t>оставе рабочей группы проводилась</w:t>
      </w:r>
      <w:r w:rsidR="00A65AB0">
        <w:rPr>
          <w:rFonts w:ascii="Times New Roman" w:hAnsi="Times New Roman" w:cs="Times New Roman"/>
          <w:sz w:val="28"/>
          <w:szCs w:val="28"/>
        </w:rPr>
        <w:t xml:space="preserve"> работа  по выявлению объектов недвижимости для налогообложения. В 2022 году составлено 127  актов</w:t>
      </w:r>
      <w:r>
        <w:rPr>
          <w:rFonts w:ascii="Times New Roman" w:hAnsi="Times New Roman" w:cs="Times New Roman"/>
          <w:sz w:val="28"/>
          <w:szCs w:val="28"/>
        </w:rPr>
        <w:t>, которые были</w:t>
      </w:r>
      <w:r w:rsidR="00A65AB0">
        <w:rPr>
          <w:rFonts w:ascii="Times New Roman" w:hAnsi="Times New Roman" w:cs="Times New Roman"/>
          <w:sz w:val="28"/>
          <w:szCs w:val="28"/>
        </w:rPr>
        <w:t xml:space="preserve">  </w:t>
      </w:r>
      <w:r>
        <w:rPr>
          <w:rFonts w:ascii="Times New Roman" w:hAnsi="Times New Roman" w:cs="Times New Roman"/>
          <w:sz w:val="28"/>
          <w:szCs w:val="28"/>
        </w:rPr>
        <w:t xml:space="preserve"> </w:t>
      </w:r>
      <w:r w:rsidR="00A65AB0">
        <w:rPr>
          <w:rFonts w:ascii="Times New Roman" w:hAnsi="Times New Roman" w:cs="Times New Roman"/>
          <w:sz w:val="28"/>
          <w:szCs w:val="28"/>
        </w:rPr>
        <w:t>направлены в комитет по управлению имуществом Курской области.</w:t>
      </w:r>
    </w:p>
    <w:p w:rsidR="00A65AB0" w:rsidRDefault="00A65AB0" w:rsidP="00CB70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повышения качества предоставления и доступности муниципальных услуг, повышения эффективности органов местного самоуправления, создания комфортных условий для участников отношений, возникающих при предоставлении услуг,  в  2022 году  были разработаны и  размещены на официальном сайте  административные  регламенты. </w:t>
      </w:r>
    </w:p>
    <w:p w:rsidR="00A65AB0" w:rsidRDefault="00A65AB0" w:rsidP="00CB701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Передано из  собственности муниципально</w:t>
      </w:r>
      <w:r w:rsidR="00D52F5E">
        <w:rPr>
          <w:rFonts w:ascii="Times New Roman" w:hAnsi="Times New Roman"/>
          <w:sz w:val="28"/>
          <w:szCs w:val="28"/>
        </w:rPr>
        <w:t xml:space="preserve">го района « </w:t>
      </w:r>
      <w:proofErr w:type="spellStart"/>
      <w:r w:rsidR="00D52F5E">
        <w:rPr>
          <w:rFonts w:ascii="Times New Roman" w:hAnsi="Times New Roman"/>
          <w:sz w:val="28"/>
          <w:szCs w:val="28"/>
        </w:rPr>
        <w:t>Хомутовский</w:t>
      </w:r>
      <w:proofErr w:type="spellEnd"/>
      <w:r w:rsidR="00D52F5E">
        <w:rPr>
          <w:rFonts w:ascii="Times New Roman" w:hAnsi="Times New Roman"/>
          <w:sz w:val="28"/>
          <w:szCs w:val="28"/>
        </w:rPr>
        <w:t xml:space="preserve"> район» </w:t>
      </w:r>
      <w:r>
        <w:rPr>
          <w:rFonts w:ascii="Times New Roman" w:hAnsi="Times New Roman"/>
          <w:sz w:val="28"/>
          <w:szCs w:val="28"/>
        </w:rPr>
        <w:t xml:space="preserve">в </w:t>
      </w:r>
      <w:r>
        <w:rPr>
          <w:rFonts w:ascii="Times New Roman" w:eastAsia="Times New Roman" w:hAnsi="Times New Roman"/>
          <w:sz w:val="28"/>
          <w:szCs w:val="28"/>
        </w:rPr>
        <w:t xml:space="preserve"> государственную собственность Курской области</w:t>
      </w:r>
      <w:r>
        <w:rPr>
          <w:rFonts w:ascii="Times New Roman" w:hAnsi="Times New Roman" w:cs="Times New Roman"/>
          <w:sz w:val="28"/>
          <w:szCs w:val="28"/>
        </w:rPr>
        <w:t xml:space="preserve"> </w:t>
      </w:r>
      <w:r>
        <w:rPr>
          <w:rFonts w:ascii="Times New Roman" w:hAnsi="Times New Roman"/>
          <w:sz w:val="28"/>
          <w:szCs w:val="28"/>
        </w:rPr>
        <w:t xml:space="preserve"> </w:t>
      </w:r>
      <w:r w:rsidR="00D52F5E">
        <w:rPr>
          <w:rFonts w:ascii="Times New Roman" w:hAnsi="Times New Roman"/>
          <w:sz w:val="28"/>
          <w:szCs w:val="28"/>
        </w:rPr>
        <w:t xml:space="preserve"> </w:t>
      </w:r>
      <w:r>
        <w:rPr>
          <w:rFonts w:ascii="Times New Roman" w:hAnsi="Times New Roman"/>
          <w:sz w:val="28"/>
          <w:szCs w:val="28"/>
        </w:rPr>
        <w:t>5 газопроводов</w:t>
      </w:r>
      <w:r w:rsidR="00D52F5E">
        <w:rPr>
          <w:rFonts w:ascii="Times New Roman" w:hAnsi="Times New Roman"/>
          <w:sz w:val="28"/>
          <w:szCs w:val="28"/>
        </w:rPr>
        <w:t xml:space="preserve">  (г</w:t>
      </w:r>
      <w:r>
        <w:rPr>
          <w:rFonts w:ascii="Times New Roman" w:hAnsi="Times New Roman"/>
          <w:sz w:val="28"/>
          <w:szCs w:val="28"/>
        </w:rPr>
        <w:t xml:space="preserve">азораспределительные сети по </w:t>
      </w:r>
      <w:proofErr w:type="spellStart"/>
      <w:r>
        <w:rPr>
          <w:rFonts w:ascii="Times New Roman" w:hAnsi="Times New Roman"/>
          <w:sz w:val="28"/>
          <w:szCs w:val="28"/>
        </w:rPr>
        <w:t>п</w:t>
      </w:r>
      <w:proofErr w:type="gramStart"/>
      <w:r>
        <w:rPr>
          <w:rFonts w:ascii="Times New Roman" w:hAnsi="Times New Roman"/>
          <w:sz w:val="28"/>
          <w:szCs w:val="28"/>
        </w:rPr>
        <w:t>.Ш</w:t>
      </w:r>
      <w:proofErr w:type="gramEnd"/>
      <w:r>
        <w:rPr>
          <w:rFonts w:ascii="Times New Roman" w:hAnsi="Times New Roman"/>
          <w:sz w:val="28"/>
          <w:szCs w:val="28"/>
        </w:rPr>
        <w:t>евченко</w:t>
      </w:r>
      <w:proofErr w:type="spellEnd"/>
      <w:r>
        <w:rPr>
          <w:rFonts w:ascii="Times New Roman" w:hAnsi="Times New Roman"/>
          <w:sz w:val="28"/>
          <w:szCs w:val="28"/>
        </w:rPr>
        <w:t xml:space="preserve">, </w:t>
      </w:r>
      <w:r w:rsidR="00D52F5E">
        <w:rPr>
          <w:rFonts w:ascii="Times New Roman" w:hAnsi="Times New Roman"/>
          <w:sz w:val="28"/>
          <w:szCs w:val="28"/>
        </w:rPr>
        <w:t>г</w:t>
      </w:r>
      <w:r>
        <w:rPr>
          <w:rFonts w:ascii="Times New Roman" w:hAnsi="Times New Roman"/>
          <w:sz w:val="28"/>
          <w:szCs w:val="28"/>
        </w:rPr>
        <w:t xml:space="preserve">азораспределительные сети по </w:t>
      </w:r>
      <w:proofErr w:type="spellStart"/>
      <w:r>
        <w:rPr>
          <w:rFonts w:ascii="Times New Roman" w:hAnsi="Times New Roman"/>
          <w:sz w:val="28"/>
          <w:szCs w:val="28"/>
        </w:rPr>
        <w:t>с.Деменино</w:t>
      </w:r>
      <w:proofErr w:type="spellEnd"/>
      <w:r>
        <w:rPr>
          <w:rFonts w:ascii="Times New Roman" w:hAnsi="Times New Roman"/>
          <w:sz w:val="28"/>
          <w:szCs w:val="28"/>
        </w:rPr>
        <w:t xml:space="preserve">, </w:t>
      </w:r>
      <w:r w:rsidR="00D52F5E">
        <w:rPr>
          <w:rFonts w:ascii="Times New Roman" w:hAnsi="Times New Roman"/>
          <w:sz w:val="28"/>
          <w:szCs w:val="28"/>
        </w:rPr>
        <w:t>г</w:t>
      </w:r>
      <w:r>
        <w:rPr>
          <w:rFonts w:ascii="Times New Roman" w:hAnsi="Times New Roman"/>
          <w:sz w:val="28"/>
          <w:szCs w:val="28"/>
        </w:rPr>
        <w:t xml:space="preserve">азораспределительные сети по </w:t>
      </w:r>
      <w:proofErr w:type="spellStart"/>
      <w:r>
        <w:rPr>
          <w:rFonts w:ascii="Times New Roman" w:hAnsi="Times New Roman"/>
          <w:sz w:val="28"/>
          <w:szCs w:val="28"/>
        </w:rPr>
        <w:t>с.Старшее</w:t>
      </w:r>
      <w:proofErr w:type="spellEnd"/>
      <w:r>
        <w:rPr>
          <w:rFonts w:ascii="Times New Roman" w:hAnsi="Times New Roman"/>
          <w:sz w:val="28"/>
          <w:szCs w:val="28"/>
        </w:rPr>
        <w:t xml:space="preserve">, </w:t>
      </w:r>
      <w:r w:rsidR="00D52F5E">
        <w:rPr>
          <w:rFonts w:ascii="Times New Roman" w:hAnsi="Times New Roman"/>
          <w:sz w:val="28"/>
          <w:szCs w:val="28"/>
        </w:rPr>
        <w:t>г</w:t>
      </w:r>
      <w:r>
        <w:rPr>
          <w:rFonts w:ascii="Times New Roman" w:hAnsi="Times New Roman"/>
          <w:sz w:val="28"/>
          <w:szCs w:val="28"/>
        </w:rPr>
        <w:t xml:space="preserve">азораспределительные сети по </w:t>
      </w:r>
      <w:proofErr w:type="spellStart"/>
      <w:r>
        <w:rPr>
          <w:rFonts w:ascii="Times New Roman" w:hAnsi="Times New Roman"/>
          <w:sz w:val="28"/>
          <w:szCs w:val="28"/>
        </w:rPr>
        <w:t>с.Романово</w:t>
      </w:r>
      <w:proofErr w:type="spellEnd"/>
      <w:r>
        <w:rPr>
          <w:rFonts w:ascii="Times New Roman" w:hAnsi="Times New Roman"/>
          <w:sz w:val="28"/>
          <w:szCs w:val="28"/>
        </w:rPr>
        <w:t xml:space="preserve">, </w:t>
      </w:r>
      <w:r w:rsidR="00D52F5E">
        <w:rPr>
          <w:rFonts w:ascii="Times New Roman" w:hAnsi="Times New Roman"/>
          <w:sz w:val="28"/>
          <w:szCs w:val="28"/>
        </w:rPr>
        <w:t xml:space="preserve">газораспределительные сети по с. </w:t>
      </w:r>
      <w:proofErr w:type="spellStart"/>
      <w:r>
        <w:rPr>
          <w:rFonts w:ascii="Times New Roman" w:hAnsi="Times New Roman"/>
          <w:sz w:val="28"/>
          <w:szCs w:val="28"/>
        </w:rPr>
        <w:t>Веть</w:t>
      </w:r>
      <w:proofErr w:type="spellEnd"/>
      <w:r>
        <w:rPr>
          <w:rFonts w:ascii="Times New Roman" w:hAnsi="Times New Roman"/>
          <w:sz w:val="28"/>
          <w:szCs w:val="28"/>
        </w:rPr>
        <w:t>)</w:t>
      </w:r>
      <w:r w:rsidR="00D52F5E">
        <w:rPr>
          <w:rFonts w:ascii="Times New Roman" w:hAnsi="Times New Roman"/>
          <w:sz w:val="28"/>
          <w:szCs w:val="28"/>
        </w:rPr>
        <w:t>.</w:t>
      </w:r>
    </w:p>
    <w:p w:rsidR="00A65AB0" w:rsidRDefault="00A65AB0" w:rsidP="00CB70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В соответствии с  Федеральным законом от 31.07.2020 № 248-ФЗ «О государственном контроле (надзоре) и муниципальном контроле в Российской Федерации» разработаны  и утверждены </w:t>
      </w:r>
      <w:r w:rsidR="003244BD">
        <w:rPr>
          <w:rFonts w:ascii="Times New Roman" w:hAnsi="Times New Roman" w:cs="Times New Roman"/>
          <w:sz w:val="28"/>
          <w:szCs w:val="28"/>
        </w:rPr>
        <w:t xml:space="preserve"> </w:t>
      </w:r>
      <w:r>
        <w:rPr>
          <w:rFonts w:ascii="Times New Roman" w:hAnsi="Times New Roman" w:cs="Times New Roman"/>
          <w:sz w:val="28"/>
          <w:szCs w:val="28"/>
        </w:rPr>
        <w:t xml:space="preserve">программы </w:t>
      </w:r>
      <w:r w:rsidR="003244BD">
        <w:rPr>
          <w:rFonts w:ascii="Times New Roman" w:hAnsi="Times New Roman" w:cs="Times New Roman"/>
          <w:sz w:val="28"/>
          <w:szCs w:val="28"/>
        </w:rPr>
        <w:t>п</w:t>
      </w:r>
      <w:r>
        <w:rPr>
          <w:rFonts w:ascii="Times New Roman" w:hAnsi="Times New Roman" w:cs="Times New Roman"/>
          <w:sz w:val="28"/>
          <w:szCs w:val="28"/>
        </w:rPr>
        <w:t>рофилактик   рисков  причинения вреда (ущерб</w:t>
      </w:r>
      <w:r w:rsidR="003244BD">
        <w:rPr>
          <w:rFonts w:ascii="Times New Roman" w:hAnsi="Times New Roman" w:cs="Times New Roman"/>
          <w:sz w:val="28"/>
          <w:szCs w:val="28"/>
        </w:rPr>
        <w:t>а) охраняемым законом ценностям</w:t>
      </w:r>
      <w:r>
        <w:rPr>
          <w:rFonts w:ascii="Times New Roman" w:hAnsi="Times New Roman" w:cs="Times New Roman"/>
          <w:sz w:val="28"/>
          <w:szCs w:val="28"/>
        </w:rPr>
        <w:t>: по муниципальному земельному контролю  на территории  муниципального района  «</w:t>
      </w:r>
      <w:proofErr w:type="spellStart"/>
      <w:r>
        <w:rPr>
          <w:rFonts w:ascii="Times New Roman" w:hAnsi="Times New Roman" w:cs="Times New Roman"/>
          <w:sz w:val="28"/>
          <w:szCs w:val="28"/>
        </w:rPr>
        <w:t>Хомутовский</w:t>
      </w:r>
      <w:proofErr w:type="spellEnd"/>
      <w:r>
        <w:rPr>
          <w:rFonts w:ascii="Times New Roman" w:hAnsi="Times New Roman" w:cs="Times New Roman"/>
          <w:sz w:val="28"/>
          <w:szCs w:val="28"/>
        </w:rPr>
        <w:t xml:space="preserve">  район»;</w:t>
      </w:r>
    </w:p>
    <w:p w:rsidR="00A65AB0" w:rsidRDefault="00A65AB0" w:rsidP="00CB7015">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3244BD">
        <w:rPr>
          <w:rFonts w:ascii="Times New Roman" w:hAnsi="Times New Roman" w:cs="Times New Roman"/>
          <w:color w:val="000000"/>
          <w:sz w:val="28"/>
          <w:szCs w:val="28"/>
          <w:shd w:val="clear" w:color="auto" w:fill="FFFFFF"/>
        </w:rPr>
        <w:tab/>
      </w:r>
      <w:proofErr w:type="gramStart"/>
      <w:r>
        <w:rPr>
          <w:rFonts w:ascii="Times New Roman" w:hAnsi="Times New Roman" w:cs="Times New Roman"/>
          <w:color w:val="000000"/>
          <w:sz w:val="28"/>
          <w:szCs w:val="28"/>
          <w:shd w:val="clear" w:color="auto" w:fill="FFFFFF"/>
        </w:rPr>
        <w:t>по</w:t>
      </w:r>
      <w:proofErr w:type="gram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муниципальном</w:t>
      </w:r>
      <w:proofErr w:type="gramEnd"/>
      <w:r>
        <w:rPr>
          <w:rFonts w:ascii="Times New Roman" w:hAnsi="Times New Roman" w:cs="Times New Roman"/>
          <w:color w:val="000000"/>
          <w:sz w:val="28"/>
          <w:szCs w:val="28"/>
          <w:shd w:val="clear" w:color="auto" w:fill="FFFFFF"/>
        </w:rPr>
        <w:t xml:space="preserve"> контролю на автомобильном транспорте, городском наземном электрическом транспорте и в дорожном хозяйстве на территории муниципального район</w:t>
      </w:r>
      <w:r w:rsidR="003244BD">
        <w:rPr>
          <w:rFonts w:ascii="Times New Roman" w:hAnsi="Times New Roman" w:cs="Times New Roman"/>
          <w:color w:val="000000"/>
          <w:sz w:val="28"/>
          <w:szCs w:val="28"/>
          <w:shd w:val="clear" w:color="auto" w:fill="FFFFFF"/>
        </w:rPr>
        <w:t>а «</w:t>
      </w:r>
      <w:proofErr w:type="spellStart"/>
      <w:r w:rsidR="003244BD">
        <w:rPr>
          <w:rFonts w:ascii="Times New Roman" w:hAnsi="Times New Roman" w:cs="Times New Roman"/>
          <w:color w:val="000000"/>
          <w:sz w:val="28"/>
          <w:szCs w:val="28"/>
          <w:shd w:val="clear" w:color="auto" w:fill="FFFFFF"/>
        </w:rPr>
        <w:t>Хомутовский</w:t>
      </w:r>
      <w:proofErr w:type="spellEnd"/>
      <w:r w:rsidR="003244BD">
        <w:rPr>
          <w:rFonts w:ascii="Times New Roman" w:hAnsi="Times New Roman" w:cs="Times New Roman"/>
          <w:color w:val="000000"/>
          <w:sz w:val="28"/>
          <w:szCs w:val="28"/>
          <w:shd w:val="clear" w:color="auto" w:fill="FFFFFF"/>
        </w:rPr>
        <w:t xml:space="preserve"> район»</w:t>
      </w:r>
      <w:r>
        <w:rPr>
          <w:rFonts w:ascii="Times New Roman" w:hAnsi="Times New Roman" w:cs="Times New Roman"/>
          <w:color w:val="000000"/>
          <w:sz w:val="28"/>
          <w:szCs w:val="28"/>
          <w:shd w:val="clear" w:color="auto" w:fill="FFFFFF"/>
        </w:rPr>
        <w:t>;</w:t>
      </w:r>
    </w:p>
    <w:p w:rsidR="00A65AB0" w:rsidRDefault="00A65AB0" w:rsidP="003244BD">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  муниципальному жилищному контролю на территории муниципаль</w:t>
      </w:r>
      <w:r w:rsidR="003244BD">
        <w:rPr>
          <w:rFonts w:ascii="Times New Roman" w:hAnsi="Times New Roman" w:cs="Times New Roman"/>
          <w:color w:val="000000"/>
          <w:sz w:val="28"/>
          <w:szCs w:val="28"/>
          <w:shd w:val="clear" w:color="auto" w:fill="FFFFFF"/>
        </w:rPr>
        <w:t>ного района «</w:t>
      </w:r>
      <w:proofErr w:type="spellStart"/>
      <w:r w:rsidR="003244BD">
        <w:rPr>
          <w:rFonts w:ascii="Times New Roman" w:hAnsi="Times New Roman" w:cs="Times New Roman"/>
          <w:color w:val="000000"/>
          <w:sz w:val="28"/>
          <w:szCs w:val="28"/>
          <w:shd w:val="clear" w:color="auto" w:fill="FFFFFF"/>
        </w:rPr>
        <w:t>Хомутовский</w:t>
      </w:r>
      <w:proofErr w:type="spellEnd"/>
      <w:r w:rsidR="003244BD">
        <w:rPr>
          <w:rFonts w:ascii="Times New Roman" w:hAnsi="Times New Roman" w:cs="Times New Roman"/>
          <w:color w:val="000000"/>
          <w:sz w:val="28"/>
          <w:szCs w:val="28"/>
          <w:shd w:val="clear" w:color="auto" w:fill="FFFFFF"/>
        </w:rPr>
        <w:t xml:space="preserve"> район»</w:t>
      </w:r>
      <w:r>
        <w:rPr>
          <w:rFonts w:ascii="Times New Roman" w:hAnsi="Times New Roman" w:cs="Times New Roman"/>
          <w:color w:val="000000"/>
          <w:sz w:val="28"/>
          <w:szCs w:val="28"/>
          <w:shd w:val="clear" w:color="auto" w:fill="FFFFFF"/>
        </w:rPr>
        <w:t xml:space="preserve">. </w:t>
      </w:r>
    </w:p>
    <w:p w:rsidR="00A65AB0" w:rsidRDefault="00A65AB0" w:rsidP="003244BD">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Все виды </w:t>
      </w:r>
      <w:proofErr w:type="gramStart"/>
      <w:r>
        <w:rPr>
          <w:rFonts w:ascii="Times New Roman" w:hAnsi="Times New Roman" w:cs="Times New Roman"/>
          <w:color w:val="000000"/>
          <w:sz w:val="28"/>
          <w:szCs w:val="28"/>
          <w:shd w:val="clear" w:color="auto" w:fill="FFFFFF"/>
        </w:rPr>
        <w:t>контроле</w:t>
      </w:r>
      <w:proofErr w:type="gramEnd"/>
      <w:r>
        <w:rPr>
          <w:rFonts w:ascii="Times New Roman" w:hAnsi="Times New Roman" w:cs="Times New Roman"/>
          <w:color w:val="000000"/>
          <w:sz w:val="28"/>
          <w:szCs w:val="28"/>
          <w:shd w:val="clear" w:color="auto" w:fill="FFFFFF"/>
        </w:rPr>
        <w:t xml:space="preserve"> размещены в системе   ЕРВК.</w:t>
      </w:r>
    </w:p>
    <w:p w:rsidR="00A65AB0" w:rsidRDefault="00A65AB0" w:rsidP="00CB7015">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3244BD">
        <w:rPr>
          <w:rFonts w:ascii="Times New Roman" w:hAnsi="Times New Roman" w:cs="Times New Roman"/>
          <w:color w:val="000000"/>
          <w:sz w:val="28"/>
          <w:szCs w:val="28"/>
          <w:shd w:val="clear" w:color="auto" w:fill="FFFFFF"/>
        </w:rPr>
        <w:tab/>
        <w:t xml:space="preserve">Проведена постановка </w:t>
      </w:r>
      <w:r>
        <w:rPr>
          <w:rFonts w:ascii="Times New Roman" w:hAnsi="Times New Roman" w:cs="Times New Roman"/>
          <w:color w:val="000000"/>
          <w:sz w:val="28"/>
          <w:szCs w:val="28"/>
          <w:shd w:val="clear" w:color="auto" w:fill="FFFFFF"/>
        </w:rPr>
        <w:t>7 мн</w:t>
      </w:r>
      <w:r w:rsidR="003244BD">
        <w:rPr>
          <w:rFonts w:ascii="Times New Roman" w:hAnsi="Times New Roman" w:cs="Times New Roman"/>
          <w:color w:val="000000"/>
          <w:sz w:val="28"/>
          <w:szCs w:val="28"/>
          <w:shd w:val="clear" w:color="auto" w:fill="FFFFFF"/>
        </w:rPr>
        <w:t>огоквартирных  жилых домов на государственный учет (</w:t>
      </w:r>
      <w:r>
        <w:rPr>
          <w:rFonts w:ascii="Times New Roman" w:hAnsi="Times New Roman" w:cs="Times New Roman"/>
          <w:color w:val="000000"/>
          <w:sz w:val="28"/>
          <w:szCs w:val="28"/>
          <w:shd w:val="clear" w:color="auto" w:fill="FFFFFF"/>
        </w:rPr>
        <w:t xml:space="preserve">2 дома </w:t>
      </w:r>
      <w:r w:rsidR="003244BD">
        <w:rPr>
          <w:rFonts w:ascii="Times New Roman" w:hAnsi="Times New Roman" w:cs="Times New Roman"/>
          <w:color w:val="000000"/>
          <w:sz w:val="28"/>
          <w:szCs w:val="28"/>
          <w:shd w:val="clear" w:color="auto" w:fill="FFFFFF"/>
        </w:rPr>
        <w:t xml:space="preserve">в </w:t>
      </w:r>
      <w:proofErr w:type="spellStart"/>
      <w:r>
        <w:rPr>
          <w:rFonts w:ascii="Times New Roman" w:hAnsi="Times New Roman" w:cs="Times New Roman"/>
          <w:color w:val="000000"/>
          <w:sz w:val="28"/>
          <w:szCs w:val="28"/>
          <w:shd w:val="clear" w:color="auto" w:fill="FFFFFF"/>
        </w:rPr>
        <w:t>с</w:t>
      </w:r>
      <w:proofErr w:type="gramStart"/>
      <w:r>
        <w:rPr>
          <w:rFonts w:ascii="Times New Roman" w:hAnsi="Times New Roman" w:cs="Times New Roman"/>
          <w:color w:val="000000"/>
          <w:sz w:val="28"/>
          <w:szCs w:val="28"/>
          <w:shd w:val="clear" w:color="auto" w:fill="FFFFFF"/>
        </w:rPr>
        <w:t>.Р</w:t>
      </w:r>
      <w:proofErr w:type="gramEnd"/>
      <w:r>
        <w:rPr>
          <w:rFonts w:ascii="Times New Roman" w:hAnsi="Times New Roman" w:cs="Times New Roman"/>
          <w:color w:val="000000"/>
          <w:sz w:val="28"/>
          <w:szCs w:val="28"/>
          <w:shd w:val="clear" w:color="auto" w:fill="FFFFFF"/>
        </w:rPr>
        <w:t>оманово</w:t>
      </w:r>
      <w:proofErr w:type="spellEnd"/>
      <w:r>
        <w:rPr>
          <w:rFonts w:ascii="Times New Roman" w:hAnsi="Times New Roman" w:cs="Times New Roman"/>
          <w:color w:val="000000"/>
          <w:sz w:val="28"/>
          <w:szCs w:val="28"/>
          <w:shd w:val="clear" w:color="auto" w:fill="FFFFFF"/>
        </w:rPr>
        <w:t>,  1</w:t>
      </w:r>
      <w:r w:rsidR="003244B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дом</w:t>
      </w:r>
      <w:r w:rsidR="003244BD">
        <w:rPr>
          <w:rFonts w:ascii="Times New Roman" w:hAnsi="Times New Roman" w:cs="Times New Roman"/>
          <w:color w:val="000000"/>
          <w:sz w:val="28"/>
          <w:szCs w:val="28"/>
          <w:shd w:val="clear" w:color="auto" w:fill="FFFFFF"/>
        </w:rPr>
        <w:t xml:space="preserve"> в</w:t>
      </w:r>
      <w:r>
        <w:rPr>
          <w:rFonts w:ascii="Times New Roman" w:hAnsi="Times New Roman" w:cs="Times New Roman"/>
          <w:color w:val="000000"/>
          <w:sz w:val="28"/>
          <w:szCs w:val="28"/>
          <w:shd w:val="clear" w:color="auto" w:fill="FFFFFF"/>
        </w:rPr>
        <w:t xml:space="preserve"> с. Дубовица,  3 дома </w:t>
      </w:r>
      <w:r w:rsidR="003244BD">
        <w:rPr>
          <w:rFonts w:ascii="Times New Roman" w:hAnsi="Times New Roman" w:cs="Times New Roman"/>
          <w:color w:val="000000"/>
          <w:sz w:val="28"/>
          <w:szCs w:val="28"/>
          <w:shd w:val="clear" w:color="auto" w:fill="FFFFFF"/>
        </w:rPr>
        <w:t xml:space="preserve">в  </w:t>
      </w:r>
      <w:r>
        <w:rPr>
          <w:rFonts w:ascii="Times New Roman" w:hAnsi="Times New Roman" w:cs="Times New Roman"/>
          <w:color w:val="000000"/>
          <w:sz w:val="28"/>
          <w:szCs w:val="28"/>
          <w:shd w:val="clear" w:color="auto" w:fill="FFFFFF"/>
        </w:rPr>
        <w:t xml:space="preserve">с. Ольховка, 1 дом </w:t>
      </w:r>
      <w:r w:rsidR="003244BD">
        <w:rPr>
          <w:rFonts w:ascii="Times New Roman" w:hAnsi="Times New Roman" w:cs="Times New Roman"/>
          <w:color w:val="000000"/>
          <w:sz w:val="28"/>
          <w:szCs w:val="28"/>
          <w:shd w:val="clear" w:color="auto" w:fill="FFFFFF"/>
        </w:rPr>
        <w:t xml:space="preserve">в </w:t>
      </w:r>
      <w:r>
        <w:rPr>
          <w:rFonts w:ascii="Times New Roman" w:hAnsi="Times New Roman" w:cs="Times New Roman"/>
          <w:color w:val="000000"/>
          <w:sz w:val="28"/>
          <w:szCs w:val="28"/>
          <w:shd w:val="clear" w:color="auto" w:fill="FFFFFF"/>
        </w:rPr>
        <w:t xml:space="preserve">п. </w:t>
      </w:r>
      <w:proofErr w:type="spellStart"/>
      <w:r>
        <w:rPr>
          <w:rFonts w:ascii="Times New Roman" w:hAnsi="Times New Roman" w:cs="Times New Roman"/>
          <w:color w:val="000000"/>
          <w:sz w:val="28"/>
          <w:szCs w:val="28"/>
          <w:shd w:val="clear" w:color="auto" w:fill="FFFFFF"/>
        </w:rPr>
        <w:t>Колячек</w:t>
      </w:r>
      <w:proofErr w:type="spellEnd"/>
      <w:r>
        <w:rPr>
          <w:rFonts w:ascii="Times New Roman" w:hAnsi="Times New Roman" w:cs="Times New Roman"/>
          <w:color w:val="000000"/>
          <w:sz w:val="28"/>
          <w:szCs w:val="28"/>
          <w:shd w:val="clear" w:color="auto" w:fill="FFFFFF"/>
        </w:rPr>
        <w:t>)</w:t>
      </w:r>
      <w:r w:rsidR="003244BD">
        <w:rPr>
          <w:rFonts w:ascii="Times New Roman" w:hAnsi="Times New Roman" w:cs="Times New Roman"/>
          <w:color w:val="000000"/>
          <w:sz w:val="28"/>
          <w:szCs w:val="28"/>
          <w:shd w:val="clear" w:color="auto" w:fill="FFFFFF"/>
        </w:rPr>
        <w:t>.</w:t>
      </w:r>
    </w:p>
    <w:p w:rsidR="00A65AB0" w:rsidRDefault="00A65AB0" w:rsidP="00CB7015">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3244BD">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Проведено  обустройство  огр</w:t>
      </w:r>
      <w:r w:rsidR="003244BD">
        <w:rPr>
          <w:rFonts w:ascii="Times New Roman" w:hAnsi="Times New Roman" w:cs="Times New Roman"/>
          <w:color w:val="000000"/>
          <w:sz w:val="28"/>
          <w:szCs w:val="28"/>
          <w:shd w:val="clear" w:color="auto" w:fill="FFFFFF"/>
        </w:rPr>
        <w:t>аждения  водозаборной  скважины</w:t>
      </w:r>
      <w:r>
        <w:rPr>
          <w:rFonts w:ascii="Times New Roman" w:hAnsi="Times New Roman" w:cs="Times New Roman"/>
          <w:color w:val="000000"/>
          <w:sz w:val="28"/>
          <w:szCs w:val="28"/>
          <w:shd w:val="clear" w:color="auto" w:fill="FFFFFF"/>
        </w:rPr>
        <w:t xml:space="preserve">,  расположенной  по адресу: </w:t>
      </w:r>
      <w:proofErr w:type="spellStart"/>
      <w:r>
        <w:rPr>
          <w:rFonts w:ascii="Times New Roman" w:hAnsi="Times New Roman" w:cs="Times New Roman"/>
          <w:color w:val="000000"/>
          <w:sz w:val="28"/>
          <w:szCs w:val="28"/>
          <w:shd w:val="clear" w:color="auto" w:fill="FFFFFF"/>
        </w:rPr>
        <w:t>д</w:t>
      </w:r>
      <w:proofErr w:type="gramStart"/>
      <w:r>
        <w:rPr>
          <w:rFonts w:ascii="Times New Roman" w:hAnsi="Times New Roman" w:cs="Times New Roman"/>
          <w:color w:val="000000"/>
          <w:sz w:val="28"/>
          <w:szCs w:val="28"/>
          <w:shd w:val="clear" w:color="auto" w:fill="FFFFFF"/>
        </w:rPr>
        <w:t>.К</w:t>
      </w:r>
      <w:proofErr w:type="gramEnd"/>
      <w:r>
        <w:rPr>
          <w:rFonts w:ascii="Times New Roman" w:hAnsi="Times New Roman" w:cs="Times New Roman"/>
          <w:color w:val="000000"/>
          <w:sz w:val="28"/>
          <w:szCs w:val="28"/>
          <w:shd w:val="clear" w:color="auto" w:fill="FFFFFF"/>
        </w:rPr>
        <w:t>расная</w:t>
      </w:r>
      <w:proofErr w:type="spellEnd"/>
      <w:r>
        <w:rPr>
          <w:rFonts w:ascii="Times New Roman" w:hAnsi="Times New Roman" w:cs="Times New Roman"/>
          <w:color w:val="000000"/>
          <w:sz w:val="28"/>
          <w:szCs w:val="28"/>
          <w:shd w:val="clear" w:color="auto" w:fill="FFFFFF"/>
        </w:rPr>
        <w:t xml:space="preserve"> поляна Ольховского сельсовет</w:t>
      </w:r>
      <w:r w:rsidR="003244BD">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w:t>
      </w:r>
    </w:p>
    <w:p w:rsidR="00A65AB0" w:rsidRDefault="00A65AB0" w:rsidP="00CB70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Ежемесячно и ежеквартально направлялись  отчеты  в соответствующие комитеты. </w:t>
      </w:r>
    </w:p>
    <w:p w:rsidR="00A65AB0" w:rsidRDefault="00A65AB0" w:rsidP="00CB70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контроля за использованием по назначению и сохранности муниципального имущества, в соответствии с решением Представительного Собрания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w:t>
      </w:r>
      <w:r w:rsidR="003244BD">
        <w:rPr>
          <w:rFonts w:ascii="Times New Roman" w:hAnsi="Times New Roman" w:cs="Times New Roman"/>
          <w:sz w:val="28"/>
          <w:szCs w:val="28"/>
        </w:rPr>
        <w:t>района от 26.11.2015 № 14/102 «</w:t>
      </w:r>
      <w:r>
        <w:rPr>
          <w:rFonts w:ascii="Times New Roman" w:hAnsi="Times New Roman" w:cs="Times New Roman"/>
          <w:sz w:val="28"/>
          <w:szCs w:val="28"/>
        </w:rPr>
        <w:t>Об утверждении порядка осуществления  контроля за использованием по назначению и сохранностью муниципального имущества, находящегося в  собств</w:t>
      </w:r>
      <w:r w:rsidR="003244BD">
        <w:rPr>
          <w:rFonts w:ascii="Times New Roman" w:hAnsi="Times New Roman" w:cs="Times New Roman"/>
          <w:sz w:val="28"/>
          <w:szCs w:val="28"/>
        </w:rPr>
        <w:t>енности муниципального района «</w:t>
      </w:r>
      <w:proofErr w:type="spellStart"/>
      <w:r>
        <w:rPr>
          <w:rFonts w:ascii="Times New Roman" w:hAnsi="Times New Roman" w:cs="Times New Roman"/>
          <w:sz w:val="28"/>
          <w:szCs w:val="28"/>
        </w:rPr>
        <w:t>Хомутовский</w:t>
      </w:r>
      <w:proofErr w:type="spellEnd"/>
      <w:r>
        <w:rPr>
          <w:rFonts w:ascii="Times New Roman" w:hAnsi="Times New Roman" w:cs="Times New Roman"/>
          <w:sz w:val="28"/>
          <w:szCs w:val="28"/>
        </w:rPr>
        <w:t xml:space="preserve"> район» специалистами отдела земельн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имущественных отношений  МКУ  проведено  три  плановых выездных проверки.</w:t>
      </w:r>
    </w:p>
    <w:p w:rsidR="00A65AB0" w:rsidRDefault="00A65AB0" w:rsidP="00CB7015">
      <w:pPr>
        <w:spacing w:after="0" w:line="240" w:lineRule="auto"/>
        <w:ind w:firstLine="709"/>
        <w:jc w:val="both"/>
        <w:rPr>
          <w:rFonts w:ascii="Times New Roman" w:hAnsi="Times New Roman"/>
          <w:sz w:val="28"/>
          <w:szCs w:val="28"/>
        </w:rPr>
      </w:pPr>
      <w:r>
        <w:rPr>
          <w:rFonts w:ascii="Times New Roman" w:hAnsi="Times New Roman"/>
          <w:sz w:val="28"/>
          <w:szCs w:val="28"/>
        </w:rPr>
        <w:t>В рамках межведомственного взаимодействия  получены 84 выписки из ЕГРН, 10 выписок из ЕГРЮЛ, 5 справок  о кадастров</w:t>
      </w:r>
      <w:r w:rsidR="003244BD">
        <w:rPr>
          <w:rFonts w:ascii="Times New Roman" w:hAnsi="Times New Roman"/>
          <w:sz w:val="28"/>
          <w:szCs w:val="28"/>
        </w:rPr>
        <w:t>ой стоимости земельных участков</w:t>
      </w:r>
      <w:r>
        <w:rPr>
          <w:rFonts w:ascii="Times New Roman" w:hAnsi="Times New Roman"/>
          <w:sz w:val="28"/>
          <w:szCs w:val="28"/>
        </w:rPr>
        <w:t xml:space="preserve">. </w:t>
      </w:r>
    </w:p>
    <w:p w:rsidR="00957714" w:rsidRDefault="00957714" w:rsidP="00EE413A">
      <w:pPr>
        <w:pStyle w:val="a5"/>
        <w:shd w:val="clear" w:color="auto" w:fill="FFFFFF"/>
        <w:spacing w:before="0" w:beforeAutospacing="0" w:after="0" w:afterAutospacing="0"/>
        <w:ind w:firstLine="709"/>
        <w:jc w:val="center"/>
        <w:rPr>
          <w:b/>
          <w:bCs/>
          <w:sz w:val="28"/>
          <w:szCs w:val="28"/>
        </w:rPr>
      </w:pPr>
    </w:p>
    <w:p w:rsidR="00EE413A" w:rsidRPr="003C4C45" w:rsidRDefault="00EE413A" w:rsidP="00EE413A">
      <w:pPr>
        <w:pStyle w:val="a5"/>
        <w:shd w:val="clear" w:color="auto" w:fill="FFFFFF"/>
        <w:spacing w:before="0" w:beforeAutospacing="0" w:after="0" w:afterAutospacing="0"/>
        <w:ind w:firstLine="709"/>
        <w:jc w:val="center"/>
        <w:rPr>
          <w:b/>
          <w:bCs/>
          <w:sz w:val="28"/>
          <w:szCs w:val="28"/>
        </w:rPr>
      </w:pPr>
      <w:r w:rsidRPr="003C4C45">
        <w:rPr>
          <w:b/>
          <w:bCs/>
          <w:sz w:val="28"/>
          <w:szCs w:val="28"/>
        </w:rPr>
        <w:t>Социальная сфера. Соцзащита</w:t>
      </w:r>
    </w:p>
    <w:p w:rsidR="00EE413A" w:rsidRPr="00EE413A" w:rsidRDefault="00EE413A" w:rsidP="00EE413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ab/>
      </w:r>
      <w:r w:rsidRPr="00EE413A">
        <w:rPr>
          <w:rFonts w:ascii="Times New Roman" w:hAnsi="Times New Roman" w:cs="Times New Roman"/>
          <w:sz w:val="28"/>
          <w:szCs w:val="28"/>
        </w:rPr>
        <w:t xml:space="preserve">В 2022 году вся работа отдела социальной защиты населения была направлена на реализацию мер социальной  поддержки отдельных категорий граждан, своевременную выплату пособий и компенсаций, осуществление адресной социальной помощи населению. Все социальные выплаты были произведены своевременно и в полном объеме с учетом индексации  с 1 февраля 2022 года. </w:t>
      </w:r>
    </w:p>
    <w:p w:rsidR="00EE413A" w:rsidRPr="00EE413A" w:rsidRDefault="00EE413A" w:rsidP="00EE413A">
      <w:pPr>
        <w:tabs>
          <w:tab w:val="left" w:pos="-708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E413A">
        <w:rPr>
          <w:rFonts w:ascii="Times New Roman" w:hAnsi="Times New Roman" w:cs="Times New Roman"/>
          <w:sz w:val="28"/>
          <w:szCs w:val="28"/>
        </w:rPr>
        <w:t xml:space="preserve">Залогом успешного достижения поставленных задач является финансирование </w:t>
      </w:r>
      <w:r w:rsidRPr="00EE413A">
        <w:rPr>
          <w:rFonts w:ascii="Times New Roman" w:hAnsi="Times New Roman" w:cs="Times New Roman"/>
          <w:sz w:val="28"/>
          <w:szCs w:val="28"/>
        </w:rPr>
        <w:tab/>
        <w:t>социальной сферы:</w:t>
      </w:r>
    </w:p>
    <w:p w:rsidR="00EE413A" w:rsidRPr="00EE413A" w:rsidRDefault="00EE413A" w:rsidP="00EE413A">
      <w:pPr>
        <w:tabs>
          <w:tab w:val="left" w:pos="1134"/>
        </w:tabs>
        <w:spacing w:after="0" w:line="240" w:lineRule="auto"/>
        <w:ind w:left="142"/>
        <w:jc w:val="both"/>
        <w:rPr>
          <w:rFonts w:ascii="Times New Roman" w:hAnsi="Times New Roman" w:cs="Times New Roman"/>
          <w:sz w:val="28"/>
          <w:szCs w:val="28"/>
        </w:rPr>
      </w:pPr>
      <w:r w:rsidRPr="00EE413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E413A">
        <w:rPr>
          <w:rFonts w:ascii="Times New Roman" w:hAnsi="Times New Roman" w:cs="Times New Roman"/>
          <w:sz w:val="28"/>
          <w:szCs w:val="28"/>
        </w:rPr>
        <w:t xml:space="preserve">2020 год </w:t>
      </w:r>
      <w:r>
        <w:rPr>
          <w:rFonts w:ascii="Times New Roman" w:hAnsi="Times New Roman" w:cs="Times New Roman"/>
          <w:sz w:val="28"/>
          <w:szCs w:val="28"/>
        </w:rPr>
        <w:t>-</w:t>
      </w:r>
      <w:r w:rsidRPr="00EE413A">
        <w:rPr>
          <w:rFonts w:ascii="Times New Roman" w:hAnsi="Times New Roman" w:cs="Times New Roman"/>
          <w:sz w:val="28"/>
          <w:szCs w:val="28"/>
        </w:rPr>
        <w:t xml:space="preserve"> 26</w:t>
      </w:r>
      <w:r>
        <w:rPr>
          <w:rFonts w:ascii="Times New Roman" w:hAnsi="Times New Roman" w:cs="Times New Roman"/>
          <w:sz w:val="28"/>
          <w:szCs w:val="28"/>
        </w:rPr>
        <w:t> </w:t>
      </w:r>
      <w:r w:rsidRPr="00EE413A">
        <w:rPr>
          <w:rFonts w:ascii="Times New Roman" w:hAnsi="Times New Roman" w:cs="Times New Roman"/>
          <w:sz w:val="28"/>
          <w:szCs w:val="28"/>
        </w:rPr>
        <w:t>383</w:t>
      </w:r>
      <w:r>
        <w:rPr>
          <w:rFonts w:ascii="Times New Roman" w:hAnsi="Times New Roman" w:cs="Times New Roman"/>
          <w:sz w:val="28"/>
          <w:szCs w:val="28"/>
        </w:rPr>
        <w:t> </w:t>
      </w:r>
      <w:r w:rsidRPr="00EE413A">
        <w:rPr>
          <w:rFonts w:ascii="Times New Roman" w:hAnsi="Times New Roman" w:cs="Times New Roman"/>
          <w:sz w:val="28"/>
          <w:szCs w:val="28"/>
        </w:rPr>
        <w:t>532</w:t>
      </w:r>
      <w:r>
        <w:rPr>
          <w:rFonts w:ascii="Times New Roman" w:hAnsi="Times New Roman" w:cs="Times New Roman"/>
          <w:sz w:val="28"/>
          <w:szCs w:val="28"/>
        </w:rPr>
        <w:t xml:space="preserve"> руб.</w:t>
      </w:r>
    </w:p>
    <w:p w:rsidR="00EE413A" w:rsidRPr="00EE413A" w:rsidRDefault="00EE413A" w:rsidP="00EE413A">
      <w:pPr>
        <w:spacing w:after="0" w:line="240" w:lineRule="auto"/>
        <w:ind w:left="142"/>
        <w:jc w:val="both"/>
        <w:rPr>
          <w:rFonts w:ascii="Times New Roman" w:hAnsi="Times New Roman" w:cs="Times New Roman"/>
          <w:sz w:val="28"/>
          <w:szCs w:val="28"/>
        </w:rPr>
      </w:pPr>
      <w:r w:rsidRPr="00EE413A">
        <w:rPr>
          <w:rFonts w:ascii="Times New Roman" w:hAnsi="Times New Roman" w:cs="Times New Roman"/>
          <w:sz w:val="28"/>
          <w:szCs w:val="28"/>
        </w:rPr>
        <w:lastRenderedPageBreak/>
        <w:t xml:space="preserve">                         2021 год </w:t>
      </w:r>
      <w:r>
        <w:rPr>
          <w:rFonts w:ascii="Times New Roman" w:hAnsi="Times New Roman" w:cs="Times New Roman"/>
          <w:sz w:val="28"/>
          <w:szCs w:val="28"/>
        </w:rPr>
        <w:t>-</w:t>
      </w:r>
      <w:r w:rsidRPr="00EE413A">
        <w:rPr>
          <w:rFonts w:ascii="Times New Roman" w:hAnsi="Times New Roman" w:cs="Times New Roman"/>
          <w:sz w:val="28"/>
          <w:szCs w:val="28"/>
        </w:rPr>
        <w:t xml:space="preserve"> 34</w:t>
      </w:r>
      <w:r>
        <w:rPr>
          <w:rFonts w:ascii="Times New Roman" w:hAnsi="Times New Roman" w:cs="Times New Roman"/>
          <w:sz w:val="28"/>
          <w:szCs w:val="28"/>
        </w:rPr>
        <w:t> </w:t>
      </w:r>
      <w:r w:rsidRPr="00EE413A">
        <w:rPr>
          <w:rFonts w:ascii="Times New Roman" w:hAnsi="Times New Roman" w:cs="Times New Roman"/>
          <w:sz w:val="28"/>
          <w:szCs w:val="28"/>
        </w:rPr>
        <w:t>554</w:t>
      </w:r>
      <w:r>
        <w:rPr>
          <w:rFonts w:ascii="Times New Roman" w:hAnsi="Times New Roman" w:cs="Times New Roman"/>
          <w:sz w:val="28"/>
          <w:szCs w:val="28"/>
        </w:rPr>
        <w:t> </w:t>
      </w:r>
      <w:r w:rsidRPr="00EE413A">
        <w:rPr>
          <w:rFonts w:ascii="Times New Roman" w:hAnsi="Times New Roman" w:cs="Times New Roman"/>
          <w:sz w:val="28"/>
          <w:szCs w:val="28"/>
        </w:rPr>
        <w:t>579</w:t>
      </w:r>
      <w:r>
        <w:rPr>
          <w:rFonts w:ascii="Times New Roman" w:hAnsi="Times New Roman" w:cs="Times New Roman"/>
          <w:sz w:val="28"/>
          <w:szCs w:val="28"/>
        </w:rPr>
        <w:t xml:space="preserve"> руб.</w:t>
      </w:r>
    </w:p>
    <w:p w:rsidR="00EE413A" w:rsidRPr="00EE413A" w:rsidRDefault="00EE413A" w:rsidP="00EE413A">
      <w:pPr>
        <w:spacing w:after="0" w:line="240" w:lineRule="auto"/>
        <w:ind w:left="142"/>
        <w:jc w:val="both"/>
        <w:rPr>
          <w:rFonts w:ascii="Times New Roman" w:hAnsi="Times New Roman" w:cs="Times New Roman"/>
          <w:sz w:val="28"/>
          <w:szCs w:val="28"/>
        </w:rPr>
      </w:pPr>
      <w:r w:rsidRPr="00EE413A">
        <w:rPr>
          <w:rFonts w:ascii="Times New Roman" w:hAnsi="Times New Roman" w:cs="Times New Roman"/>
          <w:sz w:val="28"/>
          <w:szCs w:val="28"/>
        </w:rPr>
        <w:t xml:space="preserve">                         2022 год</w:t>
      </w:r>
      <w:r>
        <w:rPr>
          <w:rFonts w:ascii="Times New Roman" w:hAnsi="Times New Roman" w:cs="Times New Roman"/>
          <w:sz w:val="28"/>
          <w:szCs w:val="28"/>
        </w:rPr>
        <w:t xml:space="preserve"> </w:t>
      </w:r>
      <w:r w:rsidRPr="00EE413A">
        <w:rPr>
          <w:rFonts w:ascii="Times New Roman" w:hAnsi="Times New Roman" w:cs="Times New Roman"/>
          <w:sz w:val="28"/>
          <w:szCs w:val="28"/>
        </w:rPr>
        <w:t>- 37</w:t>
      </w:r>
      <w:r>
        <w:rPr>
          <w:rFonts w:ascii="Times New Roman" w:hAnsi="Times New Roman" w:cs="Times New Roman"/>
          <w:sz w:val="28"/>
          <w:szCs w:val="28"/>
        </w:rPr>
        <w:t> </w:t>
      </w:r>
      <w:r w:rsidRPr="00EE413A">
        <w:rPr>
          <w:rFonts w:ascii="Times New Roman" w:hAnsi="Times New Roman" w:cs="Times New Roman"/>
          <w:sz w:val="28"/>
          <w:szCs w:val="28"/>
        </w:rPr>
        <w:t>287</w:t>
      </w:r>
      <w:r>
        <w:rPr>
          <w:rFonts w:ascii="Times New Roman" w:hAnsi="Times New Roman" w:cs="Times New Roman"/>
          <w:sz w:val="28"/>
          <w:szCs w:val="28"/>
        </w:rPr>
        <w:t> </w:t>
      </w:r>
      <w:r w:rsidRPr="00EE413A">
        <w:rPr>
          <w:rFonts w:ascii="Times New Roman" w:hAnsi="Times New Roman" w:cs="Times New Roman"/>
          <w:sz w:val="28"/>
          <w:szCs w:val="28"/>
        </w:rPr>
        <w:t>633</w:t>
      </w:r>
      <w:r>
        <w:rPr>
          <w:rFonts w:ascii="Times New Roman" w:hAnsi="Times New Roman" w:cs="Times New Roman"/>
          <w:sz w:val="28"/>
          <w:szCs w:val="28"/>
        </w:rPr>
        <w:t xml:space="preserve"> руб.</w:t>
      </w:r>
    </w:p>
    <w:p w:rsidR="00EE413A" w:rsidRPr="00EE413A" w:rsidRDefault="00EE413A" w:rsidP="00EE413A">
      <w:pPr>
        <w:spacing w:after="0" w:line="240" w:lineRule="auto"/>
        <w:ind w:left="142"/>
        <w:jc w:val="both"/>
        <w:rPr>
          <w:rFonts w:ascii="Times New Roman" w:hAnsi="Times New Roman" w:cs="Times New Roman"/>
          <w:sz w:val="28"/>
          <w:szCs w:val="28"/>
        </w:rPr>
      </w:pPr>
      <w:r w:rsidRPr="00EE413A">
        <w:rPr>
          <w:rFonts w:ascii="Times New Roman" w:hAnsi="Times New Roman" w:cs="Times New Roman"/>
          <w:sz w:val="28"/>
          <w:szCs w:val="28"/>
        </w:rPr>
        <w:tab/>
        <w:t xml:space="preserve">Приоритетным направлением  была и остается государственная поддержка семей с детьми.  </w:t>
      </w:r>
    </w:p>
    <w:p w:rsidR="00EE413A" w:rsidRPr="00EE413A" w:rsidRDefault="00EE413A" w:rsidP="00EE413A">
      <w:pPr>
        <w:spacing w:after="0" w:line="240" w:lineRule="auto"/>
        <w:ind w:left="142" w:right="-1"/>
        <w:jc w:val="both"/>
        <w:rPr>
          <w:rFonts w:ascii="Times New Roman" w:hAnsi="Times New Roman" w:cs="Times New Roman"/>
          <w:sz w:val="28"/>
          <w:szCs w:val="28"/>
        </w:rPr>
      </w:pPr>
      <w:r w:rsidRPr="00EE413A">
        <w:rPr>
          <w:rFonts w:ascii="Times New Roman" w:hAnsi="Times New Roman" w:cs="Times New Roman"/>
          <w:sz w:val="28"/>
          <w:szCs w:val="28"/>
        </w:rPr>
        <w:tab/>
        <w:t xml:space="preserve">В 2022 году была продолжена работа по назначению и выплате   ежемесячной денежной выплаты в связи с рождением </w:t>
      </w:r>
      <w:proofErr w:type="gramStart"/>
      <w:r w:rsidRPr="00EE413A">
        <w:rPr>
          <w:rFonts w:ascii="Times New Roman" w:hAnsi="Times New Roman" w:cs="Times New Roman"/>
          <w:sz w:val="28"/>
          <w:szCs w:val="28"/>
        </w:rPr>
        <w:t xml:space="preserve">( </w:t>
      </w:r>
      <w:proofErr w:type="gramEnd"/>
      <w:r w:rsidRPr="00EE413A">
        <w:rPr>
          <w:rFonts w:ascii="Times New Roman" w:hAnsi="Times New Roman" w:cs="Times New Roman"/>
          <w:sz w:val="28"/>
          <w:szCs w:val="28"/>
        </w:rPr>
        <w:t xml:space="preserve">усыновлением) первого ребенка. </w:t>
      </w:r>
    </w:p>
    <w:p w:rsidR="00EE413A" w:rsidRPr="00EE413A" w:rsidRDefault="00EE413A" w:rsidP="00EE413A">
      <w:pPr>
        <w:spacing w:after="0" w:line="240" w:lineRule="auto"/>
        <w:ind w:left="142" w:right="-1"/>
        <w:jc w:val="both"/>
        <w:rPr>
          <w:rFonts w:ascii="Times New Roman" w:hAnsi="Times New Roman" w:cs="Times New Roman"/>
          <w:sz w:val="28"/>
          <w:szCs w:val="28"/>
        </w:rPr>
      </w:pPr>
      <w:r w:rsidRPr="00EE413A">
        <w:rPr>
          <w:rFonts w:ascii="Times New Roman" w:hAnsi="Times New Roman" w:cs="Times New Roman"/>
          <w:sz w:val="28"/>
          <w:szCs w:val="28"/>
        </w:rPr>
        <w:tab/>
        <w:t xml:space="preserve"> В    2020 году  эту  выплату получили 56 семей, в 2021 году – 52 семьи, </w:t>
      </w:r>
      <w:r>
        <w:rPr>
          <w:rFonts w:ascii="Times New Roman" w:hAnsi="Times New Roman" w:cs="Times New Roman"/>
          <w:sz w:val="28"/>
          <w:szCs w:val="28"/>
        </w:rPr>
        <w:t xml:space="preserve">в 2022 году - 66 семей.  </w:t>
      </w:r>
      <w:r w:rsidRPr="00EE413A">
        <w:rPr>
          <w:rFonts w:ascii="Times New Roman" w:hAnsi="Times New Roman" w:cs="Times New Roman"/>
          <w:sz w:val="28"/>
          <w:szCs w:val="28"/>
        </w:rPr>
        <w:t xml:space="preserve">Размер выплаты с 01.01.2022 года составлял  12157 </w:t>
      </w:r>
      <w:r w:rsidR="004B06C1">
        <w:rPr>
          <w:rFonts w:ascii="Times New Roman" w:hAnsi="Times New Roman" w:cs="Times New Roman"/>
          <w:sz w:val="28"/>
          <w:szCs w:val="28"/>
        </w:rPr>
        <w:t>руб</w:t>
      </w:r>
      <w:proofErr w:type="gramStart"/>
      <w:r w:rsidR="004B06C1">
        <w:rPr>
          <w:rFonts w:ascii="Times New Roman" w:hAnsi="Times New Roman" w:cs="Times New Roman"/>
          <w:sz w:val="28"/>
          <w:szCs w:val="28"/>
        </w:rPr>
        <w:t>.</w:t>
      </w:r>
      <w:r w:rsidRPr="00EE413A">
        <w:rPr>
          <w:rFonts w:ascii="Times New Roman" w:hAnsi="Times New Roman" w:cs="Times New Roman"/>
          <w:sz w:val="28"/>
          <w:szCs w:val="28"/>
        </w:rPr>
        <w:t xml:space="preserve">. </w:t>
      </w:r>
      <w:proofErr w:type="gramEnd"/>
    </w:p>
    <w:p w:rsidR="00EE413A" w:rsidRPr="00EE413A" w:rsidRDefault="00EE413A" w:rsidP="00EE413A">
      <w:pPr>
        <w:spacing w:after="0" w:line="240" w:lineRule="auto"/>
        <w:ind w:left="142" w:right="-1"/>
        <w:jc w:val="both"/>
        <w:rPr>
          <w:rFonts w:ascii="Times New Roman" w:hAnsi="Times New Roman" w:cs="Times New Roman"/>
          <w:sz w:val="28"/>
          <w:szCs w:val="28"/>
        </w:rPr>
      </w:pPr>
      <w:r w:rsidRPr="00EE413A">
        <w:rPr>
          <w:rFonts w:ascii="Times New Roman" w:hAnsi="Times New Roman" w:cs="Times New Roman"/>
          <w:sz w:val="28"/>
          <w:szCs w:val="28"/>
        </w:rPr>
        <w:t xml:space="preserve">         В целях улучшения материального положения семей с детьми в районе с 1 января 2020 года  дополнительно установлено две меры социальной поддержки, а именно:</w:t>
      </w:r>
    </w:p>
    <w:p w:rsidR="00EE413A" w:rsidRPr="00EE413A" w:rsidRDefault="00EE413A" w:rsidP="00EE413A">
      <w:pPr>
        <w:spacing w:after="0" w:line="240" w:lineRule="auto"/>
        <w:ind w:left="142" w:right="-1" w:firstLine="566"/>
        <w:jc w:val="both"/>
        <w:rPr>
          <w:rFonts w:ascii="Times New Roman" w:hAnsi="Times New Roman" w:cs="Times New Roman"/>
          <w:sz w:val="28"/>
          <w:szCs w:val="28"/>
        </w:rPr>
      </w:pPr>
      <w:r w:rsidRPr="00EE413A">
        <w:rPr>
          <w:rFonts w:ascii="Times New Roman" w:hAnsi="Times New Roman" w:cs="Times New Roman"/>
          <w:sz w:val="28"/>
          <w:szCs w:val="28"/>
        </w:rPr>
        <w:t>- единовременная выплата семьям при рождении (усыновлении) ре</w:t>
      </w:r>
      <w:r>
        <w:rPr>
          <w:rFonts w:ascii="Times New Roman" w:hAnsi="Times New Roman" w:cs="Times New Roman"/>
          <w:sz w:val="28"/>
          <w:szCs w:val="28"/>
        </w:rPr>
        <w:t xml:space="preserve">бенка в размере 5 тысяч </w:t>
      </w:r>
      <w:r w:rsidR="004B06C1">
        <w:rPr>
          <w:rFonts w:ascii="Times New Roman" w:hAnsi="Times New Roman" w:cs="Times New Roman"/>
          <w:sz w:val="28"/>
          <w:szCs w:val="28"/>
        </w:rPr>
        <w:t>руб.</w:t>
      </w:r>
      <w:r>
        <w:rPr>
          <w:rFonts w:ascii="Times New Roman" w:hAnsi="Times New Roman" w:cs="Times New Roman"/>
          <w:sz w:val="28"/>
          <w:szCs w:val="28"/>
        </w:rPr>
        <w:t xml:space="preserve"> (</w:t>
      </w:r>
      <w:r w:rsidRPr="00EE413A">
        <w:rPr>
          <w:rFonts w:ascii="Times New Roman" w:hAnsi="Times New Roman" w:cs="Times New Roman"/>
          <w:sz w:val="28"/>
          <w:szCs w:val="28"/>
        </w:rPr>
        <w:t xml:space="preserve">такую выплату получили 52 семьи в 2020 году на сумму 260 тысяч </w:t>
      </w:r>
      <w:r w:rsidR="004B06C1">
        <w:rPr>
          <w:rFonts w:ascii="Times New Roman" w:hAnsi="Times New Roman" w:cs="Times New Roman"/>
          <w:sz w:val="28"/>
          <w:szCs w:val="28"/>
        </w:rPr>
        <w:t>руб.</w:t>
      </w:r>
      <w:r w:rsidRPr="00EE413A">
        <w:rPr>
          <w:rFonts w:ascii="Times New Roman" w:hAnsi="Times New Roman" w:cs="Times New Roman"/>
          <w:sz w:val="28"/>
          <w:szCs w:val="28"/>
        </w:rPr>
        <w:t xml:space="preserve">,  в 2021 году- 38 семей на сумму 190 тысяч </w:t>
      </w:r>
      <w:r w:rsidR="004B06C1">
        <w:rPr>
          <w:rFonts w:ascii="Times New Roman" w:hAnsi="Times New Roman" w:cs="Times New Roman"/>
          <w:sz w:val="28"/>
          <w:szCs w:val="28"/>
        </w:rPr>
        <w:t>руб.</w:t>
      </w:r>
      <w:r>
        <w:rPr>
          <w:rFonts w:ascii="Times New Roman" w:hAnsi="Times New Roman" w:cs="Times New Roman"/>
          <w:sz w:val="28"/>
          <w:szCs w:val="28"/>
        </w:rPr>
        <w:t>,</w:t>
      </w:r>
      <w:r w:rsidRPr="00EE413A">
        <w:rPr>
          <w:rFonts w:ascii="Times New Roman" w:hAnsi="Times New Roman" w:cs="Times New Roman"/>
          <w:sz w:val="28"/>
          <w:szCs w:val="28"/>
        </w:rPr>
        <w:t xml:space="preserve"> в 2022-  62 семьи на сумму </w:t>
      </w:r>
      <w:r w:rsidRPr="00C7451C">
        <w:rPr>
          <w:rFonts w:ascii="Times New Roman" w:hAnsi="Times New Roman" w:cs="Times New Roman"/>
          <w:b/>
          <w:color w:val="FF0000"/>
          <w:sz w:val="28"/>
          <w:szCs w:val="28"/>
        </w:rPr>
        <w:t>3</w:t>
      </w:r>
      <w:r w:rsidR="00C7451C" w:rsidRPr="00C7451C">
        <w:rPr>
          <w:rFonts w:ascii="Times New Roman" w:hAnsi="Times New Roman" w:cs="Times New Roman"/>
          <w:b/>
          <w:color w:val="FF0000"/>
          <w:sz w:val="28"/>
          <w:szCs w:val="28"/>
        </w:rPr>
        <w:t>25</w:t>
      </w:r>
      <w:r w:rsidRPr="00C7451C">
        <w:rPr>
          <w:rFonts w:ascii="Times New Roman" w:hAnsi="Times New Roman" w:cs="Times New Roman"/>
          <w:b/>
          <w:color w:val="FF0000"/>
          <w:sz w:val="28"/>
          <w:szCs w:val="28"/>
        </w:rPr>
        <w:t xml:space="preserve"> тысяч </w:t>
      </w:r>
      <w:r w:rsidR="004B06C1" w:rsidRPr="00C7451C">
        <w:rPr>
          <w:rFonts w:ascii="Times New Roman" w:hAnsi="Times New Roman" w:cs="Times New Roman"/>
          <w:b/>
          <w:color w:val="FF0000"/>
          <w:sz w:val="28"/>
          <w:szCs w:val="28"/>
        </w:rPr>
        <w:t>руб</w:t>
      </w:r>
      <w:r w:rsidR="004B06C1">
        <w:rPr>
          <w:rFonts w:ascii="Times New Roman" w:hAnsi="Times New Roman" w:cs="Times New Roman"/>
          <w:sz w:val="28"/>
          <w:szCs w:val="28"/>
        </w:rPr>
        <w:t>.</w:t>
      </w:r>
      <w:r w:rsidRPr="00EE413A">
        <w:rPr>
          <w:rFonts w:ascii="Times New Roman" w:hAnsi="Times New Roman" w:cs="Times New Roman"/>
          <w:sz w:val="28"/>
          <w:szCs w:val="28"/>
        </w:rPr>
        <w:t>);</w:t>
      </w:r>
    </w:p>
    <w:p w:rsidR="00EE413A" w:rsidRPr="00EE413A" w:rsidRDefault="00EE413A" w:rsidP="00FE7628">
      <w:pPr>
        <w:spacing w:after="0" w:line="240" w:lineRule="auto"/>
        <w:ind w:left="70" w:right="-1" w:firstLine="566"/>
        <w:jc w:val="both"/>
        <w:rPr>
          <w:rFonts w:ascii="Times New Roman" w:hAnsi="Times New Roman" w:cs="Times New Roman"/>
          <w:sz w:val="28"/>
          <w:szCs w:val="28"/>
        </w:rPr>
      </w:pPr>
      <w:proofErr w:type="gramStart"/>
      <w:r w:rsidRPr="00EE413A">
        <w:rPr>
          <w:rFonts w:ascii="Times New Roman" w:hAnsi="Times New Roman" w:cs="Times New Roman"/>
          <w:sz w:val="28"/>
          <w:szCs w:val="28"/>
        </w:rPr>
        <w:t>- единовременная денежная выплата многодетным семьям, имеющим детей, обучающихся в общеобразовательных учреждениях, при подготовке к школе</w:t>
      </w:r>
      <w:r>
        <w:rPr>
          <w:rFonts w:ascii="Times New Roman" w:hAnsi="Times New Roman" w:cs="Times New Roman"/>
          <w:sz w:val="28"/>
          <w:szCs w:val="28"/>
        </w:rPr>
        <w:t>,</w:t>
      </w:r>
      <w:r w:rsidRPr="00EE413A">
        <w:rPr>
          <w:rFonts w:ascii="Times New Roman" w:hAnsi="Times New Roman" w:cs="Times New Roman"/>
          <w:sz w:val="28"/>
          <w:szCs w:val="28"/>
        </w:rPr>
        <w:t xml:space="preserve"> в размере 3 тыся</w:t>
      </w:r>
      <w:r>
        <w:rPr>
          <w:rFonts w:ascii="Times New Roman" w:hAnsi="Times New Roman" w:cs="Times New Roman"/>
          <w:sz w:val="28"/>
          <w:szCs w:val="28"/>
        </w:rPr>
        <w:t xml:space="preserve">ч </w:t>
      </w:r>
      <w:r w:rsidR="004B06C1">
        <w:rPr>
          <w:rFonts w:ascii="Times New Roman" w:hAnsi="Times New Roman" w:cs="Times New Roman"/>
          <w:sz w:val="28"/>
          <w:szCs w:val="28"/>
        </w:rPr>
        <w:t>руб.</w:t>
      </w:r>
      <w:r>
        <w:rPr>
          <w:rFonts w:ascii="Times New Roman" w:hAnsi="Times New Roman" w:cs="Times New Roman"/>
          <w:sz w:val="28"/>
          <w:szCs w:val="28"/>
        </w:rPr>
        <w:t xml:space="preserve"> на каждого школьника (</w:t>
      </w:r>
      <w:r w:rsidRPr="00EE413A">
        <w:rPr>
          <w:rFonts w:ascii="Times New Roman" w:hAnsi="Times New Roman" w:cs="Times New Roman"/>
          <w:sz w:val="28"/>
          <w:szCs w:val="28"/>
        </w:rPr>
        <w:t xml:space="preserve">выплату получили 79 многодетных семей в 2020 году на сумму 486 тысяч </w:t>
      </w:r>
      <w:r w:rsidR="004B06C1">
        <w:rPr>
          <w:rFonts w:ascii="Times New Roman" w:hAnsi="Times New Roman" w:cs="Times New Roman"/>
          <w:sz w:val="28"/>
          <w:szCs w:val="28"/>
        </w:rPr>
        <w:t>руб.</w:t>
      </w:r>
      <w:r w:rsidRPr="00EE413A">
        <w:rPr>
          <w:rFonts w:ascii="Times New Roman" w:hAnsi="Times New Roman" w:cs="Times New Roman"/>
          <w:sz w:val="28"/>
          <w:szCs w:val="28"/>
        </w:rPr>
        <w:t xml:space="preserve">, в 2021 году 72 многодетные семьи на сумму 495 тысяч </w:t>
      </w:r>
      <w:r w:rsidR="004B06C1">
        <w:rPr>
          <w:rFonts w:ascii="Times New Roman" w:hAnsi="Times New Roman" w:cs="Times New Roman"/>
          <w:sz w:val="28"/>
          <w:szCs w:val="28"/>
        </w:rPr>
        <w:t>руб.</w:t>
      </w:r>
      <w:r w:rsidRPr="00EE413A">
        <w:rPr>
          <w:rFonts w:ascii="Times New Roman" w:hAnsi="Times New Roman" w:cs="Times New Roman"/>
          <w:sz w:val="28"/>
          <w:szCs w:val="28"/>
        </w:rPr>
        <w:t>, в 2022</w:t>
      </w:r>
      <w:r>
        <w:rPr>
          <w:rFonts w:ascii="Times New Roman" w:hAnsi="Times New Roman" w:cs="Times New Roman"/>
          <w:sz w:val="28"/>
          <w:szCs w:val="28"/>
        </w:rPr>
        <w:t xml:space="preserve"> году</w:t>
      </w:r>
      <w:r w:rsidRPr="00EE413A">
        <w:rPr>
          <w:rFonts w:ascii="Times New Roman" w:hAnsi="Times New Roman" w:cs="Times New Roman"/>
          <w:sz w:val="28"/>
          <w:szCs w:val="28"/>
        </w:rPr>
        <w:t xml:space="preserve"> 69</w:t>
      </w:r>
      <w:r>
        <w:rPr>
          <w:rFonts w:ascii="Times New Roman" w:hAnsi="Times New Roman" w:cs="Times New Roman"/>
          <w:sz w:val="28"/>
          <w:szCs w:val="28"/>
        </w:rPr>
        <w:t xml:space="preserve"> семей на сумму </w:t>
      </w:r>
      <w:r w:rsidRPr="00C7451C">
        <w:rPr>
          <w:rFonts w:ascii="Times New Roman" w:hAnsi="Times New Roman" w:cs="Times New Roman"/>
          <w:b/>
          <w:color w:val="FF0000"/>
          <w:sz w:val="28"/>
          <w:szCs w:val="28"/>
        </w:rPr>
        <w:t>48</w:t>
      </w:r>
      <w:r w:rsidR="00C7451C" w:rsidRPr="00C7451C">
        <w:rPr>
          <w:rFonts w:ascii="Times New Roman" w:hAnsi="Times New Roman" w:cs="Times New Roman"/>
          <w:b/>
          <w:color w:val="FF0000"/>
          <w:sz w:val="28"/>
          <w:szCs w:val="28"/>
        </w:rPr>
        <w:t>3</w:t>
      </w:r>
      <w:r w:rsidRPr="00C7451C">
        <w:rPr>
          <w:rFonts w:ascii="Times New Roman" w:hAnsi="Times New Roman" w:cs="Times New Roman"/>
          <w:b/>
          <w:color w:val="FF0000"/>
          <w:sz w:val="28"/>
          <w:szCs w:val="28"/>
        </w:rPr>
        <w:t xml:space="preserve"> тысяч семей</w:t>
      </w:r>
      <w:r w:rsidRPr="00EE413A">
        <w:rPr>
          <w:rFonts w:ascii="Times New Roman" w:hAnsi="Times New Roman" w:cs="Times New Roman"/>
          <w:sz w:val="28"/>
          <w:szCs w:val="28"/>
        </w:rPr>
        <w:t>).</w:t>
      </w:r>
      <w:proofErr w:type="gramEnd"/>
    </w:p>
    <w:p w:rsidR="00EE413A" w:rsidRPr="00EE413A" w:rsidRDefault="00EE413A" w:rsidP="00FE7628">
      <w:pPr>
        <w:spacing w:after="0" w:line="240" w:lineRule="auto"/>
        <w:ind w:left="70" w:right="-1"/>
        <w:jc w:val="both"/>
        <w:rPr>
          <w:rFonts w:ascii="Times New Roman" w:hAnsi="Times New Roman" w:cs="Times New Roman"/>
          <w:sz w:val="28"/>
          <w:szCs w:val="28"/>
        </w:rPr>
      </w:pPr>
      <w:r w:rsidRPr="00EE413A">
        <w:rPr>
          <w:rFonts w:ascii="Times New Roman" w:hAnsi="Times New Roman" w:cs="Times New Roman"/>
          <w:sz w:val="28"/>
          <w:szCs w:val="28"/>
        </w:rPr>
        <w:t xml:space="preserve">  </w:t>
      </w:r>
      <w:r>
        <w:rPr>
          <w:rFonts w:ascii="Times New Roman" w:hAnsi="Times New Roman" w:cs="Times New Roman"/>
          <w:sz w:val="28"/>
          <w:szCs w:val="28"/>
        </w:rPr>
        <w:tab/>
      </w:r>
      <w:r w:rsidRPr="00EE413A">
        <w:rPr>
          <w:rFonts w:ascii="Times New Roman" w:hAnsi="Times New Roman" w:cs="Times New Roman"/>
          <w:sz w:val="28"/>
          <w:szCs w:val="28"/>
        </w:rPr>
        <w:t>В 2023 году продолжится назначение  вышеуказанных выплат.</w:t>
      </w:r>
    </w:p>
    <w:p w:rsidR="00EE413A" w:rsidRPr="00EE413A" w:rsidRDefault="00EE413A" w:rsidP="00FE7628">
      <w:pPr>
        <w:spacing w:after="0" w:line="240" w:lineRule="auto"/>
        <w:ind w:left="70" w:right="-1"/>
        <w:jc w:val="both"/>
        <w:rPr>
          <w:rFonts w:ascii="Times New Roman" w:hAnsi="Times New Roman" w:cs="Times New Roman"/>
          <w:sz w:val="28"/>
          <w:szCs w:val="28"/>
        </w:rPr>
      </w:pPr>
      <w:r w:rsidRPr="00EE413A">
        <w:rPr>
          <w:rFonts w:ascii="Times New Roman" w:hAnsi="Times New Roman" w:cs="Times New Roman"/>
          <w:sz w:val="28"/>
          <w:szCs w:val="28"/>
        </w:rPr>
        <w:tab/>
        <w:t>Кроме того</w:t>
      </w:r>
      <w:r>
        <w:rPr>
          <w:rFonts w:ascii="Times New Roman" w:hAnsi="Times New Roman" w:cs="Times New Roman"/>
          <w:sz w:val="28"/>
          <w:szCs w:val="28"/>
        </w:rPr>
        <w:t>,</w:t>
      </w:r>
      <w:r w:rsidRPr="00EE413A">
        <w:rPr>
          <w:rFonts w:ascii="Times New Roman" w:hAnsi="Times New Roman" w:cs="Times New Roman"/>
          <w:sz w:val="28"/>
          <w:szCs w:val="28"/>
        </w:rPr>
        <w:t xml:space="preserve"> с  2020 года многодетные семьи, име</w:t>
      </w:r>
      <w:r>
        <w:rPr>
          <w:rFonts w:ascii="Times New Roman" w:hAnsi="Times New Roman" w:cs="Times New Roman"/>
          <w:sz w:val="28"/>
          <w:szCs w:val="28"/>
        </w:rPr>
        <w:t xml:space="preserve">ющие 6 и более детей, получают </w:t>
      </w:r>
      <w:r w:rsidRPr="00EE413A">
        <w:rPr>
          <w:rFonts w:ascii="Times New Roman" w:hAnsi="Times New Roman" w:cs="Times New Roman"/>
          <w:sz w:val="28"/>
          <w:szCs w:val="28"/>
        </w:rPr>
        <w:t>из областного бюджета ежегодную денежную выплату на обеспечение</w:t>
      </w:r>
      <w:r>
        <w:rPr>
          <w:rFonts w:ascii="Times New Roman" w:hAnsi="Times New Roman" w:cs="Times New Roman"/>
          <w:sz w:val="28"/>
          <w:szCs w:val="28"/>
        </w:rPr>
        <w:t xml:space="preserve"> школьной и спортивной формой (</w:t>
      </w:r>
      <w:r w:rsidRPr="00EE413A">
        <w:rPr>
          <w:rFonts w:ascii="Times New Roman" w:hAnsi="Times New Roman" w:cs="Times New Roman"/>
          <w:sz w:val="28"/>
          <w:szCs w:val="28"/>
        </w:rPr>
        <w:t>на девочек</w:t>
      </w:r>
      <w:r>
        <w:rPr>
          <w:rFonts w:ascii="Times New Roman" w:hAnsi="Times New Roman" w:cs="Times New Roman"/>
          <w:sz w:val="28"/>
          <w:szCs w:val="28"/>
        </w:rPr>
        <w:t xml:space="preserve"> 9383,19 </w:t>
      </w:r>
      <w:r w:rsidR="004B06C1">
        <w:rPr>
          <w:rFonts w:ascii="Times New Roman" w:hAnsi="Times New Roman" w:cs="Times New Roman"/>
          <w:sz w:val="28"/>
          <w:szCs w:val="28"/>
        </w:rPr>
        <w:t>руб.</w:t>
      </w:r>
      <w:r>
        <w:rPr>
          <w:rFonts w:ascii="Times New Roman" w:hAnsi="Times New Roman" w:cs="Times New Roman"/>
          <w:sz w:val="28"/>
          <w:szCs w:val="28"/>
        </w:rPr>
        <w:t xml:space="preserve">, на мальчиков </w:t>
      </w:r>
      <w:r w:rsidRPr="00EE413A">
        <w:rPr>
          <w:rFonts w:ascii="Times New Roman" w:hAnsi="Times New Roman" w:cs="Times New Roman"/>
          <w:sz w:val="28"/>
          <w:szCs w:val="28"/>
        </w:rPr>
        <w:t xml:space="preserve">8186,0 </w:t>
      </w:r>
      <w:r w:rsidR="004B06C1">
        <w:rPr>
          <w:rFonts w:ascii="Times New Roman" w:hAnsi="Times New Roman" w:cs="Times New Roman"/>
          <w:sz w:val="28"/>
          <w:szCs w:val="28"/>
        </w:rPr>
        <w:t>руб.</w:t>
      </w:r>
      <w:r w:rsidRPr="00EE413A">
        <w:rPr>
          <w:rFonts w:ascii="Times New Roman" w:hAnsi="Times New Roman" w:cs="Times New Roman"/>
          <w:sz w:val="28"/>
          <w:szCs w:val="28"/>
        </w:rPr>
        <w:t xml:space="preserve">). Такую выплату получили 6 многодетных семей. </w:t>
      </w:r>
    </w:p>
    <w:p w:rsidR="00EE413A" w:rsidRPr="00EE413A" w:rsidRDefault="00EE413A" w:rsidP="00FE7628">
      <w:pPr>
        <w:spacing w:after="0" w:line="240" w:lineRule="auto"/>
        <w:ind w:left="70" w:right="-1"/>
        <w:jc w:val="both"/>
        <w:rPr>
          <w:rFonts w:ascii="Times New Roman" w:hAnsi="Times New Roman" w:cs="Times New Roman"/>
          <w:sz w:val="28"/>
          <w:szCs w:val="28"/>
        </w:rPr>
      </w:pPr>
      <w:r w:rsidRPr="00EE413A">
        <w:rPr>
          <w:rFonts w:ascii="Times New Roman" w:hAnsi="Times New Roman" w:cs="Times New Roman"/>
          <w:sz w:val="28"/>
          <w:szCs w:val="28"/>
        </w:rPr>
        <w:tab/>
        <w:t xml:space="preserve">Ежемесячное пособие при рождении третьего и каждого последующего ребенка доведено с 1 января 2020 года до размера прожиточного минимума для детей и составило  в 2022 году 12157 </w:t>
      </w:r>
      <w:r w:rsidR="004B06C1">
        <w:rPr>
          <w:rFonts w:ascii="Times New Roman" w:hAnsi="Times New Roman" w:cs="Times New Roman"/>
          <w:sz w:val="28"/>
          <w:szCs w:val="28"/>
        </w:rPr>
        <w:t>руб.</w:t>
      </w:r>
      <w:r w:rsidRPr="00EE413A">
        <w:rPr>
          <w:rFonts w:ascii="Times New Roman" w:hAnsi="Times New Roman" w:cs="Times New Roman"/>
          <w:sz w:val="28"/>
          <w:szCs w:val="28"/>
        </w:rPr>
        <w:t xml:space="preserve"> на ребенка. В  2022 году данная выплата была назначена 11 семьям.</w:t>
      </w:r>
    </w:p>
    <w:p w:rsidR="00EE413A" w:rsidRPr="00EE413A" w:rsidRDefault="00EE413A" w:rsidP="00FE7628">
      <w:pPr>
        <w:spacing w:after="0" w:line="240" w:lineRule="auto"/>
        <w:ind w:left="70" w:right="-1"/>
        <w:jc w:val="both"/>
        <w:rPr>
          <w:rFonts w:ascii="Times New Roman" w:hAnsi="Times New Roman" w:cs="Times New Roman"/>
          <w:sz w:val="28"/>
          <w:szCs w:val="28"/>
        </w:rPr>
      </w:pPr>
      <w:r w:rsidRPr="00EE413A">
        <w:rPr>
          <w:rFonts w:ascii="Times New Roman" w:hAnsi="Times New Roman" w:cs="Times New Roman"/>
          <w:sz w:val="28"/>
          <w:szCs w:val="28"/>
        </w:rPr>
        <w:t xml:space="preserve">        В соответствии с Указом Президента РФ  от 20 марта 2020 года № 199 с 2020 года введена ежемесячная денежная выплата на ребенка в возрасте от 3 до 7 лет включительно.  В 2020 году на  данную выплату  изр</w:t>
      </w:r>
      <w:r w:rsidR="00FE7628">
        <w:rPr>
          <w:rFonts w:ascii="Times New Roman" w:hAnsi="Times New Roman" w:cs="Times New Roman"/>
          <w:sz w:val="28"/>
          <w:szCs w:val="28"/>
        </w:rPr>
        <w:t xml:space="preserve">асходовано более 17 млн. </w:t>
      </w:r>
      <w:r w:rsidR="004B06C1">
        <w:rPr>
          <w:rFonts w:ascii="Times New Roman" w:hAnsi="Times New Roman" w:cs="Times New Roman"/>
          <w:sz w:val="28"/>
          <w:szCs w:val="28"/>
        </w:rPr>
        <w:t>руб</w:t>
      </w:r>
      <w:proofErr w:type="gramStart"/>
      <w:r w:rsidR="004B06C1">
        <w:rPr>
          <w:rFonts w:ascii="Times New Roman" w:hAnsi="Times New Roman" w:cs="Times New Roman"/>
          <w:sz w:val="28"/>
          <w:szCs w:val="28"/>
        </w:rPr>
        <w:t>.</w:t>
      </w:r>
      <w:r w:rsidRPr="00EE413A">
        <w:rPr>
          <w:rFonts w:ascii="Times New Roman" w:hAnsi="Times New Roman" w:cs="Times New Roman"/>
          <w:sz w:val="28"/>
          <w:szCs w:val="28"/>
        </w:rPr>
        <w:t xml:space="preserve">. </w:t>
      </w:r>
      <w:proofErr w:type="gramEnd"/>
      <w:r w:rsidRPr="00EE413A">
        <w:rPr>
          <w:rFonts w:ascii="Times New Roman" w:hAnsi="Times New Roman" w:cs="Times New Roman"/>
          <w:sz w:val="28"/>
          <w:szCs w:val="28"/>
        </w:rPr>
        <w:t>В 2021 году на данную выплату было израсходовано бол</w:t>
      </w:r>
      <w:r w:rsidR="00FE7628">
        <w:rPr>
          <w:rFonts w:ascii="Times New Roman" w:hAnsi="Times New Roman" w:cs="Times New Roman"/>
          <w:sz w:val="28"/>
          <w:szCs w:val="28"/>
        </w:rPr>
        <w:t xml:space="preserve">ее 21 млн. </w:t>
      </w:r>
      <w:r w:rsidR="004B06C1">
        <w:rPr>
          <w:rFonts w:ascii="Times New Roman" w:hAnsi="Times New Roman" w:cs="Times New Roman"/>
          <w:sz w:val="28"/>
          <w:szCs w:val="28"/>
        </w:rPr>
        <w:t>руб.</w:t>
      </w:r>
      <w:r w:rsidR="00FE7628">
        <w:rPr>
          <w:rFonts w:ascii="Times New Roman" w:hAnsi="Times New Roman" w:cs="Times New Roman"/>
          <w:sz w:val="28"/>
          <w:szCs w:val="28"/>
        </w:rPr>
        <w:t xml:space="preserve">, в 2022 году </w:t>
      </w:r>
      <w:r w:rsidRPr="00EE413A">
        <w:rPr>
          <w:rFonts w:ascii="Times New Roman" w:hAnsi="Times New Roman" w:cs="Times New Roman"/>
          <w:sz w:val="28"/>
          <w:szCs w:val="28"/>
        </w:rPr>
        <w:t>более 26 млн</w:t>
      </w:r>
      <w:r w:rsidR="003C4C45">
        <w:rPr>
          <w:rFonts w:ascii="Times New Roman" w:hAnsi="Times New Roman" w:cs="Times New Roman"/>
          <w:sz w:val="28"/>
          <w:szCs w:val="28"/>
        </w:rPr>
        <w:t>.</w:t>
      </w:r>
      <w:r w:rsidRPr="00EE413A">
        <w:rPr>
          <w:rFonts w:ascii="Times New Roman" w:hAnsi="Times New Roman" w:cs="Times New Roman"/>
          <w:sz w:val="28"/>
          <w:szCs w:val="28"/>
        </w:rPr>
        <w:t xml:space="preserve"> руб.</w:t>
      </w:r>
    </w:p>
    <w:p w:rsidR="00EE413A" w:rsidRPr="00EE413A" w:rsidRDefault="00FE7628" w:rsidP="00FE7628">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r w:rsidR="00EE413A" w:rsidRPr="00EE413A">
        <w:rPr>
          <w:rFonts w:ascii="Times New Roman" w:hAnsi="Times New Roman" w:cs="Times New Roman"/>
          <w:sz w:val="28"/>
          <w:szCs w:val="28"/>
        </w:rPr>
        <w:t>Ежегодно проводится работа по оказанию адресной социальной помощи на газификацию домовладений льготным категориям граждан.</w:t>
      </w:r>
      <w:r>
        <w:rPr>
          <w:rFonts w:ascii="Times New Roman" w:hAnsi="Times New Roman" w:cs="Times New Roman"/>
          <w:sz w:val="28"/>
          <w:szCs w:val="28"/>
        </w:rPr>
        <w:t xml:space="preserve"> </w:t>
      </w:r>
      <w:r w:rsidR="00EE413A" w:rsidRPr="00EE413A">
        <w:rPr>
          <w:rFonts w:ascii="Times New Roman" w:hAnsi="Times New Roman" w:cs="Times New Roman"/>
          <w:sz w:val="28"/>
          <w:szCs w:val="28"/>
        </w:rPr>
        <w:t>В 2022 году такую помощь получили 4 малообеспеченные семьи.</w:t>
      </w:r>
    </w:p>
    <w:p w:rsidR="00EE413A" w:rsidRPr="00EE413A" w:rsidRDefault="00EE413A" w:rsidP="00FE7628">
      <w:pPr>
        <w:spacing w:after="0" w:line="240" w:lineRule="auto"/>
        <w:ind w:left="142" w:right="-1"/>
        <w:jc w:val="both"/>
        <w:rPr>
          <w:rFonts w:ascii="Times New Roman" w:hAnsi="Times New Roman" w:cs="Times New Roman"/>
          <w:sz w:val="28"/>
          <w:szCs w:val="28"/>
        </w:rPr>
      </w:pPr>
      <w:r w:rsidRPr="00EE413A">
        <w:rPr>
          <w:rFonts w:ascii="Times New Roman" w:hAnsi="Times New Roman" w:cs="Times New Roman"/>
          <w:sz w:val="28"/>
          <w:szCs w:val="28"/>
        </w:rPr>
        <w:tab/>
        <w:t xml:space="preserve">С 2022 года  размер адресной помощи составит 100 тысяч </w:t>
      </w:r>
      <w:r w:rsidR="004B06C1">
        <w:rPr>
          <w:rFonts w:ascii="Times New Roman" w:hAnsi="Times New Roman" w:cs="Times New Roman"/>
          <w:sz w:val="28"/>
          <w:szCs w:val="28"/>
        </w:rPr>
        <w:t>руб.</w:t>
      </w:r>
    </w:p>
    <w:p w:rsidR="00EE413A" w:rsidRPr="00EE413A" w:rsidRDefault="00EE413A" w:rsidP="00FE7628">
      <w:pPr>
        <w:spacing w:after="0" w:line="240" w:lineRule="auto"/>
        <w:ind w:left="142" w:right="-1"/>
        <w:jc w:val="both"/>
        <w:rPr>
          <w:rFonts w:ascii="Times New Roman" w:hAnsi="Times New Roman" w:cs="Times New Roman"/>
          <w:sz w:val="28"/>
          <w:szCs w:val="28"/>
        </w:rPr>
      </w:pPr>
      <w:r w:rsidRPr="00EE413A">
        <w:rPr>
          <w:rFonts w:ascii="Times New Roman" w:hAnsi="Times New Roman" w:cs="Times New Roman"/>
          <w:sz w:val="28"/>
          <w:szCs w:val="28"/>
        </w:rPr>
        <w:tab/>
        <w:t xml:space="preserve">С  2020 года  в соответствии с Законом Курской области от 11 июня 2019 года № 36-ЗКО « О детях войны </w:t>
      </w:r>
      <w:r w:rsidR="00FE7628">
        <w:rPr>
          <w:rFonts w:ascii="Times New Roman" w:hAnsi="Times New Roman" w:cs="Times New Roman"/>
          <w:sz w:val="28"/>
          <w:szCs w:val="28"/>
        </w:rPr>
        <w:t xml:space="preserve">в Курской области»   390    </w:t>
      </w:r>
      <w:r w:rsidRPr="00EE413A">
        <w:rPr>
          <w:rFonts w:ascii="Times New Roman" w:hAnsi="Times New Roman" w:cs="Times New Roman"/>
          <w:sz w:val="28"/>
          <w:szCs w:val="28"/>
        </w:rPr>
        <w:t>граждан, родившихся в период с 1 янва</w:t>
      </w:r>
      <w:r w:rsidR="00FE7628">
        <w:rPr>
          <w:rFonts w:ascii="Times New Roman" w:hAnsi="Times New Roman" w:cs="Times New Roman"/>
          <w:sz w:val="28"/>
          <w:szCs w:val="28"/>
        </w:rPr>
        <w:t>ря 1928 по 31 декабря 1945 года</w:t>
      </w:r>
      <w:r w:rsidRPr="00EE413A">
        <w:rPr>
          <w:rFonts w:ascii="Times New Roman" w:hAnsi="Times New Roman" w:cs="Times New Roman"/>
          <w:sz w:val="28"/>
          <w:szCs w:val="28"/>
        </w:rPr>
        <w:t xml:space="preserve">, получили удостоверение «Дети войны».           </w:t>
      </w:r>
    </w:p>
    <w:p w:rsidR="00EE413A" w:rsidRPr="00EE413A" w:rsidRDefault="00EE413A" w:rsidP="00FE7628">
      <w:pPr>
        <w:spacing w:after="0" w:line="240" w:lineRule="auto"/>
        <w:ind w:left="142" w:right="-1"/>
        <w:jc w:val="both"/>
        <w:rPr>
          <w:rFonts w:ascii="Times New Roman" w:hAnsi="Times New Roman" w:cs="Times New Roman"/>
          <w:sz w:val="28"/>
          <w:szCs w:val="28"/>
        </w:rPr>
      </w:pPr>
      <w:r w:rsidRPr="00EE413A">
        <w:rPr>
          <w:rFonts w:ascii="Times New Roman" w:hAnsi="Times New Roman" w:cs="Times New Roman"/>
          <w:sz w:val="28"/>
          <w:szCs w:val="28"/>
        </w:rPr>
        <w:lastRenderedPageBreak/>
        <w:tab/>
        <w:t xml:space="preserve"> 76 человек, не имеющих права на получение мер социальной поддержки по другим законодательным актам, получают ежегодную денежную выплату  в канун празднования Дня Победы.</w:t>
      </w:r>
    </w:p>
    <w:p w:rsidR="00EE413A" w:rsidRPr="00EE413A" w:rsidRDefault="00EE413A" w:rsidP="00CE5C59">
      <w:pPr>
        <w:spacing w:after="0" w:line="240" w:lineRule="auto"/>
        <w:ind w:left="142" w:right="-1"/>
        <w:jc w:val="both"/>
        <w:rPr>
          <w:rFonts w:ascii="Times New Roman" w:hAnsi="Times New Roman" w:cs="Times New Roman"/>
          <w:sz w:val="28"/>
          <w:szCs w:val="28"/>
        </w:rPr>
      </w:pPr>
      <w:r w:rsidRPr="00EE413A">
        <w:rPr>
          <w:rFonts w:ascii="Times New Roman" w:hAnsi="Times New Roman" w:cs="Times New Roman"/>
          <w:sz w:val="28"/>
          <w:szCs w:val="28"/>
        </w:rPr>
        <w:tab/>
        <w:t xml:space="preserve"> В 2021 году отдел начал работу по оказанию государственной социальной помощи на основании социального контракта с целью повышения качества  жизни малоимущих граждан. Было заключено 26 социальных контрактов на сумму боле</w:t>
      </w:r>
      <w:r w:rsidR="00BB02BD">
        <w:rPr>
          <w:rFonts w:ascii="Times New Roman" w:hAnsi="Times New Roman" w:cs="Times New Roman"/>
          <w:sz w:val="28"/>
          <w:szCs w:val="28"/>
        </w:rPr>
        <w:t xml:space="preserve">е 3 млн. </w:t>
      </w:r>
      <w:r w:rsidR="004B06C1">
        <w:rPr>
          <w:rFonts w:ascii="Times New Roman" w:hAnsi="Times New Roman" w:cs="Times New Roman"/>
          <w:sz w:val="28"/>
          <w:szCs w:val="28"/>
        </w:rPr>
        <w:t>руб.</w:t>
      </w:r>
      <w:r w:rsidR="00BB02BD">
        <w:rPr>
          <w:rFonts w:ascii="Times New Roman" w:hAnsi="Times New Roman" w:cs="Times New Roman"/>
          <w:sz w:val="28"/>
          <w:szCs w:val="28"/>
        </w:rPr>
        <w:t xml:space="preserve"> по направлениям. </w:t>
      </w:r>
      <w:r w:rsidRPr="00EE413A">
        <w:rPr>
          <w:rFonts w:ascii="Times New Roman" w:hAnsi="Times New Roman" w:cs="Times New Roman"/>
          <w:sz w:val="28"/>
          <w:szCs w:val="28"/>
        </w:rPr>
        <w:t>В 2022 году – 20 социальных контрактов на сумму 1</w:t>
      </w:r>
      <w:r w:rsidR="00BB02BD">
        <w:rPr>
          <w:rFonts w:ascii="Times New Roman" w:hAnsi="Times New Roman" w:cs="Times New Roman"/>
          <w:sz w:val="28"/>
          <w:szCs w:val="28"/>
        </w:rPr>
        <w:t> </w:t>
      </w:r>
      <w:r w:rsidRPr="00EE413A">
        <w:rPr>
          <w:rFonts w:ascii="Times New Roman" w:hAnsi="Times New Roman" w:cs="Times New Roman"/>
          <w:sz w:val="28"/>
          <w:szCs w:val="28"/>
        </w:rPr>
        <w:t>800</w:t>
      </w:r>
      <w:r w:rsidR="00BB02BD">
        <w:rPr>
          <w:rFonts w:ascii="Times New Roman" w:hAnsi="Times New Roman" w:cs="Times New Roman"/>
          <w:sz w:val="28"/>
          <w:szCs w:val="28"/>
        </w:rPr>
        <w:t xml:space="preserve"> </w:t>
      </w:r>
      <w:r w:rsidRPr="00EE413A">
        <w:rPr>
          <w:rFonts w:ascii="Times New Roman" w:hAnsi="Times New Roman" w:cs="Times New Roman"/>
          <w:sz w:val="28"/>
          <w:szCs w:val="28"/>
        </w:rPr>
        <w:t xml:space="preserve">000 </w:t>
      </w:r>
      <w:r w:rsidR="004B06C1">
        <w:rPr>
          <w:rFonts w:ascii="Times New Roman" w:hAnsi="Times New Roman" w:cs="Times New Roman"/>
          <w:sz w:val="28"/>
          <w:szCs w:val="28"/>
        </w:rPr>
        <w:t>руб</w:t>
      </w:r>
      <w:proofErr w:type="gramStart"/>
      <w:r w:rsidR="004B06C1">
        <w:rPr>
          <w:rFonts w:ascii="Times New Roman" w:hAnsi="Times New Roman" w:cs="Times New Roman"/>
          <w:sz w:val="28"/>
          <w:szCs w:val="28"/>
        </w:rPr>
        <w:t>.</w:t>
      </w:r>
      <w:r w:rsidRPr="00EE413A">
        <w:rPr>
          <w:rFonts w:ascii="Times New Roman" w:hAnsi="Times New Roman" w:cs="Times New Roman"/>
          <w:sz w:val="28"/>
          <w:szCs w:val="28"/>
        </w:rPr>
        <w:t>.</w:t>
      </w:r>
      <w:proofErr w:type="gramEnd"/>
    </w:p>
    <w:p w:rsidR="00CE5C59" w:rsidRDefault="00CE5C59" w:rsidP="00CE5C59">
      <w:pPr>
        <w:pStyle w:val="a5"/>
        <w:shd w:val="clear" w:color="auto" w:fill="FFFFFF"/>
        <w:spacing w:before="0" w:beforeAutospacing="0" w:after="0" w:afterAutospacing="0"/>
        <w:ind w:firstLine="709"/>
        <w:jc w:val="center"/>
        <w:rPr>
          <w:b/>
          <w:bCs/>
          <w:color w:val="FF0000"/>
          <w:sz w:val="28"/>
          <w:szCs w:val="28"/>
        </w:rPr>
      </w:pPr>
    </w:p>
    <w:p w:rsidR="00EE413A" w:rsidRDefault="00EE413A" w:rsidP="00CE5C59">
      <w:pPr>
        <w:pStyle w:val="a5"/>
        <w:shd w:val="clear" w:color="auto" w:fill="FFFFFF"/>
        <w:spacing w:before="0" w:beforeAutospacing="0" w:after="0" w:afterAutospacing="0"/>
        <w:ind w:firstLine="709"/>
        <w:jc w:val="center"/>
        <w:rPr>
          <w:b/>
          <w:bCs/>
          <w:sz w:val="28"/>
          <w:szCs w:val="28"/>
        </w:rPr>
      </w:pPr>
      <w:r w:rsidRPr="003C4C45">
        <w:rPr>
          <w:b/>
          <w:bCs/>
          <w:sz w:val="28"/>
          <w:szCs w:val="28"/>
        </w:rPr>
        <w:t xml:space="preserve">Социальная сфера. </w:t>
      </w:r>
      <w:r w:rsidR="0000762A">
        <w:rPr>
          <w:b/>
          <w:bCs/>
          <w:sz w:val="28"/>
          <w:szCs w:val="28"/>
        </w:rPr>
        <w:t xml:space="preserve"> </w:t>
      </w:r>
    </w:p>
    <w:p w:rsidR="00975BDD" w:rsidRPr="00CA7C5D" w:rsidRDefault="00975BDD" w:rsidP="00975BDD">
      <w:pPr>
        <w:pStyle w:val="a3"/>
        <w:ind w:firstLine="708"/>
        <w:jc w:val="both"/>
        <w:rPr>
          <w:rFonts w:ascii="Times New Roman" w:hAnsi="Times New Roman"/>
          <w:b/>
          <w:sz w:val="28"/>
          <w:szCs w:val="28"/>
        </w:rPr>
      </w:pPr>
      <w:r>
        <w:rPr>
          <w:rFonts w:ascii="Times New Roman" w:hAnsi="Times New Roman"/>
          <w:b/>
          <w:sz w:val="28"/>
          <w:szCs w:val="28"/>
        </w:rPr>
        <w:t>Организация общедоступного и бесплатного образования</w:t>
      </w:r>
    </w:p>
    <w:p w:rsidR="00EE413A" w:rsidRPr="00CE5C59" w:rsidRDefault="00CE5C59" w:rsidP="00CE5C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E413A" w:rsidRPr="00CE5C59">
        <w:rPr>
          <w:rFonts w:ascii="Times New Roman" w:hAnsi="Times New Roman" w:cs="Times New Roman"/>
          <w:sz w:val="28"/>
          <w:szCs w:val="28"/>
        </w:rPr>
        <w:t xml:space="preserve">В 2022 году  работа  Управления образования Администрации </w:t>
      </w:r>
      <w:proofErr w:type="spellStart"/>
      <w:r w:rsidR="00EE413A" w:rsidRPr="00CE5C59">
        <w:rPr>
          <w:rFonts w:ascii="Times New Roman" w:hAnsi="Times New Roman" w:cs="Times New Roman"/>
          <w:sz w:val="28"/>
          <w:szCs w:val="28"/>
        </w:rPr>
        <w:t>Хомутовского</w:t>
      </w:r>
      <w:proofErr w:type="spellEnd"/>
      <w:r w:rsidR="00EE413A" w:rsidRPr="00CE5C59">
        <w:rPr>
          <w:rFonts w:ascii="Times New Roman" w:hAnsi="Times New Roman" w:cs="Times New Roman"/>
          <w:sz w:val="28"/>
          <w:szCs w:val="28"/>
        </w:rPr>
        <w:t xml:space="preserve"> района, образовательных организаций была направлена на реализ</w:t>
      </w:r>
      <w:r>
        <w:rPr>
          <w:rFonts w:ascii="Times New Roman" w:hAnsi="Times New Roman" w:cs="Times New Roman"/>
          <w:sz w:val="28"/>
          <w:szCs w:val="28"/>
        </w:rPr>
        <w:t>ацию муниципальной  программы «</w:t>
      </w:r>
      <w:r w:rsidR="00EE413A" w:rsidRPr="00CE5C59">
        <w:rPr>
          <w:rFonts w:ascii="Times New Roman" w:hAnsi="Times New Roman" w:cs="Times New Roman"/>
          <w:sz w:val="28"/>
          <w:szCs w:val="28"/>
        </w:rPr>
        <w:t xml:space="preserve">Развитие образования в </w:t>
      </w:r>
      <w:proofErr w:type="spellStart"/>
      <w:r w:rsidR="00EE413A" w:rsidRPr="00CE5C59">
        <w:rPr>
          <w:rFonts w:ascii="Times New Roman" w:hAnsi="Times New Roman" w:cs="Times New Roman"/>
          <w:sz w:val="28"/>
          <w:szCs w:val="28"/>
        </w:rPr>
        <w:t>Хомутовском</w:t>
      </w:r>
      <w:proofErr w:type="spellEnd"/>
      <w:r w:rsidR="00EE413A" w:rsidRPr="00CE5C59">
        <w:rPr>
          <w:rFonts w:ascii="Times New Roman" w:hAnsi="Times New Roman" w:cs="Times New Roman"/>
          <w:sz w:val="28"/>
          <w:szCs w:val="28"/>
        </w:rPr>
        <w:t xml:space="preserve"> районе Курской области», региональных проектов национального проекта «Образование» и Стратегии развития образования в Курской области  до 2030 года, в разработке которой активное участие принимали более 100  педагогических  работников и представителей родительской общественности  нашего района.</w:t>
      </w:r>
      <w:proofErr w:type="gramEnd"/>
      <w:r w:rsidR="00EE413A" w:rsidRPr="00CE5C59">
        <w:rPr>
          <w:rFonts w:ascii="Times New Roman" w:hAnsi="Times New Roman" w:cs="Times New Roman"/>
          <w:sz w:val="28"/>
          <w:szCs w:val="28"/>
        </w:rPr>
        <w:t xml:space="preserve"> Сформулированные актуальные для района цели, задачи, проблемы и мероприятия по каждому из 9 проектов, гармонично дополнили  содержание Стратегии.  </w:t>
      </w:r>
    </w:p>
    <w:p w:rsidR="00EE413A" w:rsidRPr="00CE5C59" w:rsidRDefault="00EE413A" w:rsidP="00CE5C59">
      <w:pPr>
        <w:pStyle w:val="12"/>
        <w:shd w:val="clear" w:color="auto" w:fill="auto"/>
        <w:spacing w:line="240" w:lineRule="auto"/>
        <w:ind w:firstLine="0"/>
        <w:jc w:val="both"/>
      </w:pPr>
      <w:r w:rsidRPr="00CE5C59">
        <w:t xml:space="preserve">           В 2021-2022 учебном году в районе функционировало 10 образовательных организаций, осуществляющих свою деятельность как самостоятельные юридические лица, из них: 6 средних общеобразовательных школ с 5 филиалами, 2 дошкольных образовательных организации, 2 организации дополнительного образования. В организационно – правовых формах  изменений  не произошло.</w:t>
      </w:r>
    </w:p>
    <w:p w:rsidR="00EE413A" w:rsidRPr="00CE5C59" w:rsidRDefault="00CE5C59" w:rsidP="00CE5C59">
      <w:pPr>
        <w:pStyle w:val="12"/>
        <w:shd w:val="clear" w:color="auto" w:fill="auto"/>
        <w:spacing w:line="240" w:lineRule="auto"/>
        <w:ind w:firstLine="0"/>
        <w:jc w:val="both"/>
      </w:pPr>
      <w:r>
        <w:t xml:space="preserve">         </w:t>
      </w:r>
      <w:r w:rsidR="00EE413A" w:rsidRPr="00CE5C59">
        <w:t xml:space="preserve">На территории района деятельность по дошкольному образованию осуществляли детские сады: «Колокольчик» п. Хомутовка и «Калинка» </w:t>
      </w:r>
      <w:r>
        <w:t xml:space="preserve">       </w:t>
      </w:r>
      <w:proofErr w:type="gramStart"/>
      <w:r>
        <w:t>с</w:t>
      </w:r>
      <w:proofErr w:type="gramEnd"/>
      <w:r w:rsidR="00EE413A" w:rsidRPr="00CE5C59">
        <w:t xml:space="preserve">. </w:t>
      </w:r>
      <w:r>
        <w:t xml:space="preserve"> </w:t>
      </w:r>
      <w:proofErr w:type="gramStart"/>
      <w:r w:rsidR="00EE413A" w:rsidRPr="00CE5C59">
        <w:t>Калиновка</w:t>
      </w:r>
      <w:proofErr w:type="gramEnd"/>
      <w:r w:rsidR="00EE413A" w:rsidRPr="00CE5C59">
        <w:t>, а также дошкольные группы на базах 5 общеобразовательных организаций.</w:t>
      </w:r>
    </w:p>
    <w:p w:rsidR="00EE413A" w:rsidRPr="00CE5C59" w:rsidRDefault="00CE5C59" w:rsidP="00CE5C59">
      <w:pPr>
        <w:pStyle w:val="12"/>
        <w:shd w:val="clear" w:color="auto" w:fill="auto"/>
        <w:spacing w:line="240" w:lineRule="auto"/>
        <w:jc w:val="both"/>
      </w:pPr>
      <w:r>
        <w:t xml:space="preserve">   </w:t>
      </w:r>
      <w:r w:rsidR="00EE413A" w:rsidRPr="00CE5C59">
        <w:t>Численность детей, посещающих детски</w:t>
      </w:r>
      <w:r>
        <w:t xml:space="preserve">е сады, составляет </w:t>
      </w:r>
      <w:r w:rsidR="00EE413A" w:rsidRPr="00CE5C59">
        <w:t>204 человека, и</w:t>
      </w:r>
      <w:r>
        <w:t xml:space="preserve">з них дети от 0- до 3-х лет - </w:t>
      </w:r>
      <w:r w:rsidR="00EE413A" w:rsidRPr="00CE5C59">
        <w:t>37 человек и от 3-х до 7 лет</w:t>
      </w:r>
      <w:r>
        <w:t xml:space="preserve"> </w:t>
      </w:r>
      <w:r w:rsidR="00EE413A" w:rsidRPr="00CE5C59">
        <w:t>-  167 челове</w:t>
      </w:r>
      <w:r w:rsidR="00EE413A" w:rsidRPr="00CE5C59">
        <w:rPr>
          <w:i/>
          <w:iCs/>
        </w:rPr>
        <w:t>к.</w:t>
      </w:r>
    </w:p>
    <w:p w:rsidR="00EE413A" w:rsidRPr="00CE5C59" w:rsidRDefault="00CE5C59" w:rsidP="00CE5C59">
      <w:pPr>
        <w:pStyle w:val="12"/>
        <w:shd w:val="clear" w:color="auto" w:fill="auto"/>
        <w:spacing w:line="240" w:lineRule="auto"/>
        <w:jc w:val="both"/>
      </w:pPr>
      <w:r>
        <w:t xml:space="preserve">    </w:t>
      </w:r>
      <w:r w:rsidR="00EE413A" w:rsidRPr="00CE5C59">
        <w:t xml:space="preserve">Доступность дошкольного образования для детей в нашем районе составляет 100%. </w:t>
      </w:r>
    </w:p>
    <w:p w:rsidR="00EE413A" w:rsidRPr="00CE5C59" w:rsidRDefault="00EE413A" w:rsidP="00CE5C59">
      <w:pPr>
        <w:pStyle w:val="12"/>
        <w:shd w:val="clear" w:color="auto" w:fill="auto"/>
        <w:spacing w:line="240" w:lineRule="auto"/>
        <w:ind w:firstLine="709"/>
        <w:jc w:val="both"/>
      </w:pPr>
      <w:r w:rsidRPr="00CE5C59">
        <w:t>Общеобразовательные организации  является основной составляющей системы образования района.</w:t>
      </w:r>
    </w:p>
    <w:p w:rsidR="00EE413A" w:rsidRPr="00CE5C59" w:rsidRDefault="00CE5C59" w:rsidP="00CE5C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413A" w:rsidRPr="00CE5C59">
        <w:rPr>
          <w:rFonts w:ascii="Times New Roman" w:hAnsi="Times New Roman" w:cs="Times New Roman"/>
          <w:sz w:val="28"/>
          <w:szCs w:val="28"/>
        </w:rPr>
        <w:t xml:space="preserve">В 2022-2023  учебном году в школах района  обучаются           </w:t>
      </w:r>
      <w:r>
        <w:rPr>
          <w:rFonts w:ascii="Times New Roman" w:hAnsi="Times New Roman" w:cs="Times New Roman"/>
          <w:sz w:val="28"/>
          <w:szCs w:val="28"/>
        </w:rPr>
        <w:t xml:space="preserve">                             </w:t>
      </w:r>
      <w:r w:rsidR="00EE413A" w:rsidRPr="00CE5C59">
        <w:rPr>
          <w:rFonts w:ascii="Times New Roman" w:hAnsi="Times New Roman" w:cs="Times New Roman"/>
          <w:sz w:val="28"/>
          <w:szCs w:val="28"/>
        </w:rPr>
        <w:t xml:space="preserve">722 школьника, в том числе 79  первоклассников. В общеобразовательных организациях в новом учебном году  обучаются 65 детей с </w:t>
      </w:r>
      <w:r w:rsidR="00A9007C" w:rsidRPr="00A9007C">
        <w:rPr>
          <w:rFonts w:ascii="Times New Roman" w:hAnsi="Times New Roman" w:cs="Times New Roman"/>
          <w:sz w:val="28"/>
          <w:szCs w:val="28"/>
        </w:rPr>
        <w:t>ограниченными возможностями здоровья</w:t>
      </w:r>
      <w:r w:rsidR="00EE413A" w:rsidRPr="00A9007C">
        <w:rPr>
          <w:rFonts w:ascii="Times New Roman" w:hAnsi="Times New Roman" w:cs="Times New Roman"/>
          <w:sz w:val="28"/>
          <w:szCs w:val="28"/>
        </w:rPr>
        <w:t xml:space="preserve">. </w:t>
      </w:r>
      <w:r w:rsidR="00EE413A" w:rsidRPr="00CE5C59">
        <w:rPr>
          <w:rFonts w:ascii="Times New Roman" w:hAnsi="Times New Roman" w:cs="Times New Roman"/>
          <w:sz w:val="28"/>
          <w:szCs w:val="28"/>
        </w:rPr>
        <w:t xml:space="preserve">Педагогами района ведется поиск наиболее оптимальных форм эффективного образования, позволяющих таким детям адаптироваться в среде сверстников, быть максимально готовыми к самостоятельной жизни. </w:t>
      </w:r>
    </w:p>
    <w:p w:rsidR="00EE413A" w:rsidRPr="00CE5C59" w:rsidRDefault="00EE413A" w:rsidP="00CE5C59">
      <w:pPr>
        <w:tabs>
          <w:tab w:val="left" w:pos="142"/>
          <w:tab w:val="left" w:pos="426"/>
        </w:tabs>
        <w:spacing w:after="0" w:line="240" w:lineRule="auto"/>
        <w:ind w:firstLine="709"/>
        <w:jc w:val="both"/>
        <w:rPr>
          <w:rFonts w:ascii="Times New Roman" w:hAnsi="Times New Roman" w:cs="Times New Roman"/>
          <w:sz w:val="28"/>
          <w:szCs w:val="28"/>
        </w:rPr>
      </w:pPr>
      <w:r w:rsidRPr="00CE5C59">
        <w:rPr>
          <w:rFonts w:ascii="Times New Roman" w:hAnsi="Times New Roman" w:cs="Times New Roman"/>
          <w:sz w:val="28"/>
          <w:szCs w:val="28"/>
        </w:rPr>
        <w:t xml:space="preserve">Важным показателем успешного развития системы образования  и повышения качества образования  в нашем районе является ежегодное </w:t>
      </w:r>
      <w:r w:rsidRPr="00CE5C59">
        <w:rPr>
          <w:rFonts w:ascii="Times New Roman" w:hAnsi="Times New Roman" w:cs="Times New Roman"/>
          <w:sz w:val="28"/>
          <w:szCs w:val="28"/>
        </w:rPr>
        <w:lastRenderedPageBreak/>
        <w:t>участие  в реализации региональных  проектов национального проекта «Образование».</w:t>
      </w:r>
    </w:p>
    <w:p w:rsidR="00EE413A" w:rsidRPr="00CE5C59" w:rsidRDefault="00CE5C59" w:rsidP="00CE5C59">
      <w:pPr>
        <w:tabs>
          <w:tab w:val="left" w:pos="-72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413A" w:rsidRPr="00CE5C59">
        <w:rPr>
          <w:rFonts w:ascii="Times New Roman" w:hAnsi="Times New Roman" w:cs="Times New Roman"/>
          <w:sz w:val="28"/>
          <w:szCs w:val="28"/>
        </w:rPr>
        <w:t>Образовательные организации нашего района участвуют в его реализации с 2019 года. Главная цель проекта повышение качества образования и вхождение Российской Федерации в число 10 ведущих стран мира по качеству общего образования.</w:t>
      </w:r>
    </w:p>
    <w:p w:rsidR="00EE413A" w:rsidRPr="00CE5C59" w:rsidRDefault="00EE413A" w:rsidP="00CE5C59">
      <w:pPr>
        <w:spacing w:after="0" w:line="240" w:lineRule="auto"/>
        <w:ind w:firstLine="709"/>
        <w:jc w:val="both"/>
        <w:rPr>
          <w:rFonts w:ascii="Times New Roman" w:hAnsi="Times New Roman" w:cs="Times New Roman"/>
          <w:sz w:val="28"/>
          <w:szCs w:val="28"/>
        </w:rPr>
      </w:pPr>
      <w:r w:rsidRPr="00CE5C59">
        <w:rPr>
          <w:rFonts w:ascii="Times New Roman" w:hAnsi="Times New Roman" w:cs="Times New Roman"/>
          <w:sz w:val="28"/>
          <w:szCs w:val="28"/>
        </w:rPr>
        <w:t xml:space="preserve"> Центр образования цифрового и гуманитарного профилей «Точка роста» функци</w:t>
      </w:r>
      <w:r w:rsidR="00CE5C59">
        <w:rPr>
          <w:rFonts w:ascii="Times New Roman" w:hAnsi="Times New Roman" w:cs="Times New Roman"/>
          <w:sz w:val="28"/>
          <w:szCs w:val="28"/>
        </w:rPr>
        <w:t xml:space="preserve">онирует на базе </w:t>
      </w:r>
      <w:proofErr w:type="spellStart"/>
      <w:r w:rsidR="00CE5C59">
        <w:rPr>
          <w:rFonts w:ascii="Times New Roman" w:hAnsi="Times New Roman" w:cs="Times New Roman"/>
          <w:sz w:val="28"/>
          <w:szCs w:val="28"/>
        </w:rPr>
        <w:t>Хомутовской</w:t>
      </w:r>
      <w:proofErr w:type="spellEnd"/>
      <w:r w:rsidR="00CE5C59">
        <w:rPr>
          <w:rFonts w:ascii="Times New Roman" w:hAnsi="Times New Roman" w:cs="Times New Roman"/>
          <w:sz w:val="28"/>
          <w:szCs w:val="28"/>
        </w:rPr>
        <w:t xml:space="preserve"> СОШ</w:t>
      </w:r>
      <w:r w:rsidRPr="00CE5C59">
        <w:rPr>
          <w:rFonts w:ascii="Times New Roman" w:hAnsi="Times New Roman" w:cs="Times New Roman"/>
          <w:sz w:val="28"/>
          <w:szCs w:val="28"/>
        </w:rPr>
        <w:t xml:space="preserve">. На базе Центра проводятся уроки по предметам из предметных областей «Технология», «Информатика», «ОБЖ», школьный этап Всероссийской олимпиады школьников и реализуются дополнительные общеразвивающие программы в  4    кружках по интересам: «Юный шахматист», «Школа безопасности», «В мире </w:t>
      </w:r>
      <w:proofErr w:type="gramStart"/>
      <w:r w:rsidRPr="00CE5C59">
        <w:rPr>
          <w:rFonts w:ascii="Times New Roman" w:hAnsi="Times New Roman" w:cs="Times New Roman"/>
          <w:sz w:val="28"/>
          <w:szCs w:val="28"/>
        </w:rPr>
        <w:t>интересного</w:t>
      </w:r>
      <w:proofErr w:type="gramEnd"/>
      <w:r w:rsidRPr="00CE5C59">
        <w:rPr>
          <w:rFonts w:ascii="Times New Roman" w:hAnsi="Times New Roman" w:cs="Times New Roman"/>
          <w:sz w:val="28"/>
          <w:szCs w:val="28"/>
        </w:rPr>
        <w:t xml:space="preserve">», «Я познаю мир» с охватом 56 детей.   </w:t>
      </w:r>
    </w:p>
    <w:p w:rsidR="00EE413A" w:rsidRPr="00CE5C59" w:rsidRDefault="00EE413A" w:rsidP="003520DC">
      <w:pPr>
        <w:spacing w:after="0" w:line="240" w:lineRule="auto"/>
        <w:ind w:firstLine="709"/>
        <w:jc w:val="both"/>
        <w:rPr>
          <w:rFonts w:ascii="Times New Roman" w:hAnsi="Times New Roman" w:cs="Times New Roman"/>
          <w:color w:val="020C22"/>
          <w:sz w:val="28"/>
          <w:szCs w:val="28"/>
        </w:rPr>
      </w:pPr>
      <w:r w:rsidRPr="00CE5C59">
        <w:rPr>
          <w:rFonts w:ascii="Times New Roman" w:hAnsi="Times New Roman" w:cs="Times New Roman"/>
          <w:color w:val="020C22"/>
          <w:sz w:val="28"/>
          <w:szCs w:val="28"/>
        </w:rPr>
        <w:t xml:space="preserve">  Проведена большая  работа по созданию новых дополнительных мест в системе дополнительного  образования в рамках проекта « Успех каждого ребёнка».   В Доме детского творчества создано 270 </w:t>
      </w:r>
      <w:proofErr w:type="gramStart"/>
      <w:r w:rsidRPr="00CE5C59">
        <w:rPr>
          <w:rFonts w:ascii="Times New Roman" w:hAnsi="Times New Roman" w:cs="Times New Roman"/>
          <w:color w:val="020C22"/>
          <w:sz w:val="28"/>
          <w:szCs w:val="28"/>
        </w:rPr>
        <w:t>новых</w:t>
      </w:r>
      <w:proofErr w:type="gramEnd"/>
      <w:r w:rsidRPr="00CE5C59">
        <w:rPr>
          <w:rFonts w:ascii="Times New Roman" w:hAnsi="Times New Roman" w:cs="Times New Roman"/>
          <w:color w:val="020C22"/>
          <w:sz w:val="28"/>
          <w:szCs w:val="28"/>
        </w:rPr>
        <w:t xml:space="preserve"> </w:t>
      </w:r>
      <w:proofErr w:type="spellStart"/>
      <w:r w:rsidRPr="00CE5C59">
        <w:rPr>
          <w:rFonts w:ascii="Times New Roman" w:hAnsi="Times New Roman" w:cs="Times New Roman"/>
          <w:color w:val="020C22"/>
          <w:sz w:val="28"/>
          <w:szCs w:val="28"/>
        </w:rPr>
        <w:t>ученикомест</w:t>
      </w:r>
      <w:proofErr w:type="spellEnd"/>
      <w:r w:rsidRPr="00CE5C59">
        <w:rPr>
          <w:rFonts w:ascii="Times New Roman" w:hAnsi="Times New Roman" w:cs="Times New Roman"/>
          <w:color w:val="020C22"/>
          <w:sz w:val="28"/>
          <w:szCs w:val="28"/>
        </w:rPr>
        <w:t xml:space="preserve"> по 3 направленностям: экология, робототехника, начальная военная подготовка. В настоящее время в учебном процессе  успешно используется поступившее новое оборудование. </w:t>
      </w:r>
    </w:p>
    <w:p w:rsidR="00EE413A" w:rsidRPr="00CE5C59" w:rsidRDefault="003520DC" w:rsidP="00CE5C59">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Региональный проект «</w:t>
      </w:r>
      <w:r w:rsidR="00EE413A" w:rsidRPr="00CE5C59">
        <w:rPr>
          <w:rFonts w:ascii="Times New Roman" w:hAnsi="Times New Roman" w:cs="Times New Roman"/>
          <w:sz w:val="28"/>
          <w:szCs w:val="28"/>
        </w:rPr>
        <w:t xml:space="preserve">Успех каждого ребёнка» с 2021 года реализуется также  в </w:t>
      </w:r>
      <w:proofErr w:type="spellStart"/>
      <w:r w:rsidR="00EE413A" w:rsidRPr="00CE5C59">
        <w:rPr>
          <w:rFonts w:ascii="Times New Roman" w:hAnsi="Times New Roman" w:cs="Times New Roman"/>
          <w:sz w:val="28"/>
          <w:szCs w:val="28"/>
        </w:rPr>
        <w:t>Хомутовской</w:t>
      </w:r>
      <w:proofErr w:type="spellEnd"/>
      <w:r w:rsidR="00EE413A" w:rsidRPr="00CE5C59">
        <w:rPr>
          <w:rFonts w:ascii="Times New Roman" w:hAnsi="Times New Roman" w:cs="Times New Roman"/>
          <w:sz w:val="28"/>
          <w:szCs w:val="28"/>
        </w:rPr>
        <w:t xml:space="preserve"> и Калиновской средних школах.   Создано 114 дополнительных мест (60</w:t>
      </w:r>
      <w:r>
        <w:rPr>
          <w:rFonts w:ascii="Times New Roman" w:hAnsi="Times New Roman" w:cs="Times New Roman"/>
          <w:sz w:val="28"/>
          <w:szCs w:val="28"/>
        </w:rPr>
        <w:t xml:space="preserve"> </w:t>
      </w:r>
      <w:r w:rsidR="00EE413A" w:rsidRPr="00CE5C59">
        <w:rPr>
          <w:rFonts w:ascii="Times New Roman" w:hAnsi="Times New Roman" w:cs="Times New Roman"/>
          <w:sz w:val="28"/>
          <w:szCs w:val="28"/>
        </w:rPr>
        <w:t xml:space="preserve">- в Калиновской средней школе, 54 - в </w:t>
      </w:r>
      <w:proofErr w:type="spellStart"/>
      <w:r w:rsidR="00EE413A" w:rsidRPr="00CE5C59">
        <w:rPr>
          <w:rFonts w:ascii="Times New Roman" w:hAnsi="Times New Roman" w:cs="Times New Roman"/>
          <w:sz w:val="28"/>
          <w:szCs w:val="28"/>
        </w:rPr>
        <w:t>Хомутовской</w:t>
      </w:r>
      <w:proofErr w:type="spellEnd"/>
      <w:r w:rsidR="00EE413A" w:rsidRPr="00CE5C59">
        <w:rPr>
          <w:rFonts w:ascii="Times New Roman" w:hAnsi="Times New Roman" w:cs="Times New Roman"/>
          <w:sz w:val="28"/>
          <w:szCs w:val="28"/>
        </w:rPr>
        <w:t xml:space="preserve"> средней школе) для занятий дополнительным образованием по техническим направленностям:  «инженерный дизайн», «</w:t>
      </w:r>
      <w:proofErr w:type="spellStart"/>
      <w:r w:rsidR="00EE413A" w:rsidRPr="00CE5C59">
        <w:rPr>
          <w:rFonts w:ascii="Times New Roman" w:hAnsi="Times New Roman" w:cs="Times New Roman"/>
          <w:sz w:val="28"/>
          <w:szCs w:val="28"/>
        </w:rPr>
        <w:t>медиатворчество</w:t>
      </w:r>
      <w:proofErr w:type="spellEnd"/>
      <w:r w:rsidR="00EE413A" w:rsidRPr="00CE5C59">
        <w:rPr>
          <w:rFonts w:ascii="Times New Roman" w:hAnsi="Times New Roman" w:cs="Times New Roman"/>
          <w:sz w:val="28"/>
          <w:szCs w:val="28"/>
        </w:rPr>
        <w:t xml:space="preserve">». </w:t>
      </w:r>
    </w:p>
    <w:p w:rsidR="00EE413A" w:rsidRPr="00CE5C59" w:rsidRDefault="00EE413A" w:rsidP="00CE5C59">
      <w:pPr>
        <w:tabs>
          <w:tab w:val="left" w:pos="567"/>
        </w:tabs>
        <w:spacing w:after="0" w:line="240" w:lineRule="auto"/>
        <w:jc w:val="both"/>
        <w:rPr>
          <w:rFonts w:ascii="Times New Roman" w:hAnsi="Times New Roman" w:cs="Times New Roman"/>
          <w:sz w:val="28"/>
          <w:szCs w:val="28"/>
        </w:rPr>
      </w:pPr>
      <w:r w:rsidRPr="00CE5C59">
        <w:rPr>
          <w:rFonts w:ascii="Times New Roman" w:eastAsia="Times New Roman" w:hAnsi="Times New Roman" w:cs="Times New Roman"/>
          <w:sz w:val="28"/>
          <w:szCs w:val="28"/>
        </w:rPr>
        <w:t xml:space="preserve">          </w:t>
      </w:r>
      <w:r w:rsidRPr="00CE5C59">
        <w:rPr>
          <w:rFonts w:ascii="Times New Roman" w:hAnsi="Times New Roman" w:cs="Times New Roman"/>
          <w:sz w:val="28"/>
          <w:szCs w:val="28"/>
        </w:rPr>
        <w:t xml:space="preserve"> В районе успешно  реализуется проект «Цифровая образовательная среда». Цифровая модель образовательной среды создана в 2021</w:t>
      </w:r>
      <w:r w:rsidR="003520DC">
        <w:rPr>
          <w:rFonts w:ascii="Times New Roman" w:hAnsi="Times New Roman" w:cs="Times New Roman"/>
          <w:sz w:val="28"/>
          <w:szCs w:val="28"/>
        </w:rPr>
        <w:t xml:space="preserve"> </w:t>
      </w:r>
      <w:r w:rsidRPr="00CE5C59">
        <w:rPr>
          <w:rFonts w:ascii="Times New Roman" w:hAnsi="Times New Roman" w:cs="Times New Roman"/>
          <w:sz w:val="28"/>
          <w:szCs w:val="28"/>
        </w:rPr>
        <w:t xml:space="preserve">году в  Калиновской и в 2022 году </w:t>
      </w:r>
      <w:proofErr w:type="spellStart"/>
      <w:r w:rsidRPr="00CE5C59">
        <w:rPr>
          <w:rFonts w:ascii="Times New Roman" w:hAnsi="Times New Roman" w:cs="Times New Roman"/>
          <w:sz w:val="28"/>
          <w:szCs w:val="28"/>
        </w:rPr>
        <w:t>Хомутовской</w:t>
      </w:r>
      <w:proofErr w:type="spellEnd"/>
      <w:r w:rsidRPr="00CE5C59">
        <w:rPr>
          <w:rFonts w:ascii="Times New Roman" w:hAnsi="Times New Roman" w:cs="Times New Roman"/>
          <w:sz w:val="28"/>
          <w:szCs w:val="28"/>
        </w:rPr>
        <w:t xml:space="preserve"> средних школах. Открылись большие возможности электронного и дистанционного обучения, обеспечивающего доступность качественного образования для учащихся, независимо от их места проживания и состояния здоровья. Кроме того, в каждом образовательной организации района  повышена скорость интернета,  выделен свой канал и гарантированный интернет - трафик. </w:t>
      </w:r>
    </w:p>
    <w:p w:rsidR="00EE413A" w:rsidRPr="00CE5C59" w:rsidRDefault="00EE413A" w:rsidP="003520DC">
      <w:pPr>
        <w:spacing w:after="0" w:line="240" w:lineRule="auto"/>
        <w:ind w:firstLine="709"/>
        <w:jc w:val="both"/>
        <w:rPr>
          <w:rFonts w:ascii="Times New Roman" w:hAnsi="Times New Roman" w:cs="Times New Roman"/>
          <w:sz w:val="28"/>
          <w:szCs w:val="28"/>
        </w:rPr>
      </w:pPr>
      <w:r w:rsidRPr="00CE5C59">
        <w:rPr>
          <w:rFonts w:ascii="Times New Roman" w:hAnsi="Times New Roman" w:cs="Times New Roman"/>
          <w:sz w:val="28"/>
          <w:szCs w:val="28"/>
        </w:rPr>
        <w:t xml:space="preserve"> Данное направление подразумевает не только оснащение школы современным оборудованием, но и внедрение федеральной государственной информационной системы Министерства просвещения РФ «Моя школа». Целью создания ФГИС «Моя школа» является создание условий для цифровой трансформации системы образования и эффективного использования новых возможностей информационных технологий.</w:t>
      </w:r>
    </w:p>
    <w:p w:rsidR="003520DC" w:rsidRDefault="003520DC" w:rsidP="00CE5C59">
      <w:pPr>
        <w:pStyle w:val="12"/>
        <w:shd w:val="clear" w:color="auto" w:fill="auto"/>
        <w:spacing w:line="240" w:lineRule="auto"/>
        <w:ind w:firstLine="0"/>
        <w:jc w:val="both"/>
      </w:pPr>
      <w:r>
        <w:t xml:space="preserve">          </w:t>
      </w:r>
      <w:r w:rsidR="00EE413A" w:rsidRPr="00CE5C59">
        <w:t xml:space="preserve">Перед современной школой стоит основная задача создания условий для максимального развития природных способностей каждого ребёнка, выявление творчески одарённых детей. </w:t>
      </w:r>
    </w:p>
    <w:p w:rsidR="00EE413A" w:rsidRPr="00CE5C59" w:rsidRDefault="00EE413A" w:rsidP="003520DC">
      <w:pPr>
        <w:pStyle w:val="12"/>
        <w:shd w:val="clear" w:color="auto" w:fill="auto"/>
        <w:spacing w:line="240" w:lineRule="auto"/>
        <w:ind w:firstLine="708"/>
        <w:jc w:val="both"/>
      </w:pPr>
      <w:r w:rsidRPr="00CE5C59">
        <w:t xml:space="preserve">Традиционными формами в работе с талантливыми и одаренными детьми в районе стали предметные олимпиады, конкурсы, исследовательская и проектная деятельность.  </w:t>
      </w:r>
      <w:proofErr w:type="gramStart"/>
      <w:r w:rsidRPr="00CE5C59">
        <w:t>В 2022-2023 учебном году в муниципальн</w:t>
      </w:r>
      <w:r w:rsidR="003520DC">
        <w:t xml:space="preserve">ом этапе участвовали  137  </w:t>
      </w:r>
      <w:r w:rsidRPr="00CE5C59">
        <w:t>школьников с 7 по 11 класс. 15 учащихся стали победите</w:t>
      </w:r>
      <w:r w:rsidR="003520DC">
        <w:t xml:space="preserve">лями и 67 – призёрами из  </w:t>
      </w:r>
      <w:proofErr w:type="spellStart"/>
      <w:r w:rsidRPr="00CE5C59">
        <w:t>Хомутовской</w:t>
      </w:r>
      <w:proofErr w:type="spellEnd"/>
      <w:r w:rsidRPr="00CE5C59">
        <w:t xml:space="preserve">, Калиновской, Ольховской, </w:t>
      </w:r>
      <w:proofErr w:type="spellStart"/>
      <w:r w:rsidRPr="00CE5C59">
        <w:t>Подовской</w:t>
      </w:r>
      <w:proofErr w:type="spellEnd"/>
      <w:r w:rsidRPr="00CE5C59">
        <w:t xml:space="preserve"> средних школ, </w:t>
      </w:r>
      <w:proofErr w:type="spellStart"/>
      <w:r w:rsidRPr="00CE5C59">
        <w:t>Дубовицкого</w:t>
      </w:r>
      <w:proofErr w:type="spellEnd"/>
      <w:r w:rsidRPr="00CE5C59">
        <w:t xml:space="preserve"> и Петровского филиалов.</w:t>
      </w:r>
      <w:proofErr w:type="gramEnd"/>
      <w:r w:rsidRPr="00CE5C59">
        <w:t xml:space="preserve">   В </w:t>
      </w:r>
      <w:r w:rsidRPr="00CE5C59">
        <w:lastRenderedPageBreak/>
        <w:t xml:space="preserve">региональном этапе в 2022 году приняли участие 7 школьников из </w:t>
      </w:r>
      <w:proofErr w:type="spellStart"/>
      <w:r w:rsidRPr="00CE5C59">
        <w:t>Хомутовской</w:t>
      </w:r>
      <w:proofErr w:type="spellEnd"/>
      <w:r w:rsidRPr="00CE5C59">
        <w:t xml:space="preserve"> и Калиновской средних школ по 4 предметам.  Призером по литературе   стала ученица 10 класса Калиновской СОШ, учитель Фирсова Елена Михайловна. Это большой успех для нашего района за последние годы. Главная задача в 2023 году направить все усилия на сохранение и увеличение количества детей, вовлеченных в проектную, научно- исследовательскую и экспериментальную деятельность, проявить особое внимание к развитию одаренных детей и удовлетворению их интеллектуальных запросов и желаний.</w:t>
      </w:r>
    </w:p>
    <w:p w:rsidR="00EE413A" w:rsidRPr="00CE5C59" w:rsidRDefault="00EE413A" w:rsidP="00CE5C59">
      <w:pPr>
        <w:pStyle w:val="12"/>
        <w:shd w:val="clear" w:color="auto" w:fill="auto"/>
        <w:spacing w:line="240" w:lineRule="auto"/>
        <w:ind w:firstLine="0"/>
        <w:jc w:val="both"/>
      </w:pPr>
      <w:r w:rsidRPr="00CE5C59">
        <w:t xml:space="preserve">         От уровня профессионализма педагогических кадров напрямую зависит качество работы любой образовательной организации. Именно поэтому к образовательному уровню педагогических работников предъявляются самые высокие требования. Сегодня в системе общего образования района трудится 403 работника. Педагогическим трудом занято 220 человек, в том числе 174 учителя.</w:t>
      </w:r>
    </w:p>
    <w:p w:rsidR="00EE413A" w:rsidRPr="00CE5C59" w:rsidRDefault="00EE413A" w:rsidP="00CE5C59">
      <w:pPr>
        <w:pStyle w:val="12"/>
        <w:shd w:val="clear" w:color="auto" w:fill="auto"/>
        <w:spacing w:line="240" w:lineRule="auto"/>
        <w:ind w:firstLine="720"/>
        <w:jc w:val="both"/>
      </w:pPr>
      <w:r w:rsidRPr="00CE5C59">
        <w:t>Кадровый педагогический состав района на протяжении нескольких лет остаётся стабильным. К великому сожалению, в последнее время система общего образования испытывает кадровый дефицит. Молодые специалисты не стремятся работать в сельских образовательных организациях. Отмечается постоянное старение кадров. 24% педагогов составляют люди пенсионного возраста. Учителе</w:t>
      </w:r>
      <w:r w:rsidR="00864118">
        <w:t xml:space="preserve">й  в возрасте до 35 лет всего  </w:t>
      </w:r>
      <w:r w:rsidRPr="00CE5C59">
        <w:t>21 человек, что составляет 12% (по области – 18%). В этом го</w:t>
      </w:r>
      <w:r w:rsidR="00864118">
        <w:t xml:space="preserve">ду в школы района прибыли 2 </w:t>
      </w:r>
      <w:r w:rsidRPr="00CE5C59">
        <w:t xml:space="preserve">молодых специалиста в </w:t>
      </w:r>
      <w:proofErr w:type="spellStart"/>
      <w:r w:rsidRPr="00CE5C59">
        <w:t>Хомутовскую</w:t>
      </w:r>
      <w:proofErr w:type="spellEnd"/>
      <w:r w:rsidRPr="00CE5C59">
        <w:t xml:space="preserve"> среднюю школу и </w:t>
      </w:r>
      <w:proofErr w:type="spellStart"/>
      <w:r w:rsidRPr="00CE5C59">
        <w:t>Жеденовский</w:t>
      </w:r>
      <w:proofErr w:type="spellEnd"/>
      <w:r w:rsidRPr="00CE5C59">
        <w:t xml:space="preserve"> филиал.  </w:t>
      </w:r>
    </w:p>
    <w:p w:rsidR="00EE413A" w:rsidRPr="00CE5C59" w:rsidRDefault="00EE413A" w:rsidP="00CE5C59">
      <w:pPr>
        <w:pStyle w:val="12"/>
        <w:shd w:val="clear" w:color="auto" w:fill="auto"/>
        <w:tabs>
          <w:tab w:val="left" w:pos="1134"/>
        </w:tabs>
        <w:spacing w:line="240" w:lineRule="auto"/>
        <w:ind w:firstLine="709"/>
        <w:jc w:val="both"/>
      </w:pPr>
      <w:r w:rsidRPr="00CE5C59">
        <w:t xml:space="preserve">Ежегодно, с целью обобщения и распространения лучших педагогических практик в районе проводится конкурс </w:t>
      </w:r>
      <w:r w:rsidR="00864118">
        <w:t>«</w:t>
      </w:r>
      <w:r w:rsidRPr="00CE5C59">
        <w:t xml:space="preserve">Учитель года», в котором в 2021-2022 учебном году приняли участие 4 педагога. Победителями стали </w:t>
      </w:r>
      <w:proofErr w:type="spellStart"/>
      <w:r w:rsidRPr="00CE5C59">
        <w:t>Жарикова</w:t>
      </w:r>
      <w:proofErr w:type="spellEnd"/>
      <w:r w:rsidRPr="00CE5C59">
        <w:t xml:space="preserve"> Наталья Анат</w:t>
      </w:r>
      <w:r w:rsidR="00864118">
        <w:t xml:space="preserve">ольевна, </w:t>
      </w:r>
      <w:r w:rsidRPr="00CE5C59">
        <w:t>учитель русского языка и литературы Калиновской СОШ</w:t>
      </w:r>
      <w:r w:rsidR="00864118">
        <w:t>,</w:t>
      </w:r>
      <w:r w:rsidRPr="00CE5C59">
        <w:t xml:space="preserve"> и </w:t>
      </w:r>
      <w:proofErr w:type="spellStart"/>
      <w:r w:rsidRPr="00CE5C59">
        <w:t>Пискурёва</w:t>
      </w:r>
      <w:proofErr w:type="spellEnd"/>
      <w:r w:rsidRPr="00CE5C59">
        <w:t xml:space="preserve"> Ирина Николаевна, учитель английского языка </w:t>
      </w:r>
      <w:proofErr w:type="spellStart"/>
      <w:r w:rsidRPr="00CE5C59">
        <w:t>Хомутовской</w:t>
      </w:r>
      <w:proofErr w:type="spellEnd"/>
      <w:r w:rsidRPr="00CE5C59">
        <w:t xml:space="preserve"> СОШ. В региональном  конкурсе достойно представляла наш район   </w:t>
      </w:r>
      <w:proofErr w:type="spellStart"/>
      <w:r w:rsidR="00864118">
        <w:t>Пискурёва</w:t>
      </w:r>
      <w:proofErr w:type="spellEnd"/>
      <w:r w:rsidR="00864118">
        <w:t xml:space="preserve"> </w:t>
      </w:r>
      <w:r w:rsidRPr="00CE5C59">
        <w:t xml:space="preserve">Ирина Николаевна. </w:t>
      </w:r>
    </w:p>
    <w:p w:rsidR="00EE413A" w:rsidRPr="00CE5C59" w:rsidRDefault="00EE413A" w:rsidP="00CE5C59">
      <w:pPr>
        <w:pStyle w:val="12"/>
        <w:shd w:val="clear" w:color="auto" w:fill="auto"/>
        <w:tabs>
          <w:tab w:val="left" w:pos="1134"/>
        </w:tabs>
        <w:spacing w:line="240" w:lineRule="auto"/>
        <w:ind w:firstLine="709"/>
        <w:jc w:val="both"/>
      </w:pPr>
      <w:r w:rsidRPr="00CE5C59">
        <w:t xml:space="preserve">Под руководством Гороховой Елены Васильевны, </w:t>
      </w:r>
      <w:r w:rsidR="00864118">
        <w:t xml:space="preserve">учителя английского языка  </w:t>
      </w:r>
      <w:r w:rsidRPr="00CE5C59">
        <w:t>Калиновской средней школы,  историка – краеведческий музей школы занял 1 место в областном конкурсе в номинации «Музей образовательной организации».</w:t>
      </w:r>
    </w:p>
    <w:p w:rsidR="00EE413A" w:rsidRPr="00CE5C59" w:rsidRDefault="00EE413A" w:rsidP="00864118">
      <w:pPr>
        <w:pStyle w:val="12"/>
        <w:shd w:val="clear" w:color="auto" w:fill="auto"/>
        <w:tabs>
          <w:tab w:val="left" w:pos="1134"/>
        </w:tabs>
        <w:spacing w:line="240" w:lineRule="auto"/>
        <w:ind w:firstLine="709"/>
        <w:jc w:val="both"/>
      </w:pPr>
      <w:r w:rsidRPr="00CE5C59">
        <w:rPr>
          <w:rFonts w:eastAsiaTheme="minorEastAsia"/>
          <w:lang w:eastAsia="ru-RU"/>
        </w:rPr>
        <w:t xml:space="preserve"> </w:t>
      </w:r>
      <w:r w:rsidRPr="00CE5C59">
        <w:t>Комплекс мер со стороны государства позволил довести размер средней заработной платы учителей  школ в   2022 году до 3780</w:t>
      </w:r>
      <w:r w:rsidRPr="00CE5C59">
        <w:tab/>
        <w:t xml:space="preserve">9,32 </w:t>
      </w:r>
      <w:r w:rsidR="004B06C1">
        <w:t>руб.</w:t>
      </w:r>
      <w:r w:rsidRPr="00CE5C59">
        <w:t>, кроме того по 5</w:t>
      </w:r>
      <w:r w:rsidR="00864118">
        <w:t xml:space="preserve"> </w:t>
      </w:r>
      <w:r w:rsidRPr="00CE5C59">
        <w:t xml:space="preserve">тыс. руб. за классное руководство,   в организациях дополнительного образования района - до 38105,78 руб., в детских садах - 28900 </w:t>
      </w:r>
      <w:r w:rsidR="004B06C1">
        <w:t>руб.</w:t>
      </w:r>
      <w:r w:rsidRPr="00CE5C59">
        <w:t xml:space="preserve"> (100%  средней заработной платы в сфере общего образования).</w:t>
      </w:r>
    </w:p>
    <w:p w:rsidR="00864118" w:rsidRDefault="00EE413A" w:rsidP="00CE5C59">
      <w:pPr>
        <w:pStyle w:val="12"/>
        <w:shd w:val="clear" w:color="auto" w:fill="auto"/>
        <w:spacing w:line="240" w:lineRule="auto"/>
        <w:ind w:firstLine="720"/>
        <w:jc w:val="both"/>
      </w:pPr>
      <w:r w:rsidRPr="00CE5C59">
        <w:t>Ключевые аспекты, цели, задачи и проблемные вопросы воспитания современного ребёнка находятся в центре государственной политики в сфере образования, а также являются объектом внимания педагогической общественности, родительских сообществ, представителей сферы культуры, науки, различных социально - профессиональных групп. В рамках реа</w:t>
      </w:r>
      <w:r w:rsidR="00864118">
        <w:t>лизации регионального проекта «</w:t>
      </w:r>
      <w:r w:rsidRPr="00CE5C59">
        <w:t>Патриотическое воспитание граждан Российской Федерации» с 1 сентября 2022 года в штатное расписание  4-х   школ района (</w:t>
      </w:r>
      <w:proofErr w:type="spellStart"/>
      <w:r w:rsidRPr="00CE5C59">
        <w:t>Хомутовской</w:t>
      </w:r>
      <w:proofErr w:type="spellEnd"/>
      <w:r w:rsidRPr="00CE5C59">
        <w:t xml:space="preserve">, Калиновской, Ольховской и </w:t>
      </w:r>
      <w:proofErr w:type="spellStart"/>
      <w:r w:rsidRPr="00CE5C59">
        <w:t>Сковородневской</w:t>
      </w:r>
      <w:proofErr w:type="spellEnd"/>
      <w:r w:rsidRPr="00CE5C59">
        <w:t xml:space="preserve">) </w:t>
      </w:r>
      <w:r w:rsidRPr="00CE5C59">
        <w:lastRenderedPageBreak/>
        <w:t xml:space="preserve">введены  советники директора по воспитанию и взаимодействию с детскими общественными объединениями. </w:t>
      </w:r>
    </w:p>
    <w:p w:rsidR="00EE413A" w:rsidRPr="00CE5C59" w:rsidRDefault="00EE413A" w:rsidP="00CE5C59">
      <w:pPr>
        <w:pStyle w:val="12"/>
        <w:shd w:val="clear" w:color="auto" w:fill="auto"/>
        <w:spacing w:line="240" w:lineRule="auto"/>
        <w:ind w:firstLine="720"/>
        <w:jc w:val="both"/>
      </w:pPr>
      <w:r w:rsidRPr="00CE5C59">
        <w:t>Использование Примерной программы воспитания позволило каждой образовательной  организации, взять за основу содержание основных ее разделов, разработать свою программу, приемлемую для своей школы. Образовательные организации  сохраняют традиции в воспитательной работе и активно использовать инновации.</w:t>
      </w:r>
    </w:p>
    <w:p w:rsidR="00EE413A" w:rsidRPr="00CE5C59" w:rsidRDefault="00EE413A" w:rsidP="00864118">
      <w:pPr>
        <w:shd w:val="clear" w:color="auto" w:fill="FFFFFF"/>
        <w:spacing w:after="0" w:line="240" w:lineRule="auto"/>
        <w:jc w:val="both"/>
        <w:rPr>
          <w:rFonts w:ascii="Times New Roman" w:hAnsi="Times New Roman" w:cs="Times New Roman"/>
          <w:sz w:val="28"/>
          <w:szCs w:val="28"/>
        </w:rPr>
      </w:pPr>
      <w:r w:rsidRPr="00CE5C59">
        <w:rPr>
          <w:rFonts w:ascii="Times New Roman" w:hAnsi="Times New Roman" w:cs="Times New Roman"/>
          <w:sz w:val="28"/>
          <w:szCs w:val="28"/>
        </w:rPr>
        <w:t xml:space="preserve">         В образовательных организациях нашего района  проводится большая воспитательная  работа  по различным   направлениям. Учащиеся школ - активные участники многочисленных акций: </w:t>
      </w:r>
      <w:proofErr w:type="spellStart"/>
      <w:r w:rsidRPr="00CE5C59">
        <w:rPr>
          <w:rFonts w:ascii="Times New Roman" w:hAnsi="Times New Roman" w:cs="Times New Roman"/>
          <w:sz w:val="28"/>
          <w:szCs w:val="28"/>
        </w:rPr>
        <w:t>гражданско</w:t>
      </w:r>
      <w:proofErr w:type="spellEnd"/>
      <w:r w:rsidRPr="00CE5C59">
        <w:rPr>
          <w:rFonts w:ascii="Times New Roman" w:hAnsi="Times New Roman" w:cs="Times New Roman"/>
          <w:sz w:val="28"/>
          <w:szCs w:val="28"/>
        </w:rPr>
        <w:t xml:space="preserve"> -  патриотических, экологических, оздоровительных, конкурсов, соревнований.</w:t>
      </w:r>
    </w:p>
    <w:p w:rsidR="00EE413A" w:rsidRPr="00CE5C59" w:rsidRDefault="00EE413A" w:rsidP="00864118">
      <w:pPr>
        <w:shd w:val="clear" w:color="auto" w:fill="FFFFFF"/>
        <w:spacing w:after="0" w:line="240" w:lineRule="auto"/>
        <w:jc w:val="both"/>
        <w:rPr>
          <w:rFonts w:ascii="Times New Roman" w:hAnsi="Times New Roman" w:cs="Times New Roman"/>
          <w:sz w:val="28"/>
          <w:szCs w:val="28"/>
        </w:rPr>
      </w:pPr>
      <w:r w:rsidRPr="00CE5C59">
        <w:rPr>
          <w:rFonts w:ascii="Times New Roman" w:hAnsi="Times New Roman" w:cs="Times New Roman"/>
          <w:sz w:val="28"/>
          <w:szCs w:val="28"/>
        </w:rPr>
        <w:t xml:space="preserve">        Накоплен положительный опыт и традиции по военно-</w:t>
      </w:r>
      <w:r w:rsidRPr="00CE5C59">
        <w:rPr>
          <w:rFonts w:ascii="Times New Roman" w:hAnsi="Times New Roman" w:cs="Times New Roman"/>
          <w:sz w:val="28"/>
          <w:szCs w:val="28"/>
        </w:rPr>
        <w:softHyphen/>
        <w:t xml:space="preserve">патриотическому воспитанию учащихся. 55 обучающихся зарегистрированы в ряды </w:t>
      </w:r>
      <w:proofErr w:type="spellStart"/>
      <w:r w:rsidRPr="00CE5C59">
        <w:rPr>
          <w:rFonts w:ascii="Times New Roman" w:hAnsi="Times New Roman" w:cs="Times New Roman"/>
          <w:sz w:val="28"/>
          <w:szCs w:val="28"/>
        </w:rPr>
        <w:t>Юнармии</w:t>
      </w:r>
      <w:proofErr w:type="spellEnd"/>
      <w:r w:rsidRPr="00CE5C59">
        <w:rPr>
          <w:rFonts w:ascii="Times New Roman" w:hAnsi="Times New Roman" w:cs="Times New Roman"/>
          <w:sz w:val="28"/>
          <w:szCs w:val="28"/>
        </w:rPr>
        <w:t>, в которых формируется активн</w:t>
      </w:r>
      <w:r w:rsidR="00864118">
        <w:rPr>
          <w:rFonts w:ascii="Times New Roman" w:hAnsi="Times New Roman" w:cs="Times New Roman"/>
          <w:sz w:val="28"/>
          <w:szCs w:val="28"/>
        </w:rPr>
        <w:t xml:space="preserve">ая гражданская позиция, чувство </w:t>
      </w:r>
      <w:r w:rsidRPr="00CE5C59">
        <w:rPr>
          <w:rFonts w:ascii="Times New Roman" w:hAnsi="Times New Roman" w:cs="Times New Roman"/>
          <w:sz w:val="28"/>
          <w:szCs w:val="28"/>
        </w:rPr>
        <w:t xml:space="preserve">ответственности за свои действия и поступки, развивается инициативность и самостоятельность. Юнармейцы реализуют социально значимые проекты, учатся находить пути решения проблем общества, окружающей среды. </w:t>
      </w:r>
    </w:p>
    <w:p w:rsidR="00EE413A" w:rsidRPr="00CE5C59" w:rsidRDefault="00864118" w:rsidP="00864118">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ab/>
      </w:r>
      <w:r w:rsidR="00EE413A" w:rsidRPr="00CE5C59">
        <w:rPr>
          <w:rFonts w:ascii="Times New Roman" w:hAnsi="Times New Roman" w:cs="Times New Roman"/>
          <w:sz w:val="28"/>
          <w:szCs w:val="28"/>
        </w:rPr>
        <w:t>Курсанты военно-патриотического клуба «Пограничник»  являются одиннадцатикратными абсолютными чемпионами Курской области по военно-прикладным видам спорта, а также призерами  областной военно-спортивной игры « Юный десантник» и  регионального этапа Всероссийской военно-спортивной игры «Победа». В 2022 году</w:t>
      </w:r>
      <w:r w:rsidR="00EE413A" w:rsidRPr="00CE5C59">
        <w:rPr>
          <w:rFonts w:ascii="Times New Roman" w:hAnsi="Times New Roman" w:cs="Times New Roman"/>
          <w:bCs/>
          <w:sz w:val="28"/>
          <w:szCs w:val="28"/>
        </w:rPr>
        <w:t xml:space="preserve"> воспитанники военно-патриотического клуба «Пограничник» заняли второе место по автомобильному многоборью среди курсантов военно-патриотических клубов Курской области и стали победителя областной военно-спортивной игры «Кубок Победы». </w:t>
      </w:r>
    </w:p>
    <w:p w:rsidR="00EE413A" w:rsidRPr="00CE5C59" w:rsidRDefault="00EE413A" w:rsidP="00CE5C59">
      <w:pPr>
        <w:tabs>
          <w:tab w:val="left" w:pos="1134"/>
        </w:tabs>
        <w:spacing w:after="0" w:line="240" w:lineRule="auto"/>
        <w:ind w:firstLine="709"/>
        <w:jc w:val="both"/>
        <w:rPr>
          <w:rFonts w:ascii="Times New Roman" w:hAnsi="Times New Roman" w:cs="Times New Roman"/>
          <w:color w:val="000000"/>
          <w:sz w:val="28"/>
          <w:szCs w:val="28"/>
        </w:rPr>
      </w:pPr>
      <w:proofErr w:type="gramStart"/>
      <w:r w:rsidRPr="00CE5C59">
        <w:rPr>
          <w:rFonts w:ascii="Times New Roman" w:hAnsi="Times New Roman" w:cs="Times New Roman"/>
          <w:color w:val="000000" w:themeColor="text1"/>
          <w:sz w:val="28"/>
          <w:szCs w:val="28"/>
        </w:rPr>
        <w:t xml:space="preserve">Юные инспектора дорожного движения  Калиновской средней школы под руководством </w:t>
      </w:r>
      <w:r w:rsidR="00864118">
        <w:rPr>
          <w:rFonts w:ascii="Times New Roman" w:hAnsi="Times New Roman" w:cs="Times New Roman"/>
          <w:color w:val="000000" w:themeColor="text1"/>
          <w:sz w:val="28"/>
          <w:szCs w:val="28"/>
        </w:rPr>
        <w:t xml:space="preserve"> </w:t>
      </w:r>
      <w:proofErr w:type="spellStart"/>
      <w:r w:rsidR="00864118">
        <w:rPr>
          <w:rFonts w:ascii="Times New Roman" w:hAnsi="Times New Roman" w:cs="Times New Roman"/>
          <w:color w:val="000000" w:themeColor="text1"/>
          <w:sz w:val="28"/>
          <w:szCs w:val="28"/>
        </w:rPr>
        <w:t>Коростелёва</w:t>
      </w:r>
      <w:proofErr w:type="spellEnd"/>
      <w:r w:rsidR="00864118">
        <w:rPr>
          <w:rFonts w:ascii="Times New Roman" w:hAnsi="Times New Roman" w:cs="Times New Roman"/>
          <w:color w:val="000000" w:themeColor="text1"/>
          <w:sz w:val="28"/>
          <w:szCs w:val="28"/>
        </w:rPr>
        <w:t xml:space="preserve"> Андрея Николаевича</w:t>
      </w:r>
      <w:r w:rsidRPr="00CE5C59">
        <w:rPr>
          <w:rFonts w:ascii="Times New Roman" w:hAnsi="Times New Roman" w:cs="Times New Roman"/>
          <w:color w:val="000000" w:themeColor="text1"/>
          <w:sz w:val="28"/>
          <w:szCs w:val="28"/>
        </w:rPr>
        <w:t xml:space="preserve"> заняли 3 место в областных состязаниях  «Безопасное колесо – 2022»</w:t>
      </w:r>
      <w:r w:rsidRPr="00CE5C59">
        <w:rPr>
          <w:rFonts w:ascii="Times New Roman" w:hAnsi="Times New Roman" w:cs="Times New Roman"/>
          <w:bCs/>
          <w:color w:val="000000" w:themeColor="text1"/>
          <w:sz w:val="28"/>
          <w:szCs w:val="28"/>
        </w:rPr>
        <w:t xml:space="preserve">) и </w:t>
      </w:r>
      <w:r w:rsidRPr="00CE5C59">
        <w:rPr>
          <w:rFonts w:ascii="Times New Roman" w:hAnsi="Times New Roman" w:cs="Times New Roman"/>
          <w:sz w:val="28"/>
          <w:szCs w:val="28"/>
        </w:rPr>
        <w:t xml:space="preserve"> 2 место в </w:t>
      </w:r>
      <w:r w:rsidR="00864118">
        <w:rPr>
          <w:rFonts w:ascii="Times New Roman" w:hAnsi="Times New Roman" w:cs="Times New Roman"/>
          <w:sz w:val="28"/>
          <w:szCs w:val="28"/>
        </w:rPr>
        <w:t>областном конкурсе - выставке «</w:t>
      </w:r>
      <w:r w:rsidRPr="00CE5C59">
        <w:rPr>
          <w:rFonts w:ascii="Times New Roman" w:hAnsi="Times New Roman" w:cs="Times New Roman"/>
          <w:sz w:val="28"/>
          <w:szCs w:val="28"/>
        </w:rPr>
        <w:t xml:space="preserve">Богатство страны </w:t>
      </w:r>
      <w:proofErr w:type="spellStart"/>
      <w:r w:rsidRPr="00CE5C59">
        <w:rPr>
          <w:rFonts w:ascii="Times New Roman" w:hAnsi="Times New Roman" w:cs="Times New Roman"/>
          <w:sz w:val="28"/>
          <w:szCs w:val="28"/>
        </w:rPr>
        <w:t>Светофории</w:t>
      </w:r>
      <w:proofErr w:type="spellEnd"/>
      <w:r w:rsidRPr="00CE5C59">
        <w:rPr>
          <w:rFonts w:ascii="Times New Roman" w:hAnsi="Times New Roman" w:cs="Times New Roman"/>
          <w:sz w:val="28"/>
          <w:szCs w:val="28"/>
        </w:rPr>
        <w:t xml:space="preserve">» под руководством </w:t>
      </w:r>
      <w:proofErr w:type="spellStart"/>
      <w:r w:rsidRPr="00CE5C59">
        <w:rPr>
          <w:rFonts w:ascii="Times New Roman" w:hAnsi="Times New Roman" w:cs="Times New Roman"/>
          <w:sz w:val="28"/>
          <w:szCs w:val="28"/>
        </w:rPr>
        <w:t>Бернацких</w:t>
      </w:r>
      <w:proofErr w:type="spellEnd"/>
      <w:r w:rsidRPr="00CE5C59">
        <w:rPr>
          <w:rFonts w:ascii="Times New Roman" w:hAnsi="Times New Roman" w:cs="Times New Roman"/>
          <w:sz w:val="28"/>
          <w:szCs w:val="28"/>
        </w:rPr>
        <w:t xml:space="preserve"> Ольги Николаевны.</w:t>
      </w:r>
      <w:proofErr w:type="gramEnd"/>
    </w:p>
    <w:p w:rsidR="00EE413A" w:rsidRPr="00CE5C59" w:rsidRDefault="00EE413A" w:rsidP="00CE5C59">
      <w:pPr>
        <w:tabs>
          <w:tab w:val="left" w:pos="1134"/>
        </w:tabs>
        <w:spacing w:after="0" w:line="240" w:lineRule="auto"/>
        <w:ind w:firstLine="709"/>
        <w:jc w:val="both"/>
        <w:rPr>
          <w:rFonts w:ascii="Times New Roman" w:hAnsi="Times New Roman" w:cs="Times New Roman"/>
          <w:sz w:val="28"/>
          <w:szCs w:val="28"/>
        </w:rPr>
      </w:pPr>
      <w:r w:rsidRPr="00CE5C59">
        <w:rPr>
          <w:rFonts w:ascii="Times New Roman" w:hAnsi="Times New Roman" w:cs="Times New Roman"/>
          <w:sz w:val="28"/>
          <w:szCs w:val="28"/>
        </w:rPr>
        <w:t>Воспитанники во</w:t>
      </w:r>
      <w:r w:rsidR="00864118">
        <w:rPr>
          <w:rFonts w:ascii="Times New Roman" w:hAnsi="Times New Roman" w:cs="Times New Roman"/>
          <w:sz w:val="28"/>
          <w:szCs w:val="28"/>
        </w:rPr>
        <w:t>енно-спортивного клуба «Ратник»</w:t>
      </w:r>
      <w:r w:rsidRPr="00CE5C59">
        <w:rPr>
          <w:rFonts w:ascii="Times New Roman" w:hAnsi="Times New Roman" w:cs="Times New Roman"/>
          <w:sz w:val="28"/>
          <w:szCs w:val="28"/>
        </w:rPr>
        <w:t xml:space="preserve"> неоднократно занимали призовые места на областных, всероссийских и международных турнирах по смешанным единоборствам (руководитель </w:t>
      </w:r>
      <w:proofErr w:type="spellStart"/>
      <w:r w:rsidRPr="00CE5C59">
        <w:rPr>
          <w:rFonts w:ascii="Times New Roman" w:hAnsi="Times New Roman" w:cs="Times New Roman"/>
          <w:sz w:val="28"/>
          <w:szCs w:val="28"/>
        </w:rPr>
        <w:t>Будников</w:t>
      </w:r>
      <w:proofErr w:type="spellEnd"/>
      <w:r w:rsidRPr="00CE5C59">
        <w:rPr>
          <w:rFonts w:ascii="Times New Roman" w:hAnsi="Times New Roman" w:cs="Times New Roman"/>
          <w:sz w:val="28"/>
          <w:szCs w:val="28"/>
        </w:rPr>
        <w:t xml:space="preserve"> Сергей Николаевич), а </w:t>
      </w:r>
      <w:r w:rsidRPr="003C4C45">
        <w:rPr>
          <w:rFonts w:ascii="Times New Roman" w:hAnsi="Times New Roman" w:cs="Times New Roman"/>
          <w:sz w:val="28"/>
          <w:szCs w:val="28"/>
        </w:rPr>
        <w:t>Новицкая Юлия</w:t>
      </w:r>
      <w:r w:rsidRPr="00CE5C59">
        <w:rPr>
          <w:rFonts w:ascii="Times New Roman" w:hAnsi="Times New Roman" w:cs="Times New Roman"/>
          <w:sz w:val="28"/>
          <w:szCs w:val="28"/>
        </w:rPr>
        <w:t xml:space="preserve"> стала обладателем 6 призовых мест соревнований различного уровня. </w:t>
      </w:r>
    </w:p>
    <w:p w:rsidR="00EE413A" w:rsidRPr="00CE5C59" w:rsidRDefault="00EE413A" w:rsidP="00CE5C59">
      <w:pPr>
        <w:tabs>
          <w:tab w:val="left" w:pos="1134"/>
        </w:tabs>
        <w:spacing w:after="0" w:line="240" w:lineRule="auto"/>
        <w:ind w:firstLine="709"/>
        <w:jc w:val="both"/>
        <w:rPr>
          <w:rFonts w:ascii="Times New Roman" w:hAnsi="Times New Roman" w:cs="Times New Roman"/>
          <w:sz w:val="28"/>
          <w:szCs w:val="28"/>
        </w:rPr>
      </w:pPr>
      <w:r w:rsidRPr="00CE5C59">
        <w:rPr>
          <w:rFonts w:ascii="Times New Roman" w:hAnsi="Times New Roman" w:cs="Times New Roman"/>
          <w:sz w:val="28"/>
          <w:szCs w:val="28"/>
        </w:rPr>
        <w:t xml:space="preserve">Важную роль в развитии и поддержке  детей играет система дополнительного образования, являющаяся важнейшей составляющей образовательного пространства района. </w:t>
      </w:r>
    </w:p>
    <w:p w:rsidR="00EE413A" w:rsidRPr="00CE5C59" w:rsidRDefault="00EE413A" w:rsidP="00CE5C59">
      <w:pPr>
        <w:tabs>
          <w:tab w:val="left" w:pos="1134"/>
        </w:tabs>
        <w:spacing w:after="0" w:line="240" w:lineRule="auto"/>
        <w:ind w:firstLine="709"/>
        <w:jc w:val="both"/>
        <w:rPr>
          <w:rFonts w:ascii="Times New Roman" w:hAnsi="Times New Roman" w:cs="Times New Roman"/>
          <w:sz w:val="28"/>
          <w:szCs w:val="28"/>
        </w:rPr>
      </w:pPr>
      <w:r w:rsidRPr="00CE5C59">
        <w:rPr>
          <w:rFonts w:ascii="Times New Roman" w:hAnsi="Times New Roman" w:cs="Times New Roman"/>
          <w:sz w:val="28"/>
          <w:szCs w:val="28"/>
        </w:rPr>
        <w:t xml:space="preserve"> Систему дополнительного образования представляют  Дом детского творчества и ДЮСШ.</w:t>
      </w:r>
    </w:p>
    <w:p w:rsidR="00EE413A" w:rsidRPr="00CE5C59" w:rsidRDefault="00EE413A" w:rsidP="00CE5C59">
      <w:pPr>
        <w:pStyle w:val="12"/>
        <w:shd w:val="clear" w:color="auto" w:fill="auto"/>
        <w:tabs>
          <w:tab w:val="left" w:pos="1134"/>
        </w:tabs>
        <w:spacing w:line="240" w:lineRule="auto"/>
        <w:ind w:firstLine="709"/>
        <w:jc w:val="both"/>
      </w:pPr>
      <w:r w:rsidRPr="00CE5C59">
        <w:t xml:space="preserve">Охват дополнительным образованием через организации дополнительного образования составляет 71,6 % (план - 80%).  </w:t>
      </w:r>
    </w:p>
    <w:p w:rsidR="00EE413A" w:rsidRPr="00CE5C59" w:rsidRDefault="00EE413A" w:rsidP="00CE5C59">
      <w:pPr>
        <w:shd w:val="clear" w:color="auto" w:fill="FFFFFF"/>
        <w:tabs>
          <w:tab w:val="left" w:pos="1134"/>
        </w:tabs>
        <w:spacing w:after="0" w:line="240" w:lineRule="auto"/>
        <w:ind w:firstLine="709"/>
        <w:jc w:val="both"/>
        <w:rPr>
          <w:rFonts w:ascii="Times New Roman" w:hAnsi="Times New Roman" w:cs="Times New Roman"/>
          <w:sz w:val="28"/>
          <w:szCs w:val="28"/>
        </w:rPr>
      </w:pPr>
      <w:r w:rsidRPr="00CE5C59">
        <w:rPr>
          <w:rFonts w:ascii="Times New Roman" w:hAnsi="Times New Roman" w:cs="Times New Roman"/>
          <w:sz w:val="28"/>
          <w:szCs w:val="28"/>
        </w:rPr>
        <w:t xml:space="preserve">В </w:t>
      </w:r>
      <w:proofErr w:type="spellStart"/>
      <w:r w:rsidRPr="00CE5C59">
        <w:rPr>
          <w:rFonts w:ascii="Times New Roman" w:hAnsi="Times New Roman" w:cs="Times New Roman"/>
          <w:sz w:val="28"/>
          <w:szCs w:val="28"/>
        </w:rPr>
        <w:t>Детско</w:t>
      </w:r>
      <w:proofErr w:type="spellEnd"/>
      <w:r w:rsidRPr="00CE5C59">
        <w:rPr>
          <w:rFonts w:ascii="Times New Roman" w:hAnsi="Times New Roman" w:cs="Times New Roman"/>
          <w:sz w:val="28"/>
          <w:szCs w:val="28"/>
        </w:rPr>
        <w:t xml:space="preserve"> - юношеской спортивной школе в 2021 - 2022 учебном году занимались 315 обучающихся в 7 спортивных секциях: футбол, баскетбол, общая физическая подготовка, шахматы, волейбол.</w:t>
      </w:r>
      <w:r w:rsidRPr="00CE5C59">
        <w:rPr>
          <w:rFonts w:ascii="Times New Roman" w:eastAsia="Times New Roman" w:hAnsi="Times New Roman" w:cs="Times New Roman"/>
          <w:sz w:val="28"/>
          <w:szCs w:val="28"/>
        </w:rPr>
        <w:t xml:space="preserve"> </w:t>
      </w:r>
    </w:p>
    <w:p w:rsidR="00EE413A" w:rsidRPr="00CE5C59" w:rsidRDefault="00EE413A" w:rsidP="00CE5C59">
      <w:pPr>
        <w:tabs>
          <w:tab w:val="left" w:pos="1134"/>
        </w:tabs>
        <w:spacing w:after="0" w:line="240" w:lineRule="auto"/>
        <w:ind w:firstLine="709"/>
        <w:jc w:val="both"/>
        <w:rPr>
          <w:rFonts w:ascii="Times New Roman" w:hAnsi="Times New Roman" w:cs="Times New Roman"/>
          <w:sz w:val="28"/>
          <w:szCs w:val="28"/>
        </w:rPr>
      </w:pPr>
      <w:r w:rsidRPr="00CE5C59">
        <w:rPr>
          <w:rFonts w:ascii="Times New Roman" w:hAnsi="Times New Roman" w:cs="Times New Roman"/>
          <w:sz w:val="28"/>
          <w:szCs w:val="28"/>
        </w:rPr>
        <w:lastRenderedPageBreak/>
        <w:t>Ежегодно больших успехов добиваются учащиеся спортивной секции «Бокс», тренеры-преподаватели Воропаев Юри</w:t>
      </w:r>
      <w:r w:rsidR="00864118">
        <w:rPr>
          <w:rFonts w:ascii="Times New Roman" w:hAnsi="Times New Roman" w:cs="Times New Roman"/>
          <w:sz w:val="28"/>
          <w:szCs w:val="28"/>
        </w:rPr>
        <w:t>й Владимирович и Следков</w:t>
      </w:r>
      <w:r w:rsidRPr="00CE5C59">
        <w:rPr>
          <w:rFonts w:ascii="Times New Roman" w:hAnsi="Times New Roman" w:cs="Times New Roman"/>
          <w:sz w:val="28"/>
          <w:szCs w:val="28"/>
        </w:rPr>
        <w:t xml:space="preserve"> Андре</w:t>
      </w:r>
      <w:r w:rsidR="00864118">
        <w:rPr>
          <w:rFonts w:ascii="Times New Roman" w:hAnsi="Times New Roman" w:cs="Times New Roman"/>
          <w:sz w:val="28"/>
          <w:szCs w:val="28"/>
        </w:rPr>
        <w:t>й Александрович</w:t>
      </w:r>
      <w:r w:rsidRPr="00CE5C59">
        <w:rPr>
          <w:rFonts w:ascii="Times New Roman" w:hAnsi="Times New Roman" w:cs="Times New Roman"/>
          <w:sz w:val="28"/>
          <w:szCs w:val="28"/>
        </w:rPr>
        <w:t>. В 2022 учебном году под их руководством воспитанники секции участвовали в областных, Всероссийских первенствах и турнирах.</w:t>
      </w:r>
    </w:p>
    <w:p w:rsidR="00EE413A" w:rsidRPr="00CE5C59" w:rsidRDefault="00EE413A" w:rsidP="00CE5C59">
      <w:pPr>
        <w:tabs>
          <w:tab w:val="left" w:pos="1134"/>
        </w:tabs>
        <w:spacing w:after="0" w:line="240" w:lineRule="auto"/>
        <w:ind w:firstLine="709"/>
        <w:jc w:val="both"/>
        <w:rPr>
          <w:rFonts w:ascii="Times New Roman" w:eastAsia="Calibri" w:hAnsi="Times New Roman" w:cs="Times New Roman"/>
          <w:sz w:val="28"/>
          <w:szCs w:val="28"/>
        </w:rPr>
      </w:pPr>
      <w:r w:rsidRPr="00CE5C59">
        <w:rPr>
          <w:rFonts w:ascii="Times New Roman" w:eastAsia="Calibri" w:hAnsi="Times New Roman" w:cs="Times New Roman"/>
          <w:sz w:val="28"/>
          <w:szCs w:val="28"/>
        </w:rPr>
        <w:t xml:space="preserve">На базе </w:t>
      </w:r>
      <w:r w:rsidRPr="00CE5C59">
        <w:rPr>
          <w:rFonts w:ascii="Times New Roman" w:hAnsi="Times New Roman" w:cs="Times New Roman"/>
          <w:sz w:val="28"/>
          <w:szCs w:val="28"/>
        </w:rPr>
        <w:t>ДЮСШ</w:t>
      </w:r>
      <w:r w:rsidRPr="00CE5C59">
        <w:rPr>
          <w:rFonts w:ascii="Times New Roman" w:eastAsia="Calibri" w:hAnsi="Times New Roman" w:cs="Times New Roman"/>
          <w:sz w:val="28"/>
          <w:szCs w:val="28"/>
        </w:rPr>
        <w:t xml:space="preserve"> создан Центр тестирования по выполнению видов испытаний (тестов) Всероссийского физкультурно-спортивного комплекса «Готов к труду и обороне (ГТО)». В  2022 году в фестивале ВФСК «ГТО»  приняли участие 37 учащихся школ района, из них 29 человек прошли испытания на «золотые» знаки отличия, 6 – серебряные, 2 человека - бронзовые.</w:t>
      </w:r>
    </w:p>
    <w:p w:rsidR="00EE413A" w:rsidRPr="00CE5C59" w:rsidRDefault="00EE413A" w:rsidP="00CE5C59">
      <w:pPr>
        <w:pStyle w:val="12"/>
        <w:shd w:val="clear" w:color="auto" w:fill="auto"/>
        <w:tabs>
          <w:tab w:val="left" w:pos="1134"/>
        </w:tabs>
        <w:spacing w:line="240" w:lineRule="auto"/>
        <w:ind w:firstLine="709"/>
        <w:jc w:val="both"/>
      </w:pPr>
      <w:r w:rsidRPr="00CE5C59">
        <w:t>В Доме детского творчества, в пошедшем  уче</w:t>
      </w:r>
      <w:r w:rsidR="00864118">
        <w:t xml:space="preserve">бном году функционировало 6 </w:t>
      </w:r>
      <w:r w:rsidRPr="00CE5C59">
        <w:t>детских объединений, в которых занималось 325 учащихся в возрасте от 5 до 18</w:t>
      </w:r>
      <w:r w:rsidR="00864118">
        <w:t xml:space="preserve"> </w:t>
      </w:r>
      <w:r w:rsidRPr="00CE5C59">
        <w:t xml:space="preserve">лет. Результаты работы </w:t>
      </w:r>
      <w:proofErr w:type="spellStart"/>
      <w:r w:rsidRPr="00CE5C59">
        <w:t>Хомутовского</w:t>
      </w:r>
      <w:proofErr w:type="spellEnd"/>
      <w:r w:rsidRPr="00CE5C59">
        <w:t xml:space="preserve"> Дома творчества находят свое подтверждение в итогах областных,  всероссийских соревнований и конкурсов.</w:t>
      </w:r>
    </w:p>
    <w:p w:rsidR="00EE413A" w:rsidRPr="00CE5C59" w:rsidRDefault="00EE413A" w:rsidP="00CE5C59">
      <w:pPr>
        <w:tabs>
          <w:tab w:val="left" w:pos="1134"/>
        </w:tabs>
        <w:spacing w:after="0" w:line="240" w:lineRule="auto"/>
        <w:ind w:firstLine="709"/>
        <w:jc w:val="both"/>
        <w:rPr>
          <w:rFonts w:ascii="Times New Roman" w:hAnsi="Times New Roman" w:cs="Times New Roman"/>
          <w:bCs/>
          <w:color w:val="000000" w:themeColor="text1"/>
          <w:sz w:val="28"/>
          <w:szCs w:val="28"/>
        </w:rPr>
      </w:pPr>
      <w:r w:rsidRPr="00CE5C59">
        <w:rPr>
          <w:rFonts w:ascii="Times New Roman" w:hAnsi="Times New Roman" w:cs="Times New Roman"/>
          <w:sz w:val="28"/>
          <w:szCs w:val="28"/>
        </w:rPr>
        <w:t xml:space="preserve"> </w:t>
      </w:r>
      <w:proofErr w:type="gramStart"/>
      <w:r w:rsidRPr="00CE5C59">
        <w:rPr>
          <w:rFonts w:ascii="Times New Roman" w:hAnsi="Times New Roman" w:cs="Times New Roman"/>
          <w:bCs/>
          <w:color w:val="000000" w:themeColor="text1"/>
          <w:sz w:val="28"/>
          <w:szCs w:val="28"/>
        </w:rPr>
        <w:t xml:space="preserve">10 наград за призовые места  во Всероссийских и международных конкурсах получили обучающиеся педагога дополнительного образования </w:t>
      </w:r>
      <w:r w:rsidR="00864118">
        <w:rPr>
          <w:rFonts w:ascii="Times New Roman" w:hAnsi="Times New Roman" w:cs="Times New Roman"/>
          <w:bCs/>
          <w:color w:val="000000" w:themeColor="text1"/>
          <w:sz w:val="28"/>
          <w:szCs w:val="28"/>
        </w:rPr>
        <w:t xml:space="preserve"> </w:t>
      </w:r>
      <w:r w:rsidRPr="00CE5C59">
        <w:rPr>
          <w:rFonts w:ascii="Times New Roman" w:hAnsi="Times New Roman" w:cs="Times New Roman"/>
          <w:bCs/>
          <w:color w:val="000000" w:themeColor="text1"/>
          <w:sz w:val="28"/>
          <w:szCs w:val="28"/>
        </w:rPr>
        <w:t xml:space="preserve">Куликова С.А. В трех Всероссийских конкурсах победителями стали обучающиеся педагога дополнительного образования </w:t>
      </w:r>
      <w:proofErr w:type="spellStart"/>
      <w:r w:rsidRPr="00CE5C59">
        <w:rPr>
          <w:rFonts w:ascii="Times New Roman" w:hAnsi="Times New Roman" w:cs="Times New Roman"/>
          <w:bCs/>
          <w:color w:val="000000" w:themeColor="text1"/>
          <w:sz w:val="28"/>
          <w:szCs w:val="28"/>
        </w:rPr>
        <w:t>Бардаковой</w:t>
      </w:r>
      <w:proofErr w:type="spellEnd"/>
      <w:r w:rsidRPr="00CE5C59">
        <w:rPr>
          <w:rFonts w:ascii="Times New Roman" w:hAnsi="Times New Roman" w:cs="Times New Roman"/>
          <w:bCs/>
          <w:color w:val="000000" w:themeColor="text1"/>
          <w:sz w:val="28"/>
          <w:szCs w:val="28"/>
        </w:rPr>
        <w:t xml:space="preserve"> О.А.  Призерами в 5 общероссийских конкурсов стали обучающиеся педагога дополнительного образования </w:t>
      </w:r>
      <w:proofErr w:type="spellStart"/>
      <w:r w:rsidRPr="00CE5C59">
        <w:rPr>
          <w:rFonts w:ascii="Times New Roman" w:hAnsi="Times New Roman" w:cs="Times New Roman"/>
          <w:bCs/>
          <w:color w:val="000000" w:themeColor="text1"/>
          <w:sz w:val="28"/>
          <w:szCs w:val="28"/>
        </w:rPr>
        <w:t>Чередник</w:t>
      </w:r>
      <w:proofErr w:type="spellEnd"/>
      <w:r w:rsidRPr="00CE5C59">
        <w:rPr>
          <w:rFonts w:ascii="Times New Roman" w:hAnsi="Times New Roman" w:cs="Times New Roman"/>
          <w:bCs/>
          <w:color w:val="000000" w:themeColor="text1"/>
          <w:sz w:val="28"/>
          <w:szCs w:val="28"/>
        </w:rPr>
        <w:t xml:space="preserve"> А.Н. Дипломом 1 степени награждена воспитанница педагога дополнительного образования </w:t>
      </w:r>
      <w:proofErr w:type="spellStart"/>
      <w:r w:rsidRPr="00CE5C59">
        <w:rPr>
          <w:rFonts w:ascii="Times New Roman" w:hAnsi="Times New Roman" w:cs="Times New Roman"/>
          <w:bCs/>
          <w:color w:val="000000" w:themeColor="text1"/>
          <w:sz w:val="28"/>
          <w:szCs w:val="28"/>
        </w:rPr>
        <w:t>Демещенковой</w:t>
      </w:r>
      <w:proofErr w:type="spellEnd"/>
      <w:r w:rsidRPr="00CE5C59">
        <w:rPr>
          <w:rFonts w:ascii="Times New Roman" w:hAnsi="Times New Roman" w:cs="Times New Roman"/>
          <w:bCs/>
          <w:color w:val="000000" w:themeColor="text1"/>
          <w:sz w:val="28"/>
          <w:szCs w:val="28"/>
        </w:rPr>
        <w:t xml:space="preserve"> Елены Витальевны.</w:t>
      </w:r>
      <w:proofErr w:type="gramEnd"/>
    </w:p>
    <w:p w:rsidR="00EE413A" w:rsidRPr="00CE5C59" w:rsidRDefault="00EE413A" w:rsidP="00CE5C59">
      <w:pPr>
        <w:tabs>
          <w:tab w:val="left" w:pos="1134"/>
        </w:tabs>
        <w:spacing w:after="0" w:line="240" w:lineRule="auto"/>
        <w:ind w:firstLine="709"/>
        <w:jc w:val="both"/>
        <w:rPr>
          <w:rFonts w:ascii="Times New Roman" w:hAnsi="Times New Roman" w:cs="Times New Roman"/>
          <w:bCs/>
          <w:color w:val="000000" w:themeColor="text1"/>
          <w:sz w:val="28"/>
          <w:szCs w:val="28"/>
        </w:rPr>
      </w:pPr>
      <w:r w:rsidRPr="00CE5C59">
        <w:rPr>
          <w:rFonts w:ascii="Times New Roman" w:hAnsi="Times New Roman" w:cs="Times New Roman"/>
          <w:bCs/>
          <w:color w:val="000000" w:themeColor="text1"/>
          <w:sz w:val="28"/>
          <w:szCs w:val="28"/>
        </w:rPr>
        <w:t>Всего в областных конкурсах и выставках победителями и призёрами стали 75 учащихся, во Всероссийских конкурсах - 43 учащихся.</w:t>
      </w:r>
    </w:p>
    <w:p w:rsidR="00EE413A" w:rsidRPr="00CE5C59" w:rsidRDefault="00EE413A" w:rsidP="00CE5C59">
      <w:pPr>
        <w:tabs>
          <w:tab w:val="left" w:pos="1134"/>
        </w:tabs>
        <w:spacing w:after="0" w:line="240" w:lineRule="auto"/>
        <w:ind w:firstLine="709"/>
        <w:jc w:val="both"/>
        <w:rPr>
          <w:rFonts w:ascii="Times New Roman" w:hAnsi="Times New Roman" w:cs="Times New Roman"/>
          <w:bCs/>
          <w:color w:val="000000" w:themeColor="text1"/>
          <w:sz w:val="28"/>
          <w:szCs w:val="28"/>
        </w:rPr>
      </w:pPr>
      <w:r w:rsidRPr="00CE5C59">
        <w:rPr>
          <w:rFonts w:ascii="Times New Roman" w:hAnsi="Times New Roman" w:cs="Times New Roman"/>
          <w:sz w:val="28"/>
          <w:szCs w:val="28"/>
        </w:rPr>
        <w:t>В этом году среди  педагогов дополнительного образования  впервые  проводился районный  конкурс «Сердце отдаю детям». В нём участвовали Копылов В.А.</w:t>
      </w:r>
      <w:r w:rsidR="00864118">
        <w:rPr>
          <w:rFonts w:ascii="Times New Roman" w:hAnsi="Times New Roman" w:cs="Times New Roman"/>
          <w:sz w:val="28"/>
          <w:szCs w:val="28"/>
        </w:rPr>
        <w:t>,</w:t>
      </w:r>
      <w:r w:rsidRPr="00CE5C59">
        <w:rPr>
          <w:rFonts w:ascii="Times New Roman" w:hAnsi="Times New Roman" w:cs="Times New Roman"/>
          <w:sz w:val="28"/>
          <w:szCs w:val="28"/>
        </w:rPr>
        <w:t xml:space="preserve"> Куликов С.А., педагоги дополнительного образования </w:t>
      </w:r>
      <w:proofErr w:type="spellStart"/>
      <w:r w:rsidRPr="00CE5C59">
        <w:rPr>
          <w:rFonts w:ascii="Times New Roman" w:hAnsi="Times New Roman" w:cs="Times New Roman"/>
          <w:sz w:val="28"/>
          <w:szCs w:val="28"/>
        </w:rPr>
        <w:t>Хомутовской</w:t>
      </w:r>
      <w:proofErr w:type="spellEnd"/>
      <w:r w:rsidRPr="00CE5C59">
        <w:rPr>
          <w:rFonts w:ascii="Times New Roman" w:hAnsi="Times New Roman" w:cs="Times New Roman"/>
          <w:sz w:val="28"/>
          <w:szCs w:val="28"/>
        </w:rPr>
        <w:t xml:space="preserve"> СОШ и ДДТ.  Они представляли наш район в дистанционном формате в областном конкурсе. </w:t>
      </w:r>
      <w:r w:rsidRPr="00CE5C59">
        <w:rPr>
          <w:rFonts w:ascii="Times New Roman" w:hAnsi="Times New Roman" w:cs="Times New Roman"/>
          <w:bCs/>
          <w:color w:val="000000" w:themeColor="text1"/>
          <w:sz w:val="28"/>
          <w:szCs w:val="28"/>
        </w:rPr>
        <w:t>Копылов В.А. стал финалистом областного конкурса профессионального мастерства работников сферы дополнительного образования «Сердце отдаю детям» и награжден дипломом комитета образования и науки Курской области.</w:t>
      </w:r>
    </w:p>
    <w:p w:rsidR="00EE413A" w:rsidRPr="00CE5C59" w:rsidRDefault="00EE413A" w:rsidP="00CE5C59">
      <w:pPr>
        <w:tabs>
          <w:tab w:val="left" w:pos="1134"/>
        </w:tabs>
        <w:spacing w:after="0" w:line="240" w:lineRule="auto"/>
        <w:ind w:firstLine="709"/>
        <w:jc w:val="both"/>
        <w:rPr>
          <w:rFonts w:ascii="Times New Roman" w:hAnsi="Times New Roman" w:cs="Times New Roman"/>
          <w:color w:val="000000"/>
          <w:sz w:val="28"/>
          <w:szCs w:val="28"/>
        </w:rPr>
      </w:pPr>
      <w:r w:rsidRPr="00CE5C59">
        <w:rPr>
          <w:rFonts w:ascii="Times New Roman" w:hAnsi="Times New Roman" w:cs="Times New Roman"/>
          <w:sz w:val="28"/>
          <w:szCs w:val="28"/>
        </w:rPr>
        <w:t>Система дополнительного образования переживает серьёзные перемены: идёт формирование новых управленческих и организационных механизмов. С 1 сентября 2022 года в районе   внедрена система персонифицированного учета детей и их занятости в организациях дополнительного образования,  что предоставляет собой закрепление бюджетных средств за каждым ребенком для получения им дополнительного образования.</w:t>
      </w:r>
      <w:r w:rsidRPr="00CE5C59">
        <w:rPr>
          <w:rFonts w:ascii="Times New Roman" w:hAnsi="Times New Roman" w:cs="Times New Roman"/>
          <w:bCs/>
          <w:sz w:val="28"/>
          <w:szCs w:val="28"/>
        </w:rPr>
        <w:t xml:space="preserve"> Установленный охват детей, персонифицированным финансированием в районе рассчитан на 10% детей. Выдано102 сертификата. </w:t>
      </w:r>
    </w:p>
    <w:p w:rsidR="00EE413A" w:rsidRPr="00CE5C59" w:rsidRDefault="00EE413A" w:rsidP="00CE5C59">
      <w:pPr>
        <w:pStyle w:val="12"/>
        <w:shd w:val="clear" w:color="auto" w:fill="auto"/>
        <w:tabs>
          <w:tab w:val="left" w:pos="1134"/>
        </w:tabs>
        <w:spacing w:line="240" w:lineRule="auto"/>
        <w:ind w:firstLine="709"/>
        <w:jc w:val="both"/>
      </w:pPr>
      <w:r w:rsidRPr="00CE5C59">
        <w:t xml:space="preserve">Несмотря на все трудности, в том числе и финансовые, дополнительное образование на территории района остается доступным и бесплатным. Ежегодный объём средств районного бюджета, направляемый для обеспечения и развития системы дополнительного образования, составляет </w:t>
      </w:r>
      <w:r w:rsidRPr="00C7451C">
        <w:rPr>
          <w:b/>
          <w:color w:val="FF0000"/>
        </w:rPr>
        <w:t>2</w:t>
      </w:r>
      <w:r w:rsidR="00C7451C" w:rsidRPr="00C7451C">
        <w:rPr>
          <w:b/>
          <w:color w:val="FF0000"/>
        </w:rPr>
        <w:t>2</w:t>
      </w:r>
      <w:r w:rsidRPr="00C7451C">
        <w:rPr>
          <w:b/>
          <w:color w:val="FF0000"/>
        </w:rPr>
        <w:t xml:space="preserve"> млн. </w:t>
      </w:r>
      <w:r w:rsidR="00C7451C" w:rsidRPr="00C7451C">
        <w:rPr>
          <w:b/>
          <w:color w:val="FF0000"/>
        </w:rPr>
        <w:t>096</w:t>
      </w:r>
      <w:r w:rsidRPr="00C7451C">
        <w:rPr>
          <w:b/>
          <w:color w:val="FF0000"/>
        </w:rPr>
        <w:t xml:space="preserve"> тыс.  </w:t>
      </w:r>
      <w:r w:rsidR="004B06C1" w:rsidRPr="00C7451C">
        <w:rPr>
          <w:b/>
          <w:color w:val="FF0000"/>
        </w:rPr>
        <w:t>руб.</w:t>
      </w:r>
      <w:r w:rsidRPr="00C7451C">
        <w:rPr>
          <w:color w:val="FF0000"/>
        </w:rPr>
        <w:t xml:space="preserve">                                                 </w:t>
      </w:r>
    </w:p>
    <w:p w:rsidR="00EE413A" w:rsidRPr="00CE5C59" w:rsidRDefault="00EE413A" w:rsidP="00CE5C59">
      <w:pPr>
        <w:pStyle w:val="12"/>
        <w:shd w:val="clear" w:color="auto" w:fill="auto"/>
        <w:spacing w:line="240" w:lineRule="auto"/>
        <w:ind w:firstLine="0"/>
        <w:jc w:val="both"/>
      </w:pPr>
      <w:r w:rsidRPr="00CE5C59">
        <w:rPr>
          <w:rFonts w:eastAsiaTheme="minorEastAsia"/>
          <w:color w:val="000000" w:themeColor="text1"/>
          <w:lang w:eastAsia="ru-RU"/>
        </w:rPr>
        <w:lastRenderedPageBreak/>
        <w:t xml:space="preserve">         </w:t>
      </w:r>
      <w:r w:rsidRPr="00CE5C59">
        <w:t xml:space="preserve"> Летние каникулы — это благоприятный период для оздоровления и отдыха школьников, для развития их творческого потенциала, совершенствования личностных возможностей. Учреждениями образования района проведена достаточно большая работа по организации летней занятости подростков. В период летних каникул на базе  </w:t>
      </w:r>
      <w:proofErr w:type="spellStart"/>
      <w:r w:rsidRPr="00CE5C59">
        <w:t>Хомутовской</w:t>
      </w:r>
      <w:proofErr w:type="spellEnd"/>
      <w:r w:rsidRPr="00CE5C59">
        <w:t xml:space="preserve"> и Калиновской  СОШ   были организованы в дистанционном режиме оздоровительные лагеря. С охватом 124 школьника. В лагерях проводились интеллектуальные игры, викторины, конкурсы, занятия по интересам.</w:t>
      </w:r>
    </w:p>
    <w:p w:rsidR="00EE413A" w:rsidRPr="00CE5C59" w:rsidRDefault="00EE413A" w:rsidP="00CE5C59">
      <w:pPr>
        <w:pStyle w:val="12"/>
        <w:shd w:val="clear" w:color="auto" w:fill="auto"/>
        <w:spacing w:line="240" w:lineRule="auto"/>
        <w:ind w:firstLine="640"/>
        <w:jc w:val="both"/>
      </w:pPr>
      <w:r w:rsidRPr="00CE5C59">
        <w:t xml:space="preserve">Кроме того, в </w:t>
      </w:r>
      <w:proofErr w:type="spellStart"/>
      <w:r w:rsidRPr="00CE5C59">
        <w:t>Хомутовской</w:t>
      </w:r>
      <w:proofErr w:type="spellEnd"/>
      <w:r w:rsidRPr="00CE5C59">
        <w:t xml:space="preserve"> СОШ в лагере труда и отдыха был организован отдых для 14  ребят.  На организацию летнего отдыха детей из местного бюджета  было израсходовано более   300 тыс. </w:t>
      </w:r>
      <w:r w:rsidR="004B06C1">
        <w:t>руб.</w:t>
      </w:r>
      <w:r w:rsidRPr="00CE5C59">
        <w:t xml:space="preserve"> </w:t>
      </w:r>
    </w:p>
    <w:p w:rsidR="00864118" w:rsidRDefault="00EE413A" w:rsidP="00CE5C59">
      <w:pPr>
        <w:spacing w:after="0" w:line="240" w:lineRule="auto"/>
        <w:ind w:firstLine="709"/>
        <w:jc w:val="both"/>
        <w:rPr>
          <w:rFonts w:ascii="Times New Roman" w:hAnsi="Times New Roman" w:cs="Times New Roman"/>
          <w:sz w:val="28"/>
          <w:szCs w:val="28"/>
        </w:rPr>
      </w:pPr>
      <w:r w:rsidRPr="00CE5C59">
        <w:rPr>
          <w:rFonts w:ascii="Times New Roman" w:hAnsi="Times New Roman" w:cs="Times New Roman"/>
          <w:sz w:val="28"/>
          <w:szCs w:val="28"/>
        </w:rPr>
        <w:t xml:space="preserve">Одним из приоритетных направлений деятельности муниципальной системы образования является приведение существующих зданий образовательных учреждений в соответствие с современными требованиями.  В образовательных организациях района проведена большая работа по подготовке зданий и помещений к началу 2022-2023 учебному году. Проведены работы по благоустройству школьного парка в </w:t>
      </w:r>
      <w:proofErr w:type="spellStart"/>
      <w:r w:rsidRPr="00CE5C59">
        <w:rPr>
          <w:rFonts w:ascii="Times New Roman" w:hAnsi="Times New Roman" w:cs="Times New Roman"/>
          <w:sz w:val="28"/>
          <w:szCs w:val="28"/>
        </w:rPr>
        <w:t>Гламаздинской</w:t>
      </w:r>
      <w:proofErr w:type="spellEnd"/>
      <w:r w:rsidRPr="00CE5C59">
        <w:rPr>
          <w:rFonts w:ascii="Times New Roman" w:hAnsi="Times New Roman" w:cs="Times New Roman"/>
          <w:sz w:val="28"/>
          <w:szCs w:val="28"/>
        </w:rPr>
        <w:t xml:space="preserve"> школе в рамках  реализации программы «Народный бюджет».  Школа включена в проект «Энциклопедия сельских школ России». Она  расположена в здании, имеющем историко-культурное значение - является памятником архитектуры второй половины 19 века, именуемая как «Усадьба </w:t>
      </w:r>
      <w:proofErr w:type="spellStart"/>
      <w:r w:rsidRPr="00CE5C59">
        <w:rPr>
          <w:rFonts w:ascii="Times New Roman" w:hAnsi="Times New Roman" w:cs="Times New Roman"/>
          <w:sz w:val="28"/>
          <w:szCs w:val="28"/>
        </w:rPr>
        <w:t>Нелидовых</w:t>
      </w:r>
      <w:proofErr w:type="spellEnd"/>
      <w:r w:rsidRPr="00CE5C59">
        <w:rPr>
          <w:rFonts w:ascii="Times New Roman" w:hAnsi="Times New Roman" w:cs="Times New Roman"/>
          <w:sz w:val="28"/>
          <w:szCs w:val="28"/>
        </w:rPr>
        <w:t xml:space="preserve">. Осуществлён ремонт прилегающей территории и заменены все   оконные блоки  в </w:t>
      </w:r>
      <w:proofErr w:type="spellStart"/>
      <w:r w:rsidRPr="00CE5C59">
        <w:rPr>
          <w:rFonts w:ascii="Times New Roman" w:hAnsi="Times New Roman" w:cs="Times New Roman"/>
          <w:sz w:val="28"/>
          <w:szCs w:val="28"/>
        </w:rPr>
        <w:t>Хомутовской</w:t>
      </w:r>
      <w:proofErr w:type="spellEnd"/>
      <w:r w:rsidRPr="00CE5C59">
        <w:rPr>
          <w:rFonts w:ascii="Times New Roman" w:hAnsi="Times New Roman" w:cs="Times New Roman"/>
          <w:sz w:val="28"/>
          <w:szCs w:val="28"/>
        </w:rPr>
        <w:t xml:space="preserve"> средней школе, заменены все   оконные блоки также  в </w:t>
      </w:r>
      <w:proofErr w:type="spellStart"/>
      <w:r w:rsidRPr="00CE5C59">
        <w:rPr>
          <w:rFonts w:ascii="Times New Roman" w:hAnsi="Times New Roman" w:cs="Times New Roman"/>
          <w:sz w:val="28"/>
          <w:szCs w:val="28"/>
        </w:rPr>
        <w:t>Дубовицком</w:t>
      </w:r>
      <w:proofErr w:type="spellEnd"/>
      <w:r w:rsidRPr="00CE5C59">
        <w:rPr>
          <w:rFonts w:ascii="Times New Roman" w:hAnsi="Times New Roman" w:cs="Times New Roman"/>
          <w:sz w:val="28"/>
          <w:szCs w:val="28"/>
        </w:rPr>
        <w:t xml:space="preserve"> филиале.   На  подготовку  учреждений образования к новому учебному году было направлено более 2 млн. </w:t>
      </w:r>
      <w:r w:rsidR="004B06C1">
        <w:rPr>
          <w:rFonts w:ascii="Times New Roman" w:hAnsi="Times New Roman" w:cs="Times New Roman"/>
          <w:sz w:val="28"/>
          <w:szCs w:val="28"/>
        </w:rPr>
        <w:t>руб.</w:t>
      </w:r>
      <w:r w:rsidRPr="00CE5C59">
        <w:rPr>
          <w:rFonts w:ascii="Times New Roman" w:hAnsi="Times New Roman" w:cs="Times New Roman"/>
          <w:sz w:val="28"/>
          <w:szCs w:val="28"/>
        </w:rPr>
        <w:t xml:space="preserve"> из местного бюджета.</w:t>
      </w:r>
    </w:p>
    <w:p w:rsidR="00EE413A" w:rsidRPr="00CE5C59" w:rsidRDefault="00864118" w:rsidP="00CE5C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E413A" w:rsidRPr="00CE5C59">
        <w:rPr>
          <w:rFonts w:ascii="Times New Roman" w:hAnsi="Times New Roman" w:cs="Times New Roman"/>
          <w:sz w:val="28"/>
          <w:szCs w:val="28"/>
        </w:rPr>
        <w:t>В 2022 году за счет средств федерального бюджета произведена поставка школьного автобуса для перевозки детей в Калиновскую среднюю школу на  22 посадочных места, стоимость которого 3</w:t>
      </w:r>
      <w:r>
        <w:rPr>
          <w:rFonts w:ascii="Times New Roman" w:hAnsi="Times New Roman" w:cs="Times New Roman"/>
          <w:sz w:val="28"/>
          <w:szCs w:val="28"/>
        </w:rPr>
        <w:t xml:space="preserve"> </w:t>
      </w:r>
      <w:r w:rsidR="00EE413A" w:rsidRPr="00CE5C59">
        <w:rPr>
          <w:rFonts w:ascii="Times New Roman" w:hAnsi="Times New Roman" w:cs="Times New Roman"/>
          <w:sz w:val="28"/>
          <w:szCs w:val="28"/>
        </w:rPr>
        <w:t>млн</w:t>
      </w:r>
      <w:r w:rsidR="0000762A">
        <w:rPr>
          <w:rFonts w:ascii="Times New Roman" w:hAnsi="Times New Roman" w:cs="Times New Roman"/>
          <w:sz w:val="28"/>
          <w:szCs w:val="28"/>
        </w:rPr>
        <w:t>.</w:t>
      </w:r>
      <w:r w:rsidR="00EE413A" w:rsidRPr="00CE5C59">
        <w:rPr>
          <w:rFonts w:ascii="Times New Roman" w:hAnsi="Times New Roman" w:cs="Times New Roman"/>
          <w:sz w:val="28"/>
          <w:szCs w:val="28"/>
        </w:rPr>
        <w:t xml:space="preserve"> 595 тыс. 155 </w:t>
      </w:r>
      <w:r w:rsidR="004B06C1">
        <w:rPr>
          <w:rFonts w:ascii="Times New Roman" w:hAnsi="Times New Roman" w:cs="Times New Roman"/>
          <w:sz w:val="28"/>
          <w:szCs w:val="28"/>
        </w:rPr>
        <w:t>руб.</w:t>
      </w:r>
    </w:p>
    <w:p w:rsidR="0000762A" w:rsidRDefault="00EE413A" w:rsidP="00CE5C59">
      <w:pPr>
        <w:spacing w:after="0" w:line="240" w:lineRule="auto"/>
        <w:ind w:firstLine="709"/>
        <w:jc w:val="both"/>
        <w:rPr>
          <w:rFonts w:ascii="Times New Roman" w:hAnsi="Times New Roman" w:cs="Times New Roman"/>
          <w:sz w:val="28"/>
          <w:szCs w:val="28"/>
        </w:rPr>
      </w:pPr>
      <w:r w:rsidRPr="00CE5C59">
        <w:rPr>
          <w:rFonts w:ascii="Times New Roman" w:hAnsi="Times New Roman" w:cs="Times New Roman"/>
          <w:sz w:val="28"/>
          <w:szCs w:val="28"/>
        </w:rPr>
        <w:t xml:space="preserve">Управлением образования большое внимание уделялось организации питания школьников. С 01.09.2021 бесплатное питание получают все учащиеся 1-4 классов. Стоимость обедов составляла 60 </w:t>
      </w:r>
      <w:r w:rsidR="004B06C1">
        <w:rPr>
          <w:rFonts w:ascii="Times New Roman" w:hAnsi="Times New Roman" w:cs="Times New Roman"/>
          <w:sz w:val="28"/>
          <w:szCs w:val="28"/>
        </w:rPr>
        <w:t>руб.</w:t>
      </w:r>
      <w:r w:rsidRPr="00CE5C59">
        <w:rPr>
          <w:rFonts w:ascii="Times New Roman" w:hAnsi="Times New Roman" w:cs="Times New Roman"/>
          <w:sz w:val="28"/>
          <w:szCs w:val="28"/>
        </w:rPr>
        <w:t xml:space="preserve"> 31 копейка, а с 1 сентября 2022</w:t>
      </w:r>
      <w:r w:rsidR="00864118">
        <w:rPr>
          <w:rFonts w:ascii="Times New Roman" w:hAnsi="Times New Roman" w:cs="Times New Roman"/>
          <w:sz w:val="28"/>
          <w:szCs w:val="28"/>
        </w:rPr>
        <w:t xml:space="preserve"> </w:t>
      </w:r>
      <w:r w:rsidRPr="00CE5C59">
        <w:rPr>
          <w:rFonts w:ascii="Times New Roman" w:hAnsi="Times New Roman" w:cs="Times New Roman"/>
          <w:sz w:val="28"/>
          <w:szCs w:val="28"/>
        </w:rPr>
        <w:t>г</w:t>
      </w:r>
      <w:r w:rsidR="00864118">
        <w:rPr>
          <w:rFonts w:ascii="Times New Roman" w:hAnsi="Times New Roman" w:cs="Times New Roman"/>
          <w:sz w:val="28"/>
          <w:szCs w:val="28"/>
        </w:rPr>
        <w:t>ода эта сумма из бюджета района</w:t>
      </w:r>
      <w:r w:rsidRPr="00CE5C59">
        <w:rPr>
          <w:rFonts w:ascii="Times New Roman" w:hAnsi="Times New Roman" w:cs="Times New Roman"/>
          <w:sz w:val="28"/>
          <w:szCs w:val="28"/>
        </w:rPr>
        <w:t xml:space="preserve">   увеличена для всех детей 1-4 классов и льготной</w:t>
      </w:r>
      <w:r w:rsidRPr="00CE5C59">
        <w:rPr>
          <w:rFonts w:ascii="Times New Roman" w:hAnsi="Times New Roman" w:cs="Times New Roman"/>
          <w:sz w:val="28"/>
          <w:szCs w:val="28"/>
        </w:rPr>
        <w:tab/>
        <w:t xml:space="preserve"> категории  до  100 </w:t>
      </w:r>
      <w:r w:rsidR="004B06C1">
        <w:rPr>
          <w:rFonts w:ascii="Times New Roman" w:hAnsi="Times New Roman" w:cs="Times New Roman"/>
          <w:sz w:val="28"/>
          <w:szCs w:val="28"/>
        </w:rPr>
        <w:t>руб.</w:t>
      </w:r>
      <w:r w:rsidRPr="00CE5C59">
        <w:rPr>
          <w:rFonts w:ascii="Times New Roman" w:hAnsi="Times New Roman" w:cs="Times New Roman"/>
          <w:sz w:val="28"/>
          <w:szCs w:val="28"/>
        </w:rPr>
        <w:t xml:space="preserve">  Во всех школах района созда</w:t>
      </w:r>
      <w:r w:rsidR="00864118">
        <w:rPr>
          <w:rFonts w:ascii="Times New Roman" w:hAnsi="Times New Roman" w:cs="Times New Roman"/>
          <w:sz w:val="28"/>
          <w:szCs w:val="28"/>
        </w:rPr>
        <w:t>ны условия для организации двух</w:t>
      </w:r>
      <w:r w:rsidRPr="00CE5C59">
        <w:rPr>
          <w:rFonts w:ascii="Times New Roman" w:hAnsi="Times New Roman" w:cs="Times New Roman"/>
          <w:sz w:val="28"/>
          <w:szCs w:val="28"/>
        </w:rPr>
        <w:t xml:space="preserve">разового горячего питания 100% школьников. Из муниципального бюджета  в прошедшем учебном году было выделено  около 2 млн.  </w:t>
      </w:r>
      <w:r w:rsidR="004B06C1">
        <w:rPr>
          <w:rFonts w:ascii="Times New Roman" w:hAnsi="Times New Roman" w:cs="Times New Roman"/>
          <w:sz w:val="28"/>
          <w:szCs w:val="28"/>
        </w:rPr>
        <w:t>руб.</w:t>
      </w:r>
      <w:r w:rsidRPr="00CE5C59">
        <w:rPr>
          <w:rFonts w:ascii="Times New Roman" w:hAnsi="Times New Roman" w:cs="Times New Roman"/>
          <w:sz w:val="28"/>
          <w:szCs w:val="28"/>
        </w:rPr>
        <w:t xml:space="preserve"> на питание детей с </w:t>
      </w:r>
      <w:r w:rsidR="0000762A" w:rsidRPr="0000762A">
        <w:rPr>
          <w:rFonts w:ascii="Times New Roman" w:hAnsi="Times New Roman" w:cs="Times New Roman"/>
          <w:sz w:val="28"/>
          <w:szCs w:val="28"/>
        </w:rPr>
        <w:t>ограниченными возможностями здоровья</w:t>
      </w:r>
      <w:r w:rsidRPr="0000762A">
        <w:rPr>
          <w:rFonts w:ascii="Times New Roman" w:hAnsi="Times New Roman" w:cs="Times New Roman"/>
          <w:sz w:val="28"/>
          <w:szCs w:val="28"/>
        </w:rPr>
        <w:t xml:space="preserve">, </w:t>
      </w:r>
      <w:r w:rsidRPr="00CE5C59">
        <w:rPr>
          <w:rFonts w:ascii="Times New Roman" w:hAnsi="Times New Roman" w:cs="Times New Roman"/>
          <w:sz w:val="28"/>
          <w:szCs w:val="28"/>
        </w:rPr>
        <w:t>из многодетных и малообеспеченных семей. В 2022</w:t>
      </w:r>
      <w:r w:rsidR="00864118">
        <w:rPr>
          <w:rFonts w:ascii="Times New Roman" w:hAnsi="Times New Roman" w:cs="Times New Roman"/>
          <w:sz w:val="28"/>
          <w:szCs w:val="28"/>
        </w:rPr>
        <w:t xml:space="preserve"> </w:t>
      </w:r>
      <w:r w:rsidRPr="00CE5C59">
        <w:rPr>
          <w:rFonts w:ascii="Times New Roman" w:hAnsi="Times New Roman" w:cs="Times New Roman"/>
          <w:sz w:val="28"/>
          <w:szCs w:val="28"/>
        </w:rPr>
        <w:t>году из средств местного бю</w:t>
      </w:r>
      <w:r w:rsidR="00864118">
        <w:rPr>
          <w:rFonts w:ascii="Times New Roman" w:hAnsi="Times New Roman" w:cs="Times New Roman"/>
          <w:sz w:val="28"/>
          <w:szCs w:val="28"/>
        </w:rPr>
        <w:t xml:space="preserve">джета приобретено оборудование </w:t>
      </w:r>
      <w:r w:rsidRPr="00CE5C59">
        <w:rPr>
          <w:rFonts w:ascii="Times New Roman" w:hAnsi="Times New Roman" w:cs="Times New Roman"/>
          <w:sz w:val="28"/>
          <w:szCs w:val="28"/>
        </w:rPr>
        <w:t xml:space="preserve">для школьных пищеблоков  </w:t>
      </w:r>
      <w:proofErr w:type="spellStart"/>
      <w:r w:rsidRPr="00CE5C59">
        <w:rPr>
          <w:rFonts w:ascii="Times New Roman" w:hAnsi="Times New Roman" w:cs="Times New Roman"/>
          <w:sz w:val="28"/>
          <w:szCs w:val="28"/>
        </w:rPr>
        <w:t>Хомутовской</w:t>
      </w:r>
      <w:proofErr w:type="spellEnd"/>
      <w:r w:rsidRPr="00CE5C59">
        <w:rPr>
          <w:rFonts w:ascii="Times New Roman" w:hAnsi="Times New Roman" w:cs="Times New Roman"/>
          <w:sz w:val="28"/>
          <w:szCs w:val="28"/>
        </w:rPr>
        <w:t xml:space="preserve">, Калиновской и Ольховской средних школ на сумму более 200 тысяч </w:t>
      </w:r>
      <w:r w:rsidR="004B06C1">
        <w:rPr>
          <w:rFonts w:ascii="Times New Roman" w:hAnsi="Times New Roman" w:cs="Times New Roman"/>
          <w:sz w:val="28"/>
          <w:szCs w:val="28"/>
        </w:rPr>
        <w:t>руб.</w:t>
      </w:r>
    </w:p>
    <w:p w:rsidR="00EE413A" w:rsidRPr="00CE5C59" w:rsidRDefault="00EE413A" w:rsidP="00CE5C59">
      <w:pPr>
        <w:spacing w:after="0" w:line="240" w:lineRule="auto"/>
        <w:ind w:firstLine="709"/>
        <w:jc w:val="both"/>
        <w:rPr>
          <w:rFonts w:ascii="Times New Roman" w:hAnsi="Times New Roman" w:cs="Times New Roman"/>
          <w:sz w:val="28"/>
          <w:szCs w:val="28"/>
        </w:rPr>
      </w:pPr>
      <w:r w:rsidRPr="00CE5C59">
        <w:rPr>
          <w:rFonts w:ascii="Times New Roman" w:hAnsi="Times New Roman" w:cs="Times New Roman"/>
          <w:sz w:val="28"/>
          <w:szCs w:val="28"/>
        </w:rPr>
        <w:t xml:space="preserve">  </w:t>
      </w:r>
    </w:p>
    <w:p w:rsidR="00EE413A" w:rsidRDefault="00520689" w:rsidP="003C4C45">
      <w:pPr>
        <w:pStyle w:val="12"/>
        <w:shd w:val="clear" w:color="auto" w:fill="auto"/>
        <w:spacing w:line="240" w:lineRule="auto"/>
        <w:ind w:firstLine="0"/>
        <w:jc w:val="center"/>
        <w:rPr>
          <w:b/>
          <w:bCs/>
        </w:rPr>
      </w:pPr>
      <w:r w:rsidRPr="003C4C45">
        <w:rPr>
          <w:b/>
          <w:bCs/>
        </w:rPr>
        <w:t>С</w:t>
      </w:r>
      <w:r w:rsidR="00EE413A" w:rsidRPr="003C4C45">
        <w:rPr>
          <w:b/>
          <w:bCs/>
        </w:rPr>
        <w:t xml:space="preserve">оциальная сфера. </w:t>
      </w:r>
      <w:r w:rsidR="0000762A">
        <w:rPr>
          <w:b/>
          <w:bCs/>
        </w:rPr>
        <w:t xml:space="preserve"> </w:t>
      </w:r>
    </w:p>
    <w:p w:rsidR="00975BDD" w:rsidRPr="003C4C45" w:rsidRDefault="00975BDD" w:rsidP="003C4C45">
      <w:pPr>
        <w:pStyle w:val="12"/>
        <w:shd w:val="clear" w:color="auto" w:fill="auto"/>
        <w:spacing w:line="240" w:lineRule="auto"/>
        <w:ind w:firstLine="0"/>
        <w:jc w:val="center"/>
        <w:rPr>
          <w:b/>
          <w:bCs/>
        </w:rPr>
      </w:pPr>
      <w:r w:rsidRPr="00F82D9A">
        <w:rPr>
          <w:b/>
        </w:rPr>
        <w:t>Обеспечение населения услугами по организации досуга и услугами организаций культуры</w:t>
      </w:r>
    </w:p>
    <w:p w:rsidR="00EE413A" w:rsidRPr="00520689" w:rsidRDefault="00EE413A" w:rsidP="00520689">
      <w:pPr>
        <w:pStyle w:val="a3"/>
        <w:ind w:firstLine="851"/>
        <w:jc w:val="both"/>
        <w:rPr>
          <w:rFonts w:ascii="Times New Roman" w:hAnsi="Times New Roman"/>
          <w:sz w:val="28"/>
          <w:szCs w:val="28"/>
        </w:rPr>
      </w:pPr>
      <w:r w:rsidRPr="00520689">
        <w:rPr>
          <w:rFonts w:ascii="Times New Roman" w:hAnsi="Times New Roman"/>
          <w:sz w:val="28"/>
          <w:szCs w:val="28"/>
        </w:rPr>
        <w:t xml:space="preserve">В целях обеспечения населения услугами организаций   культуры, на территории </w:t>
      </w:r>
      <w:proofErr w:type="spellStart"/>
      <w:r w:rsidRPr="00520689">
        <w:rPr>
          <w:rFonts w:ascii="Times New Roman" w:hAnsi="Times New Roman"/>
          <w:sz w:val="28"/>
          <w:szCs w:val="28"/>
        </w:rPr>
        <w:t>Хомутовского</w:t>
      </w:r>
      <w:proofErr w:type="spellEnd"/>
      <w:r w:rsidRPr="00520689">
        <w:rPr>
          <w:rFonts w:ascii="Times New Roman" w:hAnsi="Times New Roman"/>
          <w:sz w:val="28"/>
          <w:szCs w:val="28"/>
        </w:rPr>
        <w:t xml:space="preserve"> района работало 53 учреждения культуры, из </w:t>
      </w:r>
      <w:r w:rsidRPr="00520689">
        <w:rPr>
          <w:rFonts w:ascii="Times New Roman" w:hAnsi="Times New Roman"/>
          <w:sz w:val="28"/>
          <w:szCs w:val="28"/>
        </w:rPr>
        <w:lastRenderedPageBreak/>
        <w:t>которых – 2 районных: «</w:t>
      </w:r>
      <w:proofErr w:type="spellStart"/>
      <w:r w:rsidRPr="00520689">
        <w:rPr>
          <w:rFonts w:ascii="Times New Roman" w:hAnsi="Times New Roman"/>
          <w:sz w:val="28"/>
          <w:szCs w:val="28"/>
        </w:rPr>
        <w:t>Хомутовский</w:t>
      </w:r>
      <w:proofErr w:type="spellEnd"/>
      <w:r w:rsidRPr="00520689">
        <w:rPr>
          <w:rFonts w:ascii="Times New Roman" w:hAnsi="Times New Roman"/>
          <w:sz w:val="28"/>
          <w:szCs w:val="28"/>
        </w:rPr>
        <w:t xml:space="preserve"> Дом народного творчества» и «</w:t>
      </w:r>
      <w:proofErr w:type="spellStart"/>
      <w:r w:rsidRPr="00520689">
        <w:rPr>
          <w:rFonts w:ascii="Times New Roman" w:hAnsi="Times New Roman"/>
          <w:sz w:val="28"/>
          <w:szCs w:val="28"/>
        </w:rPr>
        <w:t>Межпоселенческая</w:t>
      </w:r>
      <w:proofErr w:type="spellEnd"/>
      <w:r w:rsidRPr="00520689">
        <w:rPr>
          <w:rFonts w:ascii="Times New Roman" w:hAnsi="Times New Roman"/>
          <w:sz w:val="28"/>
          <w:szCs w:val="28"/>
        </w:rPr>
        <w:t xml:space="preserve"> библиотека </w:t>
      </w:r>
      <w:proofErr w:type="spellStart"/>
      <w:r w:rsidRPr="00520689">
        <w:rPr>
          <w:rFonts w:ascii="Times New Roman" w:hAnsi="Times New Roman"/>
          <w:sz w:val="28"/>
          <w:szCs w:val="28"/>
        </w:rPr>
        <w:t>Хомутовского</w:t>
      </w:r>
      <w:proofErr w:type="spellEnd"/>
      <w:r w:rsidRPr="00520689">
        <w:rPr>
          <w:rFonts w:ascii="Times New Roman" w:hAnsi="Times New Roman"/>
          <w:sz w:val="28"/>
          <w:szCs w:val="28"/>
        </w:rPr>
        <w:t xml:space="preserve"> района им. П.И. Карпова» с 24 филиалами, </w:t>
      </w:r>
      <w:r w:rsidR="00520689">
        <w:rPr>
          <w:rFonts w:ascii="Times New Roman" w:hAnsi="Times New Roman"/>
          <w:b/>
          <w:sz w:val="28"/>
          <w:szCs w:val="28"/>
        </w:rPr>
        <w:t xml:space="preserve"> </w:t>
      </w:r>
      <w:r w:rsidRPr="00520689">
        <w:rPr>
          <w:rFonts w:ascii="Times New Roman" w:hAnsi="Times New Roman"/>
          <w:sz w:val="28"/>
          <w:szCs w:val="28"/>
        </w:rPr>
        <w:t xml:space="preserve"> а также 27 сельских учреждений культурно-досугового типа,  14 из которых в результате централизации стали филиалами </w:t>
      </w:r>
      <w:proofErr w:type="spellStart"/>
      <w:r w:rsidRPr="00520689">
        <w:rPr>
          <w:rFonts w:ascii="Times New Roman" w:hAnsi="Times New Roman"/>
          <w:sz w:val="28"/>
          <w:szCs w:val="28"/>
        </w:rPr>
        <w:t>Хомутовского</w:t>
      </w:r>
      <w:proofErr w:type="spellEnd"/>
      <w:r w:rsidRPr="00520689">
        <w:rPr>
          <w:rFonts w:ascii="Times New Roman" w:hAnsi="Times New Roman"/>
          <w:sz w:val="28"/>
          <w:szCs w:val="28"/>
        </w:rPr>
        <w:t xml:space="preserve"> Дома народного творчества.</w:t>
      </w:r>
    </w:p>
    <w:p w:rsidR="00EE413A" w:rsidRPr="00520689" w:rsidRDefault="00EE413A" w:rsidP="00520689">
      <w:pPr>
        <w:spacing w:after="0" w:line="240" w:lineRule="auto"/>
        <w:ind w:firstLine="708"/>
        <w:jc w:val="both"/>
        <w:rPr>
          <w:rFonts w:ascii="Times New Roman" w:hAnsi="Times New Roman" w:cs="Times New Roman"/>
          <w:sz w:val="28"/>
          <w:szCs w:val="28"/>
        </w:rPr>
      </w:pPr>
      <w:r w:rsidRPr="00520689">
        <w:rPr>
          <w:rFonts w:ascii="Times New Roman" w:hAnsi="Times New Roman" w:cs="Times New Roman"/>
          <w:sz w:val="28"/>
          <w:szCs w:val="28"/>
        </w:rPr>
        <w:t xml:space="preserve">За отчетный период отделом по вопросам культуры, молодёжи, физической культуры и спорта осуществлялась реализация мероприятий в рамках муниципальной программы </w:t>
      </w:r>
      <w:proofErr w:type="spellStart"/>
      <w:r w:rsidRPr="00520689">
        <w:rPr>
          <w:rFonts w:ascii="Times New Roman" w:hAnsi="Times New Roman" w:cs="Times New Roman"/>
          <w:sz w:val="28"/>
          <w:szCs w:val="28"/>
        </w:rPr>
        <w:t>Хомутовского</w:t>
      </w:r>
      <w:proofErr w:type="spellEnd"/>
      <w:r w:rsidRPr="00520689">
        <w:rPr>
          <w:rFonts w:ascii="Times New Roman" w:hAnsi="Times New Roman" w:cs="Times New Roman"/>
          <w:sz w:val="28"/>
          <w:szCs w:val="28"/>
        </w:rPr>
        <w:t xml:space="preserve"> района  «Развитие культуры в </w:t>
      </w:r>
      <w:proofErr w:type="spellStart"/>
      <w:r w:rsidRPr="00520689">
        <w:rPr>
          <w:rFonts w:ascii="Times New Roman" w:hAnsi="Times New Roman" w:cs="Times New Roman"/>
          <w:sz w:val="28"/>
          <w:szCs w:val="28"/>
        </w:rPr>
        <w:t>Хомутовском</w:t>
      </w:r>
      <w:proofErr w:type="spellEnd"/>
      <w:r w:rsidRPr="00520689">
        <w:rPr>
          <w:rFonts w:ascii="Times New Roman" w:hAnsi="Times New Roman" w:cs="Times New Roman"/>
          <w:sz w:val="28"/>
          <w:szCs w:val="28"/>
        </w:rPr>
        <w:t xml:space="preserve"> районе». </w:t>
      </w:r>
    </w:p>
    <w:p w:rsidR="00EE413A" w:rsidRPr="00520689" w:rsidRDefault="00EE413A" w:rsidP="00520689">
      <w:pPr>
        <w:pStyle w:val="a3"/>
        <w:ind w:firstLine="851"/>
        <w:jc w:val="both"/>
        <w:rPr>
          <w:rFonts w:ascii="Times New Roman" w:hAnsi="Times New Roman"/>
          <w:sz w:val="28"/>
          <w:szCs w:val="28"/>
        </w:rPr>
      </w:pPr>
      <w:r w:rsidRPr="00520689">
        <w:rPr>
          <w:rFonts w:ascii="Times New Roman" w:hAnsi="Times New Roman"/>
          <w:sz w:val="28"/>
          <w:szCs w:val="28"/>
        </w:rPr>
        <w:t xml:space="preserve">На протяжении многих лет на базе </w:t>
      </w:r>
      <w:proofErr w:type="spellStart"/>
      <w:r w:rsidRPr="00520689">
        <w:rPr>
          <w:rFonts w:ascii="Times New Roman" w:hAnsi="Times New Roman"/>
          <w:sz w:val="28"/>
          <w:szCs w:val="28"/>
        </w:rPr>
        <w:t>Хомутовского</w:t>
      </w:r>
      <w:proofErr w:type="spellEnd"/>
      <w:r w:rsidRPr="00520689">
        <w:rPr>
          <w:rFonts w:ascii="Times New Roman" w:hAnsi="Times New Roman"/>
          <w:sz w:val="28"/>
          <w:szCs w:val="28"/>
        </w:rPr>
        <w:t xml:space="preserve"> Дома народного творчества действуют пять коллективов  любительского художественного творчества, которые имеют звание «народный» коллектив: </w:t>
      </w:r>
    </w:p>
    <w:p w:rsidR="00EE413A" w:rsidRPr="00520689" w:rsidRDefault="00EE413A" w:rsidP="00520689">
      <w:pPr>
        <w:pStyle w:val="a3"/>
        <w:ind w:firstLine="851"/>
        <w:jc w:val="both"/>
        <w:rPr>
          <w:rFonts w:ascii="Times New Roman" w:hAnsi="Times New Roman"/>
          <w:sz w:val="28"/>
          <w:szCs w:val="28"/>
        </w:rPr>
      </w:pPr>
      <w:r w:rsidRPr="00520689">
        <w:rPr>
          <w:rFonts w:ascii="Times New Roman" w:hAnsi="Times New Roman"/>
          <w:sz w:val="28"/>
          <w:szCs w:val="28"/>
        </w:rPr>
        <w:t>- народный хор;</w:t>
      </w:r>
    </w:p>
    <w:p w:rsidR="00EE413A" w:rsidRPr="00520689" w:rsidRDefault="00EE413A" w:rsidP="00520689">
      <w:pPr>
        <w:pStyle w:val="a3"/>
        <w:ind w:firstLine="851"/>
        <w:jc w:val="both"/>
        <w:rPr>
          <w:rFonts w:ascii="Times New Roman" w:hAnsi="Times New Roman"/>
          <w:sz w:val="28"/>
          <w:szCs w:val="28"/>
        </w:rPr>
      </w:pPr>
      <w:r w:rsidRPr="00520689">
        <w:rPr>
          <w:rFonts w:ascii="Times New Roman" w:hAnsi="Times New Roman"/>
          <w:sz w:val="28"/>
          <w:szCs w:val="28"/>
        </w:rPr>
        <w:t>- театр эстрадных миниатюр;</w:t>
      </w:r>
    </w:p>
    <w:p w:rsidR="00EE413A" w:rsidRPr="00520689" w:rsidRDefault="00EE413A" w:rsidP="00520689">
      <w:pPr>
        <w:pStyle w:val="a3"/>
        <w:ind w:firstLine="851"/>
        <w:jc w:val="both"/>
        <w:rPr>
          <w:rFonts w:ascii="Times New Roman" w:hAnsi="Times New Roman"/>
          <w:sz w:val="28"/>
          <w:szCs w:val="28"/>
        </w:rPr>
      </w:pPr>
      <w:r w:rsidRPr="00520689">
        <w:rPr>
          <w:rFonts w:ascii="Times New Roman" w:hAnsi="Times New Roman"/>
          <w:sz w:val="28"/>
          <w:szCs w:val="28"/>
        </w:rPr>
        <w:t>- театр эстрадного пения и танца;</w:t>
      </w:r>
    </w:p>
    <w:p w:rsidR="00EE413A" w:rsidRPr="00520689" w:rsidRDefault="00EE413A" w:rsidP="00520689">
      <w:pPr>
        <w:pStyle w:val="a3"/>
        <w:ind w:firstLine="708"/>
        <w:jc w:val="both"/>
        <w:rPr>
          <w:rFonts w:ascii="Times New Roman" w:hAnsi="Times New Roman"/>
          <w:sz w:val="28"/>
          <w:szCs w:val="28"/>
        </w:rPr>
      </w:pPr>
      <w:r w:rsidRPr="00520689">
        <w:rPr>
          <w:rFonts w:ascii="Times New Roman" w:hAnsi="Times New Roman"/>
          <w:sz w:val="28"/>
          <w:szCs w:val="28"/>
        </w:rPr>
        <w:t xml:space="preserve">  - хореографический коллектив «Родники»;</w:t>
      </w:r>
    </w:p>
    <w:p w:rsidR="00EE413A" w:rsidRPr="00520689" w:rsidRDefault="00EE413A" w:rsidP="00520689">
      <w:pPr>
        <w:pStyle w:val="a3"/>
        <w:ind w:firstLine="851"/>
        <w:jc w:val="both"/>
        <w:rPr>
          <w:rFonts w:ascii="Times New Roman" w:hAnsi="Times New Roman"/>
          <w:sz w:val="28"/>
          <w:szCs w:val="28"/>
        </w:rPr>
      </w:pPr>
      <w:r w:rsidRPr="00520689">
        <w:rPr>
          <w:rFonts w:ascii="Times New Roman" w:hAnsi="Times New Roman"/>
          <w:sz w:val="28"/>
          <w:szCs w:val="28"/>
        </w:rPr>
        <w:t>- драматический коллектив</w:t>
      </w:r>
      <w:r w:rsidR="00520689">
        <w:rPr>
          <w:rFonts w:ascii="Times New Roman" w:hAnsi="Times New Roman"/>
          <w:sz w:val="28"/>
          <w:szCs w:val="28"/>
        </w:rPr>
        <w:t>.</w:t>
      </w:r>
    </w:p>
    <w:p w:rsidR="00EE413A" w:rsidRPr="00520689" w:rsidRDefault="00EE413A" w:rsidP="00520689">
      <w:pPr>
        <w:pStyle w:val="a3"/>
        <w:ind w:firstLine="708"/>
        <w:jc w:val="both"/>
        <w:rPr>
          <w:rFonts w:ascii="Times New Roman" w:hAnsi="Times New Roman"/>
          <w:sz w:val="28"/>
          <w:szCs w:val="28"/>
        </w:rPr>
      </w:pPr>
      <w:r w:rsidRPr="00520689">
        <w:rPr>
          <w:rFonts w:ascii="Times New Roman" w:hAnsi="Times New Roman"/>
          <w:sz w:val="28"/>
          <w:szCs w:val="28"/>
        </w:rPr>
        <w:t>В  учреждениях культурно - досугового типа района в 2022 году действовало 162 клубных формирования для детей, молодёжи и старшего поколения, в которых занимаются 1520 участников. По сравнению с 2021 годом количество клубных формирований увеличилось на 9 единиц.</w:t>
      </w:r>
    </w:p>
    <w:p w:rsidR="00EE413A" w:rsidRPr="00520689" w:rsidRDefault="00EE413A" w:rsidP="00520689">
      <w:pPr>
        <w:spacing w:after="0" w:line="240" w:lineRule="auto"/>
        <w:ind w:firstLine="708"/>
        <w:jc w:val="both"/>
        <w:rPr>
          <w:rFonts w:ascii="Times New Roman" w:hAnsi="Times New Roman" w:cs="Times New Roman"/>
          <w:sz w:val="28"/>
          <w:szCs w:val="28"/>
        </w:rPr>
      </w:pPr>
      <w:r w:rsidRPr="00520689">
        <w:rPr>
          <w:rFonts w:ascii="Times New Roman" w:hAnsi="Times New Roman" w:cs="Times New Roman"/>
          <w:sz w:val="28"/>
          <w:szCs w:val="28"/>
        </w:rPr>
        <w:t>Участники клубных формирований, работники культуры,  творческие жители района принимали активное участие в различных областных, межрегиональных, всероссийских  фестивалях, конкурсах народного творчества</w:t>
      </w:r>
      <w:r w:rsidR="00520689">
        <w:rPr>
          <w:rFonts w:ascii="Times New Roman" w:hAnsi="Times New Roman" w:cs="Times New Roman"/>
          <w:sz w:val="28"/>
          <w:szCs w:val="28"/>
        </w:rPr>
        <w:t xml:space="preserve"> и получили заслуженные награды:</w:t>
      </w:r>
    </w:p>
    <w:p w:rsidR="00EE413A" w:rsidRPr="00520689" w:rsidRDefault="00EE413A" w:rsidP="00520689">
      <w:pPr>
        <w:pStyle w:val="Standard"/>
        <w:ind w:firstLine="567"/>
        <w:jc w:val="both"/>
        <w:rPr>
          <w:rFonts w:cs="Times New Roman"/>
          <w:szCs w:val="28"/>
        </w:rPr>
      </w:pPr>
      <w:r w:rsidRPr="00520689">
        <w:rPr>
          <w:rFonts w:cs="Times New Roman"/>
          <w:szCs w:val="28"/>
        </w:rPr>
        <w:t>- Арсений Солодов принял участие во Всероссийском конкурсе «Гармонисты нашего села 2022» и  Всероссийском телевизионном конкурсе «Музыкальный марафон – 2022» и стал лауреатом 1 степени;</w:t>
      </w:r>
    </w:p>
    <w:p w:rsidR="00EE413A" w:rsidRPr="00520689" w:rsidRDefault="00EE413A" w:rsidP="00520689">
      <w:pPr>
        <w:spacing w:after="0" w:line="240" w:lineRule="auto"/>
        <w:ind w:firstLine="708"/>
        <w:jc w:val="both"/>
        <w:rPr>
          <w:rFonts w:ascii="Times New Roman" w:hAnsi="Times New Roman" w:cs="Times New Roman"/>
          <w:sz w:val="28"/>
          <w:szCs w:val="28"/>
        </w:rPr>
      </w:pPr>
      <w:r w:rsidRPr="00520689">
        <w:rPr>
          <w:rFonts w:ascii="Times New Roman" w:hAnsi="Times New Roman" w:cs="Times New Roman"/>
          <w:sz w:val="28"/>
          <w:szCs w:val="28"/>
        </w:rPr>
        <w:t xml:space="preserve">- юные солисты </w:t>
      </w:r>
      <w:proofErr w:type="spellStart"/>
      <w:r w:rsidRPr="00520689">
        <w:rPr>
          <w:rFonts w:ascii="Times New Roman" w:hAnsi="Times New Roman" w:cs="Times New Roman"/>
          <w:sz w:val="28"/>
          <w:szCs w:val="28"/>
        </w:rPr>
        <w:t>Хомутовского</w:t>
      </w:r>
      <w:proofErr w:type="spellEnd"/>
      <w:r w:rsidRPr="00520689">
        <w:rPr>
          <w:rFonts w:ascii="Times New Roman" w:hAnsi="Times New Roman" w:cs="Times New Roman"/>
          <w:sz w:val="28"/>
          <w:szCs w:val="28"/>
        </w:rPr>
        <w:t xml:space="preserve"> Дома народного творчества Оля Ковалёва, Соня Василенко и Ангелина </w:t>
      </w:r>
      <w:proofErr w:type="spellStart"/>
      <w:r w:rsidRPr="00520689">
        <w:rPr>
          <w:rFonts w:ascii="Times New Roman" w:hAnsi="Times New Roman" w:cs="Times New Roman"/>
          <w:sz w:val="28"/>
          <w:szCs w:val="28"/>
        </w:rPr>
        <w:t>Курдюкова</w:t>
      </w:r>
      <w:proofErr w:type="spellEnd"/>
      <w:r w:rsidRPr="00520689">
        <w:rPr>
          <w:rFonts w:ascii="Times New Roman" w:hAnsi="Times New Roman" w:cs="Times New Roman"/>
          <w:sz w:val="28"/>
          <w:szCs w:val="28"/>
        </w:rPr>
        <w:t xml:space="preserve"> стали лауреатами 1 степени  Всероссийского телевизионного конкурса «Осенняя рапсодия 2022»;</w:t>
      </w:r>
    </w:p>
    <w:p w:rsidR="00EE413A" w:rsidRPr="00520689" w:rsidRDefault="00EE413A" w:rsidP="00520689">
      <w:pPr>
        <w:spacing w:after="0" w:line="240" w:lineRule="auto"/>
        <w:ind w:firstLine="708"/>
        <w:jc w:val="both"/>
        <w:rPr>
          <w:rFonts w:ascii="Times New Roman" w:hAnsi="Times New Roman" w:cs="Times New Roman"/>
          <w:sz w:val="28"/>
          <w:szCs w:val="28"/>
        </w:rPr>
      </w:pPr>
      <w:r w:rsidRPr="00520689">
        <w:rPr>
          <w:rFonts w:ascii="Times New Roman" w:hAnsi="Times New Roman" w:cs="Times New Roman"/>
          <w:sz w:val="28"/>
          <w:szCs w:val="28"/>
        </w:rPr>
        <w:t xml:space="preserve">- вокальный ансамбль «Ромашка»  </w:t>
      </w:r>
      <w:proofErr w:type="spellStart"/>
      <w:r w:rsidRPr="00520689">
        <w:rPr>
          <w:rFonts w:ascii="Times New Roman" w:hAnsi="Times New Roman" w:cs="Times New Roman"/>
          <w:sz w:val="28"/>
          <w:szCs w:val="28"/>
        </w:rPr>
        <w:t>Прилеповского</w:t>
      </w:r>
      <w:proofErr w:type="spellEnd"/>
      <w:r w:rsidRPr="00520689">
        <w:rPr>
          <w:rFonts w:ascii="Times New Roman" w:hAnsi="Times New Roman" w:cs="Times New Roman"/>
          <w:sz w:val="28"/>
          <w:szCs w:val="28"/>
        </w:rPr>
        <w:t xml:space="preserve"> сельского Дома культуры в Межрегиональном конкурсе хоров и вокальных ансамблей сельских учреждений культуры, посвящённом 80-й годовщине Победы в Курской битве,  стал лауреатом III степени, а также лауреатом III степени в Межрегиональном конкурсе народного творчества сельских учреждений культуры «Зори Черноземья»;</w:t>
      </w:r>
    </w:p>
    <w:p w:rsidR="00EE413A" w:rsidRPr="00520689" w:rsidRDefault="00EE413A" w:rsidP="00520689">
      <w:pPr>
        <w:spacing w:after="0" w:line="240" w:lineRule="auto"/>
        <w:ind w:firstLine="708"/>
        <w:jc w:val="both"/>
        <w:rPr>
          <w:rFonts w:ascii="Times New Roman" w:hAnsi="Times New Roman" w:cs="Times New Roman"/>
          <w:sz w:val="28"/>
          <w:szCs w:val="28"/>
        </w:rPr>
      </w:pPr>
      <w:r w:rsidRPr="00520689">
        <w:rPr>
          <w:rFonts w:ascii="Times New Roman" w:hAnsi="Times New Roman" w:cs="Times New Roman"/>
          <w:sz w:val="28"/>
          <w:szCs w:val="28"/>
        </w:rPr>
        <w:t>- народный хореографический коллектив  «Родники» Дома народного творчества стал лауреатом II степени областного конкурса духовых оркестров и хореографических коллективов «Мы славим тебя, Россия!» и лауреатом II степени областного конкурса исполнителей народной песни и танца «Сударушка»;</w:t>
      </w:r>
    </w:p>
    <w:p w:rsidR="00EE413A" w:rsidRPr="00520689" w:rsidRDefault="00EE413A" w:rsidP="00520689">
      <w:pPr>
        <w:spacing w:after="0" w:line="240" w:lineRule="auto"/>
        <w:ind w:firstLine="708"/>
        <w:jc w:val="both"/>
        <w:rPr>
          <w:rFonts w:ascii="Times New Roman" w:hAnsi="Times New Roman" w:cs="Times New Roman"/>
          <w:sz w:val="28"/>
          <w:szCs w:val="28"/>
        </w:rPr>
      </w:pPr>
      <w:r w:rsidRPr="00520689">
        <w:rPr>
          <w:rFonts w:ascii="Times New Roman" w:hAnsi="Times New Roman" w:cs="Times New Roman"/>
          <w:sz w:val="28"/>
          <w:szCs w:val="28"/>
        </w:rPr>
        <w:t>- дипломом II степени областного фестиваля-конкурса культурно-досуговых мероприятий по сохранению и пропаганде традиционной народной культуры «Вспомним нашу старину» награждён Петровский центральный сельский Дом культуры»;</w:t>
      </w:r>
    </w:p>
    <w:p w:rsidR="00EE413A" w:rsidRPr="00520689" w:rsidRDefault="00EE413A" w:rsidP="00520689">
      <w:pPr>
        <w:spacing w:after="0" w:line="240" w:lineRule="auto"/>
        <w:ind w:firstLine="708"/>
        <w:jc w:val="both"/>
        <w:rPr>
          <w:rFonts w:ascii="Times New Roman" w:hAnsi="Times New Roman" w:cs="Times New Roman"/>
          <w:sz w:val="28"/>
          <w:szCs w:val="28"/>
        </w:rPr>
      </w:pPr>
      <w:r w:rsidRPr="00520689">
        <w:rPr>
          <w:rFonts w:ascii="Times New Roman" w:hAnsi="Times New Roman" w:cs="Times New Roman"/>
          <w:sz w:val="28"/>
          <w:szCs w:val="28"/>
        </w:rPr>
        <w:lastRenderedPageBreak/>
        <w:t>- за участие в областном фестивале методических и творческих работ «В сердцах навеки Курская дуга», посвящённом 80-летию Победы в Курской битве, были награждены: дипломом I степени Хохлов Николай в номинации «поэзия» и дипломом I</w:t>
      </w:r>
      <w:r w:rsidRPr="00520689">
        <w:rPr>
          <w:rFonts w:ascii="Times New Roman" w:hAnsi="Times New Roman" w:cs="Times New Roman"/>
          <w:sz w:val="28"/>
          <w:szCs w:val="28"/>
          <w:lang w:val="en-US"/>
        </w:rPr>
        <w:t>I</w:t>
      </w:r>
      <w:r w:rsidRPr="00520689">
        <w:rPr>
          <w:rFonts w:ascii="Times New Roman" w:hAnsi="Times New Roman" w:cs="Times New Roman"/>
          <w:sz w:val="28"/>
          <w:szCs w:val="28"/>
        </w:rPr>
        <w:t xml:space="preserve"> степени </w:t>
      </w:r>
      <w:proofErr w:type="spellStart"/>
      <w:r w:rsidRPr="00520689">
        <w:rPr>
          <w:rFonts w:ascii="Times New Roman" w:hAnsi="Times New Roman" w:cs="Times New Roman"/>
          <w:sz w:val="28"/>
          <w:szCs w:val="28"/>
        </w:rPr>
        <w:t>Котлубай</w:t>
      </w:r>
      <w:proofErr w:type="spellEnd"/>
      <w:r w:rsidRPr="00520689">
        <w:rPr>
          <w:rFonts w:ascii="Times New Roman" w:hAnsi="Times New Roman" w:cs="Times New Roman"/>
          <w:sz w:val="28"/>
          <w:szCs w:val="28"/>
        </w:rPr>
        <w:t xml:space="preserve"> Анастасия в номинации «ученическое сочинение»;</w:t>
      </w:r>
    </w:p>
    <w:p w:rsidR="00EE413A" w:rsidRPr="00520689" w:rsidRDefault="00EE413A" w:rsidP="00520689">
      <w:pPr>
        <w:spacing w:after="0" w:line="240" w:lineRule="auto"/>
        <w:ind w:firstLine="708"/>
        <w:jc w:val="both"/>
        <w:rPr>
          <w:rFonts w:ascii="Times New Roman" w:hAnsi="Times New Roman" w:cs="Times New Roman"/>
          <w:sz w:val="28"/>
          <w:szCs w:val="28"/>
        </w:rPr>
      </w:pPr>
      <w:r w:rsidRPr="00520689">
        <w:rPr>
          <w:rFonts w:ascii="Times New Roman" w:hAnsi="Times New Roman" w:cs="Times New Roman"/>
          <w:sz w:val="28"/>
          <w:szCs w:val="28"/>
        </w:rPr>
        <w:t xml:space="preserve">- </w:t>
      </w:r>
      <w:proofErr w:type="spellStart"/>
      <w:r w:rsidRPr="00520689">
        <w:rPr>
          <w:rFonts w:ascii="Times New Roman" w:hAnsi="Times New Roman" w:cs="Times New Roman"/>
          <w:sz w:val="28"/>
          <w:szCs w:val="28"/>
        </w:rPr>
        <w:t>Цурина</w:t>
      </w:r>
      <w:proofErr w:type="spellEnd"/>
      <w:r w:rsidRPr="00520689">
        <w:rPr>
          <w:rFonts w:ascii="Times New Roman" w:hAnsi="Times New Roman" w:cs="Times New Roman"/>
          <w:sz w:val="28"/>
          <w:szCs w:val="28"/>
        </w:rPr>
        <w:t xml:space="preserve"> София награждена дипломом лауреата епархиального онлайн-фестиваля православной песни «Встреча», посвящённого Дню православной молодёжи;</w:t>
      </w:r>
    </w:p>
    <w:p w:rsidR="00EE413A" w:rsidRPr="00520689" w:rsidRDefault="00EE413A" w:rsidP="00520689">
      <w:pPr>
        <w:spacing w:after="0" w:line="240" w:lineRule="auto"/>
        <w:ind w:firstLine="708"/>
        <w:jc w:val="both"/>
        <w:rPr>
          <w:rFonts w:ascii="Times New Roman" w:hAnsi="Times New Roman" w:cs="Times New Roman"/>
          <w:sz w:val="28"/>
          <w:szCs w:val="28"/>
        </w:rPr>
      </w:pPr>
      <w:r w:rsidRPr="00520689">
        <w:rPr>
          <w:rFonts w:ascii="Times New Roman" w:hAnsi="Times New Roman" w:cs="Times New Roman"/>
          <w:sz w:val="28"/>
          <w:szCs w:val="28"/>
        </w:rPr>
        <w:t xml:space="preserve">- </w:t>
      </w:r>
      <w:proofErr w:type="spellStart"/>
      <w:r w:rsidRPr="00520689">
        <w:rPr>
          <w:rFonts w:ascii="Times New Roman" w:hAnsi="Times New Roman" w:cs="Times New Roman"/>
          <w:sz w:val="28"/>
          <w:szCs w:val="28"/>
        </w:rPr>
        <w:t>Полохова</w:t>
      </w:r>
      <w:proofErr w:type="spellEnd"/>
      <w:r w:rsidRPr="00520689">
        <w:rPr>
          <w:rFonts w:ascii="Times New Roman" w:hAnsi="Times New Roman" w:cs="Times New Roman"/>
          <w:sz w:val="28"/>
          <w:szCs w:val="28"/>
        </w:rPr>
        <w:t xml:space="preserve"> Елизавета стала лауреатом </w:t>
      </w:r>
      <w:r w:rsidRPr="00520689">
        <w:rPr>
          <w:rFonts w:ascii="Times New Roman" w:hAnsi="Times New Roman" w:cs="Times New Roman"/>
          <w:sz w:val="28"/>
          <w:szCs w:val="28"/>
          <w:lang w:val="en-US"/>
        </w:rPr>
        <w:t>III</w:t>
      </w:r>
      <w:r w:rsidRPr="00520689">
        <w:rPr>
          <w:rFonts w:ascii="Times New Roman" w:hAnsi="Times New Roman" w:cs="Times New Roman"/>
          <w:sz w:val="28"/>
          <w:szCs w:val="28"/>
        </w:rPr>
        <w:t xml:space="preserve">  степени областного фестиваля казачьей культуры;</w:t>
      </w:r>
    </w:p>
    <w:p w:rsidR="00EE413A" w:rsidRPr="00520689" w:rsidRDefault="00EE413A" w:rsidP="00520689">
      <w:pPr>
        <w:spacing w:after="0" w:line="240" w:lineRule="auto"/>
        <w:ind w:firstLine="708"/>
        <w:jc w:val="both"/>
        <w:rPr>
          <w:rFonts w:ascii="Times New Roman" w:hAnsi="Times New Roman" w:cs="Times New Roman"/>
          <w:sz w:val="28"/>
          <w:szCs w:val="28"/>
        </w:rPr>
      </w:pPr>
      <w:r w:rsidRPr="00520689">
        <w:rPr>
          <w:rFonts w:ascii="Times New Roman" w:hAnsi="Times New Roman" w:cs="Times New Roman"/>
          <w:sz w:val="28"/>
          <w:szCs w:val="28"/>
        </w:rPr>
        <w:t xml:space="preserve">- жители района Хохлов Николай, </w:t>
      </w:r>
      <w:proofErr w:type="spellStart"/>
      <w:r w:rsidRPr="00520689">
        <w:rPr>
          <w:rFonts w:ascii="Times New Roman" w:hAnsi="Times New Roman" w:cs="Times New Roman"/>
          <w:sz w:val="28"/>
          <w:szCs w:val="28"/>
        </w:rPr>
        <w:t>Мавлёткина</w:t>
      </w:r>
      <w:proofErr w:type="spellEnd"/>
      <w:r w:rsidRPr="00520689">
        <w:rPr>
          <w:rFonts w:ascii="Times New Roman" w:hAnsi="Times New Roman" w:cs="Times New Roman"/>
          <w:sz w:val="28"/>
          <w:szCs w:val="28"/>
        </w:rPr>
        <w:t xml:space="preserve"> Полина, </w:t>
      </w:r>
      <w:proofErr w:type="spellStart"/>
      <w:r w:rsidRPr="00520689">
        <w:rPr>
          <w:rFonts w:ascii="Times New Roman" w:hAnsi="Times New Roman" w:cs="Times New Roman"/>
          <w:sz w:val="28"/>
          <w:szCs w:val="28"/>
        </w:rPr>
        <w:t>Залётова</w:t>
      </w:r>
      <w:proofErr w:type="spellEnd"/>
      <w:r w:rsidRPr="00520689">
        <w:rPr>
          <w:rFonts w:ascii="Times New Roman" w:hAnsi="Times New Roman" w:cs="Times New Roman"/>
          <w:sz w:val="28"/>
          <w:szCs w:val="28"/>
        </w:rPr>
        <w:t xml:space="preserve"> Нина Александровна, Фетисов Вячеслав Михайлович награждены дипломами за участие в областной выставке черно-белой графики и фотографии «Грани».</w:t>
      </w:r>
    </w:p>
    <w:p w:rsidR="00EE413A" w:rsidRPr="00520689" w:rsidRDefault="00EE413A" w:rsidP="00520689">
      <w:pPr>
        <w:spacing w:after="0" w:line="240" w:lineRule="auto"/>
        <w:ind w:firstLine="708"/>
        <w:jc w:val="both"/>
        <w:rPr>
          <w:rFonts w:ascii="Times New Roman" w:hAnsi="Times New Roman" w:cs="Times New Roman"/>
          <w:b/>
          <w:sz w:val="28"/>
          <w:szCs w:val="28"/>
        </w:rPr>
      </w:pPr>
      <w:r w:rsidRPr="00520689">
        <w:rPr>
          <w:rFonts w:ascii="Times New Roman" w:hAnsi="Times New Roman" w:cs="Times New Roman"/>
          <w:b/>
          <w:sz w:val="28"/>
          <w:szCs w:val="28"/>
        </w:rPr>
        <w:t>Пушкинская карта</w:t>
      </w:r>
    </w:p>
    <w:p w:rsidR="00EE413A" w:rsidRPr="00520689" w:rsidRDefault="00EE413A" w:rsidP="00520689">
      <w:pPr>
        <w:spacing w:after="0" w:line="240" w:lineRule="auto"/>
        <w:ind w:firstLine="708"/>
        <w:jc w:val="both"/>
        <w:rPr>
          <w:rFonts w:ascii="Times New Roman" w:hAnsi="Times New Roman" w:cs="Times New Roman"/>
          <w:sz w:val="28"/>
          <w:szCs w:val="28"/>
        </w:rPr>
      </w:pPr>
      <w:r w:rsidRPr="00520689">
        <w:rPr>
          <w:rFonts w:ascii="Times New Roman" w:hAnsi="Times New Roman" w:cs="Times New Roman"/>
          <w:sz w:val="28"/>
          <w:szCs w:val="28"/>
        </w:rPr>
        <w:t xml:space="preserve">В конце года районные учреждения культуры подключились к программе популяризации культурных мероприятий среди молодёжи «Пушкинская карта». Участники программы - граждане России в возрасте от 14 до 22 лет. По карте можно купить билеты в театры, музеи, кинотеатры, филармонии на средства федерального бюджета. Номинал Пушкинской карты составляет 5000 </w:t>
      </w:r>
      <w:r w:rsidR="004B06C1">
        <w:rPr>
          <w:rFonts w:ascii="Times New Roman" w:hAnsi="Times New Roman" w:cs="Times New Roman"/>
          <w:sz w:val="28"/>
          <w:szCs w:val="28"/>
        </w:rPr>
        <w:t>руб.</w:t>
      </w:r>
      <w:r w:rsidRPr="00520689">
        <w:rPr>
          <w:rFonts w:ascii="Times New Roman" w:hAnsi="Times New Roman" w:cs="Times New Roman"/>
          <w:sz w:val="28"/>
          <w:szCs w:val="28"/>
        </w:rPr>
        <w:t xml:space="preserve"> Дом народного творчества провёл уже 2 мероприятия, на которых присутствовало 23 человека.  Из 186 обучающихся школ района в возрасте от 14 лет и старше подключились к Пушкинской карте всего 47 человек, что составляет всего 25%. Руководителям школ необходимо оказать содействие в подключении обучающихся к данной программе.</w:t>
      </w:r>
    </w:p>
    <w:p w:rsidR="00EE413A" w:rsidRPr="00520689" w:rsidRDefault="00EE413A" w:rsidP="00C52B17">
      <w:pPr>
        <w:pStyle w:val="a3"/>
        <w:ind w:firstLine="708"/>
        <w:jc w:val="both"/>
        <w:rPr>
          <w:rFonts w:ascii="Times New Roman" w:hAnsi="Times New Roman"/>
          <w:b/>
          <w:sz w:val="28"/>
          <w:szCs w:val="28"/>
        </w:rPr>
      </w:pPr>
      <w:proofErr w:type="spellStart"/>
      <w:r w:rsidRPr="00520689">
        <w:rPr>
          <w:rFonts w:ascii="Times New Roman" w:hAnsi="Times New Roman"/>
          <w:b/>
          <w:sz w:val="28"/>
          <w:szCs w:val="28"/>
        </w:rPr>
        <w:t>Грантовая</w:t>
      </w:r>
      <w:proofErr w:type="spellEnd"/>
      <w:r w:rsidRPr="00520689">
        <w:rPr>
          <w:rFonts w:ascii="Times New Roman" w:hAnsi="Times New Roman"/>
          <w:b/>
          <w:sz w:val="28"/>
          <w:szCs w:val="28"/>
        </w:rPr>
        <w:t xml:space="preserve"> деятельность</w:t>
      </w:r>
    </w:p>
    <w:p w:rsidR="00EE413A" w:rsidRPr="00520689" w:rsidRDefault="00EE413A" w:rsidP="00520689">
      <w:pPr>
        <w:pStyle w:val="a3"/>
        <w:ind w:firstLine="708"/>
        <w:jc w:val="both"/>
        <w:rPr>
          <w:rFonts w:ascii="Times New Roman" w:hAnsi="Times New Roman"/>
          <w:sz w:val="28"/>
          <w:szCs w:val="28"/>
        </w:rPr>
      </w:pPr>
      <w:r w:rsidRPr="00520689">
        <w:rPr>
          <w:rFonts w:ascii="Times New Roman" w:hAnsi="Times New Roman"/>
          <w:sz w:val="28"/>
          <w:szCs w:val="28"/>
        </w:rPr>
        <w:t xml:space="preserve">В 2022 году Дом народного творчества и </w:t>
      </w:r>
      <w:proofErr w:type="spellStart"/>
      <w:r w:rsidRPr="00520689">
        <w:rPr>
          <w:rFonts w:ascii="Times New Roman" w:hAnsi="Times New Roman"/>
          <w:sz w:val="28"/>
          <w:szCs w:val="28"/>
        </w:rPr>
        <w:t>Межпоселенческая</w:t>
      </w:r>
      <w:proofErr w:type="spellEnd"/>
      <w:r w:rsidRPr="00520689">
        <w:rPr>
          <w:rFonts w:ascii="Times New Roman" w:hAnsi="Times New Roman"/>
          <w:sz w:val="28"/>
          <w:szCs w:val="28"/>
        </w:rPr>
        <w:t xml:space="preserve"> библиотека делали первые шаги и участвовали в конкурсах на предоставление грантов Президента Российской Федерации на реализацию проектов в области культуры, искусства и креативных (творческих) индустрий. Заявки подавались на портале Президентского фонда культурных инициатив. </w:t>
      </w:r>
      <w:r w:rsidRPr="00520689">
        <w:rPr>
          <w:rFonts w:ascii="Times New Roman" w:hAnsi="Times New Roman"/>
          <w:sz w:val="28"/>
          <w:szCs w:val="28"/>
          <w:shd w:val="clear" w:color="auto" w:fill="FFFFFF"/>
        </w:rPr>
        <w:t xml:space="preserve">От района были направлены 4 заявки, но ни одна, к сожалению, не получила поддержки. В 2023 году от культуры будет подано ещё 2 заявки: на реализацию проекта создания Аллеи Славы и проекта, </w:t>
      </w:r>
      <w:r w:rsidRPr="00520689">
        <w:rPr>
          <w:rFonts w:ascii="Times New Roman" w:hAnsi="Times New Roman"/>
          <w:sz w:val="28"/>
          <w:szCs w:val="28"/>
        </w:rPr>
        <w:t>посвящённого писателю-земляку П.И. Карпову. Надеемся, что опыт, полученный при подготовк</w:t>
      </w:r>
      <w:r w:rsidR="0000762A">
        <w:rPr>
          <w:rFonts w:ascii="Times New Roman" w:hAnsi="Times New Roman"/>
          <w:sz w:val="28"/>
          <w:szCs w:val="28"/>
        </w:rPr>
        <w:t>е</w:t>
      </w:r>
      <w:r w:rsidRPr="00520689">
        <w:rPr>
          <w:rFonts w:ascii="Times New Roman" w:hAnsi="Times New Roman"/>
          <w:sz w:val="28"/>
          <w:szCs w:val="28"/>
        </w:rPr>
        <w:t xml:space="preserve"> заявок, будет успешным.</w:t>
      </w:r>
    </w:p>
    <w:p w:rsidR="00EE413A" w:rsidRPr="00520689" w:rsidRDefault="00EE413A" w:rsidP="002C796F">
      <w:pPr>
        <w:pStyle w:val="a3"/>
        <w:ind w:firstLine="708"/>
        <w:jc w:val="both"/>
        <w:rPr>
          <w:rFonts w:ascii="Times New Roman" w:hAnsi="Times New Roman"/>
          <w:b/>
          <w:sz w:val="28"/>
          <w:szCs w:val="28"/>
        </w:rPr>
      </w:pPr>
      <w:r w:rsidRPr="00520689">
        <w:rPr>
          <w:rFonts w:ascii="Times New Roman" w:hAnsi="Times New Roman"/>
          <w:b/>
          <w:sz w:val="28"/>
          <w:szCs w:val="28"/>
        </w:rPr>
        <w:t xml:space="preserve">Реализация проектов на территории </w:t>
      </w:r>
      <w:proofErr w:type="spellStart"/>
      <w:r w:rsidRPr="00520689">
        <w:rPr>
          <w:rFonts w:ascii="Times New Roman" w:hAnsi="Times New Roman"/>
          <w:b/>
          <w:sz w:val="28"/>
          <w:szCs w:val="28"/>
        </w:rPr>
        <w:t>Хомутовского</w:t>
      </w:r>
      <w:proofErr w:type="spellEnd"/>
      <w:r w:rsidRPr="00520689">
        <w:rPr>
          <w:rFonts w:ascii="Times New Roman" w:hAnsi="Times New Roman"/>
          <w:b/>
          <w:sz w:val="28"/>
          <w:szCs w:val="28"/>
        </w:rPr>
        <w:t xml:space="preserve"> района</w:t>
      </w:r>
    </w:p>
    <w:p w:rsidR="00EE413A" w:rsidRPr="00520689" w:rsidRDefault="00EE413A" w:rsidP="00520689">
      <w:pPr>
        <w:pStyle w:val="a3"/>
        <w:ind w:firstLine="708"/>
        <w:jc w:val="both"/>
        <w:rPr>
          <w:rFonts w:ascii="Times New Roman" w:hAnsi="Times New Roman"/>
          <w:b/>
          <w:sz w:val="28"/>
          <w:szCs w:val="28"/>
        </w:rPr>
      </w:pPr>
      <w:r w:rsidRPr="00520689">
        <w:rPr>
          <w:rFonts w:ascii="Times New Roman" w:hAnsi="Times New Roman"/>
          <w:sz w:val="28"/>
          <w:szCs w:val="28"/>
        </w:rPr>
        <w:t xml:space="preserve">В 2022 году на территории нашего района успешно реализовывался  федеральный партийный проект «Культура малой Родины». В отчётном году в данном проекте участвовал </w:t>
      </w:r>
      <w:proofErr w:type="spellStart"/>
      <w:r w:rsidRPr="00520689">
        <w:rPr>
          <w:rFonts w:ascii="Times New Roman" w:hAnsi="Times New Roman"/>
          <w:sz w:val="28"/>
          <w:szCs w:val="28"/>
        </w:rPr>
        <w:t>Жеденовский</w:t>
      </w:r>
      <w:proofErr w:type="spellEnd"/>
      <w:r w:rsidRPr="00520689">
        <w:rPr>
          <w:rFonts w:ascii="Times New Roman" w:hAnsi="Times New Roman"/>
          <w:sz w:val="28"/>
          <w:szCs w:val="28"/>
        </w:rPr>
        <w:t xml:space="preserve"> сельский Дом культуры. Благодаря данному проекту сельское учреждение культуры приобрело  новое музыкальное, световое оборудование, современные </w:t>
      </w:r>
      <w:r w:rsidR="002C796F">
        <w:rPr>
          <w:rFonts w:ascii="Times New Roman" w:hAnsi="Times New Roman"/>
          <w:sz w:val="28"/>
          <w:szCs w:val="28"/>
        </w:rPr>
        <w:t>микрофоны, мебель, одежду сцены</w:t>
      </w:r>
      <w:r w:rsidRPr="00520689">
        <w:rPr>
          <w:rFonts w:ascii="Times New Roman" w:hAnsi="Times New Roman"/>
          <w:sz w:val="28"/>
          <w:szCs w:val="28"/>
        </w:rPr>
        <w:t xml:space="preserve"> на </w:t>
      </w:r>
      <w:r w:rsidR="002C796F">
        <w:rPr>
          <w:rFonts w:ascii="Times New Roman" w:hAnsi="Times New Roman"/>
          <w:sz w:val="28"/>
          <w:szCs w:val="28"/>
        </w:rPr>
        <w:t xml:space="preserve">общую сумму около 1 млн. </w:t>
      </w:r>
      <w:r w:rsidR="004B06C1">
        <w:rPr>
          <w:rFonts w:ascii="Times New Roman" w:hAnsi="Times New Roman"/>
          <w:sz w:val="28"/>
          <w:szCs w:val="28"/>
        </w:rPr>
        <w:t>руб.</w:t>
      </w:r>
    </w:p>
    <w:p w:rsidR="00EE413A" w:rsidRPr="00520689" w:rsidRDefault="00EE413A" w:rsidP="00520689">
      <w:pPr>
        <w:pStyle w:val="a5"/>
        <w:shd w:val="clear" w:color="auto" w:fill="FFFFFF"/>
        <w:spacing w:before="0" w:beforeAutospacing="0" w:after="0" w:afterAutospacing="0"/>
        <w:ind w:firstLine="708"/>
        <w:jc w:val="both"/>
        <w:rPr>
          <w:color w:val="000000"/>
          <w:sz w:val="28"/>
          <w:szCs w:val="28"/>
        </w:rPr>
      </w:pPr>
      <w:r w:rsidRPr="00520689">
        <w:rPr>
          <w:color w:val="000000"/>
          <w:sz w:val="28"/>
          <w:szCs w:val="28"/>
        </w:rPr>
        <w:t>Дом культуры стал ещё более привлекательным для посетителей. Здесь созданы все условия для их комфортного пребывания, что</w:t>
      </w:r>
      <w:r w:rsidRPr="00520689">
        <w:rPr>
          <w:sz w:val="28"/>
          <w:szCs w:val="28"/>
        </w:rPr>
        <w:t xml:space="preserve"> позволит улучшить качество</w:t>
      </w:r>
      <w:r w:rsidRPr="00520689">
        <w:rPr>
          <w:b/>
          <w:sz w:val="28"/>
          <w:szCs w:val="28"/>
        </w:rPr>
        <w:t xml:space="preserve"> </w:t>
      </w:r>
      <w:r w:rsidRPr="00520689">
        <w:rPr>
          <w:sz w:val="28"/>
          <w:szCs w:val="28"/>
        </w:rPr>
        <w:t xml:space="preserve">условий оказания услуг населению </w:t>
      </w:r>
      <w:proofErr w:type="spellStart"/>
      <w:r w:rsidRPr="00520689">
        <w:rPr>
          <w:sz w:val="28"/>
          <w:szCs w:val="28"/>
        </w:rPr>
        <w:t>с</w:t>
      </w:r>
      <w:proofErr w:type="gramStart"/>
      <w:r w:rsidRPr="00520689">
        <w:rPr>
          <w:sz w:val="28"/>
          <w:szCs w:val="28"/>
        </w:rPr>
        <w:t>.Ж</w:t>
      </w:r>
      <w:proofErr w:type="gramEnd"/>
      <w:r w:rsidRPr="00520689">
        <w:rPr>
          <w:sz w:val="28"/>
          <w:szCs w:val="28"/>
        </w:rPr>
        <w:t>еденовка</w:t>
      </w:r>
      <w:proofErr w:type="spellEnd"/>
      <w:r w:rsidRPr="00520689">
        <w:rPr>
          <w:sz w:val="28"/>
          <w:szCs w:val="28"/>
        </w:rPr>
        <w:t>.</w:t>
      </w:r>
    </w:p>
    <w:p w:rsidR="00EE413A" w:rsidRPr="00520689" w:rsidRDefault="00EE413A" w:rsidP="00520689">
      <w:pPr>
        <w:spacing w:after="0" w:line="240" w:lineRule="auto"/>
        <w:ind w:firstLine="709"/>
        <w:jc w:val="both"/>
        <w:rPr>
          <w:rFonts w:ascii="Times New Roman" w:hAnsi="Times New Roman" w:cs="Times New Roman"/>
          <w:b/>
          <w:sz w:val="28"/>
          <w:szCs w:val="28"/>
        </w:rPr>
      </w:pPr>
      <w:r w:rsidRPr="00520689">
        <w:rPr>
          <w:rFonts w:ascii="Times New Roman" w:hAnsi="Times New Roman" w:cs="Times New Roman"/>
          <w:b/>
          <w:color w:val="000000"/>
          <w:sz w:val="28"/>
          <w:szCs w:val="28"/>
          <w:shd w:val="clear" w:color="auto" w:fill="FFFFFF"/>
        </w:rPr>
        <w:lastRenderedPageBreak/>
        <w:t>Поддержка лучших муниципальных  учреждений культуры и лучших работников  муниципальных учреждений культуры, находящихся на территории сельских поселений Курской области</w:t>
      </w:r>
    </w:p>
    <w:p w:rsidR="00EE413A" w:rsidRPr="00520689" w:rsidRDefault="00EE413A" w:rsidP="00520689">
      <w:pPr>
        <w:pStyle w:val="a3"/>
        <w:ind w:firstLine="708"/>
        <w:jc w:val="both"/>
        <w:rPr>
          <w:rFonts w:ascii="Times New Roman" w:hAnsi="Times New Roman"/>
          <w:sz w:val="28"/>
          <w:szCs w:val="28"/>
        </w:rPr>
      </w:pPr>
      <w:proofErr w:type="gramStart"/>
      <w:r w:rsidRPr="00520689">
        <w:rPr>
          <w:rFonts w:ascii="Times New Roman" w:hAnsi="Times New Roman"/>
          <w:color w:val="000000"/>
          <w:sz w:val="28"/>
          <w:szCs w:val="28"/>
          <w:shd w:val="clear" w:color="auto" w:fill="FFFFFF"/>
        </w:rPr>
        <w:t>В рамках государственной поддержки лучших муниципальных  учреждений культуры и лучших работников  муниципальных учреждений культуры, находящихся на территории сельских поселений Курской области</w:t>
      </w:r>
      <w:r w:rsidR="002C796F">
        <w:rPr>
          <w:rFonts w:ascii="Times New Roman" w:hAnsi="Times New Roman"/>
          <w:color w:val="000000"/>
          <w:sz w:val="28"/>
          <w:szCs w:val="28"/>
          <w:shd w:val="clear" w:color="auto" w:fill="FFFFFF"/>
        </w:rPr>
        <w:t>,</w:t>
      </w:r>
      <w:r w:rsidRPr="00520689">
        <w:rPr>
          <w:rFonts w:ascii="Times New Roman" w:hAnsi="Times New Roman"/>
          <w:color w:val="000000"/>
          <w:sz w:val="28"/>
          <w:szCs w:val="28"/>
          <w:shd w:val="clear" w:color="auto" w:fill="FFFFFF"/>
        </w:rPr>
        <w:t xml:space="preserve"> в </w:t>
      </w:r>
      <w:r w:rsidRPr="00520689">
        <w:rPr>
          <w:rFonts w:ascii="Times New Roman" w:hAnsi="Times New Roman"/>
          <w:sz w:val="28"/>
          <w:szCs w:val="28"/>
        </w:rPr>
        <w:t xml:space="preserve"> прошедшем 2022 году директор МКУК «Калиновский центральный сельский Дом культуры» Лебедев А.И. стал победителем ежегодного конкурса «Лучший работник муниципального учреждения культуры, находящегося на территории сельского поселения» и получил денежное поощрение в сумме  50 тыс. </w:t>
      </w:r>
      <w:r w:rsidR="004B06C1">
        <w:rPr>
          <w:rFonts w:ascii="Times New Roman" w:hAnsi="Times New Roman"/>
          <w:sz w:val="28"/>
          <w:szCs w:val="28"/>
        </w:rPr>
        <w:t>руб.</w:t>
      </w:r>
      <w:r w:rsidRPr="00520689">
        <w:rPr>
          <w:rFonts w:ascii="Times New Roman" w:hAnsi="Times New Roman"/>
          <w:sz w:val="28"/>
          <w:szCs w:val="28"/>
        </w:rPr>
        <w:t xml:space="preserve">. </w:t>
      </w:r>
      <w:proofErr w:type="gramEnd"/>
    </w:p>
    <w:p w:rsidR="00EE413A" w:rsidRPr="00520689" w:rsidRDefault="00EE413A" w:rsidP="00520689">
      <w:pPr>
        <w:pStyle w:val="a3"/>
        <w:ind w:firstLine="708"/>
        <w:jc w:val="both"/>
        <w:rPr>
          <w:rFonts w:ascii="Times New Roman" w:hAnsi="Times New Roman"/>
          <w:bCs/>
          <w:sz w:val="28"/>
          <w:szCs w:val="28"/>
        </w:rPr>
      </w:pPr>
      <w:r w:rsidRPr="00520689">
        <w:rPr>
          <w:rFonts w:ascii="Times New Roman" w:hAnsi="Times New Roman"/>
          <w:sz w:val="28"/>
          <w:szCs w:val="28"/>
        </w:rPr>
        <w:t>В соответствии с распоряжением Администрации Курской области от 02.02.2022 № 52-ра «О культурно-досуговых учреждениях на территории Курской области» в районе проведена большая работа по ц</w:t>
      </w:r>
      <w:r w:rsidRPr="00520689">
        <w:rPr>
          <w:rFonts w:ascii="Times New Roman" w:hAnsi="Times New Roman"/>
          <w:bCs/>
          <w:sz w:val="28"/>
          <w:szCs w:val="28"/>
        </w:rPr>
        <w:t xml:space="preserve">ентрализации сельских культурно-досуговых учреждений </w:t>
      </w:r>
      <w:proofErr w:type="spellStart"/>
      <w:r w:rsidRPr="00520689">
        <w:rPr>
          <w:rFonts w:ascii="Times New Roman" w:hAnsi="Times New Roman"/>
          <w:bCs/>
          <w:sz w:val="28"/>
          <w:szCs w:val="28"/>
        </w:rPr>
        <w:t>Хомутовского</w:t>
      </w:r>
      <w:proofErr w:type="spellEnd"/>
      <w:r w:rsidRPr="00520689">
        <w:rPr>
          <w:rFonts w:ascii="Times New Roman" w:hAnsi="Times New Roman"/>
          <w:bCs/>
          <w:sz w:val="28"/>
          <w:szCs w:val="28"/>
        </w:rPr>
        <w:t xml:space="preserve"> района. Централизация прошла путём создания на базе</w:t>
      </w:r>
      <w:r w:rsidRPr="00520689">
        <w:rPr>
          <w:rFonts w:ascii="Times New Roman" w:hAnsi="Times New Roman"/>
          <w:sz w:val="28"/>
          <w:szCs w:val="28"/>
        </w:rPr>
        <w:t xml:space="preserve"> муниципального казённого учреждения культуры </w:t>
      </w:r>
      <w:r w:rsidRPr="00520689">
        <w:rPr>
          <w:rFonts w:ascii="Times New Roman" w:hAnsi="Times New Roman"/>
          <w:bCs/>
          <w:sz w:val="28"/>
          <w:szCs w:val="28"/>
        </w:rPr>
        <w:t>«</w:t>
      </w:r>
      <w:proofErr w:type="spellStart"/>
      <w:r w:rsidRPr="00520689">
        <w:rPr>
          <w:rFonts w:ascii="Times New Roman" w:hAnsi="Times New Roman"/>
          <w:bCs/>
          <w:sz w:val="28"/>
          <w:szCs w:val="28"/>
        </w:rPr>
        <w:t>Хомутовский</w:t>
      </w:r>
      <w:proofErr w:type="spellEnd"/>
      <w:r w:rsidRPr="00520689">
        <w:rPr>
          <w:rFonts w:ascii="Times New Roman" w:hAnsi="Times New Roman"/>
          <w:bCs/>
          <w:sz w:val="28"/>
          <w:szCs w:val="28"/>
        </w:rPr>
        <w:t xml:space="preserve"> Дом народного творчества» филиалов, расположенных на территориях сельских поселений. Филиалами Дома народного творчества стали 14 сельских учреждений.</w:t>
      </w:r>
    </w:p>
    <w:p w:rsidR="00EE413A" w:rsidRPr="00520689" w:rsidRDefault="00EE413A" w:rsidP="00520689">
      <w:pPr>
        <w:pStyle w:val="a3"/>
        <w:ind w:firstLine="708"/>
        <w:jc w:val="both"/>
        <w:rPr>
          <w:rFonts w:ascii="Times New Roman" w:hAnsi="Times New Roman"/>
          <w:sz w:val="28"/>
          <w:szCs w:val="28"/>
        </w:rPr>
      </w:pPr>
      <w:r w:rsidRPr="00520689">
        <w:rPr>
          <w:rFonts w:ascii="Times New Roman" w:hAnsi="Times New Roman"/>
          <w:sz w:val="28"/>
          <w:szCs w:val="28"/>
        </w:rPr>
        <w:t xml:space="preserve">В собственность муниципального района принято 8 зданий  сельских Домов культуры. </w:t>
      </w:r>
    </w:p>
    <w:p w:rsidR="00EE413A" w:rsidRPr="00520689" w:rsidRDefault="00EE413A" w:rsidP="00520689">
      <w:pPr>
        <w:pStyle w:val="a5"/>
        <w:shd w:val="clear" w:color="auto" w:fill="FFFFFF"/>
        <w:spacing w:before="0" w:beforeAutospacing="0" w:after="0" w:afterAutospacing="0"/>
        <w:ind w:firstLine="708"/>
        <w:jc w:val="both"/>
        <w:rPr>
          <w:b/>
          <w:sz w:val="28"/>
          <w:szCs w:val="28"/>
        </w:rPr>
      </w:pPr>
      <w:r w:rsidRPr="00520689">
        <w:rPr>
          <w:b/>
          <w:sz w:val="28"/>
          <w:szCs w:val="28"/>
        </w:rPr>
        <w:t>Библиотечная деятельность</w:t>
      </w:r>
    </w:p>
    <w:p w:rsidR="00EE413A" w:rsidRPr="00520689" w:rsidRDefault="00EE413A" w:rsidP="00520689">
      <w:pPr>
        <w:pStyle w:val="a3"/>
        <w:ind w:firstLine="708"/>
        <w:jc w:val="both"/>
        <w:rPr>
          <w:rFonts w:ascii="Times New Roman" w:hAnsi="Times New Roman"/>
          <w:sz w:val="28"/>
          <w:szCs w:val="28"/>
        </w:rPr>
      </w:pPr>
      <w:r w:rsidRPr="00520689">
        <w:rPr>
          <w:rFonts w:ascii="Times New Roman" w:hAnsi="Times New Roman"/>
          <w:sz w:val="28"/>
          <w:szCs w:val="28"/>
        </w:rPr>
        <w:t xml:space="preserve">Общее количество муниципальных библиотек </w:t>
      </w:r>
      <w:proofErr w:type="spellStart"/>
      <w:r w:rsidRPr="00520689">
        <w:rPr>
          <w:rFonts w:ascii="Times New Roman" w:hAnsi="Times New Roman"/>
          <w:sz w:val="28"/>
          <w:szCs w:val="28"/>
        </w:rPr>
        <w:t>Хомутовского</w:t>
      </w:r>
      <w:proofErr w:type="spellEnd"/>
      <w:r w:rsidRPr="00520689">
        <w:rPr>
          <w:rFonts w:ascii="Times New Roman" w:hAnsi="Times New Roman"/>
          <w:sz w:val="28"/>
          <w:szCs w:val="28"/>
        </w:rPr>
        <w:t xml:space="preserve"> района составляет 25 единиц. Из них: </w:t>
      </w:r>
      <w:proofErr w:type="spellStart"/>
      <w:r w:rsidRPr="00520689">
        <w:rPr>
          <w:rFonts w:ascii="Times New Roman" w:hAnsi="Times New Roman"/>
          <w:sz w:val="28"/>
          <w:szCs w:val="28"/>
        </w:rPr>
        <w:t>Межпоселенческая</w:t>
      </w:r>
      <w:proofErr w:type="spellEnd"/>
      <w:r w:rsidRPr="00520689">
        <w:rPr>
          <w:rFonts w:ascii="Times New Roman" w:hAnsi="Times New Roman"/>
          <w:sz w:val="28"/>
          <w:szCs w:val="28"/>
        </w:rPr>
        <w:t xml:space="preserve"> библиотека, Детская библиотека-филиал и  24 – сельских библиотек-филиалов. </w:t>
      </w:r>
    </w:p>
    <w:p w:rsidR="00EE413A" w:rsidRPr="00520689" w:rsidRDefault="00EE413A" w:rsidP="00520689">
      <w:pPr>
        <w:pStyle w:val="a3"/>
        <w:ind w:firstLine="708"/>
        <w:jc w:val="both"/>
        <w:rPr>
          <w:rFonts w:ascii="Times New Roman" w:hAnsi="Times New Roman"/>
          <w:color w:val="000000"/>
          <w:sz w:val="28"/>
          <w:szCs w:val="28"/>
        </w:rPr>
      </w:pPr>
      <w:r w:rsidRPr="00520689">
        <w:rPr>
          <w:rFonts w:ascii="Times New Roman" w:hAnsi="Times New Roman"/>
          <w:sz w:val="28"/>
          <w:szCs w:val="28"/>
        </w:rPr>
        <w:t>3 библиотеки  имеют статус модельной</w:t>
      </w:r>
      <w:r w:rsidR="002C796F">
        <w:rPr>
          <w:rFonts w:ascii="Times New Roman" w:hAnsi="Times New Roman"/>
          <w:sz w:val="28"/>
          <w:szCs w:val="28"/>
        </w:rPr>
        <w:t xml:space="preserve">: </w:t>
      </w:r>
      <w:r w:rsidRPr="00520689">
        <w:rPr>
          <w:rFonts w:ascii="Times New Roman" w:eastAsia="Times New Roman" w:hAnsi="Times New Roman"/>
          <w:sz w:val="28"/>
          <w:szCs w:val="28"/>
        </w:rPr>
        <w:t xml:space="preserve">Калиновская (2008), </w:t>
      </w:r>
      <w:proofErr w:type="spellStart"/>
      <w:r w:rsidRPr="00520689">
        <w:rPr>
          <w:rFonts w:ascii="Times New Roman" w:eastAsia="Times New Roman" w:hAnsi="Times New Roman"/>
          <w:sz w:val="28"/>
          <w:szCs w:val="28"/>
        </w:rPr>
        <w:t>Хомутовская</w:t>
      </w:r>
      <w:proofErr w:type="spellEnd"/>
      <w:r w:rsidRPr="00520689">
        <w:rPr>
          <w:rFonts w:ascii="Times New Roman" w:eastAsia="Times New Roman" w:hAnsi="Times New Roman"/>
          <w:sz w:val="28"/>
          <w:szCs w:val="28"/>
        </w:rPr>
        <w:t xml:space="preserve"> детская (2015), </w:t>
      </w:r>
      <w:proofErr w:type="spellStart"/>
      <w:r w:rsidRPr="00520689">
        <w:rPr>
          <w:rFonts w:ascii="Times New Roman" w:eastAsia="Times New Roman" w:hAnsi="Times New Roman"/>
          <w:sz w:val="28"/>
          <w:szCs w:val="28"/>
        </w:rPr>
        <w:t>Дубовицкая</w:t>
      </w:r>
      <w:proofErr w:type="spellEnd"/>
      <w:r w:rsidRPr="00520689">
        <w:rPr>
          <w:rFonts w:ascii="Times New Roman" w:eastAsia="Times New Roman" w:hAnsi="Times New Roman"/>
          <w:sz w:val="28"/>
          <w:szCs w:val="28"/>
        </w:rPr>
        <w:t xml:space="preserve"> (2021)</w:t>
      </w:r>
      <w:r w:rsidRPr="00520689">
        <w:rPr>
          <w:rFonts w:ascii="Times New Roman" w:hAnsi="Times New Roman"/>
          <w:sz w:val="28"/>
          <w:szCs w:val="28"/>
        </w:rPr>
        <w:t>,</w:t>
      </w:r>
      <w:r w:rsidRPr="00520689">
        <w:rPr>
          <w:rFonts w:ascii="Times New Roman" w:eastAsia="Times New Roman" w:hAnsi="Times New Roman"/>
          <w:sz w:val="28"/>
          <w:szCs w:val="28"/>
        </w:rPr>
        <w:t xml:space="preserve"> </w:t>
      </w:r>
      <w:r w:rsidRPr="00520689">
        <w:rPr>
          <w:rFonts w:ascii="Times New Roman" w:hAnsi="Times New Roman"/>
          <w:sz w:val="28"/>
          <w:szCs w:val="28"/>
        </w:rPr>
        <w:t xml:space="preserve">что составляет 12% от общего количества библиотек. </w:t>
      </w:r>
    </w:p>
    <w:p w:rsidR="00EE413A" w:rsidRPr="00520689" w:rsidRDefault="00EE413A" w:rsidP="00520689">
      <w:pPr>
        <w:pStyle w:val="a3"/>
        <w:ind w:firstLine="708"/>
        <w:jc w:val="both"/>
        <w:rPr>
          <w:rFonts w:ascii="Times New Roman" w:hAnsi="Times New Roman"/>
          <w:b/>
          <w:sz w:val="28"/>
          <w:szCs w:val="28"/>
        </w:rPr>
      </w:pPr>
      <w:r w:rsidRPr="00520689">
        <w:rPr>
          <w:rFonts w:ascii="Times New Roman" w:hAnsi="Times New Roman"/>
          <w:sz w:val="28"/>
          <w:szCs w:val="28"/>
        </w:rPr>
        <w:t>Приоритетными направ</w:t>
      </w:r>
      <w:r w:rsidR="002C796F">
        <w:rPr>
          <w:rFonts w:ascii="Times New Roman" w:hAnsi="Times New Roman"/>
          <w:sz w:val="28"/>
          <w:szCs w:val="28"/>
        </w:rPr>
        <w:t>лениями в работе библиотек были:</w:t>
      </w:r>
    </w:p>
    <w:p w:rsidR="00EE413A" w:rsidRPr="00520689" w:rsidRDefault="00EE413A" w:rsidP="00520689">
      <w:pPr>
        <w:pStyle w:val="a3"/>
        <w:ind w:firstLine="708"/>
        <w:jc w:val="both"/>
        <w:rPr>
          <w:rFonts w:ascii="Times New Roman" w:hAnsi="Times New Roman"/>
          <w:sz w:val="28"/>
          <w:szCs w:val="28"/>
        </w:rPr>
      </w:pPr>
      <w:r w:rsidRPr="00520689">
        <w:rPr>
          <w:rFonts w:ascii="Times New Roman" w:hAnsi="Times New Roman"/>
          <w:sz w:val="28"/>
          <w:szCs w:val="28"/>
        </w:rPr>
        <w:t>- программно-проектная деятельность;</w:t>
      </w:r>
    </w:p>
    <w:p w:rsidR="00EE413A" w:rsidRPr="00520689" w:rsidRDefault="00EE413A" w:rsidP="00520689">
      <w:pPr>
        <w:pStyle w:val="a3"/>
        <w:ind w:firstLine="708"/>
        <w:jc w:val="both"/>
        <w:rPr>
          <w:rFonts w:ascii="Times New Roman" w:hAnsi="Times New Roman"/>
          <w:sz w:val="28"/>
          <w:szCs w:val="28"/>
        </w:rPr>
      </w:pPr>
      <w:r w:rsidRPr="00520689">
        <w:rPr>
          <w:rFonts w:ascii="Times New Roman" w:hAnsi="Times New Roman"/>
          <w:sz w:val="28"/>
          <w:szCs w:val="28"/>
        </w:rPr>
        <w:t>- историко-патриотическое воспитание молодёжи и юношества;</w:t>
      </w:r>
    </w:p>
    <w:p w:rsidR="00EE413A" w:rsidRPr="00520689" w:rsidRDefault="00EE413A" w:rsidP="00520689">
      <w:pPr>
        <w:pStyle w:val="a3"/>
        <w:ind w:firstLine="708"/>
        <w:jc w:val="both"/>
        <w:rPr>
          <w:rFonts w:ascii="Times New Roman" w:hAnsi="Times New Roman"/>
          <w:sz w:val="28"/>
          <w:szCs w:val="28"/>
        </w:rPr>
      </w:pPr>
      <w:r w:rsidRPr="00520689">
        <w:rPr>
          <w:rFonts w:ascii="Times New Roman" w:hAnsi="Times New Roman"/>
          <w:sz w:val="28"/>
          <w:szCs w:val="28"/>
        </w:rPr>
        <w:t>- краеведческая деятельность;</w:t>
      </w:r>
    </w:p>
    <w:p w:rsidR="00EE413A" w:rsidRPr="00520689" w:rsidRDefault="00EE413A" w:rsidP="00520689">
      <w:pPr>
        <w:pStyle w:val="a3"/>
        <w:ind w:firstLine="708"/>
        <w:jc w:val="both"/>
        <w:rPr>
          <w:rFonts w:ascii="Times New Roman" w:hAnsi="Times New Roman"/>
          <w:sz w:val="28"/>
          <w:szCs w:val="28"/>
        </w:rPr>
      </w:pPr>
      <w:r w:rsidRPr="00520689">
        <w:rPr>
          <w:rFonts w:ascii="Times New Roman" w:hAnsi="Times New Roman"/>
          <w:sz w:val="28"/>
          <w:szCs w:val="28"/>
        </w:rPr>
        <w:t>- продвижение книги и чтения;</w:t>
      </w:r>
    </w:p>
    <w:p w:rsidR="00EE413A" w:rsidRPr="00520689" w:rsidRDefault="00EE413A" w:rsidP="00520689">
      <w:pPr>
        <w:pStyle w:val="a3"/>
        <w:ind w:firstLine="708"/>
        <w:jc w:val="both"/>
        <w:rPr>
          <w:rFonts w:ascii="Times New Roman" w:hAnsi="Times New Roman"/>
          <w:b/>
          <w:sz w:val="28"/>
          <w:szCs w:val="28"/>
        </w:rPr>
      </w:pPr>
      <w:r w:rsidRPr="00520689">
        <w:rPr>
          <w:rFonts w:ascii="Times New Roman" w:hAnsi="Times New Roman"/>
          <w:sz w:val="28"/>
          <w:szCs w:val="28"/>
        </w:rPr>
        <w:t>- содействие духовно-нравственному воспитанию;</w:t>
      </w:r>
    </w:p>
    <w:p w:rsidR="00EE413A" w:rsidRPr="00520689" w:rsidRDefault="00EE413A" w:rsidP="00520689">
      <w:pPr>
        <w:pStyle w:val="a3"/>
        <w:ind w:firstLine="708"/>
        <w:jc w:val="both"/>
        <w:rPr>
          <w:rFonts w:ascii="Times New Roman" w:hAnsi="Times New Roman"/>
          <w:b/>
          <w:sz w:val="28"/>
          <w:szCs w:val="28"/>
        </w:rPr>
      </w:pPr>
      <w:r w:rsidRPr="00520689">
        <w:rPr>
          <w:rFonts w:ascii="Times New Roman" w:hAnsi="Times New Roman"/>
          <w:sz w:val="28"/>
          <w:szCs w:val="28"/>
        </w:rPr>
        <w:t>- экологическое просвещение;</w:t>
      </w:r>
    </w:p>
    <w:p w:rsidR="00EE413A" w:rsidRPr="00520689" w:rsidRDefault="00EE413A" w:rsidP="00520689">
      <w:pPr>
        <w:pStyle w:val="a3"/>
        <w:ind w:firstLine="708"/>
        <w:jc w:val="both"/>
        <w:rPr>
          <w:rFonts w:ascii="Times New Roman" w:hAnsi="Times New Roman"/>
          <w:b/>
          <w:sz w:val="28"/>
          <w:szCs w:val="28"/>
        </w:rPr>
      </w:pPr>
      <w:r w:rsidRPr="00520689">
        <w:rPr>
          <w:rFonts w:ascii="Times New Roman" w:hAnsi="Times New Roman"/>
          <w:sz w:val="28"/>
          <w:szCs w:val="28"/>
        </w:rPr>
        <w:t>- пропаганда здорового образа жизни;</w:t>
      </w:r>
    </w:p>
    <w:p w:rsidR="00EE413A" w:rsidRPr="00520689" w:rsidRDefault="00EE413A" w:rsidP="00520689">
      <w:pPr>
        <w:pStyle w:val="a3"/>
        <w:ind w:firstLine="708"/>
        <w:jc w:val="both"/>
        <w:rPr>
          <w:rFonts w:ascii="Times New Roman" w:hAnsi="Times New Roman"/>
          <w:sz w:val="28"/>
          <w:szCs w:val="28"/>
        </w:rPr>
      </w:pPr>
      <w:r w:rsidRPr="00520689">
        <w:rPr>
          <w:rFonts w:ascii="Times New Roman" w:hAnsi="Times New Roman"/>
          <w:sz w:val="28"/>
          <w:szCs w:val="28"/>
        </w:rPr>
        <w:t>- библиотечное обслуживание людей с ограниченными возможностями здоровья и пожилых людей.</w:t>
      </w:r>
    </w:p>
    <w:p w:rsidR="00EE413A" w:rsidRPr="00520689" w:rsidRDefault="00EE413A" w:rsidP="00520689">
      <w:pPr>
        <w:pStyle w:val="a3"/>
        <w:jc w:val="both"/>
        <w:rPr>
          <w:rFonts w:ascii="Times New Roman" w:hAnsi="Times New Roman"/>
          <w:sz w:val="28"/>
          <w:szCs w:val="28"/>
        </w:rPr>
      </w:pPr>
      <w:r w:rsidRPr="00520689">
        <w:rPr>
          <w:rFonts w:ascii="Times New Roman" w:hAnsi="Times New Roman"/>
          <w:sz w:val="28"/>
          <w:szCs w:val="28"/>
        </w:rPr>
        <w:t xml:space="preserve"> </w:t>
      </w:r>
      <w:r w:rsidRPr="00520689">
        <w:rPr>
          <w:rFonts w:ascii="Times New Roman" w:hAnsi="Times New Roman"/>
          <w:sz w:val="28"/>
          <w:szCs w:val="28"/>
        </w:rPr>
        <w:tab/>
        <w:t>Все библиотеки района обеспечены необходимыми зданиями (помещениями). Объёмов имеющихся площадей достаточно для размещения фонда и обслуживания пользователей. В целом по району состояние зданий, помещений муниципальных библиотек удовлетворительное.</w:t>
      </w:r>
    </w:p>
    <w:p w:rsidR="00EE413A" w:rsidRPr="00520689" w:rsidRDefault="00EE413A" w:rsidP="00520689">
      <w:pPr>
        <w:pStyle w:val="a3"/>
        <w:ind w:firstLine="708"/>
        <w:jc w:val="both"/>
        <w:rPr>
          <w:rFonts w:ascii="Times New Roman" w:hAnsi="Times New Roman"/>
          <w:sz w:val="28"/>
          <w:szCs w:val="28"/>
        </w:rPr>
      </w:pPr>
      <w:r w:rsidRPr="00520689">
        <w:rPr>
          <w:rFonts w:ascii="Times New Roman" w:hAnsi="Times New Roman"/>
          <w:sz w:val="28"/>
          <w:szCs w:val="28"/>
        </w:rPr>
        <w:t>Общий фонд библиотек на 1 января 2023 года</w:t>
      </w:r>
      <w:r w:rsidR="002C796F">
        <w:rPr>
          <w:rFonts w:ascii="Times New Roman" w:hAnsi="Times New Roman"/>
          <w:sz w:val="28"/>
          <w:szCs w:val="28"/>
        </w:rPr>
        <w:t xml:space="preserve"> составляет 177 240 экземпляров.</w:t>
      </w:r>
    </w:p>
    <w:p w:rsidR="00EE413A" w:rsidRPr="00520689" w:rsidRDefault="00EE413A" w:rsidP="00520689">
      <w:pPr>
        <w:pStyle w:val="a3"/>
        <w:jc w:val="both"/>
        <w:rPr>
          <w:rFonts w:ascii="Times New Roman" w:hAnsi="Times New Roman"/>
          <w:sz w:val="28"/>
          <w:szCs w:val="28"/>
        </w:rPr>
      </w:pPr>
      <w:r w:rsidRPr="00520689">
        <w:rPr>
          <w:rFonts w:ascii="Times New Roman" w:hAnsi="Times New Roman"/>
          <w:sz w:val="28"/>
          <w:szCs w:val="28"/>
        </w:rPr>
        <w:t xml:space="preserve">   </w:t>
      </w:r>
      <w:r w:rsidRPr="00520689">
        <w:rPr>
          <w:rFonts w:ascii="Times New Roman" w:hAnsi="Times New Roman"/>
          <w:sz w:val="28"/>
          <w:szCs w:val="28"/>
        </w:rPr>
        <w:tab/>
        <w:t xml:space="preserve">В 2022 году из бюджета  </w:t>
      </w:r>
      <w:proofErr w:type="spellStart"/>
      <w:r w:rsidRPr="00520689">
        <w:rPr>
          <w:rFonts w:ascii="Times New Roman" w:hAnsi="Times New Roman"/>
          <w:sz w:val="28"/>
          <w:szCs w:val="28"/>
        </w:rPr>
        <w:t>Хомутовского</w:t>
      </w:r>
      <w:proofErr w:type="spellEnd"/>
      <w:r w:rsidRPr="00520689">
        <w:rPr>
          <w:rFonts w:ascii="Times New Roman" w:hAnsi="Times New Roman"/>
          <w:sz w:val="28"/>
          <w:szCs w:val="28"/>
        </w:rPr>
        <w:t xml:space="preserve"> района было выделено 138</w:t>
      </w:r>
      <w:r w:rsidR="002C796F">
        <w:rPr>
          <w:rFonts w:ascii="Times New Roman" w:hAnsi="Times New Roman"/>
          <w:sz w:val="28"/>
          <w:szCs w:val="28"/>
        </w:rPr>
        <w:t xml:space="preserve"> </w:t>
      </w:r>
      <w:r w:rsidRPr="00520689">
        <w:rPr>
          <w:rFonts w:ascii="Times New Roman" w:hAnsi="Times New Roman"/>
          <w:sz w:val="28"/>
          <w:szCs w:val="28"/>
        </w:rPr>
        <w:t xml:space="preserve">202 рубля на приобретение новых книг и  подписку  периодических изданий. Было выписано 170 экз. газет и журналов. </w:t>
      </w:r>
    </w:p>
    <w:p w:rsidR="00EE413A" w:rsidRPr="00520689" w:rsidRDefault="00EE413A" w:rsidP="00520689">
      <w:pPr>
        <w:pStyle w:val="a3"/>
        <w:ind w:firstLine="708"/>
        <w:jc w:val="both"/>
        <w:rPr>
          <w:rFonts w:ascii="Times New Roman" w:hAnsi="Times New Roman"/>
          <w:sz w:val="28"/>
          <w:szCs w:val="28"/>
        </w:rPr>
      </w:pPr>
      <w:r w:rsidRPr="00520689">
        <w:rPr>
          <w:rFonts w:ascii="Times New Roman" w:hAnsi="Times New Roman"/>
          <w:sz w:val="28"/>
          <w:szCs w:val="28"/>
        </w:rPr>
        <w:lastRenderedPageBreak/>
        <w:t>Из областного бюджета поступило 394 книги на сумму 324</w:t>
      </w:r>
      <w:r w:rsidR="002C796F">
        <w:rPr>
          <w:rFonts w:ascii="Times New Roman" w:hAnsi="Times New Roman"/>
          <w:sz w:val="28"/>
          <w:szCs w:val="28"/>
        </w:rPr>
        <w:t xml:space="preserve"> </w:t>
      </w:r>
      <w:r w:rsidRPr="00520689">
        <w:rPr>
          <w:rFonts w:ascii="Times New Roman" w:hAnsi="Times New Roman"/>
          <w:sz w:val="28"/>
          <w:szCs w:val="28"/>
        </w:rPr>
        <w:t xml:space="preserve">250 руб., </w:t>
      </w:r>
    </w:p>
    <w:p w:rsidR="00EE413A" w:rsidRPr="00520689" w:rsidRDefault="00EE413A" w:rsidP="00520689">
      <w:pPr>
        <w:pStyle w:val="a3"/>
        <w:ind w:firstLine="708"/>
        <w:jc w:val="both"/>
        <w:rPr>
          <w:rFonts w:ascii="Times New Roman" w:hAnsi="Times New Roman"/>
          <w:sz w:val="28"/>
          <w:szCs w:val="28"/>
        </w:rPr>
      </w:pPr>
      <w:r w:rsidRPr="00520689">
        <w:rPr>
          <w:rFonts w:ascii="Times New Roman" w:hAnsi="Times New Roman"/>
          <w:sz w:val="28"/>
          <w:szCs w:val="28"/>
        </w:rPr>
        <w:t>Всего библиотечные фонды библиотек пополнились на 1613 экземпляров книг на сумму 540 331 руб.</w:t>
      </w:r>
    </w:p>
    <w:p w:rsidR="00EE413A" w:rsidRPr="00520689" w:rsidRDefault="00EE413A" w:rsidP="00520689">
      <w:pPr>
        <w:pStyle w:val="a3"/>
        <w:ind w:firstLine="708"/>
        <w:jc w:val="both"/>
        <w:rPr>
          <w:rFonts w:ascii="Times New Roman" w:hAnsi="Times New Roman"/>
          <w:sz w:val="28"/>
          <w:szCs w:val="28"/>
        </w:rPr>
      </w:pPr>
      <w:r w:rsidRPr="00520689">
        <w:rPr>
          <w:rFonts w:ascii="Times New Roman" w:hAnsi="Times New Roman"/>
          <w:sz w:val="28"/>
          <w:szCs w:val="28"/>
        </w:rPr>
        <w:t xml:space="preserve">Доступность библиотечных услуг населения достигается стационарными, </w:t>
      </w:r>
      <w:proofErr w:type="spellStart"/>
      <w:r w:rsidRPr="00520689">
        <w:rPr>
          <w:rFonts w:ascii="Times New Roman" w:hAnsi="Times New Roman"/>
          <w:sz w:val="28"/>
          <w:szCs w:val="28"/>
        </w:rPr>
        <w:t>внестационарными</w:t>
      </w:r>
      <w:proofErr w:type="spellEnd"/>
      <w:r w:rsidRPr="00520689">
        <w:rPr>
          <w:rFonts w:ascii="Times New Roman" w:hAnsi="Times New Roman"/>
          <w:sz w:val="28"/>
          <w:szCs w:val="28"/>
        </w:rPr>
        <w:t>, удалёнными формами обслуживания.</w:t>
      </w:r>
    </w:p>
    <w:p w:rsidR="00EE413A" w:rsidRPr="00520689" w:rsidRDefault="00EE413A" w:rsidP="00520689">
      <w:pPr>
        <w:pStyle w:val="a3"/>
        <w:ind w:firstLine="708"/>
        <w:jc w:val="both"/>
        <w:rPr>
          <w:rFonts w:ascii="Times New Roman" w:hAnsi="Times New Roman"/>
          <w:sz w:val="28"/>
          <w:szCs w:val="28"/>
        </w:rPr>
      </w:pPr>
      <w:r w:rsidRPr="00520689">
        <w:rPr>
          <w:rFonts w:ascii="Times New Roman" w:hAnsi="Times New Roman"/>
          <w:sz w:val="28"/>
          <w:szCs w:val="28"/>
        </w:rPr>
        <w:t>Люди с ограниченными возможностями жизнедеятельности имеют возможность библиотечного обслуживания на дому.</w:t>
      </w:r>
    </w:p>
    <w:p w:rsidR="00EE413A" w:rsidRPr="00520689" w:rsidRDefault="00EE413A" w:rsidP="00520689">
      <w:pPr>
        <w:spacing w:after="0" w:line="240" w:lineRule="auto"/>
        <w:ind w:firstLine="567"/>
        <w:jc w:val="both"/>
        <w:rPr>
          <w:rFonts w:ascii="Times New Roman" w:hAnsi="Times New Roman" w:cs="Times New Roman"/>
          <w:b/>
          <w:sz w:val="28"/>
          <w:szCs w:val="28"/>
        </w:rPr>
      </w:pPr>
      <w:r w:rsidRPr="00520689">
        <w:rPr>
          <w:rFonts w:ascii="Times New Roman" w:hAnsi="Times New Roman" w:cs="Times New Roman"/>
          <w:sz w:val="28"/>
          <w:szCs w:val="28"/>
        </w:rPr>
        <w:t xml:space="preserve">Основными событиями библиотечной жизни </w:t>
      </w:r>
      <w:proofErr w:type="spellStart"/>
      <w:r w:rsidRPr="00520689">
        <w:rPr>
          <w:rFonts w:ascii="Times New Roman" w:hAnsi="Times New Roman" w:cs="Times New Roman"/>
          <w:sz w:val="28"/>
          <w:szCs w:val="28"/>
        </w:rPr>
        <w:t>Хомутовского</w:t>
      </w:r>
      <w:proofErr w:type="spellEnd"/>
      <w:r w:rsidRPr="00520689">
        <w:rPr>
          <w:rFonts w:ascii="Times New Roman" w:hAnsi="Times New Roman" w:cs="Times New Roman"/>
          <w:sz w:val="28"/>
          <w:szCs w:val="28"/>
        </w:rPr>
        <w:t xml:space="preserve"> района в 2022 г. были: </w:t>
      </w:r>
    </w:p>
    <w:p w:rsidR="00EE413A" w:rsidRPr="002C796F" w:rsidRDefault="002C796F" w:rsidP="002C79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E413A" w:rsidRPr="002C796F">
        <w:rPr>
          <w:rFonts w:ascii="Times New Roman" w:hAnsi="Times New Roman" w:cs="Times New Roman"/>
          <w:sz w:val="28"/>
          <w:szCs w:val="28"/>
        </w:rPr>
        <w:t>организация комплекса мероприятий, посвящённых Году народного искусства и нематериального культурного наследия;</w:t>
      </w:r>
    </w:p>
    <w:p w:rsidR="00EE413A" w:rsidRPr="002C796F" w:rsidRDefault="002C796F" w:rsidP="002C79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E413A" w:rsidRPr="002C796F">
        <w:rPr>
          <w:rFonts w:ascii="Times New Roman" w:hAnsi="Times New Roman" w:cs="Times New Roman"/>
          <w:sz w:val="28"/>
          <w:szCs w:val="28"/>
        </w:rPr>
        <w:t xml:space="preserve">организация мероприятий, посвящённых 350-летию со дня рождения  Петра </w:t>
      </w:r>
      <w:r w:rsidR="00EE413A" w:rsidRPr="002C796F">
        <w:rPr>
          <w:rFonts w:ascii="Times New Roman" w:hAnsi="Times New Roman" w:cs="Times New Roman"/>
          <w:sz w:val="28"/>
          <w:szCs w:val="28"/>
          <w:lang w:val="en-US"/>
        </w:rPr>
        <w:t>I</w:t>
      </w:r>
      <w:r w:rsidR="00EE413A" w:rsidRPr="002C796F">
        <w:rPr>
          <w:rFonts w:ascii="Times New Roman" w:hAnsi="Times New Roman" w:cs="Times New Roman"/>
          <w:sz w:val="28"/>
          <w:szCs w:val="28"/>
        </w:rPr>
        <w:t>;</w:t>
      </w:r>
    </w:p>
    <w:p w:rsidR="00EE413A" w:rsidRPr="002C796F" w:rsidRDefault="002C796F" w:rsidP="002C79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E413A" w:rsidRPr="002C796F">
        <w:rPr>
          <w:rFonts w:ascii="Times New Roman" w:hAnsi="Times New Roman" w:cs="Times New Roman"/>
          <w:sz w:val="28"/>
          <w:szCs w:val="28"/>
        </w:rPr>
        <w:t>участие во Всероссийской библиотечной акции «</w:t>
      </w:r>
      <w:proofErr w:type="spellStart"/>
      <w:r w:rsidR="00EE413A" w:rsidRPr="002C796F">
        <w:rPr>
          <w:rFonts w:ascii="Times New Roman" w:hAnsi="Times New Roman" w:cs="Times New Roman"/>
          <w:sz w:val="28"/>
          <w:szCs w:val="28"/>
        </w:rPr>
        <w:t>Библиосумерки</w:t>
      </w:r>
      <w:proofErr w:type="spellEnd"/>
      <w:r w:rsidR="00EE413A" w:rsidRPr="002C796F">
        <w:rPr>
          <w:rFonts w:ascii="Times New Roman" w:hAnsi="Times New Roman" w:cs="Times New Roman"/>
          <w:sz w:val="28"/>
          <w:szCs w:val="28"/>
        </w:rPr>
        <w:t xml:space="preserve"> – 2022»; </w:t>
      </w:r>
    </w:p>
    <w:p w:rsidR="00EE413A" w:rsidRPr="002C796F" w:rsidRDefault="002C796F" w:rsidP="002C79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E413A" w:rsidRPr="002C796F">
        <w:rPr>
          <w:rFonts w:ascii="Times New Roman" w:hAnsi="Times New Roman" w:cs="Times New Roman"/>
          <w:sz w:val="28"/>
          <w:szCs w:val="28"/>
        </w:rPr>
        <w:t>организация мероприятий в рамках Десятилетия детства в Российской Федерации (2018–2027гг.)</w:t>
      </w:r>
      <w:r>
        <w:rPr>
          <w:rFonts w:ascii="Times New Roman" w:hAnsi="Times New Roman" w:cs="Times New Roman"/>
          <w:sz w:val="28"/>
          <w:szCs w:val="28"/>
        </w:rPr>
        <w:t>.</w:t>
      </w:r>
      <w:r w:rsidR="00EE413A" w:rsidRPr="002C796F">
        <w:rPr>
          <w:rFonts w:ascii="Times New Roman" w:hAnsi="Times New Roman" w:cs="Times New Roman"/>
          <w:sz w:val="28"/>
          <w:szCs w:val="28"/>
        </w:rPr>
        <w:t xml:space="preserve"> </w:t>
      </w:r>
    </w:p>
    <w:p w:rsidR="00EE413A" w:rsidRPr="00520689" w:rsidRDefault="00EE413A" w:rsidP="00520689">
      <w:pPr>
        <w:pStyle w:val="a3"/>
        <w:ind w:firstLine="708"/>
        <w:jc w:val="both"/>
        <w:rPr>
          <w:rFonts w:ascii="Times New Roman" w:hAnsi="Times New Roman"/>
          <w:sz w:val="28"/>
          <w:szCs w:val="28"/>
        </w:rPr>
      </w:pPr>
      <w:r w:rsidRPr="00520689">
        <w:rPr>
          <w:rFonts w:ascii="Times New Roman" w:hAnsi="Times New Roman"/>
          <w:sz w:val="28"/>
          <w:szCs w:val="28"/>
        </w:rPr>
        <w:t xml:space="preserve">В </w:t>
      </w:r>
      <w:proofErr w:type="spellStart"/>
      <w:r w:rsidRPr="00520689">
        <w:rPr>
          <w:rFonts w:ascii="Times New Roman" w:hAnsi="Times New Roman"/>
          <w:sz w:val="28"/>
          <w:szCs w:val="28"/>
        </w:rPr>
        <w:t>Межпоселенческой</w:t>
      </w:r>
      <w:proofErr w:type="spellEnd"/>
      <w:r w:rsidRPr="00520689">
        <w:rPr>
          <w:rFonts w:ascii="Times New Roman" w:hAnsi="Times New Roman"/>
          <w:sz w:val="28"/>
          <w:szCs w:val="28"/>
        </w:rPr>
        <w:t xml:space="preserve"> библиотеке для читателей предоставляется возможность воспользоваться возможностями Национальной электронной библиотеки, а в Детской библиотеке-филиале – Национальной электронной детской библиотеки. Также в распоряжении Центра правовой информации </w:t>
      </w:r>
      <w:proofErr w:type="spellStart"/>
      <w:r w:rsidRPr="00520689">
        <w:rPr>
          <w:rFonts w:ascii="Times New Roman" w:hAnsi="Times New Roman"/>
          <w:sz w:val="28"/>
          <w:szCs w:val="28"/>
        </w:rPr>
        <w:t>Межпоселенческой</w:t>
      </w:r>
      <w:proofErr w:type="spellEnd"/>
      <w:r w:rsidRPr="00520689">
        <w:rPr>
          <w:rFonts w:ascii="Times New Roman" w:hAnsi="Times New Roman"/>
          <w:sz w:val="28"/>
          <w:szCs w:val="28"/>
        </w:rPr>
        <w:t xml:space="preserve"> библиотеки справочно-правовая система «</w:t>
      </w:r>
      <w:proofErr w:type="spellStart"/>
      <w:r w:rsidRPr="00520689">
        <w:rPr>
          <w:rFonts w:ascii="Times New Roman" w:hAnsi="Times New Roman"/>
          <w:sz w:val="28"/>
          <w:szCs w:val="28"/>
        </w:rPr>
        <w:t>КонсультантПлюс</w:t>
      </w:r>
      <w:proofErr w:type="spellEnd"/>
      <w:r w:rsidRPr="00520689">
        <w:rPr>
          <w:rFonts w:ascii="Times New Roman" w:hAnsi="Times New Roman"/>
          <w:sz w:val="28"/>
          <w:szCs w:val="28"/>
        </w:rPr>
        <w:t>», ресурсами которых активно пользуются читатели библиотеки.</w:t>
      </w:r>
    </w:p>
    <w:p w:rsidR="00EE413A" w:rsidRPr="00520689" w:rsidRDefault="00EE413A" w:rsidP="00520689">
      <w:pPr>
        <w:pStyle w:val="a3"/>
        <w:ind w:firstLine="708"/>
        <w:jc w:val="both"/>
        <w:rPr>
          <w:rFonts w:ascii="Times New Roman" w:hAnsi="Times New Roman"/>
          <w:sz w:val="28"/>
          <w:szCs w:val="28"/>
        </w:rPr>
      </w:pPr>
      <w:r w:rsidRPr="00520689">
        <w:rPr>
          <w:rFonts w:ascii="Times New Roman" w:hAnsi="Times New Roman"/>
          <w:bCs/>
          <w:sz w:val="28"/>
          <w:szCs w:val="28"/>
        </w:rPr>
        <w:t xml:space="preserve">В </w:t>
      </w:r>
      <w:proofErr w:type="spellStart"/>
      <w:r w:rsidRPr="00520689">
        <w:rPr>
          <w:rFonts w:ascii="Times New Roman" w:hAnsi="Times New Roman"/>
          <w:bCs/>
          <w:sz w:val="28"/>
          <w:szCs w:val="28"/>
        </w:rPr>
        <w:t>Межпоселенческой</w:t>
      </w:r>
      <w:proofErr w:type="spellEnd"/>
      <w:r w:rsidRPr="00520689">
        <w:rPr>
          <w:rFonts w:ascii="Times New Roman" w:hAnsi="Times New Roman"/>
          <w:sz w:val="28"/>
          <w:szCs w:val="28"/>
        </w:rPr>
        <w:t xml:space="preserve"> библиотеке ведётся официальный сайт, который стал еще одной информационной площадкой для популяризации библиотеки как центра досуга и чтения среди населения. Активно пополняется раздел библиотечного сайта «Новости», где размещаются заметки о прошедших мероприятиях, а также демонстрируются виртуальные выставки, конкурсы, викторины и др. </w:t>
      </w:r>
    </w:p>
    <w:p w:rsidR="00EE413A" w:rsidRPr="00520689" w:rsidRDefault="00EE413A" w:rsidP="00520689">
      <w:pPr>
        <w:pStyle w:val="a3"/>
        <w:jc w:val="both"/>
        <w:rPr>
          <w:rFonts w:ascii="Times New Roman" w:hAnsi="Times New Roman"/>
          <w:sz w:val="28"/>
          <w:szCs w:val="28"/>
        </w:rPr>
      </w:pPr>
      <w:r w:rsidRPr="00520689">
        <w:rPr>
          <w:rFonts w:ascii="Times New Roman" w:hAnsi="Times New Roman"/>
          <w:sz w:val="28"/>
          <w:szCs w:val="28"/>
        </w:rPr>
        <w:tab/>
        <w:t xml:space="preserve"> На сегодняшний день практически все  библиотеки-филиалы имеют аккаунты и группы  в социальных сетях «Одноклассники» и «</w:t>
      </w:r>
      <w:proofErr w:type="spellStart"/>
      <w:r w:rsidRPr="00520689">
        <w:rPr>
          <w:rFonts w:ascii="Times New Roman" w:hAnsi="Times New Roman"/>
          <w:sz w:val="28"/>
          <w:szCs w:val="28"/>
        </w:rPr>
        <w:t>ВКонтакте</w:t>
      </w:r>
      <w:proofErr w:type="spellEnd"/>
      <w:r w:rsidRPr="00520689">
        <w:rPr>
          <w:rFonts w:ascii="Times New Roman" w:hAnsi="Times New Roman"/>
          <w:sz w:val="28"/>
          <w:szCs w:val="28"/>
        </w:rPr>
        <w:t>».</w:t>
      </w:r>
    </w:p>
    <w:p w:rsidR="00EE413A" w:rsidRPr="00520689" w:rsidRDefault="00EE413A" w:rsidP="00520689">
      <w:pPr>
        <w:pStyle w:val="a3"/>
        <w:ind w:firstLine="708"/>
        <w:jc w:val="both"/>
        <w:rPr>
          <w:rFonts w:ascii="Times New Roman" w:hAnsi="Times New Roman"/>
          <w:sz w:val="28"/>
          <w:szCs w:val="28"/>
        </w:rPr>
      </w:pPr>
      <w:r w:rsidRPr="00520689">
        <w:rPr>
          <w:rFonts w:ascii="Times New Roman" w:hAnsi="Times New Roman"/>
          <w:sz w:val="28"/>
          <w:szCs w:val="28"/>
        </w:rPr>
        <w:t xml:space="preserve">На страничках библиотек размещается информация о книжных новинках, которыми располагают фонды библиотек, о работе клубов по интересам, афиши библиотечных мероприятий, а также подготовленные ими информационные продукты. </w:t>
      </w:r>
    </w:p>
    <w:p w:rsidR="00EE413A" w:rsidRPr="00520689" w:rsidRDefault="00EE413A" w:rsidP="00520689">
      <w:pPr>
        <w:pStyle w:val="a3"/>
        <w:ind w:firstLine="708"/>
        <w:jc w:val="both"/>
        <w:rPr>
          <w:rFonts w:ascii="Times New Roman" w:hAnsi="Times New Roman"/>
          <w:sz w:val="28"/>
          <w:szCs w:val="28"/>
        </w:rPr>
      </w:pPr>
      <w:r w:rsidRPr="00520689">
        <w:rPr>
          <w:rFonts w:ascii="Times New Roman" w:hAnsi="Times New Roman"/>
          <w:sz w:val="28"/>
          <w:szCs w:val="28"/>
        </w:rPr>
        <w:t>Анализируя объем выполненной за год работы и осуществленных планов, с уверенностью можно сделать вывод, что с поставленными задачами библиотеки справились.</w:t>
      </w:r>
    </w:p>
    <w:p w:rsidR="00EE413A" w:rsidRPr="00520689" w:rsidRDefault="00EE413A" w:rsidP="00520689">
      <w:pPr>
        <w:pStyle w:val="a3"/>
        <w:ind w:firstLine="708"/>
        <w:jc w:val="both"/>
        <w:rPr>
          <w:rFonts w:ascii="Times New Roman" w:hAnsi="Times New Roman"/>
          <w:b/>
          <w:sz w:val="28"/>
          <w:szCs w:val="28"/>
        </w:rPr>
      </w:pPr>
      <w:r w:rsidRPr="00520689">
        <w:rPr>
          <w:rFonts w:ascii="Times New Roman" w:hAnsi="Times New Roman"/>
          <w:sz w:val="28"/>
          <w:szCs w:val="28"/>
        </w:rPr>
        <w:t xml:space="preserve">В целях </w:t>
      </w:r>
      <w:proofErr w:type="gramStart"/>
      <w:r w:rsidRPr="00520689">
        <w:rPr>
          <w:rFonts w:ascii="Times New Roman" w:hAnsi="Times New Roman"/>
          <w:sz w:val="28"/>
          <w:szCs w:val="28"/>
        </w:rPr>
        <w:t>обеспечения исполнения Указа Президента Российской Федерации</w:t>
      </w:r>
      <w:proofErr w:type="gramEnd"/>
      <w:r w:rsidRPr="00520689">
        <w:rPr>
          <w:rFonts w:ascii="Times New Roman" w:hAnsi="Times New Roman"/>
          <w:sz w:val="28"/>
          <w:szCs w:val="28"/>
        </w:rPr>
        <w:t xml:space="preserve"> от 7 мая 2012 г. №597 «О мероприятиях по реализации государственной  социальной политики» в течение года  проводилась работа по увеличению заработной платы работникам культуры.  За последние годы заработная плата работников увеличилась и</w:t>
      </w:r>
      <w:r w:rsidRPr="00520689">
        <w:rPr>
          <w:rFonts w:ascii="Times New Roman" w:hAnsi="Times New Roman"/>
          <w:b/>
          <w:sz w:val="28"/>
          <w:szCs w:val="28"/>
        </w:rPr>
        <w:t xml:space="preserve"> </w:t>
      </w:r>
      <w:r w:rsidRPr="00520689">
        <w:rPr>
          <w:rFonts w:ascii="Times New Roman" w:hAnsi="Times New Roman"/>
          <w:sz w:val="28"/>
          <w:szCs w:val="28"/>
        </w:rPr>
        <w:t>в среднем</w:t>
      </w:r>
      <w:r w:rsidRPr="00520689">
        <w:rPr>
          <w:rFonts w:ascii="Times New Roman" w:hAnsi="Times New Roman"/>
          <w:b/>
          <w:sz w:val="28"/>
          <w:szCs w:val="28"/>
        </w:rPr>
        <w:t xml:space="preserve"> </w:t>
      </w:r>
      <w:r w:rsidR="002C796F">
        <w:rPr>
          <w:rFonts w:ascii="Times New Roman" w:hAnsi="Times New Roman"/>
          <w:sz w:val="28"/>
          <w:szCs w:val="28"/>
        </w:rPr>
        <w:t xml:space="preserve">с 25 838 руб. </w:t>
      </w:r>
      <w:r w:rsidRPr="00520689">
        <w:rPr>
          <w:rFonts w:ascii="Times New Roman" w:hAnsi="Times New Roman"/>
          <w:sz w:val="28"/>
          <w:szCs w:val="28"/>
        </w:rPr>
        <w:t>в 2018 году</w:t>
      </w:r>
      <w:r w:rsidRPr="00520689">
        <w:rPr>
          <w:rFonts w:ascii="Times New Roman" w:hAnsi="Times New Roman"/>
          <w:b/>
          <w:sz w:val="28"/>
          <w:szCs w:val="28"/>
        </w:rPr>
        <w:t xml:space="preserve"> </w:t>
      </w:r>
      <w:r w:rsidR="002C796F">
        <w:rPr>
          <w:rFonts w:ascii="Times New Roman" w:hAnsi="Times New Roman"/>
          <w:sz w:val="28"/>
          <w:szCs w:val="28"/>
        </w:rPr>
        <w:t>до  37 </w:t>
      </w:r>
      <w:r w:rsidRPr="00520689">
        <w:rPr>
          <w:rFonts w:ascii="Times New Roman" w:hAnsi="Times New Roman"/>
          <w:sz w:val="28"/>
          <w:szCs w:val="28"/>
        </w:rPr>
        <w:t>628</w:t>
      </w:r>
      <w:r w:rsidR="002C796F">
        <w:rPr>
          <w:rFonts w:ascii="Times New Roman" w:hAnsi="Times New Roman"/>
          <w:sz w:val="28"/>
          <w:szCs w:val="28"/>
        </w:rPr>
        <w:t xml:space="preserve"> руб. </w:t>
      </w:r>
      <w:r w:rsidRPr="00520689">
        <w:rPr>
          <w:rFonts w:ascii="Times New Roman" w:hAnsi="Times New Roman"/>
          <w:sz w:val="28"/>
          <w:szCs w:val="28"/>
        </w:rPr>
        <w:t xml:space="preserve"> в 2022. </w:t>
      </w:r>
      <w:r w:rsidRPr="00520689">
        <w:rPr>
          <w:rFonts w:ascii="Times New Roman" w:hAnsi="Times New Roman"/>
          <w:b/>
          <w:sz w:val="28"/>
          <w:szCs w:val="28"/>
        </w:rPr>
        <w:t xml:space="preserve"> </w:t>
      </w:r>
    </w:p>
    <w:p w:rsidR="00F3650B" w:rsidRDefault="002C796F" w:rsidP="003C4C45">
      <w:pPr>
        <w:widowControl w:val="0"/>
        <w:tabs>
          <w:tab w:val="left" w:pos="0"/>
        </w:tabs>
        <w:spacing w:after="0" w:line="240" w:lineRule="auto"/>
        <w:jc w:val="both"/>
        <w:rPr>
          <w:rFonts w:ascii="Times New Roman" w:eastAsia="Times New Roman" w:hAnsi="Times New Roman" w:cs="Times New Roman"/>
          <w:b/>
          <w:color w:val="FF0000"/>
          <w:sz w:val="28"/>
          <w:szCs w:val="28"/>
        </w:rPr>
      </w:pPr>
      <w:r>
        <w:rPr>
          <w:rFonts w:ascii="Times New Roman" w:hAnsi="Times New Roman" w:cs="Times New Roman"/>
          <w:b/>
          <w:sz w:val="28"/>
          <w:szCs w:val="28"/>
        </w:rPr>
        <w:tab/>
      </w:r>
    </w:p>
    <w:p w:rsidR="0024229A" w:rsidRPr="003C4C45" w:rsidRDefault="0024229A" w:rsidP="0024229A">
      <w:pPr>
        <w:spacing w:after="0" w:line="240" w:lineRule="auto"/>
        <w:ind w:firstLine="708"/>
        <w:jc w:val="center"/>
        <w:rPr>
          <w:rFonts w:ascii="Times New Roman" w:eastAsia="Times New Roman" w:hAnsi="Times New Roman" w:cs="Times New Roman"/>
          <w:b/>
          <w:sz w:val="28"/>
          <w:szCs w:val="28"/>
        </w:rPr>
      </w:pPr>
      <w:r w:rsidRPr="003C4C45">
        <w:rPr>
          <w:rFonts w:ascii="Times New Roman" w:eastAsia="Times New Roman" w:hAnsi="Times New Roman" w:cs="Times New Roman"/>
          <w:b/>
          <w:sz w:val="28"/>
          <w:szCs w:val="28"/>
        </w:rPr>
        <w:lastRenderedPageBreak/>
        <w:t>Обеспечение условий для развития физической культуры, спорта, проведение физкультурно-оздоровительных и спортивных мероприятий</w:t>
      </w:r>
    </w:p>
    <w:p w:rsidR="0058663B" w:rsidRPr="0058663B" w:rsidRDefault="0058663B" w:rsidP="0058663B">
      <w:pPr>
        <w:pStyle w:val="a3"/>
        <w:ind w:firstLine="708"/>
        <w:jc w:val="both"/>
        <w:rPr>
          <w:rFonts w:ascii="Times New Roman" w:hAnsi="Times New Roman"/>
          <w:color w:val="000000" w:themeColor="text1"/>
          <w:sz w:val="28"/>
          <w:szCs w:val="28"/>
        </w:rPr>
      </w:pPr>
      <w:r w:rsidRPr="0058663B">
        <w:rPr>
          <w:rFonts w:ascii="Times New Roman" w:hAnsi="Times New Roman"/>
          <w:color w:val="000000" w:themeColor="text1"/>
          <w:sz w:val="28"/>
          <w:szCs w:val="28"/>
        </w:rPr>
        <w:t xml:space="preserve">Сегодня одним из приоритетных направлений в политике </w:t>
      </w:r>
      <w:proofErr w:type="spellStart"/>
      <w:r w:rsidRPr="0058663B">
        <w:rPr>
          <w:rFonts w:ascii="Times New Roman" w:hAnsi="Times New Roman"/>
          <w:color w:val="000000" w:themeColor="text1"/>
          <w:sz w:val="28"/>
          <w:szCs w:val="28"/>
        </w:rPr>
        <w:t>Хомутовского</w:t>
      </w:r>
      <w:proofErr w:type="spellEnd"/>
      <w:r w:rsidRPr="0058663B">
        <w:rPr>
          <w:rFonts w:ascii="Times New Roman" w:hAnsi="Times New Roman"/>
          <w:color w:val="000000" w:themeColor="text1"/>
          <w:sz w:val="28"/>
          <w:szCs w:val="28"/>
        </w:rPr>
        <w:t xml:space="preserve"> района является приобщение населения к активным занятиям спортом, привлечение молодёжи к здоровому образу жизни и содержательному спортивному семейному досугу</w:t>
      </w:r>
    </w:p>
    <w:p w:rsidR="0058663B" w:rsidRPr="0058663B" w:rsidRDefault="0058663B" w:rsidP="0058663B">
      <w:pPr>
        <w:pStyle w:val="a3"/>
        <w:ind w:firstLine="708"/>
        <w:jc w:val="both"/>
        <w:rPr>
          <w:rFonts w:ascii="Times New Roman" w:hAnsi="Times New Roman"/>
          <w:color w:val="000000" w:themeColor="text1"/>
          <w:sz w:val="28"/>
          <w:szCs w:val="28"/>
        </w:rPr>
      </w:pPr>
      <w:r w:rsidRPr="0058663B">
        <w:rPr>
          <w:rFonts w:ascii="Times New Roman" w:hAnsi="Times New Roman"/>
          <w:color w:val="000000" w:themeColor="text1"/>
          <w:sz w:val="28"/>
          <w:szCs w:val="28"/>
        </w:rPr>
        <w:t xml:space="preserve">На территории </w:t>
      </w:r>
      <w:proofErr w:type="spellStart"/>
      <w:r w:rsidRPr="0058663B">
        <w:rPr>
          <w:rFonts w:ascii="Times New Roman" w:hAnsi="Times New Roman"/>
          <w:color w:val="000000" w:themeColor="text1"/>
          <w:sz w:val="28"/>
          <w:szCs w:val="28"/>
        </w:rPr>
        <w:t>Хомутовского</w:t>
      </w:r>
      <w:proofErr w:type="spellEnd"/>
      <w:r w:rsidRPr="0058663B">
        <w:rPr>
          <w:rFonts w:ascii="Times New Roman" w:hAnsi="Times New Roman"/>
          <w:color w:val="000000" w:themeColor="text1"/>
          <w:sz w:val="28"/>
          <w:szCs w:val="28"/>
        </w:rPr>
        <w:t xml:space="preserve"> района функционируют: физкультурно-оздоровительный комплекс «Сокол», 9 спортивных залов, 16 плоскостных сооружений, в том числе 3 многофункциональные спортивные площадки с твердым покрытием по программе «Газпром - детям».</w:t>
      </w:r>
    </w:p>
    <w:p w:rsidR="0058663B" w:rsidRPr="0058663B" w:rsidRDefault="0058663B" w:rsidP="0058663B">
      <w:pPr>
        <w:pStyle w:val="a3"/>
        <w:ind w:firstLine="708"/>
        <w:jc w:val="both"/>
        <w:rPr>
          <w:rFonts w:ascii="Times New Roman" w:hAnsi="Times New Roman"/>
          <w:color w:val="000000" w:themeColor="text1"/>
          <w:sz w:val="28"/>
          <w:szCs w:val="28"/>
        </w:rPr>
      </w:pPr>
      <w:r w:rsidRPr="0058663B">
        <w:rPr>
          <w:rFonts w:ascii="Times New Roman" w:hAnsi="Times New Roman"/>
          <w:color w:val="000000" w:themeColor="text1"/>
          <w:sz w:val="28"/>
          <w:szCs w:val="28"/>
        </w:rPr>
        <w:t xml:space="preserve"> В 2022 году  автономным учреждением Курской области «Управление по организации и проведению спортивных мероприятий» на стадионе «Колосс» была построена площадка для сдачи  нормативов ГТО  на общую сумму   4 196 972, 34 тыс. </w:t>
      </w:r>
      <w:r w:rsidR="004B06C1">
        <w:rPr>
          <w:rFonts w:ascii="Times New Roman" w:hAnsi="Times New Roman"/>
          <w:color w:val="000000" w:themeColor="text1"/>
          <w:sz w:val="28"/>
          <w:szCs w:val="28"/>
        </w:rPr>
        <w:t>руб.</w:t>
      </w:r>
    </w:p>
    <w:p w:rsidR="0058663B" w:rsidRDefault="0058663B" w:rsidP="0058663B">
      <w:pPr>
        <w:pStyle w:val="a3"/>
        <w:ind w:firstLine="708"/>
        <w:jc w:val="both"/>
        <w:rPr>
          <w:rFonts w:ascii="Times New Roman" w:hAnsi="Times New Roman"/>
          <w:color w:val="000000" w:themeColor="text1"/>
          <w:sz w:val="28"/>
          <w:szCs w:val="28"/>
        </w:rPr>
      </w:pPr>
      <w:r w:rsidRPr="0058663B">
        <w:rPr>
          <w:rFonts w:ascii="Times New Roman" w:hAnsi="Times New Roman"/>
          <w:color w:val="000000" w:themeColor="text1"/>
          <w:sz w:val="28"/>
          <w:szCs w:val="28"/>
        </w:rPr>
        <w:t>В октябре состоялось открытие современной беговой легкоатлетической дорожки из резиновой крошки площадью 1000 квадратных  метров.</w:t>
      </w:r>
    </w:p>
    <w:p w:rsidR="0058663B" w:rsidRPr="0058663B" w:rsidRDefault="0058663B" w:rsidP="0058663B">
      <w:pPr>
        <w:pStyle w:val="a3"/>
        <w:ind w:firstLine="708"/>
        <w:jc w:val="both"/>
        <w:rPr>
          <w:rFonts w:ascii="Times New Roman" w:hAnsi="Times New Roman"/>
          <w:color w:val="000000" w:themeColor="text1"/>
          <w:sz w:val="28"/>
          <w:szCs w:val="28"/>
        </w:rPr>
      </w:pPr>
      <w:r w:rsidRPr="0058663B">
        <w:rPr>
          <w:rFonts w:ascii="Times New Roman" w:hAnsi="Times New Roman"/>
          <w:color w:val="000000" w:themeColor="text1"/>
          <w:sz w:val="28"/>
          <w:szCs w:val="28"/>
        </w:rPr>
        <w:t>В районе активно развивается детский футбол, детский клуб по борьбе «Ратник», боксеры, баскетболисты успешно выступают на областных  и межрегиональных соревнованиях. В районе проводятся спартакиады для лиц с ограниченными возможностями здоровья, пенсионеров.</w:t>
      </w:r>
    </w:p>
    <w:p w:rsidR="0058663B" w:rsidRPr="0058663B" w:rsidRDefault="0058663B" w:rsidP="0058663B">
      <w:pPr>
        <w:pStyle w:val="a3"/>
        <w:ind w:firstLine="708"/>
        <w:jc w:val="both"/>
        <w:rPr>
          <w:rFonts w:ascii="Times New Roman" w:hAnsi="Times New Roman"/>
          <w:color w:val="000000" w:themeColor="text1"/>
          <w:sz w:val="28"/>
          <w:szCs w:val="28"/>
        </w:rPr>
      </w:pPr>
      <w:proofErr w:type="spellStart"/>
      <w:r w:rsidRPr="0058663B">
        <w:rPr>
          <w:rFonts w:ascii="Times New Roman" w:hAnsi="Times New Roman"/>
          <w:color w:val="000000" w:themeColor="text1"/>
          <w:sz w:val="28"/>
          <w:szCs w:val="28"/>
        </w:rPr>
        <w:t>Хомутовские</w:t>
      </w:r>
      <w:proofErr w:type="spellEnd"/>
      <w:r w:rsidRPr="0058663B">
        <w:rPr>
          <w:rFonts w:ascii="Times New Roman" w:hAnsi="Times New Roman"/>
          <w:color w:val="000000" w:themeColor="text1"/>
          <w:sz w:val="28"/>
          <w:szCs w:val="28"/>
        </w:rPr>
        <w:t xml:space="preserve"> пенсионеры  активные участники массовых Всероссийских соревнований «75 тысяч шагов к Победе", Спартакиад, «Лыжня России», «Богатырская  тропа».</w:t>
      </w:r>
    </w:p>
    <w:p w:rsidR="0058663B" w:rsidRPr="0058663B" w:rsidRDefault="0058663B" w:rsidP="0058663B">
      <w:pPr>
        <w:pStyle w:val="a3"/>
        <w:ind w:firstLine="708"/>
        <w:jc w:val="both"/>
        <w:rPr>
          <w:rFonts w:ascii="Times New Roman" w:hAnsi="Times New Roman"/>
          <w:color w:val="000000" w:themeColor="text1"/>
          <w:sz w:val="28"/>
          <w:szCs w:val="28"/>
        </w:rPr>
      </w:pPr>
      <w:r w:rsidRPr="0058663B">
        <w:rPr>
          <w:rFonts w:ascii="Times New Roman" w:hAnsi="Times New Roman"/>
          <w:color w:val="000000" w:themeColor="text1"/>
          <w:sz w:val="28"/>
          <w:szCs w:val="28"/>
        </w:rPr>
        <w:t>22 августа  в рамках  празднования 77-й годовщины Победы</w:t>
      </w:r>
      <w:r w:rsidR="00F3650B">
        <w:rPr>
          <w:rFonts w:ascii="Times New Roman" w:hAnsi="Times New Roman"/>
          <w:color w:val="000000" w:themeColor="text1"/>
          <w:sz w:val="28"/>
          <w:szCs w:val="28"/>
        </w:rPr>
        <w:t xml:space="preserve"> </w:t>
      </w:r>
      <w:r w:rsidRPr="0058663B">
        <w:rPr>
          <w:rFonts w:ascii="Times New Roman" w:hAnsi="Times New Roman"/>
          <w:color w:val="000000" w:themeColor="text1"/>
          <w:sz w:val="28"/>
          <w:szCs w:val="28"/>
        </w:rPr>
        <w:t xml:space="preserve"> </w:t>
      </w:r>
      <w:r w:rsidR="00F3650B">
        <w:rPr>
          <w:rFonts w:ascii="Times New Roman" w:hAnsi="Times New Roman"/>
          <w:color w:val="000000" w:themeColor="text1"/>
          <w:sz w:val="28"/>
          <w:szCs w:val="28"/>
        </w:rPr>
        <w:t xml:space="preserve"> </w:t>
      </w:r>
      <w:r w:rsidRPr="0058663B">
        <w:rPr>
          <w:rFonts w:ascii="Times New Roman" w:hAnsi="Times New Roman"/>
          <w:color w:val="000000" w:themeColor="text1"/>
          <w:sz w:val="28"/>
          <w:szCs w:val="28"/>
        </w:rPr>
        <w:t xml:space="preserve">пенсионеры района  приняли участие в акции </w:t>
      </w:r>
      <w:r w:rsidR="00F3650B">
        <w:rPr>
          <w:rFonts w:ascii="Times New Roman" w:hAnsi="Times New Roman"/>
          <w:color w:val="000000" w:themeColor="text1"/>
          <w:sz w:val="28"/>
          <w:szCs w:val="28"/>
        </w:rPr>
        <w:t>«</w:t>
      </w:r>
      <w:r w:rsidR="00F3650B" w:rsidRPr="0058663B">
        <w:rPr>
          <w:rFonts w:ascii="Times New Roman" w:hAnsi="Times New Roman"/>
          <w:color w:val="000000" w:themeColor="text1"/>
          <w:sz w:val="28"/>
          <w:szCs w:val="28"/>
        </w:rPr>
        <w:t>75 тысяч шагов к Победе</w:t>
      </w:r>
      <w:r w:rsidR="00F3650B">
        <w:rPr>
          <w:rFonts w:ascii="Times New Roman" w:hAnsi="Times New Roman"/>
          <w:color w:val="000000" w:themeColor="text1"/>
          <w:sz w:val="28"/>
          <w:szCs w:val="28"/>
        </w:rPr>
        <w:t>»</w:t>
      </w:r>
      <w:r w:rsidR="00F3650B" w:rsidRPr="0058663B">
        <w:rPr>
          <w:rFonts w:ascii="Times New Roman" w:hAnsi="Times New Roman"/>
          <w:color w:val="000000" w:themeColor="text1"/>
          <w:sz w:val="28"/>
          <w:szCs w:val="28"/>
        </w:rPr>
        <w:t xml:space="preserve"> </w:t>
      </w:r>
      <w:r w:rsidRPr="0058663B">
        <w:rPr>
          <w:rFonts w:ascii="Times New Roman" w:hAnsi="Times New Roman"/>
          <w:color w:val="000000" w:themeColor="text1"/>
          <w:sz w:val="28"/>
          <w:szCs w:val="28"/>
        </w:rPr>
        <w:t xml:space="preserve">на территории </w:t>
      </w:r>
      <w:proofErr w:type="spellStart"/>
      <w:r w:rsidRPr="0058663B">
        <w:rPr>
          <w:rFonts w:ascii="Times New Roman" w:hAnsi="Times New Roman"/>
          <w:color w:val="000000" w:themeColor="text1"/>
          <w:sz w:val="28"/>
          <w:szCs w:val="28"/>
        </w:rPr>
        <w:t>Конышевского</w:t>
      </w:r>
      <w:proofErr w:type="spellEnd"/>
      <w:r w:rsidRPr="0058663B">
        <w:rPr>
          <w:rFonts w:ascii="Times New Roman" w:hAnsi="Times New Roman"/>
          <w:color w:val="000000" w:themeColor="text1"/>
          <w:sz w:val="28"/>
          <w:szCs w:val="28"/>
        </w:rPr>
        <w:t xml:space="preserve"> района.</w:t>
      </w:r>
    </w:p>
    <w:p w:rsidR="0058663B" w:rsidRPr="0058663B" w:rsidRDefault="0058663B" w:rsidP="0058663B">
      <w:pPr>
        <w:pStyle w:val="a3"/>
        <w:ind w:firstLine="708"/>
        <w:jc w:val="both"/>
        <w:rPr>
          <w:rFonts w:ascii="Times New Roman" w:hAnsi="Times New Roman"/>
          <w:color w:val="000000" w:themeColor="text1"/>
          <w:sz w:val="28"/>
          <w:szCs w:val="28"/>
        </w:rPr>
      </w:pPr>
      <w:r w:rsidRPr="0058663B">
        <w:rPr>
          <w:rFonts w:ascii="Times New Roman" w:hAnsi="Times New Roman"/>
          <w:color w:val="000000" w:themeColor="text1"/>
          <w:sz w:val="28"/>
          <w:szCs w:val="28"/>
        </w:rPr>
        <w:t xml:space="preserve">23 октября  молодежная команда  муниципальных служащих  </w:t>
      </w:r>
      <w:proofErr w:type="spellStart"/>
      <w:r w:rsidRPr="0058663B">
        <w:rPr>
          <w:rFonts w:ascii="Times New Roman" w:hAnsi="Times New Roman"/>
          <w:color w:val="000000" w:themeColor="text1"/>
          <w:sz w:val="28"/>
          <w:szCs w:val="28"/>
        </w:rPr>
        <w:t>Хомутовского</w:t>
      </w:r>
      <w:proofErr w:type="spellEnd"/>
      <w:r w:rsidRPr="0058663B">
        <w:rPr>
          <w:rFonts w:ascii="Times New Roman" w:hAnsi="Times New Roman"/>
          <w:color w:val="000000" w:themeColor="text1"/>
          <w:sz w:val="28"/>
          <w:szCs w:val="28"/>
        </w:rPr>
        <w:t xml:space="preserve"> района приняла участие в соревнованиях по </w:t>
      </w:r>
      <w:proofErr w:type="spellStart"/>
      <w:r w:rsidRPr="0058663B">
        <w:rPr>
          <w:rFonts w:ascii="Times New Roman" w:hAnsi="Times New Roman"/>
          <w:color w:val="000000" w:themeColor="text1"/>
          <w:sz w:val="28"/>
          <w:szCs w:val="28"/>
        </w:rPr>
        <w:t>стритболу</w:t>
      </w:r>
      <w:proofErr w:type="spellEnd"/>
      <w:r w:rsidRPr="0058663B">
        <w:rPr>
          <w:rFonts w:ascii="Times New Roman" w:hAnsi="Times New Roman"/>
          <w:color w:val="000000" w:themeColor="text1"/>
          <w:sz w:val="28"/>
          <w:szCs w:val="28"/>
        </w:rPr>
        <w:t>, где в общем зачете из 38 команд заняли  почетное 4 место.</w:t>
      </w:r>
    </w:p>
    <w:p w:rsidR="00F3650B" w:rsidRPr="00F3650B" w:rsidRDefault="0058663B" w:rsidP="0058663B">
      <w:pPr>
        <w:pStyle w:val="a3"/>
        <w:ind w:firstLine="708"/>
        <w:jc w:val="both"/>
        <w:rPr>
          <w:rFonts w:ascii="Times New Roman" w:hAnsi="Times New Roman"/>
          <w:sz w:val="28"/>
          <w:szCs w:val="28"/>
        </w:rPr>
      </w:pPr>
      <w:r w:rsidRPr="00F3650B">
        <w:rPr>
          <w:rFonts w:ascii="Times New Roman" w:hAnsi="Times New Roman"/>
          <w:sz w:val="28"/>
          <w:szCs w:val="28"/>
        </w:rPr>
        <w:t xml:space="preserve">Люди </w:t>
      </w:r>
      <w:proofErr w:type="spellStart"/>
      <w:r w:rsidRPr="00F3650B">
        <w:rPr>
          <w:rFonts w:ascii="Times New Roman" w:hAnsi="Times New Roman"/>
          <w:sz w:val="28"/>
          <w:szCs w:val="28"/>
        </w:rPr>
        <w:t>серебрянного</w:t>
      </w:r>
      <w:proofErr w:type="spellEnd"/>
      <w:r w:rsidRPr="00F3650B">
        <w:rPr>
          <w:rFonts w:ascii="Times New Roman" w:hAnsi="Times New Roman"/>
          <w:sz w:val="28"/>
          <w:szCs w:val="28"/>
        </w:rPr>
        <w:t xml:space="preserve">  возраста</w:t>
      </w:r>
      <w:r w:rsidR="00F3650B" w:rsidRPr="00F3650B">
        <w:rPr>
          <w:rFonts w:ascii="Times New Roman" w:hAnsi="Times New Roman"/>
          <w:sz w:val="28"/>
          <w:szCs w:val="28"/>
        </w:rPr>
        <w:t xml:space="preserve"> </w:t>
      </w:r>
      <w:r w:rsidRPr="00F3650B">
        <w:rPr>
          <w:rFonts w:ascii="Times New Roman" w:hAnsi="Times New Roman"/>
          <w:sz w:val="28"/>
          <w:szCs w:val="28"/>
        </w:rPr>
        <w:t xml:space="preserve"> активн</w:t>
      </w:r>
      <w:r w:rsidR="00F3650B" w:rsidRPr="00F3650B">
        <w:rPr>
          <w:rFonts w:ascii="Times New Roman" w:hAnsi="Times New Roman"/>
          <w:sz w:val="28"/>
          <w:szCs w:val="28"/>
        </w:rPr>
        <w:t xml:space="preserve">о участвовали в </w:t>
      </w:r>
      <w:r w:rsidRPr="00F3650B">
        <w:rPr>
          <w:rFonts w:ascii="Times New Roman" w:hAnsi="Times New Roman"/>
          <w:sz w:val="28"/>
          <w:szCs w:val="28"/>
        </w:rPr>
        <w:t xml:space="preserve"> районных  соревновани</w:t>
      </w:r>
      <w:r w:rsidR="00F3650B" w:rsidRPr="00F3650B">
        <w:rPr>
          <w:rFonts w:ascii="Times New Roman" w:hAnsi="Times New Roman"/>
          <w:sz w:val="28"/>
          <w:szCs w:val="28"/>
        </w:rPr>
        <w:t>ях</w:t>
      </w:r>
      <w:r w:rsidRPr="00F3650B">
        <w:rPr>
          <w:rFonts w:ascii="Times New Roman" w:hAnsi="Times New Roman"/>
          <w:sz w:val="28"/>
          <w:szCs w:val="28"/>
        </w:rPr>
        <w:t xml:space="preserve">  «Спартакиада ветеранов»</w:t>
      </w:r>
      <w:r w:rsidR="00F3650B" w:rsidRPr="00F3650B">
        <w:rPr>
          <w:rFonts w:ascii="Times New Roman" w:hAnsi="Times New Roman"/>
          <w:sz w:val="28"/>
          <w:szCs w:val="28"/>
        </w:rPr>
        <w:t>.</w:t>
      </w:r>
    </w:p>
    <w:p w:rsidR="00F3650B" w:rsidRPr="00F3650B" w:rsidRDefault="00F3650B" w:rsidP="0058663B">
      <w:pPr>
        <w:pStyle w:val="a3"/>
        <w:ind w:firstLine="708"/>
        <w:jc w:val="both"/>
        <w:rPr>
          <w:rFonts w:ascii="Times New Roman" w:hAnsi="Times New Roman"/>
          <w:sz w:val="28"/>
          <w:szCs w:val="28"/>
        </w:rPr>
      </w:pPr>
      <w:r w:rsidRPr="00F3650B">
        <w:rPr>
          <w:rFonts w:ascii="Times New Roman" w:hAnsi="Times New Roman"/>
          <w:sz w:val="28"/>
          <w:szCs w:val="28"/>
        </w:rPr>
        <w:t xml:space="preserve"> В районе создана с</w:t>
      </w:r>
      <w:r w:rsidR="0058663B" w:rsidRPr="00F3650B">
        <w:rPr>
          <w:rFonts w:ascii="Times New Roman" w:hAnsi="Times New Roman"/>
          <w:sz w:val="28"/>
          <w:szCs w:val="28"/>
        </w:rPr>
        <w:t>борная команда работающей молодежи по волейболу «Сокол»</w:t>
      </w:r>
      <w:r w:rsidRPr="00F3650B">
        <w:rPr>
          <w:rFonts w:ascii="Times New Roman" w:hAnsi="Times New Roman"/>
          <w:sz w:val="28"/>
          <w:szCs w:val="28"/>
        </w:rPr>
        <w:t>.</w:t>
      </w:r>
    </w:p>
    <w:p w:rsidR="0058663B" w:rsidRPr="00F3650B" w:rsidRDefault="00F3650B" w:rsidP="00F3650B">
      <w:pPr>
        <w:pStyle w:val="a3"/>
        <w:ind w:firstLine="708"/>
        <w:jc w:val="both"/>
        <w:rPr>
          <w:rFonts w:ascii="Times New Roman" w:hAnsi="Times New Roman"/>
          <w:sz w:val="28"/>
          <w:szCs w:val="28"/>
        </w:rPr>
      </w:pPr>
      <w:r w:rsidRPr="00F3650B">
        <w:rPr>
          <w:rFonts w:ascii="Times New Roman" w:hAnsi="Times New Roman"/>
          <w:sz w:val="28"/>
          <w:szCs w:val="28"/>
        </w:rPr>
        <w:t xml:space="preserve"> Хороших успехов добиваются начинающие баскетболистки, </w:t>
      </w:r>
      <w:r w:rsidR="0058663B" w:rsidRPr="00F3650B">
        <w:rPr>
          <w:rFonts w:ascii="Times New Roman" w:hAnsi="Times New Roman"/>
          <w:sz w:val="28"/>
          <w:szCs w:val="28"/>
        </w:rPr>
        <w:t xml:space="preserve">  </w:t>
      </w:r>
      <w:r w:rsidRPr="00F3650B">
        <w:rPr>
          <w:rFonts w:ascii="Times New Roman" w:hAnsi="Times New Roman"/>
          <w:sz w:val="28"/>
          <w:szCs w:val="28"/>
        </w:rPr>
        <w:t>в</w:t>
      </w:r>
      <w:r w:rsidR="0058663B" w:rsidRPr="00F3650B">
        <w:rPr>
          <w:rFonts w:ascii="Times New Roman" w:hAnsi="Times New Roman"/>
          <w:sz w:val="28"/>
          <w:szCs w:val="28"/>
        </w:rPr>
        <w:t xml:space="preserve"> районе актив</w:t>
      </w:r>
      <w:r w:rsidRPr="00F3650B">
        <w:rPr>
          <w:rFonts w:ascii="Times New Roman" w:hAnsi="Times New Roman"/>
          <w:sz w:val="28"/>
          <w:szCs w:val="28"/>
        </w:rPr>
        <w:t>но развивается детский футбол.</w:t>
      </w:r>
    </w:p>
    <w:p w:rsidR="0058663B" w:rsidRPr="0058663B" w:rsidRDefault="0058663B" w:rsidP="0058663B">
      <w:pPr>
        <w:pStyle w:val="a3"/>
        <w:ind w:firstLine="708"/>
        <w:jc w:val="both"/>
        <w:rPr>
          <w:rFonts w:ascii="Times New Roman" w:hAnsi="Times New Roman"/>
          <w:color w:val="000000" w:themeColor="text1"/>
          <w:sz w:val="28"/>
          <w:szCs w:val="28"/>
        </w:rPr>
      </w:pPr>
    </w:p>
    <w:p w:rsidR="0024229A" w:rsidRPr="003C4C45" w:rsidRDefault="0024229A" w:rsidP="0024229A">
      <w:pPr>
        <w:spacing w:after="0" w:line="240" w:lineRule="auto"/>
        <w:ind w:firstLine="668"/>
        <w:jc w:val="center"/>
        <w:rPr>
          <w:rFonts w:ascii="Times New Roman" w:eastAsia="Times New Roman" w:hAnsi="Times New Roman" w:cs="Times New Roman"/>
          <w:b/>
          <w:sz w:val="28"/>
          <w:szCs w:val="28"/>
        </w:rPr>
      </w:pPr>
      <w:r w:rsidRPr="003C4C45">
        <w:rPr>
          <w:rFonts w:ascii="Times New Roman" w:eastAsia="Times New Roman" w:hAnsi="Times New Roman" w:cs="Times New Roman"/>
          <w:b/>
          <w:sz w:val="28"/>
          <w:szCs w:val="28"/>
        </w:rPr>
        <w:t>Организация и осуществление мероприятий по работе с детьми и молодежью</w:t>
      </w:r>
    </w:p>
    <w:p w:rsidR="0058663B" w:rsidRPr="0058663B" w:rsidRDefault="0058663B" w:rsidP="0058663B">
      <w:pPr>
        <w:spacing w:after="0" w:line="240" w:lineRule="auto"/>
        <w:ind w:firstLine="668"/>
        <w:jc w:val="both"/>
        <w:rPr>
          <w:rFonts w:ascii="Times New Roman" w:eastAsia="Times New Roman" w:hAnsi="Times New Roman" w:cs="Times New Roman"/>
          <w:sz w:val="28"/>
          <w:szCs w:val="28"/>
        </w:rPr>
      </w:pPr>
      <w:r w:rsidRPr="0058663B">
        <w:rPr>
          <w:rFonts w:ascii="Times New Roman" w:eastAsia="Times New Roman" w:hAnsi="Times New Roman" w:cs="Times New Roman"/>
          <w:sz w:val="28"/>
          <w:szCs w:val="28"/>
        </w:rPr>
        <w:t>На территории района ведут активную деятельность 7 волонтерских отрядов в школах района общей численностью около 250 старшеклассников. В предыдущем году ряды волонтеров пополнились отрядом волонтеров культуры, созданным на базе МКУК «</w:t>
      </w:r>
      <w:proofErr w:type="spellStart"/>
      <w:r w:rsidRPr="0058663B">
        <w:rPr>
          <w:rFonts w:ascii="Times New Roman" w:eastAsia="Times New Roman" w:hAnsi="Times New Roman" w:cs="Times New Roman"/>
          <w:sz w:val="28"/>
          <w:szCs w:val="28"/>
        </w:rPr>
        <w:t>Хомутовский</w:t>
      </w:r>
      <w:proofErr w:type="spellEnd"/>
      <w:r w:rsidRPr="0058663B">
        <w:rPr>
          <w:rFonts w:ascii="Times New Roman" w:eastAsia="Times New Roman" w:hAnsi="Times New Roman" w:cs="Times New Roman"/>
          <w:sz w:val="28"/>
          <w:szCs w:val="28"/>
        </w:rPr>
        <w:t xml:space="preserve"> ДНТ».</w:t>
      </w:r>
    </w:p>
    <w:p w:rsidR="0058663B" w:rsidRPr="0058663B" w:rsidRDefault="0058663B" w:rsidP="0058663B">
      <w:pPr>
        <w:spacing w:after="0" w:line="240" w:lineRule="auto"/>
        <w:ind w:firstLine="668"/>
        <w:jc w:val="both"/>
        <w:rPr>
          <w:rFonts w:ascii="Times New Roman" w:eastAsia="Times New Roman" w:hAnsi="Times New Roman" w:cs="Times New Roman"/>
          <w:sz w:val="28"/>
          <w:szCs w:val="28"/>
        </w:rPr>
      </w:pPr>
      <w:r w:rsidRPr="0058663B">
        <w:rPr>
          <w:rFonts w:ascii="Times New Roman" w:eastAsia="Times New Roman" w:hAnsi="Times New Roman" w:cs="Times New Roman"/>
          <w:sz w:val="28"/>
          <w:szCs w:val="28"/>
        </w:rPr>
        <w:t>В 2022 году волонтеры района работали по плану «Волонтеры Победы».</w:t>
      </w:r>
    </w:p>
    <w:p w:rsidR="00F3650B" w:rsidRDefault="0058663B" w:rsidP="00F3650B">
      <w:pPr>
        <w:spacing w:after="0" w:line="240" w:lineRule="auto"/>
        <w:ind w:left="668"/>
        <w:jc w:val="both"/>
        <w:rPr>
          <w:rFonts w:ascii="Times New Roman" w:eastAsia="Times New Roman" w:hAnsi="Times New Roman" w:cs="Times New Roman"/>
          <w:sz w:val="28"/>
          <w:szCs w:val="28"/>
        </w:rPr>
      </w:pPr>
      <w:r w:rsidRPr="0058663B">
        <w:rPr>
          <w:rFonts w:ascii="Times New Roman" w:eastAsia="Times New Roman" w:hAnsi="Times New Roman" w:cs="Times New Roman"/>
          <w:bCs/>
          <w:sz w:val="28"/>
          <w:szCs w:val="28"/>
        </w:rPr>
        <w:t>Направлениями волонтерского движения выбраны:</w:t>
      </w:r>
      <w:r w:rsidR="00F3650B">
        <w:rPr>
          <w:rFonts w:ascii="Times New Roman" w:eastAsia="Times New Roman" w:hAnsi="Times New Roman" w:cs="Times New Roman"/>
          <w:sz w:val="28"/>
          <w:szCs w:val="28"/>
        </w:rPr>
        <w:br/>
        <w:t>- п</w:t>
      </w:r>
      <w:r w:rsidRPr="0058663B">
        <w:rPr>
          <w:rFonts w:ascii="Times New Roman" w:eastAsia="Times New Roman" w:hAnsi="Times New Roman" w:cs="Times New Roman"/>
          <w:sz w:val="28"/>
          <w:szCs w:val="28"/>
        </w:rPr>
        <w:t>ропаганда здорового образа жизни</w:t>
      </w:r>
      <w:r w:rsidR="00F3650B">
        <w:rPr>
          <w:rFonts w:ascii="Times New Roman" w:eastAsia="Times New Roman" w:hAnsi="Times New Roman" w:cs="Times New Roman"/>
          <w:sz w:val="28"/>
          <w:szCs w:val="28"/>
        </w:rPr>
        <w:t>;</w:t>
      </w:r>
    </w:p>
    <w:p w:rsidR="00F3650B" w:rsidRDefault="00F3650B" w:rsidP="00F3650B">
      <w:pPr>
        <w:spacing w:after="0" w:line="240" w:lineRule="auto"/>
        <w:ind w:left="6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д</w:t>
      </w:r>
      <w:r w:rsidR="0058663B" w:rsidRPr="0058663B">
        <w:rPr>
          <w:rFonts w:ascii="Times New Roman" w:eastAsia="Times New Roman" w:hAnsi="Times New Roman" w:cs="Times New Roman"/>
          <w:sz w:val="28"/>
          <w:szCs w:val="28"/>
        </w:rPr>
        <w:t>уховно – нравственное воспитание</w:t>
      </w:r>
      <w:r>
        <w:rPr>
          <w:rFonts w:ascii="Times New Roman" w:eastAsia="Times New Roman" w:hAnsi="Times New Roman" w:cs="Times New Roman"/>
          <w:sz w:val="28"/>
          <w:szCs w:val="28"/>
        </w:rPr>
        <w:t>;</w:t>
      </w:r>
    </w:p>
    <w:p w:rsidR="00F3650B" w:rsidRDefault="00F3650B" w:rsidP="00F3650B">
      <w:pPr>
        <w:spacing w:after="0" w:line="240" w:lineRule="auto"/>
        <w:ind w:left="6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58663B" w:rsidRPr="0058663B">
        <w:rPr>
          <w:rFonts w:ascii="Times New Roman" w:eastAsia="Times New Roman" w:hAnsi="Times New Roman" w:cs="Times New Roman"/>
          <w:sz w:val="28"/>
          <w:szCs w:val="28"/>
        </w:rPr>
        <w:t>роведение социально – значимых мероприятий</w:t>
      </w:r>
      <w:r>
        <w:rPr>
          <w:rFonts w:ascii="Times New Roman" w:eastAsia="Times New Roman" w:hAnsi="Times New Roman" w:cs="Times New Roman"/>
          <w:sz w:val="28"/>
          <w:szCs w:val="28"/>
        </w:rPr>
        <w:t>;</w:t>
      </w:r>
    </w:p>
    <w:p w:rsidR="00F3650B" w:rsidRDefault="00F3650B" w:rsidP="00F3650B">
      <w:pPr>
        <w:spacing w:after="0" w:line="240" w:lineRule="auto"/>
        <w:ind w:firstLine="6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w:t>
      </w:r>
      <w:r w:rsidR="0058663B" w:rsidRPr="0058663B">
        <w:rPr>
          <w:rFonts w:ascii="Times New Roman" w:eastAsia="Times New Roman" w:hAnsi="Times New Roman" w:cs="Times New Roman"/>
          <w:sz w:val="28"/>
          <w:szCs w:val="28"/>
        </w:rPr>
        <w:t>заимодействие с общественными организациями, заинтересованными в осуществлении деятельности волонтеров</w:t>
      </w:r>
      <w:r>
        <w:rPr>
          <w:rFonts w:ascii="Times New Roman" w:eastAsia="Times New Roman" w:hAnsi="Times New Roman" w:cs="Times New Roman"/>
          <w:sz w:val="28"/>
          <w:szCs w:val="28"/>
        </w:rPr>
        <w:t>;</w:t>
      </w:r>
    </w:p>
    <w:p w:rsidR="0058663B" w:rsidRPr="0058663B" w:rsidRDefault="00F3650B" w:rsidP="00F3650B">
      <w:pPr>
        <w:spacing w:after="0" w:line="240" w:lineRule="auto"/>
        <w:ind w:left="6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58663B" w:rsidRPr="0058663B">
        <w:rPr>
          <w:rFonts w:ascii="Times New Roman" w:eastAsia="Times New Roman" w:hAnsi="Times New Roman" w:cs="Times New Roman"/>
          <w:sz w:val="28"/>
          <w:szCs w:val="28"/>
        </w:rPr>
        <w:t>омощь и поддержка различны</w:t>
      </w:r>
      <w:r>
        <w:rPr>
          <w:rFonts w:ascii="Times New Roman" w:eastAsia="Times New Roman" w:hAnsi="Times New Roman" w:cs="Times New Roman"/>
          <w:sz w:val="28"/>
          <w:szCs w:val="28"/>
        </w:rPr>
        <w:t>х</w:t>
      </w:r>
      <w:r w:rsidR="0058663B" w:rsidRPr="0058663B">
        <w:rPr>
          <w:rFonts w:ascii="Times New Roman" w:eastAsia="Times New Roman" w:hAnsi="Times New Roman" w:cs="Times New Roman"/>
          <w:sz w:val="28"/>
          <w:szCs w:val="28"/>
        </w:rPr>
        <w:t xml:space="preserve"> категори</w:t>
      </w:r>
      <w:r>
        <w:rPr>
          <w:rFonts w:ascii="Times New Roman" w:eastAsia="Times New Roman" w:hAnsi="Times New Roman" w:cs="Times New Roman"/>
          <w:sz w:val="28"/>
          <w:szCs w:val="28"/>
        </w:rPr>
        <w:t>й</w:t>
      </w:r>
      <w:r w:rsidR="0058663B" w:rsidRPr="0058663B">
        <w:rPr>
          <w:rFonts w:ascii="Times New Roman" w:eastAsia="Times New Roman" w:hAnsi="Times New Roman" w:cs="Times New Roman"/>
          <w:sz w:val="28"/>
          <w:szCs w:val="28"/>
        </w:rPr>
        <w:t xml:space="preserve"> граждан.</w:t>
      </w:r>
    </w:p>
    <w:p w:rsidR="0058663B" w:rsidRPr="0058663B" w:rsidRDefault="0058663B" w:rsidP="0058663B">
      <w:pPr>
        <w:spacing w:after="0" w:line="240" w:lineRule="auto"/>
        <w:ind w:firstLine="668"/>
        <w:jc w:val="both"/>
        <w:rPr>
          <w:rFonts w:ascii="Times New Roman" w:eastAsia="Times New Roman" w:hAnsi="Times New Roman" w:cs="Times New Roman"/>
          <w:sz w:val="28"/>
          <w:szCs w:val="28"/>
        </w:rPr>
      </w:pPr>
      <w:r w:rsidRPr="0058663B">
        <w:rPr>
          <w:rFonts w:ascii="Times New Roman" w:eastAsia="Times New Roman" w:hAnsi="Times New Roman" w:cs="Times New Roman"/>
          <w:sz w:val="28"/>
          <w:szCs w:val="28"/>
        </w:rPr>
        <w:t xml:space="preserve">В преддверии Дня медицинского работника, международного женского Дня 8 марта волонтеры района чествовали и благодарили врачей, медработников, работников скорой помощи. </w:t>
      </w:r>
    </w:p>
    <w:p w:rsidR="0058663B" w:rsidRPr="00F3650B" w:rsidRDefault="0058663B" w:rsidP="00F3650B">
      <w:pPr>
        <w:spacing w:after="0" w:line="240" w:lineRule="auto"/>
        <w:ind w:firstLine="668"/>
        <w:jc w:val="both"/>
        <w:rPr>
          <w:rFonts w:ascii="Times New Roman" w:eastAsia="Times New Roman" w:hAnsi="Times New Roman" w:cs="Times New Roman"/>
          <w:sz w:val="28"/>
          <w:szCs w:val="28"/>
        </w:rPr>
      </w:pPr>
      <w:r w:rsidRPr="0058663B">
        <w:rPr>
          <w:rFonts w:ascii="Times New Roman" w:eastAsia="Times New Roman" w:hAnsi="Times New Roman" w:cs="Times New Roman"/>
          <w:sz w:val="28"/>
          <w:szCs w:val="28"/>
        </w:rPr>
        <w:t>Администрация района активно поддерживает и поощряет талантливых и одаре</w:t>
      </w:r>
      <w:r w:rsidR="00F3650B">
        <w:rPr>
          <w:rFonts w:ascii="Times New Roman" w:eastAsia="Times New Roman" w:hAnsi="Times New Roman" w:cs="Times New Roman"/>
          <w:sz w:val="28"/>
          <w:szCs w:val="28"/>
        </w:rPr>
        <w:t xml:space="preserve">нных детей </w:t>
      </w:r>
      <w:proofErr w:type="spellStart"/>
      <w:r w:rsidR="00F3650B">
        <w:rPr>
          <w:rFonts w:ascii="Times New Roman" w:eastAsia="Times New Roman" w:hAnsi="Times New Roman" w:cs="Times New Roman"/>
          <w:sz w:val="28"/>
          <w:szCs w:val="28"/>
        </w:rPr>
        <w:t>Хомутовского</w:t>
      </w:r>
      <w:proofErr w:type="spellEnd"/>
      <w:r w:rsidR="00F3650B">
        <w:rPr>
          <w:rFonts w:ascii="Times New Roman" w:eastAsia="Times New Roman" w:hAnsi="Times New Roman" w:cs="Times New Roman"/>
          <w:sz w:val="28"/>
          <w:szCs w:val="28"/>
        </w:rPr>
        <w:t xml:space="preserve"> района</w:t>
      </w:r>
      <w:r w:rsidRPr="0058663B">
        <w:rPr>
          <w:rFonts w:ascii="Times New Roman" w:eastAsia="Times New Roman" w:hAnsi="Times New Roman" w:cs="Times New Roman"/>
          <w:sz w:val="28"/>
          <w:szCs w:val="28"/>
        </w:rPr>
        <w:t>.</w:t>
      </w:r>
      <w:r w:rsidR="00F3650B">
        <w:rPr>
          <w:rFonts w:ascii="Times New Roman" w:eastAsia="Times New Roman" w:hAnsi="Times New Roman" w:cs="Times New Roman"/>
          <w:sz w:val="28"/>
          <w:szCs w:val="28"/>
        </w:rPr>
        <w:t xml:space="preserve"> Были проведены такие </w:t>
      </w:r>
      <w:r w:rsidR="00F3650B" w:rsidRPr="00F3650B">
        <w:rPr>
          <w:rFonts w:ascii="Times New Roman" w:eastAsia="Times New Roman" w:hAnsi="Times New Roman" w:cs="Times New Roman"/>
          <w:sz w:val="28"/>
          <w:szCs w:val="28"/>
        </w:rPr>
        <w:t xml:space="preserve">мероприятия, как </w:t>
      </w:r>
      <w:r w:rsidR="00F3650B" w:rsidRPr="00F3650B">
        <w:rPr>
          <w:rFonts w:ascii="Times New Roman" w:eastAsia="Times New Roman" w:hAnsi="Times New Roman" w:cs="Times New Roman"/>
          <w:bCs/>
          <w:sz w:val="28"/>
          <w:szCs w:val="28"/>
        </w:rPr>
        <w:t>т</w:t>
      </w:r>
      <w:r w:rsidRPr="00F3650B">
        <w:rPr>
          <w:rFonts w:ascii="Times New Roman" w:eastAsia="Times New Roman" w:hAnsi="Times New Roman" w:cs="Times New Roman"/>
          <w:bCs/>
          <w:sz w:val="28"/>
          <w:szCs w:val="28"/>
        </w:rPr>
        <w:t>оржественное вручение паспортов юным гражданам РФ</w:t>
      </w:r>
      <w:r w:rsidR="00F3650B" w:rsidRPr="00F3650B">
        <w:rPr>
          <w:rFonts w:ascii="Times New Roman" w:eastAsia="Times New Roman" w:hAnsi="Times New Roman" w:cs="Times New Roman"/>
          <w:bCs/>
          <w:sz w:val="28"/>
          <w:szCs w:val="28"/>
        </w:rPr>
        <w:t>;</w:t>
      </w:r>
      <w:r w:rsidR="00F3650B" w:rsidRPr="00F3650B">
        <w:rPr>
          <w:rFonts w:ascii="Times New Roman" w:eastAsia="Times New Roman" w:hAnsi="Times New Roman" w:cs="Times New Roman"/>
          <w:sz w:val="28"/>
          <w:szCs w:val="28"/>
        </w:rPr>
        <w:t xml:space="preserve"> </w:t>
      </w:r>
      <w:r w:rsidR="00F3650B" w:rsidRPr="00F3650B">
        <w:rPr>
          <w:rFonts w:ascii="Times New Roman" w:eastAsia="Times New Roman" w:hAnsi="Times New Roman" w:cs="Times New Roman"/>
          <w:bCs/>
          <w:sz w:val="28"/>
          <w:szCs w:val="28"/>
        </w:rPr>
        <w:t>р</w:t>
      </w:r>
      <w:r w:rsidRPr="00F3650B">
        <w:rPr>
          <w:rFonts w:ascii="Times New Roman" w:eastAsia="Times New Roman" w:hAnsi="Times New Roman" w:cs="Times New Roman"/>
          <w:bCs/>
          <w:sz w:val="28"/>
          <w:szCs w:val="28"/>
        </w:rPr>
        <w:t>айонны</w:t>
      </w:r>
      <w:r w:rsidR="00F3650B" w:rsidRPr="00F3650B">
        <w:rPr>
          <w:rFonts w:ascii="Times New Roman" w:eastAsia="Times New Roman" w:hAnsi="Times New Roman" w:cs="Times New Roman"/>
          <w:bCs/>
          <w:sz w:val="28"/>
          <w:szCs w:val="28"/>
        </w:rPr>
        <w:t>е</w:t>
      </w:r>
      <w:r w:rsidRPr="00F3650B">
        <w:rPr>
          <w:rFonts w:ascii="Times New Roman" w:eastAsia="Times New Roman" w:hAnsi="Times New Roman" w:cs="Times New Roman"/>
          <w:bCs/>
          <w:sz w:val="28"/>
          <w:szCs w:val="28"/>
        </w:rPr>
        <w:t xml:space="preserve"> праздник</w:t>
      </w:r>
      <w:r w:rsidR="00F3650B" w:rsidRPr="00F3650B">
        <w:rPr>
          <w:rFonts w:ascii="Times New Roman" w:eastAsia="Times New Roman" w:hAnsi="Times New Roman" w:cs="Times New Roman"/>
          <w:bCs/>
          <w:sz w:val="28"/>
          <w:szCs w:val="28"/>
        </w:rPr>
        <w:t>и</w:t>
      </w:r>
      <w:r w:rsidRPr="00F3650B">
        <w:rPr>
          <w:rFonts w:ascii="Times New Roman" w:eastAsia="Times New Roman" w:hAnsi="Times New Roman" w:cs="Times New Roman"/>
          <w:bCs/>
          <w:sz w:val="28"/>
          <w:szCs w:val="28"/>
        </w:rPr>
        <w:t xml:space="preserve"> «День физкультурника»</w:t>
      </w:r>
      <w:r w:rsidR="00F3650B" w:rsidRPr="00F3650B">
        <w:rPr>
          <w:rFonts w:ascii="Times New Roman" w:eastAsia="Times New Roman" w:hAnsi="Times New Roman" w:cs="Times New Roman"/>
          <w:sz w:val="28"/>
          <w:szCs w:val="28"/>
        </w:rPr>
        <w:t xml:space="preserve"> и</w:t>
      </w:r>
      <w:r w:rsidR="00F3650B" w:rsidRPr="00F3650B">
        <w:rPr>
          <w:rFonts w:ascii="Times New Roman" w:eastAsia="Times New Roman" w:hAnsi="Times New Roman" w:cs="Times New Roman"/>
          <w:bCs/>
          <w:sz w:val="28"/>
          <w:szCs w:val="28"/>
        </w:rPr>
        <w:t xml:space="preserve"> </w:t>
      </w:r>
      <w:r w:rsidRPr="00F3650B">
        <w:rPr>
          <w:rFonts w:ascii="Times New Roman" w:eastAsia="Times New Roman" w:hAnsi="Times New Roman" w:cs="Times New Roman"/>
          <w:bCs/>
          <w:sz w:val="28"/>
          <w:szCs w:val="28"/>
        </w:rPr>
        <w:t>«Новый год в каждый дом»</w:t>
      </w:r>
      <w:r w:rsidR="00F3650B" w:rsidRPr="00F3650B">
        <w:rPr>
          <w:rFonts w:ascii="Times New Roman" w:eastAsia="Times New Roman" w:hAnsi="Times New Roman" w:cs="Times New Roman"/>
          <w:bCs/>
          <w:sz w:val="28"/>
          <w:szCs w:val="28"/>
        </w:rPr>
        <w:t>.</w:t>
      </w:r>
    </w:p>
    <w:p w:rsidR="0058663B" w:rsidRDefault="0058663B" w:rsidP="0058663B">
      <w:pPr>
        <w:spacing w:after="0" w:line="240" w:lineRule="auto"/>
        <w:ind w:firstLine="668"/>
        <w:jc w:val="both"/>
        <w:rPr>
          <w:rFonts w:ascii="Times New Roman" w:eastAsia="Times New Roman" w:hAnsi="Times New Roman" w:cs="Times New Roman"/>
          <w:sz w:val="28"/>
          <w:szCs w:val="28"/>
        </w:rPr>
      </w:pPr>
      <w:r w:rsidRPr="0058663B">
        <w:rPr>
          <w:rFonts w:ascii="Times New Roman" w:eastAsia="Times New Roman" w:hAnsi="Times New Roman" w:cs="Times New Roman"/>
          <w:sz w:val="28"/>
          <w:szCs w:val="28"/>
        </w:rPr>
        <w:t>В рамках проведения специальной военной операции в школах района, среди волонтеров района, неравнодушных жителей проходили акции: «Подарок  солдату»,  «Письмо защитнику Отечества».</w:t>
      </w:r>
    </w:p>
    <w:p w:rsidR="0058663B" w:rsidRPr="0058663B" w:rsidRDefault="0058663B" w:rsidP="0058663B">
      <w:pPr>
        <w:spacing w:after="0" w:line="240" w:lineRule="auto"/>
        <w:ind w:firstLine="668"/>
        <w:jc w:val="both"/>
        <w:rPr>
          <w:rFonts w:ascii="Times New Roman" w:eastAsia="Times New Roman" w:hAnsi="Times New Roman" w:cs="Times New Roman"/>
          <w:sz w:val="28"/>
          <w:szCs w:val="28"/>
        </w:rPr>
      </w:pPr>
    </w:p>
    <w:p w:rsidR="0058663B" w:rsidRPr="0058663B" w:rsidRDefault="00007E59" w:rsidP="0058663B">
      <w:pPr>
        <w:spacing w:after="0" w:line="240" w:lineRule="auto"/>
        <w:ind w:firstLine="66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58663B" w:rsidRPr="0058663B">
        <w:rPr>
          <w:rFonts w:ascii="Times New Roman" w:eastAsia="Times New Roman" w:hAnsi="Times New Roman" w:cs="Times New Roman"/>
          <w:b/>
          <w:sz w:val="28"/>
          <w:szCs w:val="28"/>
        </w:rPr>
        <w:t xml:space="preserve"> Отдых </w:t>
      </w:r>
      <w:r w:rsidR="003C4C45">
        <w:rPr>
          <w:rFonts w:ascii="Times New Roman" w:eastAsia="Times New Roman" w:hAnsi="Times New Roman" w:cs="Times New Roman"/>
          <w:b/>
          <w:sz w:val="28"/>
          <w:szCs w:val="28"/>
        </w:rPr>
        <w:t xml:space="preserve">и оздоровление </w:t>
      </w:r>
      <w:r w:rsidR="0058663B" w:rsidRPr="0058663B">
        <w:rPr>
          <w:rFonts w:ascii="Times New Roman" w:eastAsia="Times New Roman" w:hAnsi="Times New Roman" w:cs="Times New Roman"/>
          <w:b/>
          <w:sz w:val="28"/>
          <w:szCs w:val="28"/>
        </w:rPr>
        <w:t>детей</w:t>
      </w:r>
    </w:p>
    <w:p w:rsidR="0058663B" w:rsidRPr="0058663B" w:rsidRDefault="0058663B" w:rsidP="0058663B">
      <w:pPr>
        <w:spacing w:after="0" w:line="240" w:lineRule="auto"/>
        <w:ind w:firstLine="668"/>
        <w:jc w:val="both"/>
        <w:rPr>
          <w:rFonts w:ascii="Times New Roman" w:eastAsia="Times New Roman" w:hAnsi="Times New Roman" w:cs="Times New Roman"/>
          <w:sz w:val="28"/>
          <w:szCs w:val="28"/>
        </w:rPr>
      </w:pPr>
      <w:r w:rsidRPr="0058663B">
        <w:rPr>
          <w:rFonts w:ascii="Times New Roman" w:eastAsia="Times New Roman" w:hAnsi="Times New Roman" w:cs="Times New Roman"/>
          <w:sz w:val="28"/>
          <w:szCs w:val="28"/>
        </w:rPr>
        <w:t>По итогам 2022 года</w:t>
      </w:r>
      <w:r w:rsidR="003C4C45">
        <w:rPr>
          <w:rFonts w:ascii="Times New Roman" w:eastAsia="Times New Roman" w:hAnsi="Times New Roman" w:cs="Times New Roman"/>
          <w:sz w:val="28"/>
          <w:szCs w:val="28"/>
        </w:rPr>
        <w:t xml:space="preserve">  были оздоровлены</w:t>
      </w:r>
      <w:r w:rsidRPr="0058663B">
        <w:rPr>
          <w:rFonts w:ascii="Times New Roman" w:eastAsia="Times New Roman" w:hAnsi="Times New Roman" w:cs="Times New Roman"/>
          <w:sz w:val="28"/>
          <w:szCs w:val="28"/>
        </w:rPr>
        <w:t xml:space="preserve"> 198 детей. Все  выделен</w:t>
      </w:r>
      <w:r w:rsidR="0000762A">
        <w:rPr>
          <w:rFonts w:ascii="Times New Roman" w:eastAsia="Times New Roman" w:hAnsi="Times New Roman" w:cs="Times New Roman"/>
          <w:sz w:val="28"/>
          <w:szCs w:val="28"/>
        </w:rPr>
        <w:t xml:space="preserve">ные средства в объеме </w:t>
      </w:r>
      <w:r w:rsidR="00C7451C">
        <w:rPr>
          <w:rFonts w:ascii="Times New Roman" w:eastAsia="Times New Roman" w:hAnsi="Times New Roman" w:cs="Times New Roman"/>
          <w:sz w:val="28"/>
          <w:szCs w:val="28"/>
        </w:rPr>
        <w:t>1 млн. 234</w:t>
      </w:r>
      <w:r w:rsidR="0000762A">
        <w:rPr>
          <w:rFonts w:ascii="Times New Roman" w:eastAsia="Times New Roman" w:hAnsi="Times New Roman" w:cs="Times New Roman"/>
          <w:sz w:val="28"/>
          <w:szCs w:val="28"/>
        </w:rPr>
        <w:t xml:space="preserve"> тыс.</w:t>
      </w:r>
      <w:r w:rsidRPr="0058663B">
        <w:rPr>
          <w:rFonts w:ascii="Times New Roman" w:eastAsia="Times New Roman" w:hAnsi="Times New Roman" w:cs="Times New Roman"/>
          <w:sz w:val="28"/>
          <w:szCs w:val="28"/>
        </w:rPr>
        <w:t xml:space="preserve"> </w:t>
      </w:r>
      <w:r w:rsidR="004B06C1">
        <w:rPr>
          <w:rFonts w:ascii="Times New Roman" w:eastAsia="Times New Roman" w:hAnsi="Times New Roman" w:cs="Times New Roman"/>
          <w:sz w:val="28"/>
          <w:szCs w:val="28"/>
        </w:rPr>
        <w:t>руб.</w:t>
      </w:r>
      <w:r w:rsidRPr="0058663B">
        <w:rPr>
          <w:rFonts w:ascii="Times New Roman" w:eastAsia="Times New Roman" w:hAnsi="Times New Roman" w:cs="Times New Roman"/>
          <w:sz w:val="28"/>
          <w:szCs w:val="28"/>
        </w:rPr>
        <w:t xml:space="preserve"> на оздоровление и отдых детей освоены в полном объеме.</w:t>
      </w:r>
    </w:p>
    <w:p w:rsidR="0058663B" w:rsidRPr="0058663B" w:rsidRDefault="0058663B" w:rsidP="0058663B">
      <w:pPr>
        <w:spacing w:after="0" w:line="240" w:lineRule="auto"/>
        <w:ind w:firstLine="668"/>
        <w:jc w:val="both"/>
        <w:rPr>
          <w:rFonts w:ascii="Times New Roman" w:eastAsia="Times New Roman" w:hAnsi="Times New Roman" w:cs="Times New Roman"/>
          <w:sz w:val="28"/>
          <w:szCs w:val="28"/>
        </w:rPr>
      </w:pPr>
      <w:r w:rsidRPr="0058663B">
        <w:rPr>
          <w:rFonts w:ascii="Times New Roman" w:eastAsia="Times New Roman" w:hAnsi="Times New Roman" w:cs="Times New Roman"/>
          <w:sz w:val="28"/>
          <w:szCs w:val="28"/>
        </w:rPr>
        <w:t xml:space="preserve">27 детей были оздоровлены в ДОЛ «Дубки» Курчатовского района </w:t>
      </w:r>
      <w:proofErr w:type="gramStart"/>
      <w:r w:rsidRPr="0058663B">
        <w:rPr>
          <w:rFonts w:ascii="Times New Roman" w:eastAsia="Times New Roman" w:hAnsi="Times New Roman" w:cs="Times New Roman"/>
          <w:sz w:val="28"/>
          <w:szCs w:val="28"/>
        </w:rPr>
        <w:t xml:space="preserve">( </w:t>
      </w:r>
      <w:proofErr w:type="gramEnd"/>
      <w:r w:rsidRPr="0058663B">
        <w:rPr>
          <w:rFonts w:ascii="Times New Roman" w:eastAsia="Times New Roman" w:hAnsi="Times New Roman" w:cs="Times New Roman"/>
          <w:sz w:val="28"/>
          <w:szCs w:val="28"/>
        </w:rPr>
        <w:t xml:space="preserve">из них 17 детей ТЖС).      </w:t>
      </w:r>
    </w:p>
    <w:p w:rsidR="0058663B" w:rsidRPr="0058663B" w:rsidRDefault="0058663B" w:rsidP="0058663B">
      <w:pPr>
        <w:spacing w:after="0" w:line="240" w:lineRule="auto"/>
        <w:ind w:firstLine="668"/>
        <w:jc w:val="both"/>
        <w:rPr>
          <w:rFonts w:ascii="Times New Roman" w:eastAsia="Times New Roman" w:hAnsi="Times New Roman" w:cs="Times New Roman"/>
          <w:sz w:val="28"/>
          <w:szCs w:val="28"/>
        </w:rPr>
      </w:pPr>
      <w:r w:rsidRPr="0058663B">
        <w:rPr>
          <w:rFonts w:ascii="Times New Roman" w:eastAsia="Times New Roman" w:hAnsi="Times New Roman" w:cs="Times New Roman"/>
          <w:sz w:val="28"/>
          <w:szCs w:val="28"/>
        </w:rPr>
        <w:t>124 ребенка прошли оздоровление в дистанционном формате на базе МКОУ «Калиновская  СОШ» и МКОУ «</w:t>
      </w:r>
      <w:proofErr w:type="spellStart"/>
      <w:r w:rsidRPr="0058663B">
        <w:rPr>
          <w:rFonts w:ascii="Times New Roman" w:eastAsia="Times New Roman" w:hAnsi="Times New Roman" w:cs="Times New Roman"/>
          <w:sz w:val="28"/>
          <w:szCs w:val="28"/>
        </w:rPr>
        <w:t>Хомутовская</w:t>
      </w:r>
      <w:proofErr w:type="spellEnd"/>
      <w:r w:rsidRPr="0058663B">
        <w:rPr>
          <w:rFonts w:ascii="Times New Roman" w:eastAsia="Times New Roman" w:hAnsi="Times New Roman" w:cs="Times New Roman"/>
          <w:sz w:val="28"/>
          <w:szCs w:val="28"/>
        </w:rPr>
        <w:t xml:space="preserve"> СОШ» и 1 лагерь труда и отдыха для 14 детей.  </w:t>
      </w:r>
    </w:p>
    <w:p w:rsidR="0058663B" w:rsidRPr="0058663B" w:rsidRDefault="0058663B" w:rsidP="0058663B">
      <w:pPr>
        <w:spacing w:after="0" w:line="240" w:lineRule="auto"/>
        <w:ind w:firstLine="668"/>
        <w:jc w:val="both"/>
        <w:rPr>
          <w:rFonts w:ascii="Times New Roman" w:eastAsia="Times New Roman" w:hAnsi="Times New Roman" w:cs="Times New Roman"/>
          <w:sz w:val="28"/>
          <w:szCs w:val="28"/>
        </w:rPr>
      </w:pPr>
      <w:r w:rsidRPr="0058663B">
        <w:rPr>
          <w:rFonts w:ascii="Times New Roman" w:eastAsia="Times New Roman" w:hAnsi="Times New Roman" w:cs="Times New Roman"/>
          <w:sz w:val="28"/>
          <w:szCs w:val="28"/>
        </w:rPr>
        <w:t>32 ребенка в течение года  прошли оздоровление в санаторно-курортных организациях Курской области</w:t>
      </w:r>
      <w:proofErr w:type="gramStart"/>
      <w:r w:rsidRPr="0058663B">
        <w:rPr>
          <w:rFonts w:ascii="Times New Roman" w:eastAsia="Times New Roman" w:hAnsi="Times New Roman" w:cs="Times New Roman"/>
          <w:sz w:val="28"/>
          <w:szCs w:val="28"/>
        </w:rPr>
        <w:t xml:space="preserve">  ,</w:t>
      </w:r>
      <w:proofErr w:type="gramEnd"/>
      <w:r w:rsidRPr="0058663B">
        <w:rPr>
          <w:rFonts w:ascii="Times New Roman" w:eastAsia="Times New Roman" w:hAnsi="Times New Roman" w:cs="Times New Roman"/>
          <w:sz w:val="28"/>
          <w:szCs w:val="28"/>
        </w:rPr>
        <w:t xml:space="preserve"> из них 16 детей  категории ТЖС.</w:t>
      </w:r>
    </w:p>
    <w:p w:rsidR="0058663B" w:rsidRPr="0058663B" w:rsidRDefault="0058663B" w:rsidP="0058663B">
      <w:pPr>
        <w:spacing w:after="0" w:line="240" w:lineRule="auto"/>
        <w:ind w:firstLine="668"/>
        <w:jc w:val="both"/>
        <w:rPr>
          <w:rFonts w:ascii="Times New Roman" w:eastAsia="Times New Roman" w:hAnsi="Times New Roman" w:cs="Times New Roman"/>
          <w:sz w:val="28"/>
          <w:szCs w:val="28"/>
        </w:rPr>
      </w:pPr>
      <w:r w:rsidRPr="0058663B">
        <w:rPr>
          <w:rFonts w:ascii="Times New Roman" w:eastAsia="Times New Roman" w:hAnsi="Times New Roman" w:cs="Times New Roman"/>
          <w:sz w:val="28"/>
          <w:szCs w:val="28"/>
        </w:rPr>
        <w:t xml:space="preserve">1 ребенок </w:t>
      </w:r>
      <w:proofErr w:type="spellStart"/>
      <w:r w:rsidRPr="0058663B">
        <w:rPr>
          <w:rFonts w:ascii="Times New Roman" w:eastAsia="Times New Roman" w:hAnsi="Times New Roman" w:cs="Times New Roman"/>
          <w:sz w:val="28"/>
          <w:szCs w:val="28"/>
        </w:rPr>
        <w:t>оздоравливался</w:t>
      </w:r>
      <w:proofErr w:type="spellEnd"/>
      <w:r w:rsidRPr="0058663B">
        <w:rPr>
          <w:rFonts w:ascii="Times New Roman" w:eastAsia="Times New Roman" w:hAnsi="Times New Roman" w:cs="Times New Roman"/>
          <w:sz w:val="28"/>
          <w:szCs w:val="28"/>
        </w:rPr>
        <w:t xml:space="preserve"> в профильной смене «Монолит» Курчатовского района.</w:t>
      </w:r>
    </w:p>
    <w:p w:rsidR="0058663B" w:rsidRPr="0058663B" w:rsidRDefault="0058663B" w:rsidP="0058663B">
      <w:pPr>
        <w:spacing w:after="0" w:line="240" w:lineRule="auto"/>
        <w:ind w:firstLine="668"/>
        <w:jc w:val="both"/>
        <w:rPr>
          <w:rFonts w:ascii="Times New Roman" w:eastAsia="Times New Roman" w:hAnsi="Times New Roman" w:cs="Times New Roman"/>
          <w:sz w:val="28"/>
          <w:szCs w:val="28"/>
        </w:rPr>
      </w:pPr>
      <w:r w:rsidRPr="0058663B">
        <w:rPr>
          <w:rFonts w:ascii="Times New Roman" w:eastAsia="Times New Roman" w:hAnsi="Times New Roman" w:cs="Times New Roman"/>
          <w:sz w:val="28"/>
          <w:szCs w:val="28"/>
        </w:rPr>
        <w:t xml:space="preserve">46 подростков  были  трудоустроены  центром  занятости населения </w:t>
      </w:r>
      <w:proofErr w:type="spellStart"/>
      <w:r w:rsidRPr="0058663B">
        <w:rPr>
          <w:rFonts w:ascii="Times New Roman" w:eastAsia="Times New Roman" w:hAnsi="Times New Roman" w:cs="Times New Roman"/>
          <w:sz w:val="28"/>
          <w:szCs w:val="28"/>
        </w:rPr>
        <w:t>Хомутовского</w:t>
      </w:r>
      <w:proofErr w:type="spellEnd"/>
      <w:r w:rsidRPr="0058663B">
        <w:rPr>
          <w:rFonts w:ascii="Times New Roman" w:eastAsia="Times New Roman" w:hAnsi="Times New Roman" w:cs="Times New Roman"/>
          <w:sz w:val="28"/>
          <w:szCs w:val="28"/>
        </w:rPr>
        <w:t xml:space="preserve"> района. </w:t>
      </w:r>
    </w:p>
    <w:p w:rsidR="0058663B" w:rsidRPr="0058663B" w:rsidRDefault="0058663B" w:rsidP="0058663B">
      <w:pPr>
        <w:spacing w:after="0" w:line="240" w:lineRule="auto"/>
        <w:ind w:firstLine="668"/>
        <w:jc w:val="both"/>
        <w:rPr>
          <w:rFonts w:ascii="Times New Roman" w:eastAsia="Times New Roman" w:hAnsi="Times New Roman" w:cs="Times New Roman"/>
          <w:sz w:val="28"/>
          <w:szCs w:val="28"/>
        </w:rPr>
      </w:pPr>
    </w:p>
    <w:p w:rsidR="00975BDD" w:rsidRPr="00CA7C5D" w:rsidRDefault="00975BDD" w:rsidP="00975BDD">
      <w:pPr>
        <w:spacing w:after="0" w:line="240" w:lineRule="auto"/>
        <w:ind w:firstLine="708"/>
        <w:jc w:val="center"/>
        <w:rPr>
          <w:rFonts w:ascii="Times New Roman" w:hAnsi="Times New Roman" w:cs="Times New Roman"/>
          <w:sz w:val="28"/>
          <w:szCs w:val="28"/>
        </w:rPr>
      </w:pPr>
      <w:r w:rsidRPr="00CA7C5D">
        <w:rPr>
          <w:rFonts w:ascii="Times New Roman" w:hAnsi="Times New Roman" w:cs="Times New Roman"/>
          <w:b/>
          <w:sz w:val="28"/>
          <w:szCs w:val="28"/>
        </w:rPr>
        <w:t>Защита прав детей-сирот и детей, оставшихся без попечения родителей</w:t>
      </w:r>
    </w:p>
    <w:p w:rsidR="0024229A" w:rsidRDefault="0024229A" w:rsidP="0024229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Забота о детях, не достигших совершеннолетия, составляет прямую и естественную обязанность родителей, но если дети, в силу тех или иных обстоятельств, остались без попечения родителей, то эта обязанность ложится на плечи государства. Защита прав детей-сирот и детей, оставшихся без попечения родителей, возлагается на органы опеки и попечительства.</w:t>
      </w:r>
    </w:p>
    <w:p w:rsidR="0024229A" w:rsidRDefault="0024229A" w:rsidP="002422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учете в отделе по опеке и попечительству состоит 46 детей-сирот и детей, оставшихся без попечения родителей, 4 усыновленных и 25 совершеннолетних, признанных решением суда недееспособными.</w:t>
      </w:r>
    </w:p>
    <w:p w:rsidR="0024229A" w:rsidRDefault="0024229A" w:rsidP="002422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договоров о передаче ребенка на воспитание в приемную семью, в районе создано 6 приемных семей, в которых воспитывается 14 детей. </w:t>
      </w:r>
    </w:p>
    <w:p w:rsidR="0024229A" w:rsidRDefault="0024229A" w:rsidP="0024229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2022 году в </w:t>
      </w:r>
      <w:proofErr w:type="spellStart"/>
      <w:r>
        <w:rPr>
          <w:rFonts w:ascii="Times New Roman" w:hAnsi="Times New Roman"/>
          <w:sz w:val="28"/>
          <w:szCs w:val="28"/>
        </w:rPr>
        <w:t>Хомутовском</w:t>
      </w:r>
      <w:proofErr w:type="spellEnd"/>
      <w:r>
        <w:rPr>
          <w:rFonts w:ascii="Times New Roman" w:hAnsi="Times New Roman"/>
          <w:sz w:val="28"/>
          <w:szCs w:val="28"/>
        </w:rPr>
        <w:t xml:space="preserve"> районе  впервые было выявлено 7 детей,  оставшихся без попечения родителей.</w:t>
      </w:r>
    </w:p>
    <w:p w:rsidR="0024229A" w:rsidRDefault="0024229A" w:rsidP="0024229A">
      <w:pPr>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lastRenderedPageBreak/>
        <w:t xml:space="preserve">Большую роль в повышении статуса семьи, материнства и отцовства в обществе играет позитивный пример благополучных, социально активных семей. </w:t>
      </w:r>
    </w:p>
    <w:p w:rsidR="0024229A" w:rsidRDefault="0024229A" w:rsidP="0024229A">
      <w:pPr>
        <w:pStyle w:val="aa"/>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Специалистами отдела собирается пакет документов, и представляются предложения о кандидатах на награждение в Администрацию Курской области. </w:t>
      </w:r>
    </w:p>
    <w:p w:rsidR="0024229A" w:rsidRDefault="0024229A" w:rsidP="0024229A">
      <w:pPr>
        <w:pStyle w:val="aa"/>
        <w:spacing w:after="0" w:line="240" w:lineRule="auto"/>
        <w:ind w:firstLine="709"/>
        <w:jc w:val="both"/>
        <w:rPr>
          <w:rFonts w:ascii="Times New Roman" w:hAnsi="Times New Roman"/>
          <w:sz w:val="28"/>
          <w:szCs w:val="28"/>
        </w:rPr>
      </w:pPr>
      <w:r>
        <w:rPr>
          <w:rFonts w:ascii="Times New Roman" w:hAnsi="Times New Roman"/>
          <w:sz w:val="28"/>
          <w:szCs w:val="28"/>
        </w:rPr>
        <w:t xml:space="preserve">Медалью «За любовь и верность», общественной наградой, учреждённой организационным комитетом по проведению Дня семьи, любви и верности в Российской Федерации, были награждены семьи </w:t>
      </w:r>
      <w:r>
        <w:rPr>
          <w:rFonts w:ascii="Times New Roman" w:eastAsia="Calibri" w:hAnsi="Times New Roman" w:cs="Times New Roman"/>
          <w:sz w:val="28"/>
          <w:szCs w:val="28"/>
        </w:rPr>
        <w:t>Любови Павловны и Николая Егоровича  Ильиных (</w:t>
      </w:r>
      <w:r w:rsidRPr="00C7451C">
        <w:rPr>
          <w:rFonts w:ascii="Times New Roman" w:eastAsia="Calibri" w:hAnsi="Times New Roman" w:cs="Times New Roman"/>
          <w:b/>
          <w:color w:val="FF0000"/>
          <w:sz w:val="28"/>
          <w:szCs w:val="28"/>
        </w:rPr>
        <w:t xml:space="preserve">с. </w:t>
      </w:r>
      <w:r w:rsidR="00C7451C" w:rsidRPr="00C7451C">
        <w:rPr>
          <w:rFonts w:ascii="Times New Roman" w:eastAsia="Calibri" w:hAnsi="Times New Roman" w:cs="Times New Roman"/>
          <w:b/>
          <w:color w:val="FF0000"/>
          <w:sz w:val="28"/>
          <w:szCs w:val="28"/>
        </w:rPr>
        <w:t>Романово</w:t>
      </w:r>
      <w:r>
        <w:rPr>
          <w:rFonts w:ascii="Times New Roman" w:eastAsia="Calibri" w:hAnsi="Times New Roman" w:cs="Times New Roman"/>
          <w:sz w:val="28"/>
          <w:szCs w:val="28"/>
        </w:rPr>
        <w:t xml:space="preserve">), Александра Павловича  и  Зинаиды Михайловны  </w:t>
      </w:r>
      <w:proofErr w:type="spellStart"/>
      <w:r>
        <w:rPr>
          <w:rFonts w:ascii="Times New Roman" w:eastAsia="Calibri" w:hAnsi="Times New Roman" w:cs="Times New Roman"/>
          <w:sz w:val="28"/>
          <w:szCs w:val="28"/>
        </w:rPr>
        <w:t>Башкановых</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 Калиновка).</w:t>
      </w:r>
    </w:p>
    <w:p w:rsidR="0024229A" w:rsidRDefault="0024229A" w:rsidP="0024229A">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Действуя в интересах несовершеннолетних по защите имущественных прав, рассматривались вопросы об отчуждении, о передаче в </w:t>
      </w:r>
      <w:proofErr w:type="gramStart"/>
      <w:r>
        <w:rPr>
          <w:rFonts w:ascii="Times New Roman" w:hAnsi="Times New Roman" w:cs="Times New Roman"/>
          <w:sz w:val="28"/>
          <w:szCs w:val="28"/>
        </w:rPr>
        <w:t>залог банкам</w:t>
      </w:r>
      <w:proofErr w:type="gramEnd"/>
      <w:r>
        <w:rPr>
          <w:rFonts w:ascii="Times New Roman" w:hAnsi="Times New Roman" w:cs="Times New Roman"/>
          <w:sz w:val="28"/>
          <w:szCs w:val="28"/>
        </w:rPr>
        <w:t xml:space="preserve"> жилых помещений, об отказе от преимущественного права покупки жилой площади, о продаже земельных участков и разрабатывались проекты постановлений Администрации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 о разрешении на проведение данных сделок родителями (законными представителями) несовершеннолетних. </w:t>
      </w:r>
    </w:p>
    <w:p w:rsidR="0024229A" w:rsidRDefault="0024229A" w:rsidP="002422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Выступая в защиту прав и законных интересов несовершеннолетних, специалисты отдела по опеке и попечительству участвовали в судебных заседаниях по уголовным и гражданским делам</w:t>
      </w:r>
      <w:r>
        <w:rPr>
          <w:rFonts w:ascii="Times New Roman" w:hAnsi="Times New Roman" w:cs="Times New Roman"/>
          <w:b/>
          <w:sz w:val="28"/>
          <w:szCs w:val="28"/>
        </w:rPr>
        <w:t xml:space="preserve">, </w:t>
      </w:r>
      <w:r>
        <w:rPr>
          <w:rFonts w:ascii="Times New Roman" w:hAnsi="Times New Roman" w:cs="Times New Roman"/>
          <w:sz w:val="28"/>
          <w:szCs w:val="28"/>
        </w:rPr>
        <w:t xml:space="preserve">в 2020 году-29 раз, в 2021 – 23, в 2022-23.  По запросам судов вносились предложения для выдачи заключения Администрации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 по существу спора, касающегося интересов ребенка, а именно:  о порядке общения ребенка с проживающим отдельно родителем; об определении места жительства несовершеннолетнего; о лишении (об ограничении) родительских прав. </w:t>
      </w:r>
    </w:p>
    <w:p w:rsidR="0024229A" w:rsidRDefault="0024229A" w:rsidP="0024229A">
      <w:pPr>
        <w:spacing w:after="0" w:line="240" w:lineRule="auto"/>
        <w:ind w:firstLine="708"/>
        <w:jc w:val="both"/>
        <w:rPr>
          <w:rFonts w:ascii="Times New Roman" w:hAnsi="Times New Roman"/>
          <w:sz w:val="28"/>
          <w:szCs w:val="28"/>
        </w:rPr>
      </w:pPr>
      <w:r>
        <w:rPr>
          <w:rFonts w:ascii="Times New Roman" w:hAnsi="Times New Roman"/>
          <w:sz w:val="28"/>
          <w:szCs w:val="28"/>
        </w:rPr>
        <w:t xml:space="preserve">Ежегодно предприятиями и организациями различных форм собственности, некоммерческими организациями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перечисляются на счет областного благотворительного марафона  «Мир детства» денежные средства. Из средств областного благотворительного марафона в 2022 году 6 семьям оказана помощь на сумму 581000 </w:t>
      </w:r>
      <w:r w:rsidR="004B06C1">
        <w:rPr>
          <w:rFonts w:ascii="Times New Roman" w:hAnsi="Times New Roman"/>
          <w:sz w:val="28"/>
          <w:szCs w:val="28"/>
        </w:rPr>
        <w:t>руб.</w:t>
      </w:r>
      <w:r>
        <w:rPr>
          <w:rFonts w:ascii="Times New Roman" w:hAnsi="Times New Roman"/>
          <w:sz w:val="28"/>
          <w:szCs w:val="28"/>
        </w:rPr>
        <w:t xml:space="preserve">, 2021 году 1 семье оказана помощь на сумму 45000 </w:t>
      </w:r>
      <w:r w:rsidR="004B06C1">
        <w:rPr>
          <w:rFonts w:ascii="Times New Roman" w:hAnsi="Times New Roman"/>
          <w:sz w:val="28"/>
          <w:szCs w:val="28"/>
        </w:rPr>
        <w:t>руб.</w:t>
      </w:r>
      <w:r>
        <w:rPr>
          <w:rFonts w:ascii="Times New Roman" w:hAnsi="Times New Roman"/>
          <w:sz w:val="28"/>
          <w:szCs w:val="28"/>
        </w:rPr>
        <w:t xml:space="preserve">,  в 2020 году  5 семьям оказана помощь на сумму 153959 </w:t>
      </w:r>
      <w:r w:rsidR="004B06C1">
        <w:rPr>
          <w:rFonts w:ascii="Times New Roman" w:hAnsi="Times New Roman"/>
          <w:sz w:val="28"/>
          <w:szCs w:val="28"/>
        </w:rPr>
        <w:t>руб.</w:t>
      </w:r>
      <w:r>
        <w:rPr>
          <w:rFonts w:ascii="Times New Roman" w:hAnsi="Times New Roman"/>
          <w:sz w:val="28"/>
          <w:szCs w:val="28"/>
        </w:rPr>
        <w:t xml:space="preserve">,  семьям нашего района для лечения детей-инвалидов, приобретения недостающих школьных принадлежностей. </w:t>
      </w:r>
    </w:p>
    <w:p w:rsidR="00FA24E2" w:rsidRDefault="00FA24E2" w:rsidP="00FA24E2">
      <w:pPr>
        <w:spacing w:after="0" w:line="240" w:lineRule="auto"/>
        <w:jc w:val="both"/>
        <w:rPr>
          <w:rFonts w:ascii="Times New Roman" w:hAnsi="Times New Roman" w:cs="Times New Roman"/>
          <w:sz w:val="28"/>
          <w:szCs w:val="28"/>
        </w:rPr>
      </w:pPr>
    </w:p>
    <w:p w:rsidR="00975BDD" w:rsidRPr="00CA7C5D" w:rsidRDefault="00975BDD" w:rsidP="00975BDD">
      <w:pPr>
        <w:spacing w:after="0" w:line="240" w:lineRule="auto"/>
        <w:ind w:firstLine="709"/>
        <w:jc w:val="center"/>
        <w:rPr>
          <w:rFonts w:ascii="Times New Roman" w:hAnsi="Times New Roman"/>
          <w:b/>
          <w:sz w:val="28"/>
          <w:szCs w:val="28"/>
        </w:rPr>
      </w:pPr>
      <w:r>
        <w:rPr>
          <w:rFonts w:ascii="Times New Roman" w:hAnsi="Times New Roman"/>
          <w:b/>
          <w:sz w:val="28"/>
          <w:szCs w:val="28"/>
        </w:rPr>
        <w:t>Д</w:t>
      </w:r>
      <w:r w:rsidRPr="00CA7C5D">
        <w:rPr>
          <w:rFonts w:ascii="Times New Roman" w:hAnsi="Times New Roman"/>
          <w:b/>
          <w:sz w:val="28"/>
          <w:szCs w:val="28"/>
        </w:rPr>
        <w:t>еятельност</w:t>
      </w:r>
      <w:r>
        <w:rPr>
          <w:rFonts w:ascii="Times New Roman" w:hAnsi="Times New Roman"/>
          <w:b/>
          <w:sz w:val="28"/>
          <w:szCs w:val="28"/>
        </w:rPr>
        <w:t xml:space="preserve">ь </w:t>
      </w:r>
      <w:r w:rsidRPr="00CA7C5D">
        <w:rPr>
          <w:rFonts w:ascii="Times New Roman" w:hAnsi="Times New Roman"/>
          <w:b/>
          <w:sz w:val="28"/>
          <w:szCs w:val="28"/>
        </w:rPr>
        <w:t xml:space="preserve"> комиссии по делам несовершеннолетних и защите их прав </w:t>
      </w:r>
      <w:proofErr w:type="spellStart"/>
      <w:r w:rsidRPr="00CA7C5D">
        <w:rPr>
          <w:rFonts w:ascii="Times New Roman" w:hAnsi="Times New Roman"/>
          <w:b/>
          <w:sz w:val="28"/>
          <w:szCs w:val="28"/>
        </w:rPr>
        <w:t>Хомутовского</w:t>
      </w:r>
      <w:proofErr w:type="spellEnd"/>
      <w:r w:rsidRPr="00CA7C5D">
        <w:rPr>
          <w:rFonts w:ascii="Times New Roman" w:hAnsi="Times New Roman"/>
          <w:b/>
          <w:sz w:val="28"/>
          <w:szCs w:val="28"/>
        </w:rPr>
        <w:t xml:space="preserve"> района </w:t>
      </w:r>
    </w:p>
    <w:p w:rsidR="00FA24E2" w:rsidRPr="00FA24E2" w:rsidRDefault="00FA24E2" w:rsidP="00FA24E2">
      <w:pPr>
        <w:tabs>
          <w:tab w:val="left" w:pos="567"/>
        </w:tabs>
        <w:spacing w:after="0" w:line="240" w:lineRule="auto"/>
        <w:ind w:firstLine="709"/>
        <w:jc w:val="both"/>
        <w:rPr>
          <w:rFonts w:ascii="Times New Roman" w:hAnsi="Times New Roman" w:cs="Times New Roman"/>
          <w:sz w:val="28"/>
          <w:szCs w:val="28"/>
        </w:rPr>
      </w:pPr>
      <w:r w:rsidRPr="00FA24E2">
        <w:rPr>
          <w:rFonts w:ascii="Times New Roman" w:eastAsia="Calibri" w:hAnsi="Times New Roman" w:cs="Times New Roman"/>
          <w:bCs/>
          <w:sz w:val="28"/>
          <w:szCs w:val="28"/>
          <w:lang w:eastAsia="zh-CN"/>
        </w:rPr>
        <w:t>На территории </w:t>
      </w:r>
      <w:proofErr w:type="spellStart"/>
      <w:r w:rsidRPr="00FA24E2">
        <w:rPr>
          <w:rFonts w:ascii="Times New Roman" w:eastAsia="Calibri" w:hAnsi="Times New Roman" w:cs="Times New Roman"/>
          <w:bCs/>
          <w:sz w:val="28"/>
          <w:szCs w:val="28"/>
          <w:lang w:eastAsia="zh-CN"/>
        </w:rPr>
        <w:t>Хомутовского</w:t>
      </w:r>
      <w:proofErr w:type="spellEnd"/>
      <w:r w:rsidRPr="00FA24E2">
        <w:rPr>
          <w:rFonts w:ascii="Times New Roman" w:eastAsia="Calibri" w:hAnsi="Times New Roman" w:cs="Times New Roman"/>
          <w:bCs/>
          <w:sz w:val="28"/>
          <w:szCs w:val="28"/>
          <w:lang w:eastAsia="zh-CN"/>
        </w:rPr>
        <w:t xml:space="preserve"> района координацию деятельности органов и учреждений системы профилактики района осуществляет комиссия </w:t>
      </w:r>
      <w:r w:rsidRPr="00FA24E2">
        <w:rPr>
          <w:rFonts w:ascii="Times New Roman" w:hAnsi="Times New Roman" w:cs="Times New Roman"/>
          <w:sz w:val="28"/>
          <w:szCs w:val="28"/>
        </w:rPr>
        <w:t>по делам несовершеннолетних и защите их прав, членами которой являются руководители (заместители) органов и учреждений системы профилактики безнадзорности и правонарушений несовершеннолетних.</w:t>
      </w:r>
    </w:p>
    <w:p w:rsidR="00ED1035" w:rsidRDefault="00FA24E2" w:rsidP="00ED1035">
      <w:pPr>
        <w:spacing w:after="0" w:line="240" w:lineRule="auto"/>
        <w:ind w:firstLine="709"/>
        <w:jc w:val="both"/>
        <w:rPr>
          <w:rFonts w:ascii="Times New Roman" w:hAnsi="Times New Roman" w:cs="Times New Roman"/>
          <w:sz w:val="28"/>
          <w:szCs w:val="28"/>
        </w:rPr>
      </w:pPr>
      <w:r w:rsidRPr="00FA24E2">
        <w:rPr>
          <w:rFonts w:ascii="Times New Roman" w:hAnsi="Times New Roman" w:cs="Times New Roman"/>
          <w:sz w:val="28"/>
          <w:szCs w:val="28"/>
        </w:rPr>
        <w:t xml:space="preserve">Правовой основой системы профилактики является Федеральный закон </w:t>
      </w:r>
      <w:r w:rsidR="00ED1035">
        <w:rPr>
          <w:rFonts w:ascii="Times New Roman" w:hAnsi="Times New Roman" w:cs="Times New Roman"/>
          <w:sz w:val="28"/>
          <w:szCs w:val="28"/>
        </w:rPr>
        <w:t>ФЗ №</w:t>
      </w:r>
      <w:r w:rsidRPr="00FA24E2">
        <w:rPr>
          <w:rFonts w:ascii="Times New Roman" w:hAnsi="Times New Roman" w:cs="Times New Roman"/>
          <w:sz w:val="28"/>
          <w:szCs w:val="28"/>
        </w:rPr>
        <w:t>120 «Об основах системы профилактики безнадзорности и правонарушений несовершеннолетних» от 24 июня 1999 года.</w:t>
      </w:r>
    </w:p>
    <w:p w:rsidR="00FA24E2" w:rsidRPr="00FA24E2" w:rsidRDefault="00ED1035" w:rsidP="00ED1035">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24E2" w:rsidRPr="00FA24E2">
        <w:rPr>
          <w:rFonts w:ascii="Times New Roman" w:hAnsi="Times New Roman" w:cs="Times New Roman"/>
          <w:sz w:val="28"/>
          <w:szCs w:val="28"/>
        </w:rPr>
        <w:t>Непосредственная деятельность комиссии</w:t>
      </w:r>
      <w:r>
        <w:rPr>
          <w:rFonts w:ascii="Times New Roman" w:hAnsi="Times New Roman" w:cs="Times New Roman"/>
          <w:sz w:val="28"/>
          <w:szCs w:val="28"/>
        </w:rPr>
        <w:t xml:space="preserve"> </w:t>
      </w:r>
      <w:r w:rsidR="00FA24E2" w:rsidRPr="00FA24E2">
        <w:rPr>
          <w:rFonts w:ascii="Times New Roman" w:hAnsi="Times New Roman" w:cs="Times New Roman"/>
          <w:sz w:val="28"/>
          <w:szCs w:val="28"/>
        </w:rPr>
        <w:t>регламентируется региональным законодательством.</w:t>
      </w:r>
    </w:p>
    <w:p w:rsidR="00FA24E2" w:rsidRPr="00FA24E2" w:rsidRDefault="00FA24E2" w:rsidP="00FA24E2">
      <w:pPr>
        <w:tabs>
          <w:tab w:val="left" w:pos="567"/>
        </w:tabs>
        <w:spacing w:after="0" w:line="240" w:lineRule="auto"/>
        <w:ind w:firstLine="709"/>
        <w:jc w:val="both"/>
        <w:rPr>
          <w:rFonts w:ascii="Times New Roman" w:eastAsiaTheme="minorHAnsi" w:hAnsi="Times New Roman" w:cs="Times New Roman"/>
          <w:sz w:val="28"/>
          <w:szCs w:val="28"/>
          <w:lang w:eastAsia="en-US"/>
        </w:rPr>
      </w:pPr>
      <w:r w:rsidRPr="00FA24E2">
        <w:rPr>
          <w:rFonts w:ascii="Times New Roman" w:hAnsi="Times New Roman" w:cs="Times New Roman"/>
          <w:sz w:val="28"/>
          <w:szCs w:val="28"/>
        </w:rPr>
        <w:lastRenderedPageBreak/>
        <w:t>В 2022 году комиссией проведено 19 заседаний.</w:t>
      </w:r>
    </w:p>
    <w:p w:rsidR="00FA24E2" w:rsidRPr="00FA24E2" w:rsidRDefault="00FA24E2" w:rsidP="00FA24E2">
      <w:pPr>
        <w:tabs>
          <w:tab w:val="left" w:pos="567"/>
        </w:tabs>
        <w:spacing w:after="0" w:line="240" w:lineRule="auto"/>
        <w:ind w:firstLine="709"/>
        <w:jc w:val="both"/>
        <w:rPr>
          <w:rFonts w:ascii="Times New Roman" w:eastAsiaTheme="minorHAnsi" w:hAnsi="Times New Roman" w:cs="Times New Roman"/>
          <w:sz w:val="28"/>
          <w:szCs w:val="28"/>
          <w:lang w:eastAsia="en-US"/>
        </w:rPr>
      </w:pPr>
      <w:r w:rsidRPr="00FA24E2">
        <w:rPr>
          <w:rFonts w:ascii="Times New Roman" w:eastAsiaTheme="minorHAnsi" w:hAnsi="Times New Roman" w:cs="Times New Roman"/>
          <w:sz w:val="28"/>
          <w:szCs w:val="28"/>
          <w:lang w:eastAsia="en-US"/>
        </w:rPr>
        <w:t>В ходе проведения заседаний рассмотрено 58 вопросов по различным направлениям деятельности в сфере профилактики:</w:t>
      </w:r>
    </w:p>
    <w:p w:rsidR="00FA24E2" w:rsidRPr="00FA24E2" w:rsidRDefault="00FA24E2" w:rsidP="00FA24E2">
      <w:pPr>
        <w:tabs>
          <w:tab w:val="left" w:pos="567"/>
        </w:tabs>
        <w:spacing w:after="0" w:line="240" w:lineRule="auto"/>
        <w:ind w:firstLine="709"/>
        <w:jc w:val="both"/>
        <w:rPr>
          <w:rFonts w:ascii="Times New Roman" w:eastAsiaTheme="minorHAnsi" w:hAnsi="Times New Roman" w:cs="Times New Roman"/>
          <w:sz w:val="28"/>
          <w:szCs w:val="28"/>
          <w:lang w:eastAsia="en-US"/>
        </w:rPr>
      </w:pPr>
      <w:r w:rsidRPr="00FA24E2">
        <w:rPr>
          <w:rFonts w:ascii="Times New Roman" w:eastAsiaTheme="minorHAnsi" w:hAnsi="Times New Roman" w:cs="Times New Roman"/>
          <w:sz w:val="28"/>
          <w:szCs w:val="28"/>
          <w:lang w:eastAsia="en-US"/>
        </w:rPr>
        <w:t xml:space="preserve"> - «О состоянии подростковой преступности и правонарушений на территории </w:t>
      </w:r>
      <w:proofErr w:type="spellStart"/>
      <w:r w:rsidRPr="00FA24E2">
        <w:rPr>
          <w:rFonts w:ascii="Times New Roman" w:eastAsiaTheme="minorHAnsi" w:hAnsi="Times New Roman" w:cs="Times New Roman"/>
          <w:sz w:val="28"/>
          <w:szCs w:val="28"/>
          <w:lang w:eastAsia="en-US"/>
        </w:rPr>
        <w:t>Хомутовского</w:t>
      </w:r>
      <w:proofErr w:type="spellEnd"/>
      <w:r w:rsidRPr="00FA24E2">
        <w:rPr>
          <w:rFonts w:ascii="Times New Roman" w:eastAsiaTheme="minorHAnsi" w:hAnsi="Times New Roman" w:cs="Times New Roman"/>
          <w:sz w:val="28"/>
          <w:szCs w:val="28"/>
          <w:lang w:eastAsia="en-US"/>
        </w:rPr>
        <w:t xml:space="preserve"> района и принимаемых мерах органами и учреждениями системы профилактики по стабилизации ситуации. Профилактика</w:t>
      </w:r>
      <w:r w:rsidRPr="00FA24E2">
        <w:rPr>
          <w:sz w:val="28"/>
          <w:szCs w:val="28"/>
        </w:rPr>
        <w:t> </w:t>
      </w:r>
      <w:r w:rsidRPr="00FA24E2">
        <w:rPr>
          <w:rFonts w:ascii="Times New Roman" w:eastAsiaTheme="minorHAnsi" w:hAnsi="Times New Roman" w:cs="Times New Roman"/>
          <w:sz w:val="28"/>
          <w:szCs w:val="28"/>
          <w:lang w:eastAsia="en-US"/>
        </w:rPr>
        <w:t>деструктивного поведения несовершеннолетних»;</w:t>
      </w:r>
    </w:p>
    <w:p w:rsidR="00FA24E2" w:rsidRPr="00FA24E2" w:rsidRDefault="00ED1035" w:rsidP="00FA24E2">
      <w:pPr>
        <w:tabs>
          <w:tab w:val="left" w:pos="567"/>
        </w:tabs>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w:t>
      </w:r>
      <w:r w:rsidR="00FA24E2" w:rsidRPr="00FA24E2">
        <w:rPr>
          <w:rFonts w:ascii="Times New Roman" w:eastAsiaTheme="minorHAnsi" w:hAnsi="Times New Roman" w:cs="Times New Roman"/>
          <w:sz w:val="28"/>
          <w:szCs w:val="28"/>
          <w:lang w:eastAsia="en-US"/>
        </w:rPr>
        <w:t>О принимаемых мерах по предупреждению преступлений, совершаемых в отношении несовершеннолетних, защите детей от всех форм дискриминации, физического или психического насилия, оскорбления,  грубого  обращения,</w:t>
      </w:r>
      <w:r>
        <w:rPr>
          <w:rFonts w:ascii="Times New Roman" w:eastAsiaTheme="minorHAnsi" w:hAnsi="Times New Roman" w:cs="Times New Roman"/>
          <w:sz w:val="28"/>
          <w:szCs w:val="28"/>
          <w:lang w:eastAsia="en-US"/>
        </w:rPr>
        <w:t xml:space="preserve"> </w:t>
      </w:r>
      <w:r w:rsidR="00FA24E2" w:rsidRPr="00FA24E2">
        <w:rPr>
          <w:rFonts w:ascii="Times New Roman" w:eastAsiaTheme="minorHAnsi" w:hAnsi="Times New Roman" w:cs="Times New Roman"/>
          <w:sz w:val="28"/>
          <w:szCs w:val="28"/>
          <w:lang w:eastAsia="en-US"/>
        </w:rPr>
        <w:t>сексуальной  и  иной   эксплуатации»;</w:t>
      </w:r>
    </w:p>
    <w:p w:rsidR="00FA24E2" w:rsidRPr="00FA24E2" w:rsidRDefault="00FA24E2" w:rsidP="00FA24E2">
      <w:pPr>
        <w:tabs>
          <w:tab w:val="left" w:pos="567"/>
        </w:tabs>
        <w:spacing w:after="0" w:line="240" w:lineRule="auto"/>
        <w:ind w:firstLine="709"/>
        <w:jc w:val="both"/>
        <w:rPr>
          <w:rFonts w:ascii="Times New Roman" w:eastAsiaTheme="minorHAnsi" w:hAnsi="Times New Roman" w:cs="Times New Roman"/>
          <w:sz w:val="28"/>
          <w:szCs w:val="28"/>
          <w:lang w:eastAsia="en-US"/>
        </w:rPr>
      </w:pPr>
      <w:r w:rsidRPr="00FA24E2">
        <w:rPr>
          <w:rFonts w:ascii="Times New Roman" w:eastAsiaTheme="minorHAnsi" w:hAnsi="Times New Roman" w:cs="Times New Roman"/>
          <w:sz w:val="28"/>
          <w:szCs w:val="28"/>
          <w:lang w:eastAsia="en-US"/>
        </w:rPr>
        <w:t>-  «Об эффективности проведения индивидуальной профилактической работы с несовершеннолетними, состоящими на учете в КДН и ЗП»;</w:t>
      </w:r>
    </w:p>
    <w:p w:rsidR="00FA24E2" w:rsidRPr="00FA24E2" w:rsidRDefault="00FA24E2" w:rsidP="00FA24E2">
      <w:pPr>
        <w:tabs>
          <w:tab w:val="left" w:pos="567"/>
        </w:tabs>
        <w:spacing w:after="0" w:line="240" w:lineRule="auto"/>
        <w:ind w:firstLine="709"/>
        <w:jc w:val="both"/>
        <w:rPr>
          <w:rFonts w:ascii="Times New Roman" w:eastAsiaTheme="minorHAnsi" w:hAnsi="Times New Roman" w:cs="Times New Roman"/>
          <w:sz w:val="28"/>
          <w:szCs w:val="28"/>
          <w:lang w:eastAsia="en-US"/>
        </w:rPr>
      </w:pPr>
      <w:r w:rsidRPr="00FA24E2">
        <w:rPr>
          <w:rFonts w:ascii="Times New Roman" w:eastAsiaTheme="minorHAnsi" w:hAnsi="Times New Roman" w:cs="Times New Roman"/>
          <w:sz w:val="28"/>
          <w:szCs w:val="28"/>
          <w:lang w:eastAsia="en-US"/>
        </w:rPr>
        <w:t>- «Об осуществлении учета несовершеннолетних, не посещающих или систематически пропускающих по неуважительной причине занятия в образовательных организациях, и принятия мер по организации обучения данных обучающихся»;</w:t>
      </w:r>
    </w:p>
    <w:p w:rsidR="00FA24E2" w:rsidRPr="00FA24E2" w:rsidRDefault="00FA24E2" w:rsidP="00FA24E2">
      <w:pPr>
        <w:tabs>
          <w:tab w:val="left" w:pos="567"/>
        </w:tabs>
        <w:spacing w:after="0" w:line="240" w:lineRule="auto"/>
        <w:ind w:firstLine="709"/>
        <w:jc w:val="both"/>
        <w:rPr>
          <w:rFonts w:ascii="Times New Roman" w:eastAsiaTheme="minorHAnsi" w:hAnsi="Times New Roman" w:cs="Times New Roman"/>
          <w:sz w:val="28"/>
          <w:szCs w:val="28"/>
          <w:lang w:eastAsia="en-US"/>
        </w:rPr>
      </w:pPr>
      <w:r w:rsidRPr="00FA24E2">
        <w:rPr>
          <w:rFonts w:ascii="Times New Roman" w:eastAsiaTheme="minorHAnsi" w:hAnsi="Times New Roman" w:cs="Times New Roman"/>
          <w:sz w:val="28"/>
          <w:szCs w:val="28"/>
          <w:lang w:eastAsia="en-US"/>
        </w:rPr>
        <w:t>- « О  мероприятиях по подготовке к летней оздоровительной компании: организация отдыха, оздоровления и занятости несовершеннолетних. О мерах по обеспечению в летний период безопасности детей и недопущению гибели и происшествий с их участием на водных объектах»;</w:t>
      </w:r>
    </w:p>
    <w:p w:rsidR="00FA24E2" w:rsidRPr="00FA24E2" w:rsidRDefault="00FA24E2" w:rsidP="00FA24E2">
      <w:pPr>
        <w:tabs>
          <w:tab w:val="left" w:pos="567"/>
        </w:tabs>
        <w:spacing w:after="0" w:line="240" w:lineRule="auto"/>
        <w:ind w:firstLine="709"/>
        <w:jc w:val="both"/>
        <w:rPr>
          <w:rFonts w:ascii="Times New Roman" w:eastAsiaTheme="minorHAnsi" w:hAnsi="Times New Roman" w:cs="Times New Roman"/>
          <w:sz w:val="28"/>
          <w:szCs w:val="28"/>
          <w:lang w:eastAsia="en-US"/>
        </w:rPr>
      </w:pPr>
      <w:r w:rsidRPr="00FA24E2">
        <w:rPr>
          <w:rFonts w:ascii="Times New Roman" w:eastAsiaTheme="minorHAnsi" w:hAnsi="Times New Roman" w:cs="Times New Roman"/>
          <w:sz w:val="28"/>
          <w:szCs w:val="28"/>
          <w:lang w:eastAsia="en-US"/>
        </w:rPr>
        <w:t>-</w:t>
      </w:r>
      <w:r w:rsidR="0000762A">
        <w:rPr>
          <w:rFonts w:ascii="Times New Roman" w:eastAsiaTheme="minorHAnsi" w:hAnsi="Times New Roman" w:cs="Times New Roman"/>
          <w:sz w:val="28"/>
          <w:szCs w:val="28"/>
          <w:lang w:eastAsia="en-US"/>
        </w:rPr>
        <w:t xml:space="preserve"> </w:t>
      </w:r>
      <w:r w:rsidRPr="00FA24E2">
        <w:rPr>
          <w:rFonts w:ascii="Times New Roman" w:eastAsiaTheme="minorHAnsi" w:hAnsi="Times New Roman" w:cs="Times New Roman"/>
          <w:sz w:val="28"/>
          <w:szCs w:val="28"/>
          <w:lang w:eastAsia="en-US"/>
        </w:rPr>
        <w:t>«О проводимой профилактической работе по предупреждению гибели несовершеннолетних детей на пожарах»;</w:t>
      </w:r>
    </w:p>
    <w:p w:rsidR="00FA24E2" w:rsidRPr="00FA24E2" w:rsidRDefault="00FA24E2" w:rsidP="00FA24E2">
      <w:pPr>
        <w:tabs>
          <w:tab w:val="left" w:pos="567"/>
        </w:tabs>
        <w:spacing w:after="0" w:line="240" w:lineRule="auto"/>
        <w:ind w:firstLine="709"/>
        <w:jc w:val="both"/>
        <w:rPr>
          <w:rFonts w:ascii="Times New Roman" w:eastAsiaTheme="minorHAnsi" w:hAnsi="Times New Roman" w:cs="Times New Roman"/>
          <w:sz w:val="28"/>
          <w:szCs w:val="28"/>
          <w:lang w:eastAsia="en-US"/>
        </w:rPr>
      </w:pPr>
      <w:r w:rsidRPr="00FA24E2">
        <w:rPr>
          <w:rFonts w:ascii="Times New Roman" w:eastAsiaTheme="minorHAnsi" w:hAnsi="Times New Roman" w:cs="Times New Roman"/>
          <w:sz w:val="28"/>
          <w:szCs w:val="28"/>
          <w:lang w:eastAsia="en-US"/>
        </w:rPr>
        <w:t xml:space="preserve">- другие вопросы. </w:t>
      </w:r>
    </w:p>
    <w:p w:rsidR="00FA24E2" w:rsidRPr="00FA24E2" w:rsidRDefault="00FA24E2" w:rsidP="00FA24E2">
      <w:pPr>
        <w:tabs>
          <w:tab w:val="left" w:pos="567"/>
        </w:tabs>
        <w:spacing w:after="0" w:line="240" w:lineRule="auto"/>
        <w:ind w:firstLine="709"/>
        <w:jc w:val="both"/>
        <w:rPr>
          <w:rFonts w:ascii="Times New Roman" w:hAnsi="Times New Roman" w:cs="Times New Roman"/>
          <w:sz w:val="28"/>
          <w:szCs w:val="28"/>
        </w:rPr>
      </w:pPr>
      <w:r w:rsidRPr="00FA24E2">
        <w:rPr>
          <w:rFonts w:ascii="Times New Roman" w:hAnsi="Times New Roman" w:cs="Times New Roman"/>
          <w:sz w:val="28"/>
          <w:szCs w:val="28"/>
        </w:rPr>
        <w:t xml:space="preserve">В 2022 году членами  муниципальной комиссии проведено 124  рейдовых мероприятий в семьи  и места возможного пребывания несовершеннолетних. По результатам рейдов обследовано 62 семьи. Выявлено и поставлено на учет 10 подростков и 4 родителя, находящихся в социально опасном положении. </w:t>
      </w:r>
      <w:r w:rsidRPr="00FA24E2">
        <w:rPr>
          <w:rFonts w:ascii="Times New Roman" w:eastAsia="Calibri" w:hAnsi="Times New Roman" w:cs="Times New Roman"/>
          <w:bCs/>
          <w:sz w:val="28"/>
          <w:szCs w:val="28"/>
          <w:lang w:eastAsia="zh-CN"/>
        </w:rPr>
        <w:t>Сведения о несовершеннолетних и семьях, находящихся в СОП, объединены в единую базу данных, которая  позволяет  своевременно осуществлять адресную профилактическую работу с конкретным ребенком и конкретной семьей.</w:t>
      </w:r>
      <w:r w:rsidRPr="00FA24E2">
        <w:rPr>
          <w:rFonts w:ascii="Times New Roman" w:hAnsi="Times New Roman" w:cs="Times New Roman"/>
          <w:sz w:val="28"/>
          <w:szCs w:val="28"/>
        </w:rPr>
        <w:t xml:space="preserve"> Сформирована и постоянно обновляется база данных о детях и семьях, находящихся в трудной жизненной ситуации. Так за  прошедший период  в базу данных внесены сведения о 82 детях и 12 семьях.</w:t>
      </w:r>
    </w:p>
    <w:p w:rsidR="00FA24E2" w:rsidRPr="00FA24E2" w:rsidRDefault="00FA24E2" w:rsidP="00FA24E2">
      <w:pPr>
        <w:tabs>
          <w:tab w:val="left" w:pos="567"/>
        </w:tabs>
        <w:spacing w:after="0" w:line="240" w:lineRule="auto"/>
        <w:ind w:firstLine="709"/>
        <w:jc w:val="both"/>
        <w:rPr>
          <w:rFonts w:ascii="Times New Roman" w:hAnsi="Times New Roman" w:cs="Times New Roman"/>
          <w:sz w:val="28"/>
          <w:szCs w:val="28"/>
        </w:rPr>
      </w:pPr>
      <w:r w:rsidRPr="00FA24E2">
        <w:rPr>
          <w:rFonts w:ascii="Times New Roman" w:hAnsi="Times New Roman" w:cs="Times New Roman"/>
          <w:sz w:val="28"/>
          <w:szCs w:val="28"/>
        </w:rPr>
        <w:t xml:space="preserve">Работа комиссии по делам несовершеннолетних и защите их прав </w:t>
      </w:r>
      <w:proofErr w:type="spellStart"/>
      <w:r w:rsidRPr="00FA24E2">
        <w:rPr>
          <w:rFonts w:ascii="Times New Roman" w:hAnsi="Times New Roman" w:cs="Times New Roman"/>
          <w:sz w:val="28"/>
          <w:szCs w:val="28"/>
        </w:rPr>
        <w:t>Хомутовского</w:t>
      </w:r>
      <w:proofErr w:type="spellEnd"/>
      <w:r w:rsidRPr="00FA24E2">
        <w:rPr>
          <w:rFonts w:ascii="Times New Roman" w:hAnsi="Times New Roman" w:cs="Times New Roman"/>
          <w:sz w:val="28"/>
          <w:szCs w:val="28"/>
        </w:rPr>
        <w:t xml:space="preserve"> района проводится в соответствии с комплексным планом мероприятий по профилактике безнадзорности и правонарушений несовершеннолетних. </w:t>
      </w:r>
    </w:p>
    <w:p w:rsidR="00FA24E2" w:rsidRPr="00FA24E2" w:rsidRDefault="00FA24E2" w:rsidP="00FA24E2">
      <w:pPr>
        <w:tabs>
          <w:tab w:val="left" w:pos="567"/>
        </w:tabs>
        <w:spacing w:after="0" w:line="240" w:lineRule="auto"/>
        <w:ind w:firstLine="709"/>
        <w:jc w:val="both"/>
        <w:rPr>
          <w:rFonts w:ascii="Times New Roman" w:eastAsia="Calibri" w:hAnsi="Times New Roman" w:cs="Times New Roman"/>
          <w:bCs/>
          <w:sz w:val="28"/>
          <w:szCs w:val="28"/>
          <w:lang w:eastAsia="zh-CN"/>
        </w:rPr>
      </w:pPr>
      <w:r w:rsidRPr="00FA24E2">
        <w:rPr>
          <w:rFonts w:ascii="Times New Roman" w:hAnsi="Times New Roman" w:cs="Times New Roman"/>
          <w:sz w:val="28"/>
          <w:szCs w:val="28"/>
        </w:rPr>
        <w:t xml:space="preserve">В </w:t>
      </w:r>
      <w:r w:rsidRPr="00FA24E2">
        <w:rPr>
          <w:rFonts w:ascii="Times New Roman" w:eastAsia="Calibri" w:hAnsi="Times New Roman" w:cs="Times New Roman"/>
          <w:bCs/>
          <w:sz w:val="28"/>
          <w:szCs w:val="28"/>
          <w:lang w:eastAsia="zh-CN"/>
        </w:rPr>
        <w:t>2022 году органами и учреждениями системы профилактики  района проводилась индивидуальная профилактическая работа в отношении 62 несовершеннолетних. В отношении 19 несовершеннолетних и  11 семей прекращена индивидуальная профилактическая работа в связи с улучшением ситуации.</w:t>
      </w:r>
    </w:p>
    <w:p w:rsidR="00FA24E2" w:rsidRPr="00FA24E2" w:rsidRDefault="00FA24E2" w:rsidP="00FA24E2">
      <w:pPr>
        <w:tabs>
          <w:tab w:val="left" w:pos="567"/>
        </w:tabs>
        <w:spacing w:after="0" w:line="240" w:lineRule="auto"/>
        <w:ind w:firstLine="709"/>
        <w:jc w:val="both"/>
        <w:rPr>
          <w:rFonts w:ascii="Times New Roman" w:hAnsi="Times New Roman" w:cs="Times New Roman"/>
          <w:sz w:val="28"/>
          <w:szCs w:val="28"/>
        </w:rPr>
      </w:pPr>
      <w:r w:rsidRPr="00FA24E2">
        <w:rPr>
          <w:rFonts w:ascii="Times New Roman" w:eastAsiaTheme="minorHAnsi" w:hAnsi="Times New Roman" w:cs="Times New Roman"/>
          <w:sz w:val="28"/>
          <w:szCs w:val="28"/>
          <w:lang w:eastAsia="en-US"/>
        </w:rPr>
        <w:lastRenderedPageBreak/>
        <w:t>В рамках исполнения полномочий, возложенных на муниципальную комиссию по делам несовершеннолетних и защите их прав административным законодательством,  в ее адрес в 2022 году поступило  и рассмотрено  86</w:t>
      </w:r>
      <w:r w:rsidRPr="00FA24E2">
        <w:rPr>
          <w:rFonts w:ascii="Times New Roman" w:hAnsi="Times New Roman" w:cs="Times New Roman"/>
          <w:sz w:val="28"/>
          <w:szCs w:val="28"/>
        </w:rPr>
        <w:t xml:space="preserve"> материалов об административных правонарушениях. Из них: 25 в отношении несовершеннолетних, 57 в отношении родителей, 4 в отношении иных лиц</w:t>
      </w:r>
      <w:proofErr w:type="gramStart"/>
      <w:r w:rsidRPr="00FA24E2">
        <w:rPr>
          <w:rFonts w:ascii="Times New Roman" w:hAnsi="Times New Roman" w:cs="Times New Roman"/>
          <w:sz w:val="28"/>
          <w:szCs w:val="28"/>
        </w:rPr>
        <w:t> .</w:t>
      </w:r>
      <w:proofErr w:type="gramEnd"/>
      <w:r w:rsidRPr="00FA24E2">
        <w:rPr>
          <w:rFonts w:ascii="Times New Roman" w:hAnsi="Times New Roman" w:cs="Times New Roman"/>
          <w:sz w:val="28"/>
          <w:szCs w:val="28"/>
        </w:rPr>
        <w:t xml:space="preserve"> По результатам рассмотрения административных материалов  комиссией вынесено 60 постановлений о назначении наказания в виде административного штрафа на сумму 89</w:t>
      </w:r>
      <w:r w:rsidR="00ED1035">
        <w:rPr>
          <w:rFonts w:ascii="Times New Roman" w:hAnsi="Times New Roman" w:cs="Times New Roman"/>
          <w:sz w:val="28"/>
          <w:szCs w:val="28"/>
        </w:rPr>
        <w:t xml:space="preserve"> </w:t>
      </w:r>
      <w:r w:rsidRPr="00FA24E2">
        <w:rPr>
          <w:rFonts w:ascii="Times New Roman" w:hAnsi="Times New Roman" w:cs="Times New Roman"/>
          <w:sz w:val="28"/>
          <w:szCs w:val="28"/>
        </w:rPr>
        <w:t xml:space="preserve">250 </w:t>
      </w:r>
      <w:r w:rsidR="004B06C1">
        <w:rPr>
          <w:rFonts w:ascii="Times New Roman" w:hAnsi="Times New Roman" w:cs="Times New Roman"/>
          <w:sz w:val="28"/>
          <w:szCs w:val="28"/>
        </w:rPr>
        <w:t>руб.</w:t>
      </w:r>
      <w:r w:rsidRPr="00FA24E2">
        <w:rPr>
          <w:rFonts w:ascii="Times New Roman" w:hAnsi="Times New Roman" w:cs="Times New Roman"/>
          <w:sz w:val="28"/>
          <w:szCs w:val="28"/>
        </w:rPr>
        <w:t>, из них  добровольно было уплачено – 75</w:t>
      </w:r>
      <w:r w:rsidR="00ED1035">
        <w:rPr>
          <w:rFonts w:ascii="Times New Roman" w:hAnsi="Times New Roman" w:cs="Times New Roman"/>
          <w:sz w:val="28"/>
          <w:szCs w:val="28"/>
        </w:rPr>
        <w:t xml:space="preserve"> </w:t>
      </w:r>
      <w:r w:rsidRPr="00FA24E2">
        <w:rPr>
          <w:rFonts w:ascii="Times New Roman" w:hAnsi="Times New Roman" w:cs="Times New Roman"/>
          <w:sz w:val="28"/>
          <w:szCs w:val="28"/>
        </w:rPr>
        <w:t>950 руб.</w:t>
      </w:r>
    </w:p>
    <w:p w:rsidR="00FA24E2" w:rsidRPr="00FA24E2" w:rsidRDefault="00FA24E2" w:rsidP="00FA24E2">
      <w:pPr>
        <w:tabs>
          <w:tab w:val="left" w:pos="567"/>
        </w:tabs>
        <w:spacing w:after="0" w:line="240" w:lineRule="auto"/>
        <w:ind w:firstLine="709"/>
        <w:jc w:val="both"/>
        <w:rPr>
          <w:rFonts w:ascii="Times New Roman" w:hAnsi="Times New Roman" w:cs="Times New Roman"/>
          <w:sz w:val="28"/>
          <w:szCs w:val="28"/>
        </w:rPr>
      </w:pPr>
      <w:r w:rsidRPr="00FA24E2">
        <w:rPr>
          <w:rFonts w:ascii="Times New Roman" w:hAnsi="Times New Roman" w:cs="Times New Roman"/>
          <w:sz w:val="28"/>
          <w:szCs w:val="28"/>
        </w:rPr>
        <w:t>Из общего количества дел, рассмотренных комиссией в отношении родителей более 90% случаев связаны с неисполнением родителями обязанностей по содержанию и воспитанию своих детей ( ч.1 ст.5.35 КоАП РФ), в отношении  несовершеннолетних - за совершение правонарушений, связанных  с употреблением спиртосодержащей продукции, мелким хулиганством, управлением транспортным средством водителем, не имеющим права управления транспортным средством</w:t>
      </w:r>
      <w:proofErr w:type="gramStart"/>
      <w:r w:rsidRPr="00FA24E2">
        <w:rPr>
          <w:rFonts w:ascii="Times New Roman" w:hAnsi="Times New Roman" w:cs="Times New Roman"/>
          <w:sz w:val="28"/>
          <w:szCs w:val="28"/>
        </w:rPr>
        <w:t> ,</w:t>
      </w:r>
      <w:proofErr w:type="gramEnd"/>
      <w:r w:rsidRPr="00FA24E2">
        <w:rPr>
          <w:rFonts w:ascii="Times New Roman" w:hAnsi="Times New Roman" w:cs="Times New Roman"/>
          <w:sz w:val="28"/>
          <w:szCs w:val="28"/>
        </w:rPr>
        <w:t xml:space="preserve"> нарушение </w:t>
      </w:r>
      <w:r w:rsidR="00ED1035">
        <w:rPr>
          <w:rFonts w:ascii="Times New Roman" w:hAnsi="Times New Roman" w:cs="Times New Roman"/>
          <w:sz w:val="28"/>
          <w:szCs w:val="28"/>
        </w:rPr>
        <w:t>правил дорожного движении и др.</w:t>
      </w:r>
    </w:p>
    <w:p w:rsidR="00FA24E2" w:rsidRPr="00FA24E2" w:rsidRDefault="00FA24E2" w:rsidP="00ED1035">
      <w:pPr>
        <w:spacing w:after="0" w:line="240" w:lineRule="auto"/>
        <w:ind w:firstLine="709"/>
        <w:jc w:val="both"/>
        <w:rPr>
          <w:rFonts w:ascii="Times New Roman" w:hAnsi="Times New Roman" w:cs="Times New Roman"/>
          <w:sz w:val="28"/>
          <w:szCs w:val="28"/>
        </w:rPr>
      </w:pPr>
      <w:r w:rsidRPr="00FA24E2">
        <w:rPr>
          <w:rFonts w:ascii="Times New Roman" w:hAnsi="Times New Roman" w:cs="Times New Roman"/>
          <w:sz w:val="28"/>
          <w:szCs w:val="28"/>
        </w:rPr>
        <w:t xml:space="preserve">В  целях предупреждения и недопущения совершения несовершеннолетними  противоправных деяний,  наркомании, токсикомании и алкоголизма в подростковой среде,  комиссией по делам несовершеннолетних и защите их прав </w:t>
      </w:r>
      <w:proofErr w:type="spellStart"/>
      <w:r w:rsidRPr="00FA24E2">
        <w:rPr>
          <w:rFonts w:ascii="Times New Roman" w:hAnsi="Times New Roman" w:cs="Times New Roman"/>
          <w:sz w:val="28"/>
          <w:szCs w:val="28"/>
        </w:rPr>
        <w:t>Хомутовского</w:t>
      </w:r>
      <w:proofErr w:type="spellEnd"/>
      <w:r w:rsidRPr="00FA24E2">
        <w:rPr>
          <w:rFonts w:ascii="Times New Roman" w:hAnsi="Times New Roman" w:cs="Times New Roman"/>
          <w:sz w:val="28"/>
          <w:szCs w:val="28"/>
        </w:rPr>
        <w:t xml:space="preserve"> района совместно с органами системы  профилактики  в   2022 году            проведены следующие акции   и  оперативно-профила</w:t>
      </w:r>
      <w:r w:rsidR="00ED1035">
        <w:rPr>
          <w:rFonts w:ascii="Times New Roman" w:hAnsi="Times New Roman" w:cs="Times New Roman"/>
          <w:sz w:val="28"/>
          <w:szCs w:val="28"/>
        </w:rPr>
        <w:t>ктические операции: «Подросток»</w:t>
      </w:r>
      <w:proofErr w:type="gramStart"/>
      <w:r w:rsidR="00ED1035">
        <w:rPr>
          <w:rFonts w:ascii="Times New Roman" w:hAnsi="Times New Roman" w:cs="Times New Roman"/>
          <w:sz w:val="28"/>
          <w:szCs w:val="28"/>
        </w:rPr>
        <w:t>,«</w:t>
      </w:r>
      <w:proofErr w:type="gramEnd"/>
      <w:r w:rsidRPr="00FA24E2">
        <w:rPr>
          <w:rFonts w:ascii="Times New Roman" w:hAnsi="Times New Roman" w:cs="Times New Roman"/>
          <w:sz w:val="28"/>
          <w:szCs w:val="28"/>
        </w:rPr>
        <w:t>Дети России» , «Условник»,  «Учебный год», «Дети</w:t>
      </w:r>
      <w:r w:rsidR="00ED1035">
        <w:rPr>
          <w:rFonts w:ascii="Times New Roman" w:hAnsi="Times New Roman" w:cs="Times New Roman"/>
          <w:sz w:val="28"/>
          <w:szCs w:val="28"/>
        </w:rPr>
        <w:t>,</w:t>
      </w:r>
      <w:r w:rsidRPr="00FA24E2">
        <w:rPr>
          <w:rFonts w:ascii="Times New Roman" w:hAnsi="Times New Roman" w:cs="Times New Roman"/>
          <w:sz w:val="28"/>
          <w:szCs w:val="28"/>
        </w:rPr>
        <w:t> нуждающи</w:t>
      </w:r>
      <w:r w:rsidR="00ED1035">
        <w:rPr>
          <w:rFonts w:ascii="Times New Roman" w:hAnsi="Times New Roman" w:cs="Times New Roman"/>
          <w:sz w:val="28"/>
          <w:szCs w:val="28"/>
        </w:rPr>
        <w:t>е</w:t>
      </w:r>
      <w:r w:rsidRPr="00FA24E2">
        <w:rPr>
          <w:rFonts w:ascii="Times New Roman" w:hAnsi="Times New Roman" w:cs="Times New Roman"/>
          <w:sz w:val="28"/>
          <w:szCs w:val="28"/>
        </w:rPr>
        <w:t>ся в защите</w:t>
      </w:r>
      <w:r w:rsidR="00ED1035">
        <w:rPr>
          <w:rFonts w:ascii="Times New Roman" w:hAnsi="Times New Roman" w:cs="Times New Roman"/>
          <w:sz w:val="28"/>
          <w:szCs w:val="28"/>
        </w:rPr>
        <w:t xml:space="preserve">  государства», «Курский край </w:t>
      </w:r>
      <w:r w:rsidRPr="00FA24E2">
        <w:rPr>
          <w:rFonts w:ascii="Times New Roman" w:hAnsi="Times New Roman" w:cs="Times New Roman"/>
          <w:sz w:val="28"/>
          <w:szCs w:val="28"/>
        </w:rPr>
        <w:t>без наркотиков», «Сообщи</w:t>
      </w:r>
      <w:r w:rsidR="00ED1035">
        <w:rPr>
          <w:rFonts w:ascii="Times New Roman" w:hAnsi="Times New Roman" w:cs="Times New Roman"/>
          <w:sz w:val="28"/>
          <w:szCs w:val="28"/>
        </w:rPr>
        <w:t>,</w:t>
      </w:r>
      <w:r w:rsidRPr="00FA24E2">
        <w:rPr>
          <w:rFonts w:ascii="Times New Roman" w:hAnsi="Times New Roman" w:cs="Times New Roman"/>
          <w:sz w:val="28"/>
          <w:szCs w:val="28"/>
        </w:rPr>
        <w:t xml:space="preserve"> где торгуют  смертью», «Твой выбор». Также специалистом КДН и ЗП </w:t>
      </w:r>
      <w:proofErr w:type="spellStart"/>
      <w:r w:rsidRPr="00FA24E2">
        <w:rPr>
          <w:rFonts w:ascii="Times New Roman" w:hAnsi="Times New Roman" w:cs="Times New Roman"/>
          <w:sz w:val="28"/>
          <w:szCs w:val="28"/>
        </w:rPr>
        <w:t>Хомутовского</w:t>
      </w:r>
      <w:proofErr w:type="spellEnd"/>
      <w:r w:rsidRPr="00FA24E2">
        <w:rPr>
          <w:rFonts w:ascii="Times New Roman" w:hAnsi="Times New Roman" w:cs="Times New Roman"/>
          <w:sz w:val="28"/>
          <w:szCs w:val="28"/>
        </w:rPr>
        <w:t xml:space="preserve"> района   и специалистами системы профилактики   с подростками и их родителями проведено  115 профилактических бесед. В образовательных учреждениях </w:t>
      </w:r>
      <w:proofErr w:type="spellStart"/>
      <w:r w:rsidRPr="00FA24E2">
        <w:rPr>
          <w:rFonts w:ascii="Times New Roman" w:hAnsi="Times New Roman" w:cs="Times New Roman"/>
          <w:sz w:val="28"/>
          <w:szCs w:val="28"/>
        </w:rPr>
        <w:t>Хомутовского</w:t>
      </w:r>
      <w:proofErr w:type="spellEnd"/>
      <w:r w:rsidRPr="00FA24E2">
        <w:rPr>
          <w:rFonts w:ascii="Times New Roman" w:hAnsi="Times New Roman" w:cs="Times New Roman"/>
          <w:sz w:val="28"/>
          <w:szCs w:val="28"/>
        </w:rPr>
        <w:t xml:space="preserve"> района члены комиссии принимали участие в проведении родительских собраний,  Советах</w:t>
      </w:r>
      <w:r w:rsidR="00ED1035">
        <w:rPr>
          <w:rFonts w:ascii="Times New Roman" w:hAnsi="Times New Roman" w:cs="Times New Roman"/>
          <w:sz w:val="28"/>
          <w:szCs w:val="28"/>
        </w:rPr>
        <w:t xml:space="preserve"> </w:t>
      </w:r>
      <w:r w:rsidRPr="00FA24E2">
        <w:rPr>
          <w:rFonts w:ascii="Times New Roman" w:hAnsi="Times New Roman" w:cs="Times New Roman"/>
          <w:sz w:val="28"/>
          <w:szCs w:val="28"/>
        </w:rPr>
        <w:t>профилактики,    лекциях,    семинарах по проблемам семьи и детства.</w:t>
      </w:r>
    </w:p>
    <w:p w:rsidR="002A326A" w:rsidRDefault="00FA24E2" w:rsidP="002A326A">
      <w:pPr>
        <w:tabs>
          <w:tab w:val="left" w:pos="567"/>
        </w:tabs>
        <w:spacing w:after="0" w:line="240" w:lineRule="auto"/>
        <w:ind w:firstLine="709"/>
        <w:jc w:val="both"/>
        <w:rPr>
          <w:rFonts w:ascii="Times New Roman" w:hAnsi="Times New Roman" w:cs="Times New Roman"/>
          <w:sz w:val="28"/>
          <w:szCs w:val="28"/>
        </w:rPr>
      </w:pPr>
      <w:r w:rsidRPr="00FA24E2">
        <w:rPr>
          <w:rFonts w:ascii="Times New Roman" w:hAnsi="Times New Roman" w:cs="Times New Roman"/>
          <w:sz w:val="28"/>
          <w:szCs w:val="28"/>
        </w:rPr>
        <w:t xml:space="preserve">В ходе проведения профилактических мероприятий основные усилия  комиссии были направлены на выявление  безнадзорных и беспризорных детей и подростков, детей пропускающих занятия в учебных заведениях по неуважительным причинам, выявления и оказание  своевременной помощи семьям, находящихся в социально опасном положении, трудной жизненной ситуации. </w:t>
      </w:r>
      <w:proofErr w:type="gramStart"/>
      <w:r w:rsidRPr="00FA24E2">
        <w:rPr>
          <w:rFonts w:ascii="Times New Roman" w:hAnsi="Times New Roman" w:cs="Times New Roman"/>
          <w:sz w:val="28"/>
          <w:szCs w:val="28"/>
        </w:rPr>
        <w:t>В ходе проведения профилактически</w:t>
      </w:r>
      <w:r w:rsidR="00ED1035">
        <w:rPr>
          <w:rFonts w:ascii="Times New Roman" w:hAnsi="Times New Roman" w:cs="Times New Roman"/>
          <w:sz w:val="28"/>
          <w:szCs w:val="28"/>
        </w:rPr>
        <w:t>х мероприятий</w:t>
      </w:r>
      <w:r w:rsidRPr="00FA24E2">
        <w:rPr>
          <w:rFonts w:ascii="Times New Roman" w:hAnsi="Times New Roman" w:cs="Times New Roman"/>
          <w:sz w:val="28"/>
          <w:szCs w:val="28"/>
        </w:rPr>
        <w:t>, в связи с трудной жизненной ситуацией  6 подростков были  временно помещены для прохождения реабилитации в  ОКУ «</w:t>
      </w:r>
      <w:proofErr w:type="spellStart"/>
      <w:r w:rsidRPr="00FA24E2">
        <w:rPr>
          <w:rFonts w:ascii="Times New Roman" w:hAnsi="Times New Roman" w:cs="Times New Roman"/>
          <w:sz w:val="28"/>
          <w:szCs w:val="28"/>
        </w:rPr>
        <w:t>Железногорский</w:t>
      </w:r>
      <w:proofErr w:type="spellEnd"/>
      <w:r w:rsidRPr="00FA24E2">
        <w:rPr>
          <w:rFonts w:ascii="Times New Roman" w:hAnsi="Times New Roman" w:cs="Times New Roman"/>
          <w:sz w:val="28"/>
          <w:szCs w:val="28"/>
        </w:rPr>
        <w:t xml:space="preserve"> центр социальной помощи семье и детям», 5 родителям оказана помощь в бесплатном лечении от алкогольной зависимости , 8 семьям оказана помощь в приобретении дров  на отопительный период, 6 семьям с детьми комиссией  были оказаны и другие   виды  социальной помощи.  </w:t>
      </w:r>
      <w:proofErr w:type="gramEnd"/>
    </w:p>
    <w:p w:rsidR="0000762A" w:rsidRDefault="002A326A" w:rsidP="002A326A">
      <w:pPr>
        <w:pStyle w:val="a5"/>
        <w:shd w:val="clear" w:color="auto" w:fill="FFFFFF"/>
        <w:spacing w:before="0" w:beforeAutospacing="0" w:after="0" w:afterAutospacing="0"/>
        <w:ind w:firstLine="709"/>
        <w:jc w:val="center"/>
        <w:rPr>
          <w:b/>
          <w:bCs/>
          <w:color w:val="FF0000"/>
          <w:sz w:val="28"/>
          <w:szCs w:val="28"/>
        </w:rPr>
      </w:pPr>
      <w:r>
        <w:rPr>
          <w:b/>
          <w:bCs/>
          <w:color w:val="FF0000"/>
          <w:sz w:val="28"/>
          <w:szCs w:val="28"/>
        </w:rPr>
        <w:t xml:space="preserve"> </w:t>
      </w:r>
    </w:p>
    <w:p w:rsidR="006E102D" w:rsidRDefault="006E102D" w:rsidP="002A326A">
      <w:pPr>
        <w:pStyle w:val="a5"/>
        <w:shd w:val="clear" w:color="auto" w:fill="FFFFFF"/>
        <w:spacing w:before="0" w:beforeAutospacing="0" w:after="0" w:afterAutospacing="0"/>
        <w:ind w:firstLine="709"/>
        <w:jc w:val="center"/>
        <w:rPr>
          <w:b/>
          <w:sz w:val="28"/>
          <w:szCs w:val="28"/>
        </w:rPr>
      </w:pPr>
    </w:p>
    <w:p w:rsidR="006E102D" w:rsidRDefault="006E102D" w:rsidP="002A326A">
      <w:pPr>
        <w:pStyle w:val="a5"/>
        <w:shd w:val="clear" w:color="auto" w:fill="FFFFFF"/>
        <w:spacing w:before="0" w:beforeAutospacing="0" w:after="0" w:afterAutospacing="0"/>
        <w:ind w:firstLine="709"/>
        <w:jc w:val="center"/>
        <w:rPr>
          <w:b/>
          <w:sz w:val="28"/>
          <w:szCs w:val="28"/>
        </w:rPr>
      </w:pPr>
    </w:p>
    <w:p w:rsidR="002A326A" w:rsidRDefault="002A326A" w:rsidP="002A326A">
      <w:pPr>
        <w:pStyle w:val="a5"/>
        <w:shd w:val="clear" w:color="auto" w:fill="FFFFFF"/>
        <w:spacing w:before="0" w:beforeAutospacing="0" w:after="0" w:afterAutospacing="0"/>
        <w:ind w:firstLine="709"/>
        <w:jc w:val="center"/>
        <w:rPr>
          <w:b/>
          <w:sz w:val="28"/>
          <w:szCs w:val="28"/>
        </w:rPr>
      </w:pPr>
      <w:r>
        <w:rPr>
          <w:b/>
          <w:sz w:val="28"/>
          <w:szCs w:val="28"/>
        </w:rPr>
        <w:lastRenderedPageBreak/>
        <w:t xml:space="preserve">Итоги работы административной комиссии </w:t>
      </w:r>
      <w:r>
        <w:rPr>
          <w:b/>
          <w:sz w:val="28"/>
          <w:szCs w:val="28"/>
        </w:rPr>
        <w:br/>
      </w:r>
      <w:proofErr w:type="spellStart"/>
      <w:r>
        <w:rPr>
          <w:b/>
          <w:sz w:val="28"/>
          <w:szCs w:val="28"/>
        </w:rPr>
        <w:t>Хомутовского</w:t>
      </w:r>
      <w:proofErr w:type="spellEnd"/>
      <w:r>
        <w:rPr>
          <w:b/>
          <w:sz w:val="28"/>
          <w:szCs w:val="28"/>
        </w:rPr>
        <w:t xml:space="preserve"> района за 2022 год.</w:t>
      </w:r>
    </w:p>
    <w:p w:rsidR="002A326A" w:rsidRDefault="002A326A" w:rsidP="002A326A">
      <w:pPr>
        <w:spacing w:after="0" w:line="240" w:lineRule="auto"/>
        <w:ind w:firstLine="709"/>
        <w:jc w:val="both"/>
        <w:rPr>
          <w:rFonts w:ascii="Times New Roman" w:hAnsi="Times New Roman"/>
          <w:sz w:val="28"/>
          <w:szCs w:val="28"/>
        </w:rPr>
      </w:pPr>
      <w:r>
        <w:rPr>
          <w:rFonts w:ascii="Times New Roman" w:eastAsia="Calibri" w:hAnsi="Times New Roman" w:cs="Times New Roman"/>
          <w:sz w:val="28"/>
          <w:szCs w:val="28"/>
        </w:rPr>
        <w:t xml:space="preserve"> Административная комиссия </w:t>
      </w:r>
      <w:proofErr w:type="spellStart"/>
      <w:r>
        <w:rPr>
          <w:rFonts w:ascii="Times New Roman" w:eastAsia="Calibri" w:hAnsi="Times New Roman" w:cs="Times New Roman"/>
          <w:sz w:val="28"/>
          <w:szCs w:val="28"/>
        </w:rPr>
        <w:t>Хомутовского</w:t>
      </w:r>
      <w:proofErr w:type="spellEnd"/>
      <w:r>
        <w:rPr>
          <w:rFonts w:ascii="Times New Roman" w:eastAsia="Calibri" w:hAnsi="Times New Roman" w:cs="Times New Roman"/>
          <w:sz w:val="28"/>
          <w:szCs w:val="28"/>
        </w:rPr>
        <w:t xml:space="preserve"> района в отчетном периоде осуществляла свою деятельность в соответствии с Кодексом Российской Федерации об административных правонарушениях, Законом Курской области №1 «Об административных правонарушениях» в Курской области от 04.01.2003, а также Уставом муниципального образования «</w:t>
      </w:r>
      <w:proofErr w:type="spellStart"/>
      <w:r>
        <w:rPr>
          <w:rFonts w:ascii="Times New Roman" w:eastAsia="Calibri" w:hAnsi="Times New Roman" w:cs="Times New Roman"/>
          <w:sz w:val="28"/>
          <w:szCs w:val="28"/>
        </w:rPr>
        <w:t>Хомутовский</w:t>
      </w:r>
      <w:proofErr w:type="spellEnd"/>
      <w:r>
        <w:rPr>
          <w:rFonts w:ascii="Times New Roman" w:eastAsia="Calibri" w:hAnsi="Times New Roman" w:cs="Times New Roman"/>
          <w:sz w:val="28"/>
          <w:szCs w:val="28"/>
        </w:rPr>
        <w:t xml:space="preserve"> район».</w:t>
      </w:r>
      <w:r>
        <w:rPr>
          <w:rFonts w:ascii="Times New Roman" w:hAnsi="Times New Roman"/>
          <w:sz w:val="28"/>
          <w:szCs w:val="28"/>
        </w:rPr>
        <w:t xml:space="preserve"> В своей работе административная комиссия взаимодействует с </w:t>
      </w:r>
      <w:proofErr w:type="spellStart"/>
      <w:r>
        <w:rPr>
          <w:rFonts w:ascii="Times New Roman" w:hAnsi="Times New Roman"/>
          <w:sz w:val="28"/>
          <w:szCs w:val="28"/>
        </w:rPr>
        <w:t>Хомутовским</w:t>
      </w:r>
      <w:proofErr w:type="spellEnd"/>
      <w:r>
        <w:rPr>
          <w:rFonts w:ascii="Times New Roman" w:hAnsi="Times New Roman"/>
          <w:sz w:val="28"/>
          <w:szCs w:val="28"/>
        </w:rPr>
        <w:t xml:space="preserve"> ПП МО МВД России «Рыльский» и с отделом судебных приставов по Дмитриевскому,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и </w:t>
      </w:r>
      <w:proofErr w:type="spellStart"/>
      <w:r>
        <w:rPr>
          <w:rFonts w:ascii="Times New Roman" w:hAnsi="Times New Roman"/>
          <w:sz w:val="28"/>
          <w:szCs w:val="28"/>
        </w:rPr>
        <w:t>Конышевского</w:t>
      </w:r>
      <w:proofErr w:type="spellEnd"/>
      <w:r>
        <w:rPr>
          <w:rFonts w:ascii="Times New Roman" w:hAnsi="Times New Roman"/>
          <w:sz w:val="28"/>
          <w:szCs w:val="28"/>
        </w:rPr>
        <w:t xml:space="preserve"> районам. </w:t>
      </w:r>
    </w:p>
    <w:p w:rsidR="002A326A" w:rsidRDefault="002A326A" w:rsidP="002A326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2022 году проведено 3 заседания административной комиссии, в ходе которых рассмотрено </w:t>
      </w:r>
      <w:r w:rsidRPr="002A326A">
        <w:rPr>
          <w:rFonts w:ascii="Times New Roman" w:hAnsi="Times New Roman"/>
          <w:sz w:val="28"/>
          <w:szCs w:val="28"/>
        </w:rPr>
        <w:t>3 протокола об административных правонарушениях</w:t>
      </w:r>
      <w:r>
        <w:rPr>
          <w:rFonts w:ascii="Times New Roman" w:hAnsi="Times New Roman"/>
          <w:b/>
          <w:sz w:val="28"/>
          <w:szCs w:val="28"/>
        </w:rPr>
        <w:t xml:space="preserve"> </w:t>
      </w:r>
      <w:r>
        <w:rPr>
          <w:rFonts w:ascii="Times New Roman" w:hAnsi="Times New Roman"/>
          <w:sz w:val="28"/>
          <w:szCs w:val="28"/>
        </w:rPr>
        <w:t>(в 2021 году</w:t>
      </w:r>
      <w:r>
        <w:rPr>
          <w:rFonts w:ascii="Times New Roman" w:hAnsi="Times New Roman"/>
          <w:b/>
          <w:sz w:val="28"/>
          <w:szCs w:val="28"/>
        </w:rPr>
        <w:t xml:space="preserve"> </w:t>
      </w:r>
      <w:r>
        <w:rPr>
          <w:rFonts w:ascii="Times New Roman" w:hAnsi="Times New Roman"/>
          <w:sz w:val="28"/>
          <w:szCs w:val="28"/>
        </w:rPr>
        <w:t>проведено 8 заседаний, рассмотрено 12 протоколов).</w:t>
      </w:r>
    </w:p>
    <w:p w:rsidR="002A326A" w:rsidRDefault="002A326A" w:rsidP="002A326A">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Предметом рассмотрения на заседаниях административной комиссии в 2022 году стали правонарушения, попадающие под </w:t>
      </w:r>
      <w:r w:rsidRPr="002A326A">
        <w:rPr>
          <w:rFonts w:ascii="Times New Roman" w:hAnsi="Times New Roman"/>
          <w:sz w:val="28"/>
          <w:szCs w:val="28"/>
        </w:rPr>
        <w:t>статьи 47 «Нарушение тишины и покоя граждан в ночное время», 28 «Нарушение правил благоустройства городов и других населенных пунктов» ЗКО №1 «Об административных правонарушениях» в Курской области от 04.01.2003.</w:t>
      </w:r>
    </w:p>
    <w:p w:rsidR="002A326A" w:rsidRDefault="002A326A" w:rsidP="002A326A">
      <w:pPr>
        <w:spacing w:after="0" w:line="240" w:lineRule="auto"/>
        <w:ind w:firstLine="709"/>
        <w:jc w:val="both"/>
        <w:rPr>
          <w:rFonts w:ascii="Times New Roman" w:hAnsi="Times New Roman"/>
          <w:sz w:val="28"/>
          <w:szCs w:val="28"/>
        </w:rPr>
      </w:pPr>
      <w:r>
        <w:rPr>
          <w:rFonts w:ascii="Times New Roman" w:hAnsi="Times New Roman"/>
          <w:sz w:val="28"/>
          <w:szCs w:val="28"/>
        </w:rPr>
        <w:t>Главой Калиновского сельсовета регулярно, в течение года, проводились рейды по территории поселения с целью приведения жителями  в порядок территорий улиц. Во время таких рейдов жителям доводилась информация об ответственности за  складирование мусора, строительных отходов, содержание домашних животных за пределами  домовладения. В случае неисполнения или несоблюдения правил благоустройства сельсовета, утвержденных решением Собрания депутатов Калиновского сельсовета, нарушители привлекались к административной ответственности.  Главой сельсовета в 2022 году привлечена жительница Калиновского сельсовета по ст. 28 №1-ЗКО за несоблюдение владельцами собак обязанностей по их содержанию.</w:t>
      </w:r>
    </w:p>
    <w:p w:rsidR="002A326A" w:rsidRDefault="002A326A" w:rsidP="002A326A">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Хомутовским</w:t>
      </w:r>
      <w:proofErr w:type="spellEnd"/>
      <w:r>
        <w:rPr>
          <w:rFonts w:ascii="Times New Roman" w:hAnsi="Times New Roman"/>
          <w:sz w:val="28"/>
          <w:szCs w:val="28"/>
        </w:rPr>
        <w:t xml:space="preserve"> ПП МО МВД России «Рыльский» составлено 2 административных протокола за нарушение тишины и покоя граждан в ночное время.</w:t>
      </w:r>
    </w:p>
    <w:p w:rsidR="002A326A" w:rsidRDefault="002A326A" w:rsidP="002A326A">
      <w:pPr>
        <w:spacing w:after="0" w:line="240" w:lineRule="auto"/>
        <w:ind w:firstLine="709"/>
        <w:jc w:val="both"/>
        <w:rPr>
          <w:rFonts w:ascii="Times New Roman" w:hAnsi="Times New Roman"/>
          <w:sz w:val="28"/>
          <w:szCs w:val="28"/>
        </w:rPr>
      </w:pPr>
      <w:r>
        <w:rPr>
          <w:rFonts w:ascii="Times New Roman" w:hAnsi="Times New Roman"/>
          <w:sz w:val="28"/>
          <w:szCs w:val="28"/>
        </w:rPr>
        <w:t>Представления и протесты в отношении деятельности административной комиссии и принимаемых решений, органами надзора не выносились. Постановления административной комиссии гражданами не обжаловались.</w:t>
      </w:r>
    </w:p>
    <w:p w:rsidR="002A326A" w:rsidRPr="002A326A" w:rsidRDefault="002A326A" w:rsidP="002A326A">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Общая сумма назначенного административного штрафа  составила </w:t>
      </w:r>
      <w:r w:rsidRPr="002A326A">
        <w:rPr>
          <w:rFonts w:ascii="Times New Roman" w:hAnsi="Times New Roman"/>
          <w:sz w:val="28"/>
          <w:szCs w:val="28"/>
        </w:rPr>
        <w:t xml:space="preserve">5000 </w:t>
      </w:r>
      <w:r w:rsidR="004B06C1">
        <w:rPr>
          <w:rFonts w:ascii="Times New Roman" w:hAnsi="Times New Roman"/>
          <w:sz w:val="28"/>
          <w:szCs w:val="28"/>
        </w:rPr>
        <w:t>руб.</w:t>
      </w:r>
    </w:p>
    <w:p w:rsidR="002A326A" w:rsidRPr="002A326A" w:rsidRDefault="002A326A" w:rsidP="002A326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Всего в консолидированный бюджет Курской области поступило от административных штрафов  </w:t>
      </w:r>
      <w:r w:rsidRPr="002A326A">
        <w:rPr>
          <w:rFonts w:ascii="Times New Roman" w:hAnsi="Times New Roman"/>
          <w:sz w:val="28"/>
          <w:szCs w:val="28"/>
        </w:rPr>
        <w:t xml:space="preserve">500 </w:t>
      </w:r>
      <w:r w:rsidR="004B06C1">
        <w:rPr>
          <w:rFonts w:ascii="Times New Roman" w:hAnsi="Times New Roman"/>
          <w:sz w:val="28"/>
          <w:szCs w:val="28"/>
        </w:rPr>
        <w:t>руб.</w:t>
      </w:r>
    </w:p>
    <w:p w:rsidR="002A326A" w:rsidRDefault="002A326A" w:rsidP="002A326A">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С отделом судебных приставов </w:t>
      </w:r>
      <w:r>
        <w:rPr>
          <w:rFonts w:ascii="Times New Roman" w:hAnsi="Times New Roman"/>
          <w:sz w:val="28"/>
          <w:szCs w:val="28"/>
        </w:rPr>
        <w:t xml:space="preserve">по Дмитриевскому,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и </w:t>
      </w:r>
      <w:proofErr w:type="spellStart"/>
      <w:r>
        <w:rPr>
          <w:rFonts w:ascii="Times New Roman" w:hAnsi="Times New Roman"/>
          <w:sz w:val="28"/>
          <w:szCs w:val="28"/>
        </w:rPr>
        <w:t>Конышевского</w:t>
      </w:r>
      <w:proofErr w:type="spellEnd"/>
      <w:r>
        <w:rPr>
          <w:rFonts w:ascii="Times New Roman" w:hAnsi="Times New Roman"/>
          <w:sz w:val="28"/>
          <w:szCs w:val="28"/>
        </w:rPr>
        <w:t xml:space="preserve"> районам</w:t>
      </w:r>
      <w:r>
        <w:rPr>
          <w:rFonts w:ascii="Times New Roman" w:hAnsi="Times New Roman" w:cs="Times New Roman"/>
          <w:sz w:val="28"/>
          <w:szCs w:val="28"/>
        </w:rPr>
        <w:t xml:space="preserve"> в течение года комиссия проводила ежеквартально сверки по исполнительным производствам, возбужденным на основании заявлений комиссии по вступившим в законную силу постановлениям за 2020, 2021, 2022 годы. В службу судебных приставов в 2022 году  направлено </w:t>
      </w:r>
      <w:r>
        <w:rPr>
          <w:rFonts w:ascii="Times New Roman" w:hAnsi="Times New Roman" w:cs="Times New Roman"/>
          <w:sz w:val="28"/>
          <w:szCs w:val="28"/>
        </w:rPr>
        <w:lastRenderedPageBreak/>
        <w:t xml:space="preserve">2 заявления о возбуждении исполнительного производства по постановлениям административной комиссии на общую сумму 4500 </w:t>
      </w:r>
      <w:r w:rsidR="004B06C1">
        <w:rPr>
          <w:rFonts w:ascii="Times New Roman" w:hAnsi="Times New Roman" w:cs="Times New Roman"/>
          <w:sz w:val="28"/>
          <w:szCs w:val="28"/>
        </w:rPr>
        <w:t>руб.</w:t>
      </w:r>
      <w:r>
        <w:rPr>
          <w:rFonts w:ascii="Times New Roman" w:hAnsi="Times New Roman" w:cs="Times New Roman"/>
          <w:sz w:val="28"/>
          <w:szCs w:val="28"/>
        </w:rPr>
        <w:t xml:space="preserve"> </w:t>
      </w:r>
    </w:p>
    <w:p w:rsidR="002A326A" w:rsidRDefault="002A326A" w:rsidP="002A3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повседневной работе административная комиссия оказывает практическую и правовую помощь должностным лицам, уполномоченным составлять протоколы об административных правонарушениях, в подготовке и формировании материалов для комиссии, полноты и правильности составления протоколов.</w:t>
      </w:r>
    </w:p>
    <w:p w:rsidR="002A326A" w:rsidRDefault="002A326A" w:rsidP="002A326A">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Хотелось бы отметить неудовлетворительную работу с административными правонарушениями должностных лиц, на которых возложены полномочия по составлению протоколов об административных правонарушениях. Так, при </w:t>
      </w:r>
      <w:r>
        <w:rPr>
          <w:rFonts w:ascii="Times New Roman" w:hAnsi="Times New Roman"/>
          <w:sz w:val="28"/>
          <w:szCs w:val="28"/>
        </w:rPr>
        <w:t>выявлении правонарушений в большинстве случаев протоколы не составляются, правонарушители предупреждаются со стороны муниципальных образований в устном порядке либо же предписанием, что порождает безответственность жителей района и продолжение совершения правонарушений.</w:t>
      </w:r>
    </w:p>
    <w:p w:rsidR="002A326A" w:rsidRDefault="002A326A" w:rsidP="002A326A">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Проведена работа по информированию населения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о деятельности административной комиссии, путем размещения в средствах массовой информации и на официальном сайте различных статей.</w:t>
      </w:r>
    </w:p>
    <w:p w:rsidR="002A326A" w:rsidRDefault="002A326A" w:rsidP="002A3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повышения результативности деятельности административной комиссии   в 2023 году необходимо  активизировать работу должностных лиц, путем проведения  еженедельных   выездных мероприятий и совместных рейдов с Главами муниципальных образований, а также с сотрудниками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пункта полиции, по выявлению и пресечению административных правонарушений.</w:t>
      </w:r>
    </w:p>
    <w:p w:rsidR="00C4234F" w:rsidRDefault="00C4234F" w:rsidP="00C4234F">
      <w:pPr>
        <w:spacing w:after="0" w:line="240" w:lineRule="auto"/>
        <w:ind w:firstLine="709"/>
        <w:jc w:val="both"/>
        <w:rPr>
          <w:rFonts w:ascii="Times New Roman" w:hAnsi="Times New Roman" w:cs="Times New Roman"/>
          <w:sz w:val="28"/>
          <w:szCs w:val="28"/>
        </w:rPr>
      </w:pPr>
    </w:p>
    <w:p w:rsidR="00975BDD" w:rsidRDefault="00C4234F" w:rsidP="00975BDD">
      <w:pPr>
        <w:pStyle w:val="Default"/>
        <w:ind w:firstLine="708"/>
        <w:jc w:val="center"/>
        <w:rPr>
          <w:b/>
          <w:color w:val="auto"/>
          <w:sz w:val="28"/>
          <w:szCs w:val="28"/>
        </w:rPr>
      </w:pPr>
      <w:r>
        <w:rPr>
          <w:sz w:val="28"/>
          <w:szCs w:val="28"/>
        </w:rPr>
        <w:tab/>
      </w:r>
      <w:r w:rsidR="00975BDD">
        <w:rPr>
          <w:b/>
          <w:color w:val="auto"/>
          <w:sz w:val="28"/>
          <w:szCs w:val="28"/>
        </w:rPr>
        <w:t>Организация и осуществление мероприятий по территориальной обороне и гражданской обороне, защита  населения и территорий от чрезвычайных ситуаций</w:t>
      </w:r>
    </w:p>
    <w:p w:rsidR="00C4234F" w:rsidRDefault="00C17A88" w:rsidP="00C4234F">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234F">
        <w:rPr>
          <w:rFonts w:ascii="Times New Roman" w:hAnsi="Times New Roman" w:cs="Times New Roman"/>
          <w:sz w:val="28"/>
          <w:szCs w:val="28"/>
        </w:rPr>
        <w:t xml:space="preserve">Отдел по делам ГО и ЧС работает в соответствии с планом основных мероприятий </w:t>
      </w:r>
      <w:proofErr w:type="spellStart"/>
      <w:r w:rsidR="00C4234F">
        <w:rPr>
          <w:rFonts w:ascii="Times New Roman" w:hAnsi="Times New Roman" w:cs="Times New Roman"/>
          <w:sz w:val="28"/>
          <w:szCs w:val="28"/>
        </w:rPr>
        <w:t>Хомутовского</w:t>
      </w:r>
      <w:proofErr w:type="spellEnd"/>
      <w:r w:rsidR="00C4234F">
        <w:rPr>
          <w:rFonts w:ascii="Times New Roman" w:hAnsi="Times New Roman" w:cs="Times New Roman"/>
          <w:sz w:val="28"/>
          <w:szCs w:val="28"/>
        </w:rPr>
        <w:t xml:space="preserve"> района в области ГО</w:t>
      </w:r>
      <w:r>
        <w:rPr>
          <w:rFonts w:ascii="Times New Roman" w:hAnsi="Times New Roman" w:cs="Times New Roman"/>
          <w:sz w:val="28"/>
          <w:szCs w:val="28"/>
        </w:rPr>
        <w:t xml:space="preserve"> и </w:t>
      </w:r>
      <w:r w:rsidR="00C4234F">
        <w:rPr>
          <w:rFonts w:ascii="Times New Roman" w:hAnsi="Times New Roman" w:cs="Times New Roman"/>
          <w:sz w:val="28"/>
          <w:szCs w:val="28"/>
        </w:rPr>
        <w:t>ЧС</w:t>
      </w:r>
      <w:r>
        <w:rPr>
          <w:rFonts w:ascii="Times New Roman" w:hAnsi="Times New Roman" w:cs="Times New Roman"/>
          <w:sz w:val="28"/>
          <w:szCs w:val="28"/>
        </w:rPr>
        <w:t>,</w:t>
      </w:r>
      <w:r w:rsidR="00C4234F">
        <w:rPr>
          <w:rFonts w:ascii="Times New Roman" w:hAnsi="Times New Roman" w:cs="Times New Roman"/>
          <w:sz w:val="28"/>
          <w:szCs w:val="28"/>
        </w:rPr>
        <w:t xml:space="preserve"> обеспечению пожарной безопасности и безопасности людей на водных объектах:</w:t>
      </w:r>
    </w:p>
    <w:p w:rsidR="00C17A88" w:rsidRDefault="00C4234F" w:rsidP="00C4234F">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2022 году</w:t>
      </w:r>
      <w:r w:rsidR="00C17A88">
        <w:rPr>
          <w:rFonts w:ascii="Times New Roman" w:hAnsi="Times New Roman" w:cs="Times New Roman"/>
          <w:sz w:val="28"/>
          <w:szCs w:val="28"/>
        </w:rPr>
        <w:t xml:space="preserve"> проведено:</w:t>
      </w:r>
    </w:p>
    <w:p w:rsidR="00C4234F" w:rsidRDefault="00C4234F" w:rsidP="00C4234F">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10 штабных тренировок и тактических учений по гражданской обороне и чрезвычайным ситуациям и обеспечению пожарной безопасности.</w:t>
      </w:r>
    </w:p>
    <w:p w:rsidR="00C4234F" w:rsidRDefault="00C17A88" w:rsidP="00C4234F">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заседаний комиссии по обеспечению пожарной безопасности Администрации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w:t>
      </w:r>
    </w:p>
    <w:p w:rsidR="00C17A88" w:rsidRDefault="00C17A88" w:rsidP="00C4234F">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1C14F3">
        <w:rPr>
          <w:rFonts w:ascii="Times New Roman" w:hAnsi="Times New Roman" w:cs="Times New Roman"/>
          <w:sz w:val="28"/>
          <w:szCs w:val="28"/>
        </w:rPr>
        <w:t xml:space="preserve"> </w:t>
      </w:r>
      <w:r>
        <w:rPr>
          <w:rFonts w:ascii="Times New Roman" w:hAnsi="Times New Roman" w:cs="Times New Roman"/>
          <w:sz w:val="28"/>
          <w:szCs w:val="28"/>
        </w:rPr>
        <w:t>заседаний антитеррористической комиссии.</w:t>
      </w:r>
    </w:p>
    <w:p w:rsidR="00C4234F" w:rsidRDefault="00C4234F" w:rsidP="00C17A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Отделом по делам ГО и ЧС </w:t>
      </w:r>
      <w:r w:rsidR="00C17A88">
        <w:rPr>
          <w:rFonts w:ascii="Times New Roman" w:hAnsi="Times New Roman" w:cs="Times New Roman"/>
          <w:sz w:val="28"/>
          <w:szCs w:val="28"/>
        </w:rPr>
        <w:t xml:space="preserve">в  2022 году  проведена работа по  </w:t>
      </w:r>
      <w:r>
        <w:rPr>
          <w:rFonts w:ascii="Times New Roman" w:hAnsi="Times New Roman" w:cs="Times New Roman"/>
          <w:sz w:val="28"/>
          <w:szCs w:val="28"/>
        </w:rPr>
        <w:t xml:space="preserve"> оформлению </w:t>
      </w:r>
      <w:r w:rsidR="00C17A88">
        <w:rPr>
          <w:rFonts w:ascii="Times New Roman" w:hAnsi="Times New Roman" w:cs="Times New Roman"/>
          <w:sz w:val="28"/>
          <w:szCs w:val="28"/>
        </w:rPr>
        <w:t xml:space="preserve">5 комплектов </w:t>
      </w:r>
      <w:r>
        <w:rPr>
          <w:rFonts w:ascii="Times New Roman" w:hAnsi="Times New Roman" w:cs="Times New Roman"/>
          <w:sz w:val="28"/>
          <w:szCs w:val="28"/>
        </w:rPr>
        <w:t>документов на компенсационные выплаты гражданам, пострадавшим от пожаров</w:t>
      </w:r>
      <w:r w:rsidR="00C17A88">
        <w:rPr>
          <w:rFonts w:ascii="Times New Roman" w:hAnsi="Times New Roman" w:cs="Times New Roman"/>
          <w:sz w:val="28"/>
          <w:szCs w:val="28"/>
        </w:rPr>
        <w:t xml:space="preserve">   на сумму 120 тыс. </w:t>
      </w:r>
      <w:r w:rsidR="004B06C1">
        <w:rPr>
          <w:rFonts w:ascii="Times New Roman" w:hAnsi="Times New Roman" w:cs="Times New Roman"/>
          <w:sz w:val="28"/>
          <w:szCs w:val="28"/>
        </w:rPr>
        <w:t>руб</w:t>
      </w:r>
      <w:proofErr w:type="gramStart"/>
      <w:r w:rsidR="004B06C1">
        <w:rPr>
          <w:rFonts w:ascii="Times New Roman" w:hAnsi="Times New Roman" w:cs="Times New Roman"/>
          <w:sz w:val="28"/>
          <w:szCs w:val="28"/>
        </w:rPr>
        <w:t>.</w:t>
      </w:r>
      <w:r w:rsidR="00C17A88">
        <w:rPr>
          <w:rFonts w:ascii="Times New Roman" w:hAnsi="Times New Roman" w:cs="Times New Roman"/>
          <w:sz w:val="28"/>
          <w:szCs w:val="28"/>
        </w:rPr>
        <w:t>.</w:t>
      </w:r>
      <w:proofErr w:type="gramEnd"/>
    </w:p>
    <w:p w:rsidR="00C4234F" w:rsidRDefault="00C17A88" w:rsidP="00C17A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Проводилась</w:t>
      </w:r>
      <w:r w:rsidR="00C4234F">
        <w:rPr>
          <w:rFonts w:ascii="Times New Roman" w:hAnsi="Times New Roman" w:cs="Times New Roman"/>
          <w:sz w:val="28"/>
          <w:szCs w:val="28"/>
        </w:rPr>
        <w:t xml:space="preserve"> большая работа с Главами сельских поселений, с </w:t>
      </w:r>
      <w:proofErr w:type="spellStart"/>
      <w:r w:rsidR="00C4234F">
        <w:rPr>
          <w:rFonts w:ascii="Times New Roman" w:hAnsi="Times New Roman" w:cs="Times New Roman"/>
          <w:sz w:val="28"/>
          <w:szCs w:val="28"/>
        </w:rPr>
        <w:t>сельхозтоваропроизводителями</w:t>
      </w:r>
      <w:proofErr w:type="spellEnd"/>
      <w:r w:rsidR="00C4234F">
        <w:rPr>
          <w:rFonts w:ascii="Times New Roman" w:hAnsi="Times New Roman" w:cs="Times New Roman"/>
          <w:sz w:val="28"/>
          <w:szCs w:val="28"/>
        </w:rPr>
        <w:t>, частными лицами по недопущению бытовых, ландшафтных и техногенных пожаров:</w:t>
      </w:r>
    </w:p>
    <w:p w:rsidR="00C4234F" w:rsidRDefault="00C4234F" w:rsidP="00C4234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 2020 году произошло -72 пожаров</w:t>
      </w:r>
    </w:p>
    <w:p w:rsidR="00C4234F" w:rsidRDefault="00C4234F" w:rsidP="00C4234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 2021 году произошло – 62 пожара</w:t>
      </w:r>
    </w:p>
    <w:p w:rsidR="00C4234F" w:rsidRDefault="00C4234F" w:rsidP="00C17A8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 2022 году произошло – 75 пожара</w:t>
      </w:r>
      <w:r w:rsidR="00C17A88">
        <w:rPr>
          <w:rFonts w:ascii="Times New Roman" w:hAnsi="Times New Roman" w:cs="Times New Roman"/>
          <w:sz w:val="28"/>
          <w:szCs w:val="28"/>
        </w:rPr>
        <w:t>.</w:t>
      </w:r>
    </w:p>
    <w:p w:rsidR="00C4234F" w:rsidRDefault="00C17A88" w:rsidP="00C17A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00C4234F">
        <w:rPr>
          <w:rFonts w:ascii="Times New Roman" w:hAnsi="Times New Roman" w:cs="Times New Roman"/>
          <w:sz w:val="28"/>
          <w:szCs w:val="28"/>
        </w:rPr>
        <w:t>овместно с межведомственной комиссией по обследованию и категорированию мест массового пребывания людей на территории района проведена работа по категорированию мест массового пребывания людей. Категорировано 75 объектов:</w:t>
      </w:r>
    </w:p>
    <w:p w:rsidR="00C4234F" w:rsidRDefault="00C4234F" w:rsidP="00C4234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70 объектов имеют паспорта безопасности</w:t>
      </w:r>
    </w:p>
    <w:p w:rsidR="00C4234F" w:rsidRDefault="00C4234F" w:rsidP="00C4234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 объекта утратили актуальность</w:t>
      </w:r>
    </w:p>
    <w:p w:rsidR="00C4234F" w:rsidRDefault="00C4234F" w:rsidP="00C4234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 объекта разрабатывают паспорта безопасности</w:t>
      </w:r>
      <w:r w:rsidR="00C17A88">
        <w:rPr>
          <w:rFonts w:ascii="Times New Roman" w:hAnsi="Times New Roman" w:cs="Times New Roman"/>
          <w:sz w:val="28"/>
          <w:szCs w:val="28"/>
        </w:rPr>
        <w:t>.</w:t>
      </w:r>
    </w:p>
    <w:p w:rsidR="00C4234F" w:rsidRDefault="00C4234F" w:rsidP="00C4234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Проводится работа по внедрению на территории района программно-аналитического комплекса «Безопасный город». В 2020 году установлено 6 камер видеонаблюдения.</w:t>
      </w:r>
    </w:p>
    <w:p w:rsidR="00C4234F" w:rsidRDefault="00C4234F" w:rsidP="00C17A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Отделом по делам ГО и ЧС совместно  с главами МО проводится большая работа по недопущению гибели людей на водных объектах района. </w:t>
      </w:r>
    </w:p>
    <w:p w:rsidR="00C4234F" w:rsidRDefault="00C4234F" w:rsidP="00C17A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2022 году </w:t>
      </w:r>
      <w:r w:rsidR="00C17A88">
        <w:rPr>
          <w:rFonts w:ascii="Times New Roman" w:hAnsi="Times New Roman" w:cs="Times New Roman"/>
          <w:sz w:val="28"/>
          <w:szCs w:val="28"/>
        </w:rPr>
        <w:t xml:space="preserve">были оборудованы </w:t>
      </w:r>
      <w:r>
        <w:rPr>
          <w:rFonts w:ascii="Times New Roman" w:hAnsi="Times New Roman" w:cs="Times New Roman"/>
          <w:sz w:val="28"/>
          <w:szCs w:val="28"/>
        </w:rPr>
        <w:t>2  места массового пребывания людей на воде.</w:t>
      </w:r>
      <w:r w:rsidR="00C17A88">
        <w:rPr>
          <w:rFonts w:ascii="Times New Roman" w:hAnsi="Times New Roman" w:cs="Times New Roman"/>
          <w:sz w:val="28"/>
          <w:szCs w:val="28"/>
        </w:rPr>
        <w:t xml:space="preserve"> </w:t>
      </w:r>
      <w:r>
        <w:rPr>
          <w:rFonts w:ascii="Times New Roman" w:hAnsi="Times New Roman" w:cs="Times New Roman"/>
          <w:sz w:val="28"/>
          <w:szCs w:val="28"/>
        </w:rPr>
        <w:t xml:space="preserve">С 2020 года гибели людей на водоёмах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 не допущено.</w:t>
      </w:r>
    </w:p>
    <w:p w:rsidR="00C4234F" w:rsidRPr="00C17A88" w:rsidRDefault="0000762A" w:rsidP="00C17A88">
      <w:pPr>
        <w:pStyle w:val="a5"/>
        <w:shd w:val="clear" w:color="auto" w:fill="FFFFFF"/>
        <w:spacing w:before="0" w:beforeAutospacing="0" w:after="0" w:afterAutospacing="0"/>
        <w:ind w:firstLine="709"/>
        <w:jc w:val="center"/>
        <w:rPr>
          <w:b/>
          <w:sz w:val="28"/>
          <w:szCs w:val="28"/>
        </w:rPr>
      </w:pPr>
      <w:r>
        <w:rPr>
          <w:b/>
          <w:sz w:val="28"/>
          <w:szCs w:val="28"/>
        </w:rPr>
        <w:t xml:space="preserve">Итоги работы отдела </w:t>
      </w:r>
      <w:r w:rsidR="00C4234F" w:rsidRPr="00C17A88">
        <w:rPr>
          <w:b/>
          <w:sz w:val="28"/>
          <w:szCs w:val="28"/>
        </w:rPr>
        <w:t>ЗАГС</w:t>
      </w:r>
    </w:p>
    <w:p w:rsidR="00C4234F" w:rsidRPr="00051234" w:rsidRDefault="00C4234F" w:rsidP="00C17A88">
      <w:pPr>
        <w:pStyle w:val="a5"/>
        <w:shd w:val="clear" w:color="auto" w:fill="FFFFFF"/>
        <w:spacing w:before="0" w:beforeAutospacing="0" w:after="0" w:afterAutospacing="0"/>
        <w:ind w:firstLine="709"/>
        <w:jc w:val="both"/>
        <w:rPr>
          <w:sz w:val="28"/>
          <w:szCs w:val="28"/>
        </w:rPr>
      </w:pPr>
      <w:r w:rsidRPr="00051234">
        <w:rPr>
          <w:sz w:val="28"/>
          <w:szCs w:val="28"/>
        </w:rPr>
        <w:t xml:space="preserve">В 2022 году деятельность отдела ЗАГС Администрации </w:t>
      </w:r>
      <w:proofErr w:type="spellStart"/>
      <w:r w:rsidRPr="00051234">
        <w:rPr>
          <w:sz w:val="28"/>
          <w:szCs w:val="28"/>
        </w:rPr>
        <w:t>Хомутовского</w:t>
      </w:r>
      <w:proofErr w:type="spellEnd"/>
      <w:r w:rsidRPr="00051234">
        <w:rPr>
          <w:sz w:val="28"/>
          <w:szCs w:val="28"/>
        </w:rPr>
        <w:t xml:space="preserve"> района </w:t>
      </w:r>
      <w:r w:rsidR="00EB2C15">
        <w:rPr>
          <w:sz w:val="28"/>
          <w:szCs w:val="28"/>
        </w:rPr>
        <w:t xml:space="preserve"> </w:t>
      </w:r>
      <w:r w:rsidRPr="00051234">
        <w:rPr>
          <w:sz w:val="28"/>
          <w:szCs w:val="28"/>
        </w:rPr>
        <w:t xml:space="preserve">была направлена на достижение целевых показателей, утвержденных приказом комитета ЗАГС Курской области от 16 марта 2022 года № 53-ОД «Об утверждении значений целевых показателей эффективности деятельности органов ЗАГС муниципальных районов и городов Курской </w:t>
      </w:r>
      <w:proofErr w:type="gramStart"/>
      <w:r w:rsidRPr="00051234">
        <w:rPr>
          <w:sz w:val="28"/>
          <w:szCs w:val="28"/>
        </w:rPr>
        <w:t>области</w:t>
      </w:r>
      <w:proofErr w:type="gramEnd"/>
      <w:r w:rsidRPr="00051234">
        <w:rPr>
          <w:sz w:val="28"/>
          <w:szCs w:val="28"/>
        </w:rPr>
        <w:t xml:space="preserve"> по осуществлению переданных им полномочий Российской Федерации на государственную регистрацию актов гражданского состояния на 2022 год»</w:t>
      </w:r>
      <w:r w:rsidR="00EB2C15">
        <w:rPr>
          <w:sz w:val="28"/>
          <w:szCs w:val="28"/>
        </w:rPr>
        <w:t>.</w:t>
      </w:r>
    </w:p>
    <w:p w:rsidR="00C4234F" w:rsidRPr="00051234" w:rsidRDefault="00C4234F" w:rsidP="00C17A88">
      <w:pPr>
        <w:pStyle w:val="a5"/>
        <w:shd w:val="clear" w:color="auto" w:fill="FFFFFF"/>
        <w:spacing w:before="0" w:beforeAutospacing="0" w:after="0" w:afterAutospacing="0"/>
        <w:ind w:firstLine="709"/>
        <w:jc w:val="both"/>
        <w:rPr>
          <w:sz w:val="28"/>
          <w:szCs w:val="28"/>
        </w:rPr>
      </w:pPr>
      <w:r w:rsidRPr="00051234">
        <w:rPr>
          <w:sz w:val="28"/>
          <w:szCs w:val="28"/>
        </w:rPr>
        <w:t xml:space="preserve">Целевые показатели на 2022 год по регистрации актов гражданского состояния: </w:t>
      </w:r>
      <w:r w:rsidR="00EB2C15">
        <w:rPr>
          <w:sz w:val="28"/>
          <w:szCs w:val="28"/>
        </w:rPr>
        <w:t xml:space="preserve"> </w:t>
      </w:r>
    </w:p>
    <w:p w:rsidR="00EB2C15" w:rsidRPr="00051234" w:rsidRDefault="00C4234F" w:rsidP="00EB2C15">
      <w:pPr>
        <w:pStyle w:val="a5"/>
        <w:shd w:val="clear" w:color="auto" w:fill="FFFFFF"/>
        <w:spacing w:before="0" w:beforeAutospacing="0" w:after="0" w:afterAutospacing="0"/>
        <w:ind w:firstLine="709"/>
        <w:jc w:val="both"/>
        <w:rPr>
          <w:sz w:val="28"/>
          <w:szCs w:val="28"/>
        </w:rPr>
      </w:pPr>
      <w:r w:rsidRPr="00051234">
        <w:rPr>
          <w:sz w:val="28"/>
          <w:szCs w:val="28"/>
        </w:rPr>
        <w:t>300 актов гражданского состояния</w:t>
      </w:r>
      <w:r w:rsidR="00EB2C15">
        <w:rPr>
          <w:sz w:val="28"/>
          <w:szCs w:val="28"/>
        </w:rPr>
        <w:t>, ф</w:t>
      </w:r>
      <w:r w:rsidR="00EB2C15" w:rsidRPr="00051234">
        <w:rPr>
          <w:sz w:val="28"/>
          <w:szCs w:val="28"/>
        </w:rPr>
        <w:t xml:space="preserve">актически </w:t>
      </w:r>
      <w:r w:rsidR="00EB2C15">
        <w:rPr>
          <w:sz w:val="28"/>
          <w:szCs w:val="28"/>
        </w:rPr>
        <w:t xml:space="preserve"> </w:t>
      </w:r>
      <w:r w:rsidR="00EB2C15" w:rsidRPr="00051234">
        <w:rPr>
          <w:sz w:val="28"/>
          <w:szCs w:val="28"/>
        </w:rPr>
        <w:t xml:space="preserve"> зарегистрировано 367 актов гражданского состояния</w:t>
      </w:r>
      <w:r w:rsidR="00EB2C15">
        <w:rPr>
          <w:sz w:val="28"/>
          <w:szCs w:val="28"/>
        </w:rPr>
        <w:t>;</w:t>
      </w:r>
      <w:r w:rsidR="00EB2C15" w:rsidRPr="00051234">
        <w:rPr>
          <w:sz w:val="28"/>
          <w:szCs w:val="28"/>
        </w:rPr>
        <w:t xml:space="preserve">  </w:t>
      </w:r>
    </w:p>
    <w:p w:rsidR="00EB2C15" w:rsidRPr="00051234" w:rsidRDefault="00EB2C15" w:rsidP="00EB2C15">
      <w:pPr>
        <w:pStyle w:val="a5"/>
        <w:shd w:val="clear" w:color="auto" w:fill="FFFFFF"/>
        <w:spacing w:before="0" w:beforeAutospacing="0" w:after="0" w:afterAutospacing="0"/>
        <w:ind w:firstLine="709"/>
        <w:jc w:val="both"/>
        <w:rPr>
          <w:sz w:val="28"/>
          <w:szCs w:val="28"/>
        </w:rPr>
      </w:pPr>
      <w:r w:rsidRPr="00051234">
        <w:rPr>
          <w:sz w:val="28"/>
          <w:szCs w:val="28"/>
        </w:rPr>
        <w:t>2000 юридически значимых действий</w:t>
      </w:r>
      <w:r>
        <w:rPr>
          <w:sz w:val="28"/>
          <w:szCs w:val="28"/>
        </w:rPr>
        <w:t>, ф</w:t>
      </w:r>
      <w:r w:rsidRPr="00051234">
        <w:rPr>
          <w:sz w:val="28"/>
          <w:szCs w:val="28"/>
        </w:rPr>
        <w:t>актически выполнено юридически значимых действий – 2011</w:t>
      </w:r>
      <w:r>
        <w:rPr>
          <w:sz w:val="28"/>
          <w:szCs w:val="28"/>
        </w:rPr>
        <w:t>.</w:t>
      </w:r>
      <w:r w:rsidRPr="00051234">
        <w:rPr>
          <w:sz w:val="28"/>
          <w:szCs w:val="28"/>
        </w:rPr>
        <w:t xml:space="preserve"> </w:t>
      </w:r>
    </w:p>
    <w:p w:rsidR="00C4234F" w:rsidRPr="00051234" w:rsidRDefault="00C4234F" w:rsidP="00C17A88">
      <w:pPr>
        <w:pStyle w:val="a5"/>
        <w:shd w:val="clear" w:color="auto" w:fill="FFFFFF"/>
        <w:spacing w:before="0" w:beforeAutospacing="0" w:after="0" w:afterAutospacing="0"/>
        <w:ind w:firstLine="709"/>
        <w:jc w:val="both"/>
        <w:rPr>
          <w:sz w:val="28"/>
          <w:szCs w:val="28"/>
        </w:rPr>
      </w:pPr>
      <w:r w:rsidRPr="00051234">
        <w:rPr>
          <w:sz w:val="28"/>
          <w:szCs w:val="28"/>
        </w:rPr>
        <w:t>В 2022 году зарегистрировано 57 записей актов гражданского состояния о заключении брака, это на 30% больше чем в 2021 году. При этом</w:t>
      </w:r>
      <w:proofErr w:type="gramStart"/>
      <w:r w:rsidRPr="00051234">
        <w:rPr>
          <w:sz w:val="28"/>
          <w:szCs w:val="28"/>
        </w:rPr>
        <w:t>,</w:t>
      </w:r>
      <w:proofErr w:type="gramEnd"/>
      <w:r w:rsidRPr="00051234">
        <w:rPr>
          <w:sz w:val="28"/>
          <w:szCs w:val="28"/>
        </w:rPr>
        <w:t xml:space="preserve"> 6 браков зарегистрировано ускоренно, на основании сведений военкомата о мобилизации жениха.</w:t>
      </w:r>
    </w:p>
    <w:p w:rsidR="00C4234F" w:rsidRPr="00051234" w:rsidRDefault="00C4234F" w:rsidP="00C17A88">
      <w:pPr>
        <w:pStyle w:val="a5"/>
        <w:shd w:val="clear" w:color="auto" w:fill="FFFFFF"/>
        <w:spacing w:before="0" w:beforeAutospacing="0" w:after="0" w:afterAutospacing="0"/>
        <w:ind w:firstLine="709"/>
        <w:jc w:val="both"/>
        <w:rPr>
          <w:sz w:val="28"/>
          <w:szCs w:val="28"/>
        </w:rPr>
      </w:pPr>
      <w:r w:rsidRPr="00051234">
        <w:rPr>
          <w:sz w:val="28"/>
          <w:szCs w:val="28"/>
        </w:rPr>
        <w:t xml:space="preserve">В 2022 году 38 записей актов о расторжении брака, к </w:t>
      </w:r>
      <w:proofErr w:type="gramStart"/>
      <w:r w:rsidRPr="00051234">
        <w:rPr>
          <w:sz w:val="28"/>
          <w:szCs w:val="28"/>
        </w:rPr>
        <w:t>сожалению</w:t>
      </w:r>
      <w:proofErr w:type="gramEnd"/>
      <w:r w:rsidRPr="00051234">
        <w:rPr>
          <w:sz w:val="28"/>
          <w:szCs w:val="28"/>
        </w:rPr>
        <w:t xml:space="preserve"> на 8 % больше по сравнению с 2021 годом. </w:t>
      </w:r>
    </w:p>
    <w:p w:rsidR="00C4234F" w:rsidRPr="00051234" w:rsidRDefault="00C4234F" w:rsidP="00C17A88">
      <w:pPr>
        <w:pStyle w:val="a5"/>
        <w:shd w:val="clear" w:color="auto" w:fill="FFFFFF"/>
        <w:spacing w:before="0" w:beforeAutospacing="0" w:after="0" w:afterAutospacing="0"/>
        <w:ind w:firstLine="709"/>
        <w:jc w:val="both"/>
        <w:rPr>
          <w:sz w:val="28"/>
          <w:szCs w:val="28"/>
        </w:rPr>
      </w:pPr>
      <w:r w:rsidRPr="00051234">
        <w:rPr>
          <w:sz w:val="28"/>
          <w:szCs w:val="28"/>
        </w:rPr>
        <w:t xml:space="preserve">Всего в 2022 году зарегистрировано 14 записей актов гражданского состояния об установлении отцовства, это на 100 % больше, чем в 2021 году. </w:t>
      </w:r>
    </w:p>
    <w:p w:rsidR="00C4234F" w:rsidRPr="00051234" w:rsidRDefault="00D67479" w:rsidP="00C17A88">
      <w:pPr>
        <w:pStyle w:val="a5"/>
        <w:shd w:val="clear" w:color="auto" w:fill="FFFFFF"/>
        <w:spacing w:before="0" w:beforeAutospacing="0" w:after="0" w:afterAutospacing="0"/>
        <w:ind w:firstLine="709"/>
        <w:jc w:val="both"/>
        <w:rPr>
          <w:sz w:val="28"/>
          <w:szCs w:val="28"/>
        </w:rPr>
      </w:pPr>
      <w:r>
        <w:rPr>
          <w:sz w:val="28"/>
          <w:szCs w:val="28"/>
        </w:rPr>
        <w:t>В</w:t>
      </w:r>
      <w:r w:rsidR="00C4234F" w:rsidRPr="00051234">
        <w:rPr>
          <w:sz w:val="28"/>
          <w:szCs w:val="28"/>
        </w:rPr>
        <w:t xml:space="preserve"> 2022 году зарегистрировано </w:t>
      </w:r>
      <w:r>
        <w:rPr>
          <w:sz w:val="28"/>
          <w:szCs w:val="28"/>
        </w:rPr>
        <w:t xml:space="preserve">211 </w:t>
      </w:r>
      <w:r w:rsidR="00C4234F" w:rsidRPr="00051234">
        <w:rPr>
          <w:sz w:val="28"/>
          <w:szCs w:val="28"/>
        </w:rPr>
        <w:t>записей актов гражданского состояния о смерти</w:t>
      </w:r>
      <w:r>
        <w:rPr>
          <w:sz w:val="28"/>
          <w:szCs w:val="28"/>
        </w:rPr>
        <w:t>, это на</w:t>
      </w:r>
      <w:r w:rsidRPr="00D67479">
        <w:rPr>
          <w:sz w:val="28"/>
          <w:szCs w:val="28"/>
        </w:rPr>
        <w:t xml:space="preserve"> </w:t>
      </w:r>
      <w:r>
        <w:rPr>
          <w:sz w:val="28"/>
          <w:szCs w:val="28"/>
        </w:rPr>
        <w:t>16% меньше, чем в  2021 году</w:t>
      </w:r>
      <w:r w:rsidR="00C4234F" w:rsidRPr="00051234">
        <w:rPr>
          <w:sz w:val="28"/>
          <w:szCs w:val="28"/>
        </w:rPr>
        <w:t xml:space="preserve"> </w:t>
      </w:r>
      <w:r>
        <w:rPr>
          <w:sz w:val="28"/>
          <w:szCs w:val="28"/>
        </w:rPr>
        <w:t xml:space="preserve"> (</w:t>
      </w:r>
      <w:r w:rsidR="00C4234F" w:rsidRPr="00051234">
        <w:rPr>
          <w:sz w:val="28"/>
          <w:szCs w:val="28"/>
        </w:rPr>
        <w:t>в 2021 году было 250 записей</w:t>
      </w:r>
      <w:r>
        <w:rPr>
          <w:sz w:val="28"/>
          <w:szCs w:val="28"/>
        </w:rPr>
        <w:t>)</w:t>
      </w:r>
      <w:r w:rsidR="00C4234F" w:rsidRPr="00051234">
        <w:rPr>
          <w:sz w:val="28"/>
          <w:szCs w:val="28"/>
        </w:rPr>
        <w:t xml:space="preserve">.  </w:t>
      </w:r>
    </w:p>
    <w:p w:rsidR="00C4234F" w:rsidRPr="00051234" w:rsidRDefault="00C4234F" w:rsidP="00C17A88">
      <w:pPr>
        <w:pStyle w:val="a5"/>
        <w:shd w:val="clear" w:color="auto" w:fill="FFFFFF"/>
        <w:spacing w:before="0" w:beforeAutospacing="0" w:after="0" w:afterAutospacing="0"/>
        <w:ind w:firstLine="709"/>
        <w:jc w:val="both"/>
        <w:rPr>
          <w:sz w:val="28"/>
          <w:szCs w:val="28"/>
        </w:rPr>
      </w:pPr>
      <w:r w:rsidRPr="00051234">
        <w:rPr>
          <w:sz w:val="28"/>
          <w:szCs w:val="28"/>
        </w:rPr>
        <w:t>В 2022 году зарегистрировано 45 записей актов гражданского состояния о рождении, это на 5% больше чем в 2021 году</w:t>
      </w:r>
      <w:r w:rsidR="00D67479">
        <w:rPr>
          <w:sz w:val="28"/>
          <w:szCs w:val="28"/>
        </w:rPr>
        <w:t xml:space="preserve"> (43 акта)</w:t>
      </w:r>
      <w:r w:rsidRPr="00051234">
        <w:rPr>
          <w:sz w:val="28"/>
          <w:szCs w:val="28"/>
        </w:rPr>
        <w:t xml:space="preserve">.  </w:t>
      </w:r>
    </w:p>
    <w:p w:rsidR="00C4234F" w:rsidRDefault="00D67479" w:rsidP="00C17A88">
      <w:pPr>
        <w:pStyle w:val="a5"/>
        <w:shd w:val="clear" w:color="auto" w:fill="FFFFFF"/>
        <w:spacing w:before="0" w:beforeAutospacing="0" w:after="0" w:afterAutospacing="0"/>
        <w:ind w:firstLine="709"/>
        <w:jc w:val="both"/>
        <w:rPr>
          <w:sz w:val="28"/>
          <w:szCs w:val="28"/>
        </w:rPr>
      </w:pPr>
      <w:r>
        <w:rPr>
          <w:sz w:val="28"/>
          <w:szCs w:val="28"/>
        </w:rPr>
        <w:t>В  2022 году родилось 26 девочек.</w:t>
      </w:r>
    </w:p>
    <w:p w:rsidR="00C4234F" w:rsidRPr="00051234" w:rsidRDefault="00C4234F" w:rsidP="00C17A88">
      <w:pPr>
        <w:pStyle w:val="a5"/>
        <w:shd w:val="clear" w:color="auto" w:fill="FFFFFF"/>
        <w:spacing w:before="0" w:beforeAutospacing="0" w:after="0" w:afterAutospacing="0"/>
        <w:ind w:firstLine="709"/>
        <w:jc w:val="both"/>
        <w:rPr>
          <w:sz w:val="28"/>
          <w:szCs w:val="28"/>
        </w:rPr>
      </w:pPr>
      <w:r w:rsidRPr="00051234">
        <w:rPr>
          <w:sz w:val="28"/>
          <w:szCs w:val="28"/>
        </w:rPr>
        <w:t xml:space="preserve">Популярные имена девочек: Василиса, Виктория, София. </w:t>
      </w:r>
    </w:p>
    <w:p w:rsidR="00C4234F" w:rsidRPr="00051234" w:rsidRDefault="00C4234F" w:rsidP="00C17A88">
      <w:pPr>
        <w:pStyle w:val="a5"/>
        <w:shd w:val="clear" w:color="auto" w:fill="FFFFFF"/>
        <w:spacing w:before="0" w:beforeAutospacing="0" w:after="0" w:afterAutospacing="0"/>
        <w:ind w:firstLine="709"/>
        <w:jc w:val="both"/>
        <w:rPr>
          <w:sz w:val="28"/>
          <w:szCs w:val="28"/>
        </w:rPr>
      </w:pPr>
      <w:r w:rsidRPr="00051234">
        <w:rPr>
          <w:sz w:val="28"/>
          <w:szCs w:val="28"/>
        </w:rPr>
        <w:t xml:space="preserve">Редкие имена: </w:t>
      </w:r>
      <w:proofErr w:type="spellStart"/>
      <w:r w:rsidRPr="00051234">
        <w:rPr>
          <w:sz w:val="28"/>
          <w:szCs w:val="28"/>
        </w:rPr>
        <w:t>Мия</w:t>
      </w:r>
      <w:proofErr w:type="spellEnd"/>
      <w:r w:rsidRPr="00051234">
        <w:rPr>
          <w:sz w:val="28"/>
          <w:szCs w:val="28"/>
        </w:rPr>
        <w:t xml:space="preserve">, Ева </w:t>
      </w:r>
    </w:p>
    <w:p w:rsidR="00C4234F" w:rsidRPr="00051234" w:rsidRDefault="00C4234F" w:rsidP="00C17A88">
      <w:pPr>
        <w:pStyle w:val="a5"/>
        <w:shd w:val="clear" w:color="auto" w:fill="FFFFFF"/>
        <w:spacing w:before="0" w:beforeAutospacing="0" w:after="0" w:afterAutospacing="0"/>
        <w:ind w:firstLine="709"/>
        <w:jc w:val="both"/>
        <w:rPr>
          <w:sz w:val="28"/>
          <w:szCs w:val="28"/>
        </w:rPr>
      </w:pPr>
      <w:r w:rsidRPr="00051234">
        <w:rPr>
          <w:sz w:val="28"/>
          <w:szCs w:val="28"/>
        </w:rPr>
        <w:t>В 2022 году родилось 19 мальчиков</w:t>
      </w:r>
      <w:r w:rsidR="00D67479">
        <w:rPr>
          <w:sz w:val="28"/>
          <w:szCs w:val="28"/>
        </w:rPr>
        <w:t>.</w:t>
      </w:r>
      <w:r w:rsidRPr="00051234">
        <w:rPr>
          <w:sz w:val="28"/>
          <w:szCs w:val="28"/>
        </w:rPr>
        <w:t xml:space="preserve"> </w:t>
      </w:r>
    </w:p>
    <w:p w:rsidR="00C4234F" w:rsidRPr="00051234" w:rsidRDefault="00C4234F" w:rsidP="00C17A88">
      <w:pPr>
        <w:pStyle w:val="a5"/>
        <w:shd w:val="clear" w:color="auto" w:fill="FFFFFF"/>
        <w:spacing w:before="0" w:beforeAutospacing="0" w:after="0" w:afterAutospacing="0"/>
        <w:ind w:firstLine="709"/>
        <w:jc w:val="both"/>
        <w:rPr>
          <w:sz w:val="28"/>
          <w:szCs w:val="28"/>
        </w:rPr>
      </w:pPr>
      <w:r w:rsidRPr="00051234">
        <w:rPr>
          <w:sz w:val="28"/>
          <w:szCs w:val="28"/>
        </w:rPr>
        <w:lastRenderedPageBreak/>
        <w:t>Популярные имена мальчиков: Матвей, Даниил, Тимофей.</w:t>
      </w:r>
    </w:p>
    <w:p w:rsidR="00C4234F" w:rsidRDefault="00C4234F" w:rsidP="00C17A88">
      <w:pPr>
        <w:pStyle w:val="a5"/>
        <w:shd w:val="clear" w:color="auto" w:fill="FFFFFF"/>
        <w:spacing w:before="0" w:beforeAutospacing="0" w:after="0" w:afterAutospacing="0"/>
        <w:ind w:firstLine="709"/>
        <w:jc w:val="both"/>
        <w:rPr>
          <w:sz w:val="28"/>
          <w:szCs w:val="28"/>
        </w:rPr>
      </w:pPr>
      <w:r w:rsidRPr="00051234">
        <w:rPr>
          <w:sz w:val="28"/>
          <w:szCs w:val="28"/>
        </w:rPr>
        <w:t>Редкие имена: Арсен, Святослав</w:t>
      </w:r>
    </w:p>
    <w:p w:rsidR="00C4234F" w:rsidRPr="00051234" w:rsidRDefault="00C4234F" w:rsidP="00C17A88">
      <w:pPr>
        <w:pStyle w:val="a5"/>
        <w:shd w:val="clear" w:color="auto" w:fill="FFFFFF"/>
        <w:spacing w:before="0" w:beforeAutospacing="0" w:after="0" w:afterAutospacing="0"/>
        <w:ind w:firstLine="709"/>
        <w:jc w:val="both"/>
        <w:rPr>
          <w:sz w:val="28"/>
          <w:szCs w:val="28"/>
        </w:rPr>
      </w:pPr>
      <w:r w:rsidRPr="00051234">
        <w:rPr>
          <w:sz w:val="28"/>
          <w:szCs w:val="28"/>
        </w:rPr>
        <w:t>Выдано повторных свидетельств и справок в 2022 году – 517</w:t>
      </w:r>
      <w:r w:rsidR="00D67479">
        <w:rPr>
          <w:sz w:val="28"/>
          <w:szCs w:val="28"/>
        </w:rPr>
        <w:t>.</w:t>
      </w:r>
    </w:p>
    <w:p w:rsidR="00C4234F" w:rsidRPr="00051234" w:rsidRDefault="00C4234F" w:rsidP="00D67479">
      <w:pPr>
        <w:pStyle w:val="a5"/>
        <w:shd w:val="clear" w:color="auto" w:fill="FFFFFF"/>
        <w:spacing w:before="0" w:beforeAutospacing="0" w:after="0" w:afterAutospacing="0"/>
        <w:ind w:firstLine="709"/>
        <w:jc w:val="both"/>
        <w:rPr>
          <w:sz w:val="28"/>
          <w:szCs w:val="28"/>
        </w:rPr>
      </w:pPr>
      <w:r w:rsidRPr="00051234">
        <w:rPr>
          <w:sz w:val="28"/>
          <w:szCs w:val="28"/>
        </w:rPr>
        <w:t>Принято заявлений через ЕПГУ (единый портал государственных услуг) –265 заявлений</w:t>
      </w:r>
      <w:r w:rsidR="00D67479">
        <w:rPr>
          <w:sz w:val="28"/>
          <w:szCs w:val="28"/>
        </w:rPr>
        <w:t>, п</w:t>
      </w:r>
      <w:r w:rsidRPr="00051234">
        <w:rPr>
          <w:sz w:val="28"/>
          <w:szCs w:val="28"/>
        </w:rPr>
        <w:t>ринято заявлений через МФЦ (многофункциональный центр) –</w:t>
      </w:r>
      <w:r w:rsidR="00D67479">
        <w:rPr>
          <w:sz w:val="28"/>
          <w:szCs w:val="28"/>
        </w:rPr>
        <w:t xml:space="preserve"> </w:t>
      </w:r>
      <w:r w:rsidRPr="00051234">
        <w:rPr>
          <w:sz w:val="28"/>
          <w:szCs w:val="28"/>
        </w:rPr>
        <w:t>251 заявление</w:t>
      </w:r>
      <w:r w:rsidR="00D67479">
        <w:rPr>
          <w:sz w:val="28"/>
          <w:szCs w:val="28"/>
        </w:rPr>
        <w:t>.</w:t>
      </w:r>
    </w:p>
    <w:p w:rsidR="00C4234F" w:rsidRDefault="00C4234F" w:rsidP="00D67479">
      <w:pPr>
        <w:pStyle w:val="a5"/>
        <w:shd w:val="clear" w:color="auto" w:fill="FFFFFF"/>
        <w:spacing w:before="0" w:beforeAutospacing="0" w:after="0" w:afterAutospacing="0"/>
        <w:ind w:firstLine="709"/>
        <w:jc w:val="both"/>
        <w:rPr>
          <w:sz w:val="28"/>
          <w:szCs w:val="28"/>
        </w:rPr>
      </w:pPr>
      <w:r w:rsidRPr="00051234">
        <w:rPr>
          <w:sz w:val="28"/>
          <w:szCs w:val="28"/>
        </w:rPr>
        <w:t>Собрано государственной пошлин</w:t>
      </w:r>
      <w:r w:rsidR="00D67479">
        <w:rPr>
          <w:sz w:val="28"/>
          <w:szCs w:val="28"/>
        </w:rPr>
        <w:t>ы</w:t>
      </w:r>
      <w:r w:rsidRPr="00051234">
        <w:rPr>
          <w:sz w:val="28"/>
          <w:szCs w:val="28"/>
        </w:rPr>
        <w:t xml:space="preserve"> за государственную регистрацию и др. юридически значимые действия –</w:t>
      </w:r>
      <w:r w:rsidR="00D67479">
        <w:rPr>
          <w:sz w:val="28"/>
          <w:szCs w:val="28"/>
        </w:rPr>
        <w:t xml:space="preserve"> 133 053 руб.</w:t>
      </w:r>
    </w:p>
    <w:p w:rsidR="00C4234F" w:rsidRPr="00051234" w:rsidRDefault="00C4234F" w:rsidP="00C17A88">
      <w:pPr>
        <w:pStyle w:val="a5"/>
        <w:shd w:val="clear" w:color="auto" w:fill="FFFFFF"/>
        <w:spacing w:before="0" w:beforeAutospacing="0" w:after="0" w:afterAutospacing="0"/>
        <w:ind w:firstLine="709"/>
        <w:jc w:val="both"/>
        <w:rPr>
          <w:sz w:val="28"/>
          <w:szCs w:val="28"/>
        </w:rPr>
      </w:pPr>
      <w:r w:rsidRPr="00051234">
        <w:rPr>
          <w:sz w:val="28"/>
          <w:szCs w:val="28"/>
        </w:rPr>
        <w:t>В 2023 году деятельность отдела ЗАГС будет направлена на выполнение целевых показателей, улучшение качества предоставления государственных и муниципальных услуг, проведение мероприятий, направленных на поднятие престижа семьи и семейных ценностей.</w:t>
      </w:r>
    </w:p>
    <w:p w:rsidR="00C4234F" w:rsidRPr="00051234" w:rsidRDefault="00D67479" w:rsidP="00C17A88">
      <w:pPr>
        <w:pStyle w:val="a5"/>
        <w:shd w:val="clear" w:color="auto" w:fill="FFFFFF"/>
        <w:spacing w:before="0" w:beforeAutospacing="0" w:after="0" w:afterAutospacing="0"/>
        <w:ind w:firstLine="709"/>
        <w:jc w:val="both"/>
        <w:rPr>
          <w:sz w:val="28"/>
          <w:szCs w:val="28"/>
        </w:rPr>
      </w:pPr>
      <w:r>
        <w:rPr>
          <w:sz w:val="28"/>
          <w:szCs w:val="28"/>
        </w:rPr>
        <w:t xml:space="preserve"> </w:t>
      </w:r>
      <w:r w:rsidR="00C4234F" w:rsidRPr="00051234">
        <w:rPr>
          <w:sz w:val="28"/>
          <w:szCs w:val="28"/>
        </w:rPr>
        <w:t>Отделом ЗАГС запланированы мероприятия:</w:t>
      </w:r>
    </w:p>
    <w:p w:rsidR="00C4234F" w:rsidRPr="00051234" w:rsidRDefault="00C4234F" w:rsidP="00C17A88">
      <w:pPr>
        <w:pStyle w:val="a5"/>
        <w:shd w:val="clear" w:color="auto" w:fill="FFFFFF"/>
        <w:spacing w:before="0" w:beforeAutospacing="0" w:after="0" w:afterAutospacing="0"/>
        <w:ind w:firstLine="709"/>
        <w:jc w:val="both"/>
        <w:rPr>
          <w:sz w:val="28"/>
          <w:szCs w:val="28"/>
        </w:rPr>
      </w:pPr>
      <w:r w:rsidRPr="00051234">
        <w:rPr>
          <w:sz w:val="28"/>
          <w:szCs w:val="28"/>
        </w:rPr>
        <w:t>сдача книг записей актов гражданского состояния в государственный архив Курской области за период с 1926 – 1927 гг.;</w:t>
      </w:r>
    </w:p>
    <w:p w:rsidR="00C4234F" w:rsidRPr="00051234" w:rsidRDefault="00C4234F" w:rsidP="00C17A88">
      <w:pPr>
        <w:pStyle w:val="a5"/>
        <w:shd w:val="clear" w:color="auto" w:fill="FFFFFF"/>
        <w:spacing w:before="0" w:beforeAutospacing="0" w:after="0" w:afterAutospacing="0"/>
        <w:ind w:firstLine="709"/>
        <w:jc w:val="both"/>
        <w:rPr>
          <w:sz w:val="28"/>
          <w:szCs w:val="28"/>
        </w:rPr>
      </w:pPr>
      <w:r w:rsidRPr="00051234">
        <w:rPr>
          <w:sz w:val="28"/>
          <w:szCs w:val="28"/>
        </w:rPr>
        <w:t xml:space="preserve">    проведение мероприятий на семейную тематику, </w:t>
      </w:r>
    </w:p>
    <w:p w:rsidR="00C4234F" w:rsidRPr="00051234" w:rsidRDefault="00C4234F" w:rsidP="00C17A88">
      <w:pPr>
        <w:pStyle w:val="a5"/>
        <w:shd w:val="clear" w:color="auto" w:fill="FFFFFF"/>
        <w:spacing w:before="0" w:beforeAutospacing="0" w:after="0" w:afterAutospacing="0"/>
        <w:ind w:firstLine="709"/>
        <w:jc w:val="both"/>
        <w:rPr>
          <w:sz w:val="28"/>
          <w:szCs w:val="28"/>
        </w:rPr>
      </w:pPr>
      <w:r w:rsidRPr="00051234">
        <w:rPr>
          <w:sz w:val="28"/>
          <w:szCs w:val="28"/>
        </w:rPr>
        <w:t xml:space="preserve">    чествование юбиляров супружеской жизни;</w:t>
      </w:r>
    </w:p>
    <w:p w:rsidR="00C4234F" w:rsidRDefault="00C4234F" w:rsidP="00C17A88">
      <w:pPr>
        <w:pStyle w:val="a5"/>
        <w:shd w:val="clear" w:color="auto" w:fill="FFFFFF"/>
        <w:spacing w:before="0" w:beforeAutospacing="0" w:after="0" w:afterAutospacing="0"/>
        <w:ind w:firstLine="709"/>
        <w:jc w:val="both"/>
        <w:rPr>
          <w:sz w:val="28"/>
          <w:szCs w:val="28"/>
        </w:rPr>
      </w:pPr>
      <w:r w:rsidRPr="00051234">
        <w:rPr>
          <w:sz w:val="28"/>
          <w:szCs w:val="28"/>
        </w:rPr>
        <w:t xml:space="preserve">    оказание консультаций по вопросу регистрации актов гражданского состояния и семейного законодательства.</w:t>
      </w:r>
    </w:p>
    <w:p w:rsidR="00CD524B" w:rsidRDefault="00CD524B" w:rsidP="00C17A88">
      <w:pPr>
        <w:pStyle w:val="a5"/>
        <w:shd w:val="clear" w:color="auto" w:fill="FFFFFF"/>
        <w:spacing w:before="0" w:beforeAutospacing="0" w:after="0" w:afterAutospacing="0"/>
        <w:ind w:firstLine="709"/>
        <w:jc w:val="both"/>
        <w:rPr>
          <w:sz w:val="28"/>
          <w:szCs w:val="28"/>
        </w:rPr>
      </w:pPr>
    </w:p>
    <w:p w:rsidR="00975BDD" w:rsidRPr="00CA7C5D" w:rsidRDefault="0000762A" w:rsidP="00975BD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Итоги работы по ф</w:t>
      </w:r>
      <w:r w:rsidR="00975BDD">
        <w:rPr>
          <w:rFonts w:ascii="Times New Roman" w:hAnsi="Times New Roman" w:cs="Times New Roman"/>
          <w:b/>
          <w:sz w:val="28"/>
          <w:szCs w:val="28"/>
        </w:rPr>
        <w:t>ормировани</w:t>
      </w:r>
      <w:r>
        <w:rPr>
          <w:rFonts w:ascii="Times New Roman" w:hAnsi="Times New Roman" w:cs="Times New Roman"/>
          <w:b/>
          <w:sz w:val="28"/>
          <w:szCs w:val="28"/>
        </w:rPr>
        <w:t>ю</w:t>
      </w:r>
      <w:r w:rsidR="00975BDD">
        <w:rPr>
          <w:rFonts w:ascii="Times New Roman" w:hAnsi="Times New Roman" w:cs="Times New Roman"/>
          <w:b/>
          <w:sz w:val="28"/>
          <w:szCs w:val="28"/>
        </w:rPr>
        <w:t xml:space="preserve"> и содержани</w:t>
      </w:r>
      <w:r>
        <w:rPr>
          <w:rFonts w:ascii="Times New Roman" w:hAnsi="Times New Roman" w:cs="Times New Roman"/>
          <w:b/>
          <w:sz w:val="28"/>
          <w:szCs w:val="28"/>
        </w:rPr>
        <w:t>ю</w:t>
      </w:r>
      <w:r w:rsidR="00975BDD">
        <w:rPr>
          <w:rFonts w:ascii="Times New Roman" w:hAnsi="Times New Roman" w:cs="Times New Roman"/>
          <w:b/>
          <w:sz w:val="28"/>
          <w:szCs w:val="28"/>
        </w:rPr>
        <w:t xml:space="preserve"> муниципального архива, хранение архивных фондов </w:t>
      </w:r>
    </w:p>
    <w:p w:rsidR="008619A2" w:rsidRPr="002822F8" w:rsidRDefault="008619A2" w:rsidP="008619A2">
      <w:pPr>
        <w:spacing w:after="0" w:line="240" w:lineRule="auto"/>
        <w:ind w:firstLine="708"/>
        <w:jc w:val="both"/>
        <w:rPr>
          <w:rFonts w:ascii="Times New Roman" w:eastAsia="Times New Roman" w:hAnsi="Times New Roman" w:cs="Times New Roman"/>
          <w:color w:val="000000" w:themeColor="text1"/>
          <w:sz w:val="28"/>
          <w:szCs w:val="28"/>
        </w:rPr>
      </w:pPr>
      <w:r w:rsidRPr="002822F8">
        <w:rPr>
          <w:rFonts w:ascii="Times New Roman" w:eastAsia="Times New Roman" w:hAnsi="Times New Roman" w:cs="Times New Roman"/>
          <w:color w:val="000000" w:themeColor="text1"/>
          <w:sz w:val="28"/>
          <w:szCs w:val="28"/>
        </w:rPr>
        <w:t>Архивным отделом в 2022 году проводилась работа по подготовке документов постоянного срока хранения для сдачи в ОКУ «Государственный архив Курской области» в количестве 915 единиц хранения, по проведению мелкого ремонта и подшивки документов, проверки листов заверителей и нумерации листов единиц хранения.</w:t>
      </w:r>
    </w:p>
    <w:p w:rsidR="008619A2" w:rsidRPr="002822F8" w:rsidRDefault="008619A2" w:rsidP="002822F8">
      <w:pPr>
        <w:spacing w:after="0" w:line="240" w:lineRule="auto"/>
        <w:ind w:firstLine="708"/>
        <w:jc w:val="both"/>
        <w:rPr>
          <w:rFonts w:ascii="Times New Roman" w:eastAsia="Times New Roman" w:hAnsi="Times New Roman" w:cs="Times New Roman"/>
          <w:color w:val="000000" w:themeColor="text1"/>
          <w:sz w:val="28"/>
          <w:szCs w:val="28"/>
        </w:rPr>
      </w:pPr>
      <w:r w:rsidRPr="002822F8">
        <w:rPr>
          <w:rFonts w:ascii="Times New Roman" w:eastAsia="Times New Roman" w:hAnsi="Times New Roman" w:cs="Times New Roman"/>
          <w:color w:val="000000" w:themeColor="text1"/>
          <w:sz w:val="28"/>
          <w:szCs w:val="28"/>
        </w:rPr>
        <w:t xml:space="preserve">В 2022 году была установлена в архивохранилищах охранная сигнализация, выделено дополнительное помещение для архивохранилища общей площадью 58,3 м. кв. по адресу: </w:t>
      </w:r>
      <w:r w:rsidR="002822F8">
        <w:rPr>
          <w:rFonts w:ascii="Times New Roman" w:eastAsia="Times New Roman" w:hAnsi="Times New Roman" w:cs="Times New Roman"/>
          <w:color w:val="000000" w:themeColor="text1"/>
          <w:sz w:val="28"/>
          <w:szCs w:val="28"/>
        </w:rPr>
        <w:t xml:space="preserve"> п</w:t>
      </w:r>
      <w:r w:rsidRPr="002822F8">
        <w:rPr>
          <w:rFonts w:ascii="Times New Roman" w:eastAsia="Times New Roman" w:hAnsi="Times New Roman" w:cs="Times New Roman"/>
          <w:color w:val="000000" w:themeColor="text1"/>
          <w:sz w:val="28"/>
          <w:szCs w:val="28"/>
        </w:rPr>
        <w:t xml:space="preserve">. Хомутовка, ул. Калинина, д.1, также были приобретены архивные короба на сумму 86 000 тыс. </w:t>
      </w:r>
      <w:r w:rsidR="004B06C1">
        <w:rPr>
          <w:rFonts w:ascii="Times New Roman" w:eastAsia="Times New Roman" w:hAnsi="Times New Roman" w:cs="Times New Roman"/>
          <w:color w:val="000000" w:themeColor="text1"/>
          <w:sz w:val="28"/>
          <w:szCs w:val="28"/>
        </w:rPr>
        <w:t>руб.</w:t>
      </w:r>
      <w:r w:rsidRPr="002822F8">
        <w:rPr>
          <w:rFonts w:ascii="Times New Roman" w:eastAsia="Times New Roman" w:hAnsi="Times New Roman" w:cs="Times New Roman"/>
          <w:color w:val="000000" w:themeColor="text1"/>
          <w:sz w:val="28"/>
          <w:szCs w:val="28"/>
        </w:rPr>
        <w:t xml:space="preserve"> в количестве 1122 штук.</w:t>
      </w:r>
    </w:p>
    <w:p w:rsidR="008619A2" w:rsidRPr="002822F8" w:rsidRDefault="008619A2" w:rsidP="002822F8">
      <w:pPr>
        <w:spacing w:after="0" w:line="240" w:lineRule="auto"/>
        <w:ind w:firstLine="708"/>
        <w:jc w:val="both"/>
        <w:rPr>
          <w:rFonts w:ascii="Times New Roman" w:eastAsia="Times New Roman" w:hAnsi="Times New Roman" w:cs="Times New Roman"/>
          <w:color w:val="000000" w:themeColor="text1"/>
          <w:sz w:val="28"/>
          <w:szCs w:val="28"/>
        </w:rPr>
      </w:pPr>
      <w:r w:rsidRPr="002822F8">
        <w:rPr>
          <w:rFonts w:ascii="Times New Roman" w:eastAsia="Times New Roman" w:hAnsi="Times New Roman" w:cs="Times New Roman"/>
          <w:color w:val="000000" w:themeColor="text1"/>
          <w:sz w:val="28"/>
          <w:szCs w:val="28"/>
        </w:rPr>
        <w:t xml:space="preserve">Также архивным отделом  выполнены следующие показатели основных направлений развития архивного дела в </w:t>
      </w:r>
      <w:proofErr w:type="spellStart"/>
      <w:r w:rsidRPr="002822F8">
        <w:rPr>
          <w:rFonts w:ascii="Times New Roman" w:eastAsia="Times New Roman" w:hAnsi="Times New Roman" w:cs="Times New Roman"/>
          <w:color w:val="000000" w:themeColor="text1"/>
          <w:sz w:val="28"/>
          <w:szCs w:val="28"/>
        </w:rPr>
        <w:t>Хомутовском</w:t>
      </w:r>
      <w:proofErr w:type="spellEnd"/>
      <w:r w:rsidRPr="002822F8">
        <w:rPr>
          <w:rFonts w:ascii="Times New Roman" w:eastAsia="Times New Roman" w:hAnsi="Times New Roman" w:cs="Times New Roman"/>
          <w:color w:val="000000" w:themeColor="text1"/>
          <w:sz w:val="28"/>
          <w:szCs w:val="28"/>
        </w:rPr>
        <w:t xml:space="preserve"> районе:</w:t>
      </w:r>
    </w:p>
    <w:p w:rsidR="002822F8" w:rsidRPr="002822F8" w:rsidRDefault="002822F8" w:rsidP="002822F8">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w:t>
      </w:r>
      <w:r w:rsidRPr="002822F8">
        <w:rPr>
          <w:rFonts w:ascii="Times New Roman" w:eastAsia="Times New Roman" w:hAnsi="Times New Roman" w:cs="Times New Roman"/>
          <w:color w:val="000000" w:themeColor="text1"/>
          <w:sz w:val="28"/>
          <w:szCs w:val="28"/>
        </w:rPr>
        <w:t xml:space="preserve">упорядочено – </w:t>
      </w:r>
      <w:r w:rsidRPr="002822F8">
        <w:rPr>
          <w:rFonts w:ascii="Times New Roman" w:eastAsia="Times New Roman" w:hAnsi="Times New Roman" w:cs="Times New Roman"/>
          <w:b/>
          <w:bCs/>
          <w:color w:val="000000" w:themeColor="text1"/>
          <w:sz w:val="28"/>
          <w:szCs w:val="28"/>
        </w:rPr>
        <w:t xml:space="preserve">1253 </w:t>
      </w:r>
      <w:r w:rsidRPr="002822F8">
        <w:rPr>
          <w:rFonts w:ascii="Times New Roman" w:eastAsia="Times New Roman" w:hAnsi="Times New Roman" w:cs="Times New Roman"/>
          <w:color w:val="000000" w:themeColor="text1"/>
          <w:sz w:val="28"/>
          <w:szCs w:val="28"/>
        </w:rPr>
        <w:t>единиц хранения;</w:t>
      </w:r>
    </w:p>
    <w:p w:rsidR="002822F8" w:rsidRDefault="002822F8" w:rsidP="002822F8">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roofErr w:type="spellStart"/>
      <w:r w:rsidRPr="002822F8">
        <w:rPr>
          <w:rFonts w:ascii="Times New Roman" w:eastAsia="Times New Roman" w:hAnsi="Times New Roman" w:cs="Times New Roman"/>
          <w:color w:val="000000" w:themeColor="text1"/>
          <w:sz w:val="28"/>
          <w:szCs w:val="28"/>
        </w:rPr>
        <w:t>закартанировано</w:t>
      </w:r>
      <w:proofErr w:type="spellEnd"/>
      <w:r w:rsidRPr="002822F8">
        <w:rPr>
          <w:rFonts w:ascii="Times New Roman" w:eastAsia="Times New Roman" w:hAnsi="Times New Roman" w:cs="Times New Roman"/>
          <w:color w:val="000000" w:themeColor="text1"/>
          <w:sz w:val="28"/>
          <w:szCs w:val="28"/>
        </w:rPr>
        <w:t xml:space="preserve"> в первичные средства для хранения документов – 1559 единиц хранения</w:t>
      </w:r>
      <w:r>
        <w:rPr>
          <w:rFonts w:ascii="Times New Roman" w:eastAsia="Times New Roman" w:hAnsi="Times New Roman" w:cs="Times New Roman"/>
          <w:color w:val="000000" w:themeColor="text1"/>
          <w:sz w:val="28"/>
          <w:szCs w:val="28"/>
        </w:rPr>
        <w:t>;</w:t>
      </w:r>
    </w:p>
    <w:p w:rsidR="002822F8" w:rsidRPr="002822F8" w:rsidRDefault="002822F8" w:rsidP="002822F8">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2822F8">
        <w:rPr>
          <w:rFonts w:ascii="Times New Roman" w:eastAsia="Times New Roman" w:hAnsi="Times New Roman" w:cs="Times New Roman"/>
          <w:color w:val="000000" w:themeColor="text1"/>
          <w:sz w:val="28"/>
          <w:szCs w:val="28"/>
        </w:rPr>
        <w:t>подготовлено 1526 справок из них: 668 – справки социальн</w:t>
      </w:r>
      <w:proofErr w:type="gramStart"/>
      <w:r w:rsidRPr="002822F8">
        <w:rPr>
          <w:rFonts w:ascii="Times New Roman" w:eastAsia="Times New Roman" w:hAnsi="Times New Roman" w:cs="Times New Roman"/>
          <w:color w:val="000000" w:themeColor="text1"/>
          <w:sz w:val="28"/>
          <w:szCs w:val="28"/>
        </w:rPr>
        <w:t>о-</w:t>
      </w:r>
      <w:proofErr w:type="gramEnd"/>
      <w:r w:rsidRPr="002822F8">
        <w:rPr>
          <w:rFonts w:ascii="Times New Roman" w:eastAsia="Times New Roman" w:hAnsi="Times New Roman" w:cs="Times New Roman"/>
          <w:color w:val="000000" w:themeColor="text1"/>
          <w:sz w:val="28"/>
          <w:szCs w:val="28"/>
        </w:rPr>
        <w:t xml:space="preserve"> правового характера и 858- справки тематического характера.</w:t>
      </w:r>
    </w:p>
    <w:p w:rsidR="002822F8" w:rsidRPr="002822F8" w:rsidRDefault="002822F8" w:rsidP="002822F8">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2822F8">
        <w:rPr>
          <w:rFonts w:ascii="Times New Roman" w:eastAsia="Times New Roman" w:hAnsi="Times New Roman" w:cs="Times New Roman"/>
          <w:color w:val="000000" w:themeColor="text1"/>
          <w:sz w:val="28"/>
          <w:szCs w:val="28"/>
        </w:rPr>
        <w:t>переведено в электронный вид 45</w:t>
      </w:r>
      <w:r>
        <w:rPr>
          <w:rFonts w:ascii="Times New Roman" w:eastAsia="Times New Roman" w:hAnsi="Times New Roman" w:cs="Times New Roman"/>
          <w:color w:val="000000" w:themeColor="text1"/>
          <w:sz w:val="28"/>
          <w:szCs w:val="28"/>
        </w:rPr>
        <w:t xml:space="preserve"> единиц хранения, что составило </w:t>
      </w:r>
      <w:r w:rsidRPr="002822F8">
        <w:rPr>
          <w:rFonts w:ascii="Times New Roman" w:eastAsia="Times New Roman" w:hAnsi="Times New Roman" w:cs="Times New Roman"/>
          <w:color w:val="000000" w:themeColor="text1"/>
          <w:sz w:val="28"/>
          <w:szCs w:val="28"/>
        </w:rPr>
        <w:t>3407 листов, объем составил 4018,43 Мб.</w:t>
      </w:r>
    </w:p>
    <w:p w:rsidR="008619A2" w:rsidRPr="008619A2" w:rsidRDefault="008619A2" w:rsidP="008619A2">
      <w:pPr>
        <w:spacing w:after="0" w:line="240" w:lineRule="auto"/>
        <w:ind w:firstLine="708"/>
        <w:jc w:val="center"/>
        <w:rPr>
          <w:rFonts w:ascii="Times New Roman" w:eastAsia="Times New Roman" w:hAnsi="Times New Roman" w:cs="Times New Roman"/>
          <w:b/>
          <w:color w:val="FF0000"/>
          <w:sz w:val="28"/>
          <w:szCs w:val="28"/>
        </w:rPr>
      </w:pPr>
    </w:p>
    <w:p w:rsidR="00A5722A" w:rsidRPr="006B6EF8" w:rsidRDefault="00A5722A" w:rsidP="00C4234F">
      <w:pPr>
        <w:spacing w:after="0" w:line="240" w:lineRule="auto"/>
        <w:jc w:val="center"/>
        <w:rPr>
          <w:rFonts w:ascii="Times New Roman" w:hAnsi="Times New Roman" w:cs="Times New Roman"/>
          <w:b/>
          <w:sz w:val="28"/>
          <w:szCs w:val="28"/>
        </w:rPr>
      </w:pPr>
      <w:r w:rsidRPr="006B6EF8">
        <w:rPr>
          <w:rFonts w:ascii="Times New Roman" w:hAnsi="Times New Roman" w:cs="Times New Roman"/>
          <w:b/>
          <w:sz w:val="28"/>
          <w:szCs w:val="28"/>
        </w:rPr>
        <w:t>Кадровая работа, делопроизводство, общественно-политические мероприятия</w:t>
      </w:r>
    </w:p>
    <w:p w:rsidR="00A5722A" w:rsidRPr="00CA7C5D" w:rsidRDefault="00A5722A" w:rsidP="00A5722A">
      <w:pPr>
        <w:spacing w:after="0" w:line="240" w:lineRule="auto"/>
        <w:jc w:val="both"/>
        <w:rPr>
          <w:rFonts w:ascii="Times New Roman" w:hAnsi="Times New Roman" w:cs="Times New Roman"/>
          <w:sz w:val="28"/>
          <w:szCs w:val="28"/>
        </w:rPr>
      </w:pPr>
      <w:r>
        <w:rPr>
          <w:b/>
          <w:sz w:val="28"/>
          <w:szCs w:val="28"/>
        </w:rPr>
        <w:t xml:space="preserve"> </w:t>
      </w:r>
      <w:r w:rsidR="00C4234F" w:rsidRPr="009E1545">
        <w:rPr>
          <w:rFonts w:ascii="Times New Roman" w:hAnsi="Times New Roman" w:cs="Times New Roman"/>
          <w:sz w:val="28"/>
          <w:szCs w:val="28"/>
        </w:rPr>
        <w:tab/>
      </w:r>
      <w:r w:rsidRPr="00CA7C5D">
        <w:rPr>
          <w:rFonts w:ascii="Times New Roman" w:hAnsi="Times New Roman" w:cs="Times New Roman"/>
          <w:sz w:val="28"/>
          <w:szCs w:val="28"/>
        </w:rPr>
        <w:t xml:space="preserve">В </w:t>
      </w:r>
      <w:r>
        <w:rPr>
          <w:rFonts w:ascii="Times New Roman" w:hAnsi="Times New Roman" w:cs="Times New Roman"/>
          <w:sz w:val="28"/>
          <w:szCs w:val="28"/>
        </w:rPr>
        <w:t>2022</w:t>
      </w:r>
      <w:r w:rsidRPr="00CA7C5D">
        <w:rPr>
          <w:rFonts w:ascii="Times New Roman" w:hAnsi="Times New Roman" w:cs="Times New Roman"/>
          <w:sz w:val="28"/>
          <w:szCs w:val="28"/>
        </w:rPr>
        <w:t xml:space="preserve"> году в полном объеме </w:t>
      </w:r>
      <w:r>
        <w:rPr>
          <w:rFonts w:ascii="Times New Roman" w:hAnsi="Times New Roman" w:cs="Times New Roman"/>
          <w:sz w:val="28"/>
          <w:szCs w:val="28"/>
        </w:rPr>
        <w:t xml:space="preserve">было </w:t>
      </w:r>
      <w:r w:rsidRPr="00CA7C5D">
        <w:rPr>
          <w:rFonts w:ascii="Times New Roman" w:hAnsi="Times New Roman" w:cs="Times New Roman"/>
          <w:sz w:val="28"/>
          <w:szCs w:val="28"/>
        </w:rPr>
        <w:t xml:space="preserve">обеспечено ведение делопроизводства, выпуск нормативных правовых актов Главы и </w:t>
      </w:r>
      <w:r w:rsidRPr="00CA7C5D">
        <w:rPr>
          <w:rFonts w:ascii="Times New Roman" w:hAnsi="Times New Roman" w:cs="Times New Roman"/>
          <w:sz w:val="28"/>
          <w:szCs w:val="28"/>
        </w:rPr>
        <w:lastRenderedPageBreak/>
        <w:t xml:space="preserve">Администрации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размещение их в средствах массовой информации, на официальном сайте в сети «Интернет». </w:t>
      </w:r>
    </w:p>
    <w:p w:rsidR="00A5722A" w:rsidRPr="00CA7C5D" w:rsidRDefault="00A5722A" w:rsidP="00A5722A">
      <w:pPr>
        <w:spacing w:after="0" w:line="240" w:lineRule="auto"/>
        <w:ind w:firstLine="720"/>
        <w:jc w:val="both"/>
        <w:rPr>
          <w:rFonts w:ascii="Times New Roman" w:hAnsi="Times New Roman" w:cs="Times New Roman"/>
          <w:sz w:val="28"/>
          <w:szCs w:val="28"/>
        </w:rPr>
      </w:pPr>
      <w:r w:rsidRPr="00CA7C5D">
        <w:rPr>
          <w:rFonts w:ascii="Times New Roman" w:hAnsi="Times New Roman" w:cs="Times New Roman"/>
          <w:sz w:val="28"/>
          <w:szCs w:val="28"/>
        </w:rPr>
        <w:t>В течение года проводились заседания созданных при Администрации района комиссий, советов, рабочих групп по направлениям деятельности, оперативные совещания при Главе района,  семинары с муниципальными служащими, Главами муниципальных образований, руководителями организаций, учреждений. Своевременно вносились изменения в Уставы муниципальных образований. Проводилась работа по подготовке распоряжений о награждении и поощрении жителей района за достигнутые успехи в профессиональной  и общественной деятельности.</w:t>
      </w:r>
    </w:p>
    <w:p w:rsidR="00A5722A" w:rsidRPr="00CA7C5D" w:rsidRDefault="00A5722A" w:rsidP="00A5722A">
      <w:pPr>
        <w:autoSpaceDE w:val="0"/>
        <w:autoSpaceDN w:val="0"/>
        <w:adjustRightInd w:val="0"/>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ab/>
        <w:t xml:space="preserve">Подготавливались различные информационно-справочные, аналитические, статистические сведения и материалы. Было обеспечено взаимодействие с органами местного самоуправления поселений по вопросам исполнения полномочий, ведения делопроизводства, проведения заседаний Собраний депутатов, и </w:t>
      </w:r>
      <w:proofErr w:type="spellStart"/>
      <w:r w:rsidRPr="00CA7C5D">
        <w:rPr>
          <w:rFonts w:ascii="Times New Roman" w:hAnsi="Times New Roman" w:cs="Times New Roman"/>
          <w:sz w:val="28"/>
          <w:szCs w:val="28"/>
        </w:rPr>
        <w:t>др</w:t>
      </w:r>
      <w:proofErr w:type="gramStart"/>
      <w:r w:rsidRPr="00CA7C5D">
        <w:rPr>
          <w:rFonts w:ascii="Times New Roman" w:hAnsi="Times New Roman" w:cs="Times New Roman"/>
          <w:sz w:val="28"/>
          <w:szCs w:val="28"/>
        </w:rPr>
        <w:t>.в</w:t>
      </w:r>
      <w:proofErr w:type="gramEnd"/>
      <w:r w:rsidRPr="00CA7C5D">
        <w:rPr>
          <w:rFonts w:ascii="Times New Roman" w:hAnsi="Times New Roman" w:cs="Times New Roman"/>
          <w:sz w:val="28"/>
          <w:szCs w:val="28"/>
        </w:rPr>
        <w:t>опросам</w:t>
      </w:r>
      <w:proofErr w:type="spellEnd"/>
      <w:r w:rsidRPr="00CA7C5D">
        <w:rPr>
          <w:rFonts w:ascii="Times New Roman" w:hAnsi="Times New Roman" w:cs="Times New Roman"/>
          <w:sz w:val="28"/>
          <w:szCs w:val="28"/>
        </w:rPr>
        <w:t xml:space="preserve">.   </w:t>
      </w:r>
    </w:p>
    <w:p w:rsidR="008A740D" w:rsidRPr="00CA7C5D" w:rsidRDefault="008A740D" w:rsidP="008A740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A7C5D">
        <w:rPr>
          <w:rFonts w:ascii="Times New Roman" w:hAnsi="Times New Roman" w:cs="Times New Roman"/>
          <w:sz w:val="28"/>
          <w:szCs w:val="28"/>
        </w:rPr>
        <w:t xml:space="preserve">Муниципальные служащие принимали активное участие в работе  Представительного Собрания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w:t>
      </w:r>
    </w:p>
    <w:p w:rsidR="008A740D" w:rsidRPr="00CA7C5D" w:rsidRDefault="008A740D" w:rsidP="008A740D">
      <w:pPr>
        <w:autoSpaceDE w:val="0"/>
        <w:autoSpaceDN w:val="0"/>
        <w:adjustRightInd w:val="0"/>
        <w:spacing w:after="0" w:line="240" w:lineRule="auto"/>
        <w:ind w:firstLine="708"/>
        <w:jc w:val="both"/>
        <w:rPr>
          <w:rFonts w:ascii="Times New Roman" w:hAnsi="Times New Roman" w:cs="Times New Roman"/>
          <w:sz w:val="28"/>
          <w:szCs w:val="28"/>
        </w:rPr>
      </w:pPr>
      <w:r w:rsidRPr="00CA7C5D">
        <w:rPr>
          <w:rFonts w:ascii="Times New Roman" w:hAnsi="Times New Roman" w:cs="Times New Roman"/>
          <w:sz w:val="28"/>
          <w:szCs w:val="28"/>
        </w:rPr>
        <w:t xml:space="preserve">В </w:t>
      </w:r>
      <w:r>
        <w:rPr>
          <w:rFonts w:ascii="Times New Roman" w:hAnsi="Times New Roman" w:cs="Times New Roman"/>
          <w:sz w:val="28"/>
          <w:szCs w:val="28"/>
        </w:rPr>
        <w:t>течение</w:t>
      </w:r>
      <w:r w:rsidRPr="00CA7C5D">
        <w:rPr>
          <w:rFonts w:ascii="Times New Roman" w:hAnsi="Times New Roman" w:cs="Times New Roman"/>
          <w:sz w:val="28"/>
          <w:szCs w:val="28"/>
        </w:rPr>
        <w:t xml:space="preserve"> год</w:t>
      </w:r>
      <w:r>
        <w:rPr>
          <w:rFonts w:ascii="Times New Roman" w:hAnsi="Times New Roman" w:cs="Times New Roman"/>
          <w:sz w:val="28"/>
          <w:szCs w:val="28"/>
        </w:rPr>
        <w:t>а</w:t>
      </w:r>
      <w:r w:rsidRPr="00CA7C5D">
        <w:rPr>
          <w:rFonts w:ascii="Times New Roman" w:hAnsi="Times New Roman" w:cs="Times New Roman"/>
          <w:sz w:val="28"/>
          <w:szCs w:val="28"/>
        </w:rPr>
        <w:t xml:space="preserve"> была проведена работа по изменению структуры Администрации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В связи с созданием нового муниципального казенного учреждения</w:t>
      </w:r>
      <w:r>
        <w:rPr>
          <w:rFonts w:ascii="Times New Roman" w:hAnsi="Times New Roman" w:cs="Times New Roman"/>
          <w:sz w:val="28"/>
          <w:szCs w:val="28"/>
        </w:rPr>
        <w:t xml:space="preserve"> «Центр бюджетного учета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 в структуре Администрации района были упразднены отдел бухгалтерского учета и отчетности, отдел муниципальных закупок, отдел строительства и архитектуры. </w:t>
      </w:r>
      <w:r w:rsidRPr="00CA7C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A7C5D">
        <w:rPr>
          <w:rFonts w:ascii="Times New Roman" w:hAnsi="Times New Roman" w:cs="Times New Roman"/>
          <w:sz w:val="28"/>
          <w:szCs w:val="28"/>
        </w:rPr>
        <w:t xml:space="preserve">  </w:t>
      </w:r>
    </w:p>
    <w:p w:rsidR="00C4234F" w:rsidRPr="009E1545" w:rsidRDefault="00C4234F" w:rsidP="00A5722A">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9E1545">
        <w:rPr>
          <w:rFonts w:ascii="Times New Roman" w:hAnsi="Times New Roman" w:cs="Times New Roman"/>
          <w:sz w:val="28"/>
          <w:szCs w:val="28"/>
        </w:rPr>
        <w:t xml:space="preserve">По состоянию на 30 декабря 2022 года штатная численность муниципальных служащих Администрации </w:t>
      </w:r>
      <w:proofErr w:type="spellStart"/>
      <w:r w:rsidRPr="009E1545">
        <w:rPr>
          <w:rFonts w:ascii="Times New Roman" w:hAnsi="Times New Roman" w:cs="Times New Roman"/>
          <w:sz w:val="28"/>
          <w:szCs w:val="28"/>
        </w:rPr>
        <w:t>Хомутовского</w:t>
      </w:r>
      <w:proofErr w:type="spellEnd"/>
      <w:r w:rsidRPr="009E1545">
        <w:rPr>
          <w:rFonts w:ascii="Times New Roman" w:hAnsi="Times New Roman" w:cs="Times New Roman"/>
          <w:sz w:val="28"/>
          <w:szCs w:val="28"/>
        </w:rPr>
        <w:t xml:space="preserve"> района </w:t>
      </w:r>
      <w:r w:rsidR="00CD524B" w:rsidRPr="009E1545">
        <w:rPr>
          <w:rFonts w:ascii="Times New Roman" w:hAnsi="Times New Roman" w:cs="Times New Roman"/>
          <w:sz w:val="28"/>
          <w:szCs w:val="28"/>
        </w:rPr>
        <w:t xml:space="preserve">составляла 53 единицы, из них </w:t>
      </w:r>
      <w:r w:rsidRPr="009E1545">
        <w:rPr>
          <w:rFonts w:ascii="Times New Roman" w:hAnsi="Times New Roman" w:cs="Times New Roman"/>
          <w:sz w:val="28"/>
          <w:szCs w:val="28"/>
        </w:rPr>
        <w:t>11 должностей  муниципальной службы были вакантными (главный специалист-эксперт отдела по вопросам культуры, молодежи, физической культуры и спорта,  главный специалист-эксперт отдела социальной защиты населения,  консультант  отдела кадровой, организационной работы и делопроизводства, главный специалист-эксперт отдела экономики, развития малого предпринимательства и труда, консультант по</w:t>
      </w:r>
      <w:proofErr w:type="gramEnd"/>
      <w:r w:rsidRPr="009E1545">
        <w:rPr>
          <w:rFonts w:ascii="Times New Roman" w:hAnsi="Times New Roman" w:cs="Times New Roman"/>
          <w:sz w:val="28"/>
          <w:szCs w:val="28"/>
        </w:rPr>
        <w:t xml:space="preserve"> вопросам архитектуры, главный специалист-эксперт отдела кадровой, организационной работы и делопроизводства, главный специалист-эксперт отдела информации, предоставления муниципальных услуг (3 вакансии), специалист 1 разряда бюджетного отдела финансово-экономического Управления, помощник Главы Администрации </w:t>
      </w:r>
      <w:proofErr w:type="spellStart"/>
      <w:r w:rsidRPr="009E1545">
        <w:rPr>
          <w:rFonts w:ascii="Times New Roman" w:hAnsi="Times New Roman" w:cs="Times New Roman"/>
          <w:sz w:val="28"/>
          <w:szCs w:val="28"/>
        </w:rPr>
        <w:t>Хомутовского</w:t>
      </w:r>
      <w:proofErr w:type="spellEnd"/>
      <w:r w:rsidRPr="009E1545">
        <w:rPr>
          <w:rFonts w:ascii="Times New Roman" w:hAnsi="Times New Roman" w:cs="Times New Roman"/>
          <w:sz w:val="28"/>
          <w:szCs w:val="28"/>
        </w:rPr>
        <w:t xml:space="preserve"> района).</w:t>
      </w:r>
    </w:p>
    <w:p w:rsidR="00C4234F" w:rsidRPr="009E1545" w:rsidRDefault="00C4234F" w:rsidP="00C4234F">
      <w:pPr>
        <w:autoSpaceDE w:val="0"/>
        <w:autoSpaceDN w:val="0"/>
        <w:adjustRightInd w:val="0"/>
        <w:spacing w:after="0" w:line="240" w:lineRule="auto"/>
        <w:jc w:val="both"/>
        <w:rPr>
          <w:rFonts w:ascii="Times New Roman" w:hAnsi="Times New Roman" w:cs="Times New Roman"/>
          <w:sz w:val="28"/>
          <w:szCs w:val="28"/>
        </w:rPr>
      </w:pPr>
      <w:r w:rsidRPr="009E1545">
        <w:rPr>
          <w:rFonts w:ascii="Times New Roman" w:hAnsi="Times New Roman" w:cs="Times New Roman"/>
          <w:sz w:val="28"/>
          <w:szCs w:val="28"/>
        </w:rPr>
        <w:tab/>
        <w:t xml:space="preserve">В течение 2022 года уволилось с муниципальной службы 8 </w:t>
      </w:r>
      <w:r w:rsidR="00CD524B" w:rsidRPr="009E1545">
        <w:rPr>
          <w:rFonts w:ascii="Times New Roman" w:hAnsi="Times New Roman" w:cs="Times New Roman"/>
          <w:sz w:val="28"/>
          <w:szCs w:val="28"/>
        </w:rPr>
        <w:t>человек, принято  - 1 человек</w:t>
      </w:r>
      <w:r w:rsidRPr="009E1545">
        <w:rPr>
          <w:rFonts w:ascii="Times New Roman" w:hAnsi="Times New Roman" w:cs="Times New Roman"/>
          <w:sz w:val="28"/>
          <w:szCs w:val="28"/>
        </w:rPr>
        <w:t>.</w:t>
      </w:r>
    </w:p>
    <w:p w:rsidR="00C4234F" w:rsidRPr="009E1545" w:rsidRDefault="00C4234F" w:rsidP="00C4234F">
      <w:pPr>
        <w:autoSpaceDE w:val="0"/>
        <w:autoSpaceDN w:val="0"/>
        <w:adjustRightInd w:val="0"/>
        <w:spacing w:after="0" w:line="240" w:lineRule="auto"/>
        <w:jc w:val="both"/>
        <w:rPr>
          <w:rFonts w:ascii="Times New Roman" w:hAnsi="Times New Roman" w:cs="Times New Roman"/>
          <w:sz w:val="28"/>
          <w:szCs w:val="28"/>
        </w:rPr>
      </w:pPr>
      <w:r w:rsidRPr="009E1545">
        <w:rPr>
          <w:rFonts w:ascii="Times New Roman" w:hAnsi="Times New Roman" w:cs="Times New Roman"/>
          <w:sz w:val="28"/>
          <w:szCs w:val="28"/>
        </w:rPr>
        <w:tab/>
        <w:t xml:space="preserve">В Администрации </w:t>
      </w:r>
      <w:proofErr w:type="spellStart"/>
      <w:r w:rsidRPr="009E1545">
        <w:rPr>
          <w:rFonts w:ascii="Times New Roman" w:hAnsi="Times New Roman" w:cs="Times New Roman"/>
          <w:sz w:val="28"/>
          <w:szCs w:val="28"/>
        </w:rPr>
        <w:t>Хомутовского</w:t>
      </w:r>
      <w:proofErr w:type="spellEnd"/>
      <w:r w:rsidRPr="009E1545">
        <w:rPr>
          <w:rFonts w:ascii="Times New Roman" w:hAnsi="Times New Roman" w:cs="Times New Roman"/>
          <w:sz w:val="28"/>
          <w:szCs w:val="28"/>
        </w:rPr>
        <w:t xml:space="preserve"> района выполняются требования  Положения о порядке присвоения и сохранения классных чинов муниципальной службы муниципальных служащих в Курской области, утвержденного Законом Курской области от 13.06.2007 «О муниципальной службе в Курской области».</w:t>
      </w:r>
    </w:p>
    <w:p w:rsidR="00C4234F" w:rsidRPr="009E1545" w:rsidRDefault="00C4234F" w:rsidP="00C4234F">
      <w:pPr>
        <w:autoSpaceDE w:val="0"/>
        <w:autoSpaceDN w:val="0"/>
        <w:adjustRightInd w:val="0"/>
        <w:spacing w:after="0" w:line="240" w:lineRule="auto"/>
        <w:jc w:val="both"/>
        <w:rPr>
          <w:rFonts w:ascii="Times New Roman" w:hAnsi="Times New Roman" w:cs="Times New Roman"/>
          <w:sz w:val="28"/>
          <w:szCs w:val="28"/>
        </w:rPr>
      </w:pPr>
      <w:r w:rsidRPr="009E1545">
        <w:rPr>
          <w:rFonts w:ascii="Times New Roman" w:hAnsi="Times New Roman" w:cs="Times New Roman"/>
          <w:sz w:val="28"/>
          <w:szCs w:val="28"/>
        </w:rPr>
        <w:tab/>
        <w:t xml:space="preserve">Классные чины присваиваются  муниципальным служащим персонально, с соблюдением последовательности, в соответствии с замещаемой должностью в пределах группы должностей муниципальной </w:t>
      </w:r>
      <w:r w:rsidRPr="009E1545">
        <w:rPr>
          <w:rFonts w:ascii="Times New Roman" w:hAnsi="Times New Roman" w:cs="Times New Roman"/>
          <w:sz w:val="28"/>
          <w:szCs w:val="28"/>
        </w:rPr>
        <w:lastRenderedPageBreak/>
        <w:t>службы, а также с учетом продолжительности муниципальной службы в предыдущем классном чине.</w:t>
      </w:r>
    </w:p>
    <w:p w:rsidR="00C4234F" w:rsidRPr="009E1545" w:rsidRDefault="00C4234F" w:rsidP="00C4234F">
      <w:pPr>
        <w:autoSpaceDE w:val="0"/>
        <w:autoSpaceDN w:val="0"/>
        <w:adjustRightInd w:val="0"/>
        <w:spacing w:after="0" w:line="240" w:lineRule="auto"/>
        <w:contextualSpacing/>
        <w:jc w:val="both"/>
        <w:rPr>
          <w:rFonts w:ascii="Times New Roman" w:hAnsi="Times New Roman" w:cs="Times New Roman"/>
          <w:sz w:val="28"/>
          <w:szCs w:val="28"/>
        </w:rPr>
      </w:pPr>
      <w:r w:rsidRPr="009E1545">
        <w:rPr>
          <w:rFonts w:ascii="Times New Roman" w:hAnsi="Times New Roman" w:cs="Times New Roman"/>
          <w:sz w:val="28"/>
          <w:szCs w:val="28"/>
        </w:rPr>
        <w:tab/>
        <w:t>В течение 2022 года 13 муниципальным служащим  были присвоены   классные чины по соответствующим группам должностей.</w:t>
      </w:r>
    </w:p>
    <w:p w:rsidR="00C4234F" w:rsidRPr="009E1545" w:rsidRDefault="00C4234F" w:rsidP="00C4234F">
      <w:pPr>
        <w:spacing w:after="0" w:line="240" w:lineRule="auto"/>
        <w:ind w:firstLine="709"/>
        <w:jc w:val="both"/>
        <w:rPr>
          <w:rFonts w:ascii="Times New Roman" w:hAnsi="Times New Roman" w:cs="Times New Roman"/>
          <w:sz w:val="28"/>
          <w:szCs w:val="28"/>
        </w:rPr>
      </w:pPr>
      <w:r w:rsidRPr="009E1545">
        <w:rPr>
          <w:rFonts w:ascii="Times New Roman" w:hAnsi="Times New Roman" w:cs="Times New Roman"/>
          <w:sz w:val="28"/>
          <w:szCs w:val="28"/>
        </w:rPr>
        <w:t>Штатная численность муниципальных служащих Администрации распределяется следующим образом:</w:t>
      </w:r>
    </w:p>
    <w:p w:rsidR="00C4234F" w:rsidRPr="009E1545" w:rsidRDefault="00C4234F" w:rsidP="00CD524B">
      <w:pPr>
        <w:spacing w:after="0" w:line="240" w:lineRule="auto"/>
        <w:ind w:firstLine="708"/>
        <w:jc w:val="both"/>
        <w:rPr>
          <w:rFonts w:ascii="Times New Roman" w:hAnsi="Times New Roman" w:cs="Times New Roman"/>
          <w:sz w:val="28"/>
          <w:szCs w:val="28"/>
        </w:rPr>
      </w:pPr>
      <w:r w:rsidRPr="009E1545">
        <w:rPr>
          <w:rFonts w:ascii="Times New Roman" w:hAnsi="Times New Roman" w:cs="Times New Roman"/>
          <w:sz w:val="28"/>
          <w:szCs w:val="28"/>
        </w:rPr>
        <w:t>- высшие должности - 6 чел.,</w:t>
      </w:r>
    </w:p>
    <w:p w:rsidR="00C4234F" w:rsidRPr="009E1545" w:rsidRDefault="00C4234F" w:rsidP="00CD524B">
      <w:pPr>
        <w:spacing w:after="0" w:line="240" w:lineRule="auto"/>
        <w:ind w:firstLine="708"/>
        <w:jc w:val="both"/>
        <w:rPr>
          <w:rFonts w:ascii="Times New Roman" w:hAnsi="Times New Roman" w:cs="Times New Roman"/>
          <w:sz w:val="28"/>
          <w:szCs w:val="28"/>
        </w:rPr>
      </w:pPr>
      <w:r w:rsidRPr="009E1545">
        <w:rPr>
          <w:rFonts w:ascii="Times New Roman" w:hAnsi="Times New Roman" w:cs="Times New Roman"/>
          <w:sz w:val="28"/>
          <w:szCs w:val="28"/>
        </w:rPr>
        <w:t>- главные должности - 12 чел.,</w:t>
      </w:r>
    </w:p>
    <w:p w:rsidR="00C4234F" w:rsidRPr="009E1545" w:rsidRDefault="00C4234F" w:rsidP="00CD524B">
      <w:pPr>
        <w:spacing w:after="0" w:line="240" w:lineRule="auto"/>
        <w:ind w:firstLine="708"/>
        <w:jc w:val="both"/>
        <w:rPr>
          <w:rFonts w:ascii="Times New Roman" w:hAnsi="Times New Roman" w:cs="Times New Roman"/>
          <w:sz w:val="28"/>
          <w:szCs w:val="28"/>
        </w:rPr>
      </w:pPr>
      <w:r w:rsidRPr="009E1545">
        <w:rPr>
          <w:rFonts w:ascii="Times New Roman" w:hAnsi="Times New Roman" w:cs="Times New Roman"/>
          <w:sz w:val="28"/>
          <w:szCs w:val="28"/>
        </w:rPr>
        <w:t>- ведущие должности  - 1 чел,</w:t>
      </w:r>
    </w:p>
    <w:p w:rsidR="00C4234F" w:rsidRPr="009E1545" w:rsidRDefault="00C4234F" w:rsidP="00CD524B">
      <w:pPr>
        <w:spacing w:after="0" w:line="240" w:lineRule="auto"/>
        <w:ind w:firstLine="708"/>
        <w:jc w:val="both"/>
        <w:rPr>
          <w:rFonts w:ascii="Times New Roman" w:hAnsi="Times New Roman" w:cs="Times New Roman"/>
          <w:sz w:val="28"/>
          <w:szCs w:val="28"/>
        </w:rPr>
      </w:pPr>
      <w:r w:rsidRPr="009E1545">
        <w:rPr>
          <w:rFonts w:ascii="Times New Roman" w:hAnsi="Times New Roman" w:cs="Times New Roman"/>
          <w:sz w:val="28"/>
          <w:szCs w:val="28"/>
        </w:rPr>
        <w:t>- старшие должности – 23 чел.,</w:t>
      </w:r>
    </w:p>
    <w:p w:rsidR="00C4234F" w:rsidRPr="009E1545" w:rsidRDefault="00C4234F" w:rsidP="00CD524B">
      <w:pPr>
        <w:spacing w:after="0" w:line="240" w:lineRule="auto"/>
        <w:ind w:firstLine="708"/>
        <w:jc w:val="both"/>
        <w:rPr>
          <w:rFonts w:ascii="Times New Roman" w:hAnsi="Times New Roman" w:cs="Times New Roman"/>
          <w:sz w:val="28"/>
          <w:szCs w:val="28"/>
        </w:rPr>
      </w:pPr>
      <w:r w:rsidRPr="009E1545">
        <w:rPr>
          <w:rFonts w:ascii="Times New Roman" w:hAnsi="Times New Roman" w:cs="Times New Roman"/>
          <w:sz w:val="28"/>
          <w:szCs w:val="28"/>
        </w:rPr>
        <w:t>- младшие должности – 1 чел.</w:t>
      </w:r>
    </w:p>
    <w:p w:rsidR="00C4234F" w:rsidRPr="009E1545" w:rsidRDefault="00C4234F" w:rsidP="00C4234F">
      <w:pPr>
        <w:spacing w:after="0" w:line="240" w:lineRule="auto"/>
        <w:ind w:firstLine="709"/>
        <w:jc w:val="both"/>
        <w:rPr>
          <w:rFonts w:ascii="Times New Roman" w:hAnsi="Times New Roman" w:cs="Times New Roman"/>
          <w:sz w:val="28"/>
          <w:szCs w:val="28"/>
        </w:rPr>
      </w:pPr>
      <w:r w:rsidRPr="009E1545">
        <w:rPr>
          <w:rFonts w:ascii="Times New Roman" w:hAnsi="Times New Roman" w:cs="Times New Roman"/>
          <w:sz w:val="28"/>
          <w:szCs w:val="28"/>
        </w:rPr>
        <w:t>По присвоению классных чинов:</w:t>
      </w:r>
    </w:p>
    <w:p w:rsidR="00C4234F" w:rsidRPr="009E1545" w:rsidRDefault="00C4234F" w:rsidP="00CD524B">
      <w:pPr>
        <w:spacing w:after="0" w:line="240" w:lineRule="auto"/>
        <w:ind w:firstLine="708"/>
        <w:jc w:val="both"/>
        <w:rPr>
          <w:rFonts w:ascii="Times New Roman" w:hAnsi="Times New Roman" w:cs="Times New Roman"/>
          <w:sz w:val="28"/>
          <w:szCs w:val="28"/>
        </w:rPr>
      </w:pPr>
      <w:r w:rsidRPr="009E1545">
        <w:rPr>
          <w:rFonts w:ascii="Times New Roman" w:hAnsi="Times New Roman" w:cs="Times New Roman"/>
          <w:sz w:val="28"/>
          <w:szCs w:val="28"/>
        </w:rPr>
        <w:t>- действительный муниципальный советник – 6  чел.,</w:t>
      </w:r>
    </w:p>
    <w:p w:rsidR="00C4234F" w:rsidRPr="009E1545" w:rsidRDefault="00C4234F" w:rsidP="00CD524B">
      <w:pPr>
        <w:spacing w:after="0" w:line="240" w:lineRule="auto"/>
        <w:ind w:firstLine="708"/>
        <w:jc w:val="both"/>
        <w:rPr>
          <w:rFonts w:ascii="Times New Roman" w:hAnsi="Times New Roman" w:cs="Times New Roman"/>
          <w:sz w:val="28"/>
          <w:szCs w:val="28"/>
        </w:rPr>
      </w:pPr>
      <w:r w:rsidRPr="009E1545">
        <w:rPr>
          <w:rFonts w:ascii="Times New Roman" w:hAnsi="Times New Roman" w:cs="Times New Roman"/>
          <w:sz w:val="28"/>
          <w:szCs w:val="28"/>
        </w:rPr>
        <w:t>- муниципальный советник - 11 чел.,</w:t>
      </w:r>
    </w:p>
    <w:p w:rsidR="00C4234F" w:rsidRPr="009E1545" w:rsidRDefault="00C4234F" w:rsidP="00CD524B">
      <w:pPr>
        <w:spacing w:after="0" w:line="240" w:lineRule="auto"/>
        <w:ind w:firstLine="708"/>
        <w:jc w:val="both"/>
        <w:rPr>
          <w:rFonts w:ascii="Times New Roman" w:hAnsi="Times New Roman" w:cs="Times New Roman"/>
          <w:sz w:val="28"/>
          <w:szCs w:val="28"/>
        </w:rPr>
      </w:pPr>
      <w:r w:rsidRPr="009E1545">
        <w:rPr>
          <w:rFonts w:ascii="Times New Roman" w:hAnsi="Times New Roman" w:cs="Times New Roman"/>
          <w:sz w:val="28"/>
          <w:szCs w:val="28"/>
        </w:rPr>
        <w:t>- советник муниципальной службы - 1 чел.,</w:t>
      </w:r>
    </w:p>
    <w:p w:rsidR="00C4234F" w:rsidRPr="009E1545" w:rsidRDefault="00C4234F" w:rsidP="00CD524B">
      <w:pPr>
        <w:spacing w:after="0" w:line="240" w:lineRule="auto"/>
        <w:ind w:firstLine="708"/>
        <w:jc w:val="both"/>
        <w:rPr>
          <w:rFonts w:ascii="Times New Roman" w:hAnsi="Times New Roman" w:cs="Times New Roman"/>
          <w:sz w:val="28"/>
          <w:szCs w:val="28"/>
        </w:rPr>
      </w:pPr>
      <w:r w:rsidRPr="009E1545">
        <w:rPr>
          <w:rFonts w:ascii="Times New Roman" w:hAnsi="Times New Roman" w:cs="Times New Roman"/>
          <w:sz w:val="28"/>
          <w:szCs w:val="28"/>
        </w:rPr>
        <w:t>- референт муниципальной службы - 24 чел,</w:t>
      </w:r>
    </w:p>
    <w:p w:rsidR="00C4234F" w:rsidRPr="009E1545" w:rsidRDefault="00C4234F" w:rsidP="00CD524B">
      <w:pPr>
        <w:spacing w:after="0" w:line="240" w:lineRule="auto"/>
        <w:ind w:firstLine="708"/>
        <w:jc w:val="both"/>
        <w:rPr>
          <w:rFonts w:ascii="Times New Roman" w:eastAsia="Times New Roman" w:hAnsi="Times New Roman" w:cs="Times New Roman"/>
          <w:color w:val="000000"/>
          <w:sz w:val="28"/>
          <w:szCs w:val="28"/>
        </w:rPr>
      </w:pPr>
      <w:r w:rsidRPr="009E1545">
        <w:rPr>
          <w:rFonts w:ascii="Times New Roman" w:eastAsia="Times New Roman" w:hAnsi="Times New Roman" w:cs="Times New Roman"/>
          <w:color w:val="000000"/>
          <w:sz w:val="28"/>
          <w:szCs w:val="28"/>
        </w:rPr>
        <w:t>- секретарь муниципальной службы – 1 чел.</w:t>
      </w:r>
    </w:p>
    <w:p w:rsidR="00C4234F" w:rsidRPr="009E1545" w:rsidRDefault="00C4234F" w:rsidP="00C4234F">
      <w:pPr>
        <w:spacing w:after="0" w:line="240" w:lineRule="auto"/>
        <w:jc w:val="both"/>
        <w:rPr>
          <w:rFonts w:ascii="Times New Roman" w:eastAsia="Calibri" w:hAnsi="Times New Roman" w:cs="Times New Roman"/>
          <w:sz w:val="28"/>
          <w:szCs w:val="28"/>
        </w:rPr>
      </w:pPr>
      <w:r w:rsidRPr="009E1545">
        <w:rPr>
          <w:rFonts w:ascii="Times New Roman" w:hAnsi="Times New Roman" w:cs="Times New Roman"/>
          <w:sz w:val="28"/>
          <w:szCs w:val="28"/>
        </w:rPr>
        <w:t xml:space="preserve"> </w:t>
      </w:r>
      <w:r w:rsidRPr="009E1545">
        <w:rPr>
          <w:rFonts w:ascii="Times New Roman" w:hAnsi="Times New Roman" w:cs="Times New Roman"/>
          <w:sz w:val="28"/>
          <w:szCs w:val="28"/>
        </w:rPr>
        <w:tab/>
        <w:t>Муниципальные служащие,  должности которых включены в перечень должностей, связанных с коррупционными рисками,  в установленные законодательством сроки предоставили сведения о доходах, расходах, об имуществе и обязательствах имущественного характера своих, супруги (супруга) и несовершеннолетних детей.</w:t>
      </w:r>
    </w:p>
    <w:p w:rsidR="00C4234F" w:rsidRPr="009E1545" w:rsidRDefault="00C4234F" w:rsidP="00C4234F">
      <w:pPr>
        <w:autoSpaceDE w:val="0"/>
        <w:autoSpaceDN w:val="0"/>
        <w:adjustRightInd w:val="0"/>
        <w:spacing w:after="0" w:line="240" w:lineRule="auto"/>
        <w:jc w:val="both"/>
        <w:rPr>
          <w:rFonts w:ascii="Times New Roman" w:hAnsi="Times New Roman" w:cs="Times New Roman"/>
          <w:sz w:val="28"/>
          <w:szCs w:val="28"/>
        </w:rPr>
      </w:pPr>
      <w:r w:rsidRPr="009E1545">
        <w:rPr>
          <w:rFonts w:ascii="Times New Roman" w:hAnsi="Times New Roman" w:cs="Times New Roman"/>
          <w:sz w:val="28"/>
          <w:szCs w:val="28"/>
        </w:rPr>
        <w:tab/>
        <w:t>Ежегодно в соответствии с распоряжениями Губернатора Курской области по вопросам организации профессионального образования и дополнительного профессионального образования выборных должностных лиц и муниципальных служащих органов местного самоуправления муниципальные служащие проходят повышение квалификации в Курской академии государственной и муниципальной службы, а также в других высших учебных заведениях (по выбору). В 2022 году обучение прошли 9 человек.</w:t>
      </w:r>
    </w:p>
    <w:p w:rsidR="00C4234F" w:rsidRPr="009E1545" w:rsidRDefault="00C4234F" w:rsidP="00C4234F">
      <w:pPr>
        <w:autoSpaceDE w:val="0"/>
        <w:autoSpaceDN w:val="0"/>
        <w:adjustRightInd w:val="0"/>
        <w:spacing w:after="0" w:line="240" w:lineRule="auto"/>
        <w:ind w:firstLine="709"/>
        <w:jc w:val="both"/>
        <w:rPr>
          <w:rFonts w:ascii="Times New Roman" w:hAnsi="Times New Roman" w:cs="Times New Roman"/>
          <w:sz w:val="28"/>
          <w:szCs w:val="28"/>
        </w:rPr>
      </w:pPr>
      <w:r w:rsidRPr="009E1545">
        <w:rPr>
          <w:rFonts w:ascii="Times New Roman" w:hAnsi="Times New Roman" w:cs="Times New Roman"/>
          <w:sz w:val="28"/>
          <w:szCs w:val="28"/>
        </w:rPr>
        <w:t>Из общего количества муниципальных служащих имеют образование:</w:t>
      </w:r>
    </w:p>
    <w:p w:rsidR="00C4234F" w:rsidRPr="009E1545" w:rsidRDefault="00C4234F" w:rsidP="00CD524B">
      <w:pPr>
        <w:autoSpaceDE w:val="0"/>
        <w:autoSpaceDN w:val="0"/>
        <w:adjustRightInd w:val="0"/>
        <w:spacing w:after="0" w:line="240" w:lineRule="auto"/>
        <w:ind w:firstLine="708"/>
        <w:jc w:val="both"/>
        <w:rPr>
          <w:rFonts w:ascii="Times New Roman" w:hAnsi="Times New Roman" w:cs="Times New Roman"/>
          <w:sz w:val="28"/>
          <w:szCs w:val="28"/>
        </w:rPr>
      </w:pPr>
      <w:r w:rsidRPr="009E1545">
        <w:rPr>
          <w:rFonts w:ascii="Times New Roman" w:hAnsi="Times New Roman" w:cs="Times New Roman"/>
          <w:sz w:val="28"/>
          <w:szCs w:val="28"/>
        </w:rPr>
        <w:t>высшее – 97,7 %;</w:t>
      </w:r>
    </w:p>
    <w:p w:rsidR="00C4234F" w:rsidRPr="009E1545" w:rsidRDefault="00C4234F" w:rsidP="00CD524B">
      <w:pPr>
        <w:autoSpaceDE w:val="0"/>
        <w:autoSpaceDN w:val="0"/>
        <w:adjustRightInd w:val="0"/>
        <w:spacing w:after="0" w:line="240" w:lineRule="auto"/>
        <w:ind w:firstLine="708"/>
        <w:jc w:val="both"/>
        <w:rPr>
          <w:rFonts w:ascii="Times New Roman" w:hAnsi="Times New Roman" w:cs="Times New Roman"/>
          <w:sz w:val="28"/>
          <w:szCs w:val="28"/>
        </w:rPr>
      </w:pPr>
      <w:r w:rsidRPr="009E1545">
        <w:rPr>
          <w:rFonts w:ascii="Times New Roman" w:hAnsi="Times New Roman" w:cs="Times New Roman"/>
          <w:sz w:val="28"/>
          <w:szCs w:val="28"/>
        </w:rPr>
        <w:t>среднее специальное – 2,3 %.</w:t>
      </w:r>
      <w:r w:rsidR="00CD524B" w:rsidRPr="009E1545">
        <w:rPr>
          <w:rFonts w:ascii="Times New Roman" w:hAnsi="Times New Roman" w:cs="Times New Roman"/>
          <w:sz w:val="28"/>
          <w:szCs w:val="28"/>
        </w:rPr>
        <w:t xml:space="preserve"> </w:t>
      </w:r>
    </w:p>
    <w:p w:rsidR="00C4234F" w:rsidRPr="009E1545" w:rsidRDefault="00C4234F" w:rsidP="00C4234F">
      <w:pPr>
        <w:autoSpaceDE w:val="0"/>
        <w:autoSpaceDN w:val="0"/>
        <w:adjustRightInd w:val="0"/>
        <w:spacing w:after="0" w:line="240" w:lineRule="auto"/>
        <w:ind w:firstLine="709"/>
        <w:jc w:val="both"/>
        <w:rPr>
          <w:rFonts w:ascii="Times New Roman" w:hAnsi="Times New Roman" w:cs="Times New Roman"/>
          <w:sz w:val="28"/>
          <w:szCs w:val="28"/>
        </w:rPr>
      </w:pPr>
      <w:r w:rsidRPr="009E1545">
        <w:rPr>
          <w:rFonts w:ascii="Times New Roman" w:hAnsi="Times New Roman" w:cs="Times New Roman"/>
          <w:sz w:val="28"/>
          <w:szCs w:val="28"/>
        </w:rPr>
        <w:t xml:space="preserve">Анализ данных показывает, что квалификационные требования к образованию и стажу работы на муниципальных  должностях в Администрации </w:t>
      </w:r>
      <w:proofErr w:type="spellStart"/>
      <w:r w:rsidRPr="009E1545">
        <w:rPr>
          <w:rFonts w:ascii="Times New Roman" w:hAnsi="Times New Roman" w:cs="Times New Roman"/>
          <w:sz w:val="28"/>
          <w:szCs w:val="28"/>
        </w:rPr>
        <w:t>Хомутовского</w:t>
      </w:r>
      <w:proofErr w:type="spellEnd"/>
      <w:r w:rsidRPr="009E1545">
        <w:rPr>
          <w:rFonts w:ascii="Times New Roman" w:hAnsi="Times New Roman" w:cs="Times New Roman"/>
          <w:sz w:val="28"/>
          <w:szCs w:val="28"/>
        </w:rPr>
        <w:t xml:space="preserve"> района Курской области соблюдены. </w:t>
      </w:r>
    </w:p>
    <w:p w:rsidR="00C4234F" w:rsidRPr="009E1545" w:rsidRDefault="00C4234F" w:rsidP="00C4234F">
      <w:pPr>
        <w:autoSpaceDE w:val="0"/>
        <w:autoSpaceDN w:val="0"/>
        <w:adjustRightInd w:val="0"/>
        <w:spacing w:after="0" w:line="240" w:lineRule="auto"/>
        <w:ind w:firstLine="709"/>
        <w:jc w:val="both"/>
        <w:rPr>
          <w:rFonts w:ascii="Times New Roman" w:hAnsi="Times New Roman" w:cs="Times New Roman"/>
          <w:sz w:val="28"/>
          <w:szCs w:val="28"/>
        </w:rPr>
      </w:pPr>
      <w:r w:rsidRPr="009E1545">
        <w:rPr>
          <w:rFonts w:ascii="Times New Roman" w:hAnsi="Times New Roman" w:cs="Times New Roman"/>
          <w:sz w:val="28"/>
          <w:szCs w:val="28"/>
        </w:rPr>
        <w:t xml:space="preserve">Количественный состав муниципальных служащих Администрации </w:t>
      </w:r>
      <w:proofErr w:type="spellStart"/>
      <w:r w:rsidRPr="009E1545">
        <w:rPr>
          <w:rFonts w:ascii="Times New Roman" w:hAnsi="Times New Roman" w:cs="Times New Roman"/>
          <w:sz w:val="28"/>
          <w:szCs w:val="28"/>
        </w:rPr>
        <w:t>Хомутовского</w:t>
      </w:r>
      <w:proofErr w:type="spellEnd"/>
      <w:r w:rsidRPr="009E1545">
        <w:rPr>
          <w:rFonts w:ascii="Times New Roman" w:hAnsi="Times New Roman" w:cs="Times New Roman"/>
          <w:sz w:val="28"/>
          <w:szCs w:val="28"/>
        </w:rPr>
        <w:t xml:space="preserve"> района отображает следующие показатели:</w:t>
      </w:r>
    </w:p>
    <w:p w:rsidR="00C4234F" w:rsidRPr="009E1545" w:rsidRDefault="00C4234F" w:rsidP="00C4234F">
      <w:pPr>
        <w:autoSpaceDE w:val="0"/>
        <w:autoSpaceDN w:val="0"/>
        <w:adjustRightInd w:val="0"/>
        <w:spacing w:after="0" w:line="240" w:lineRule="auto"/>
        <w:ind w:firstLine="709"/>
        <w:jc w:val="both"/>
        <w:rPr>
          <w:rFonts w:ascii="Times New Roman" w:hAnsi="Times New Roman" w:cs="Times New Roman"/>
          <w:sz w:val="28"/>
          <w:szCs w:val="28"/>
        </w:rPr>
      </w:pPr>
      <w:r w:rsidRPr="009E1545">
        <w:rPr>
          <w:rFonts w:ascii="Times New Roman" w:hAnsi="Times New Roman" w:cs="Times New Roman"/>
          <w:sz w:val="28"/>
          <w:szCs w:val="28"/>
        </w:rPr>
        <w:t>а) лица в возрасте:</w:t>
      </w:r>
    </w:p>
    <w:p w:rsidR="00C4234F" w:rsidRPr="009E1545" w:rsidRDefault="00C4234F" w:rsidP="00CD524B">
      <w:pPr>
        <w:autoSpaceDE w:val="0"/>
        <w:autoSpaceDN w:val="0"/>
        <w:adjustRightInd w:val="0"/>
        <w:spacing w:after="0" w:line="240" w:lineRule="auto"/>
        <w:ind w:firstLine="708"/>
        <w:jc w:val="both"/>
        <w:rPr>
          <w:rFonts w:ascii="Times New Roman" w:hAnsi="Times New Roman" w:cs="Times New Roman"/>
          <w:sz w:val="28"/>
          <w:szCs w:val="28"/>
        </w:rPr>
      </w:pPr>
      <w:r w:rsidRPr="009E1545">
        <w:rPr>
          <w:rFonts w:ascii="Times New Roman" w:hAnsi="Times New Roman" w:cs="Times New Roman"/>
          <w:sz w:val="28"/>
          <w:szCs w:val="28"/>
        </w:rPr>
        <w:t>до 30 лет - 12%;</w:t>
      </w:r>
    </w:p>
    <w:p w:rsidR="00C4234F" w:rsidRPr="009E1545" w:rsidRDefault="00C4234F" w:rsidP="00CD524B">
      <w:pPr>
        <w:autoSpaceDE w:val="0"/>
        <w:autoSpaceDN w:val="0"/>
        <w:adjustRightInd w:val="0"/>
        <w:spacing w:after="0" w:line="240" w:lineRule="auto"/>
        <w:ind w:firstLine="708"/>
        <w:jc w:val="both"/>
        <w:rPr>
          <w:rFonts w:ascii="Times New Roman" w:hAnsi="Times New Roman" w:cs="Times New Roman"/>
          <w:sz w:val="28"/>
          <w:szCs w:val="28"/>
        </w:rPr>
      </w:pPr>
      <w:r w:rsidRPr="009E1545">
        <w:rPr>
          <w:rFonts w:ascii="Times New Roman" w:hAnsi="Times New Roman" w:cs="Times New Roman"/>
          <w:sz w:val="28"/>
          <w:szCs w:val="28"/>
        </w:rPr>
        <w:t>от 30 до 40 лет - 21%;</w:t>
      </w:r>
      <w:r w:rsidR="00CD524B" w:rsidRPr="009E1545">
        <w:rPr>
          <w:rFonts w:ascii="Times New Roman" w:hAnsi="Times New Roman" w:cs="Times New Roman"/>
          <w:sz w:val="28"/>
          <w:szCs w:val="28"/>
        </w:rPr>
        <w:t xml:space="preserve"> </w:t>
      </w:r>
    </w:p>
    <w:p w:rsidR="00C4234F" w:rsidRPr="009E1545" w:rsidRDefault="00C4234F" w:rsidP="00CD524B">
      <w:pPr>
        <w:autoSpaceDE w:val="0"/>
        <w:autoSpaceDN w:val="0"/>
        <w:adjustRightInd w:val="0"/>
        <w:spacing w:after="0" w:line="240" w:lineRule="auto"/>
        <w:ind w:firstLine="708"/>
        <w:jc w:val="both"/>
        <w:rPr>
          <w:rFonts w:ascii="Times New Roman" w:hAnsi="Times New Roman" w:cs="Times New Roman"/>
          <w:sz w:val="28"/>
          <w:szCs w:val="28"/>
        </w:rPr>
      </w:pPr>
      <w:r w:rsidRPr="009E1545">
        <w:rPr>
          <w:rFonts w:ascii="Times New Roman" w:hAnsi="Times New Roman" w:cs="Times New Roman"/>
          <w:sz w:val="28"/>
          <w:szCs w:val="28"/>
        </w:rPr>
        <w:t>от 40 до 50 лет – 18%</w:t>
      </w:r>
      <w:r w:rsidR="00CD524B" w:rsidRPr="009E1545">
        <w:rPr>
          <w:rFonts w:ascii="Times New Roman" w:hAnsi="Times New Roman" w:cs="Times New Roman"/>
          <w:sz w:val="28"/>
          <w:szCs w:val="28"/>
        </w:rPr>
        <w:t xml:space="preserve">  </w:t>
      </w:r>
    </w:p>
    <w:p w:rsidR="00C4234F" w:rsidRPr="009E1545" w:rsidRDefault="00C4234F" w:rsidP="00CD524B">
      <w:pPr>
        <w:autoSpaceDE w:val="0"/>
        <w:autoSpaceDN w:val="0"/>
        <w:adjustRightInd w:val="0"/>
        <w:spacing w:after="0" w:line="240" w:lineRule="auto"/>
        <w:ind w:firstLine="708"/>
        <w:jc w:val="both"/>
        <w:rPr>
          <w:rFonts w:ascii="Times New Roman" w:hAnsi="Times New Roman" w:cs="Times New Roman"/>
          <w:sz w:val="28"/>
          <w:szCs w:val="28"/>
        </w:rPr>
      </w:pPr>
      <w:r w:rsidRPr="009E1545">
        <w:rPr>
          <w:rFonts w:ascii="Times New Roman" w:hAnsi="Times New Roman" w:cs="Times New Roman"/>
          <w:sz w:val="28"/>
          <w:szCs w:val="28"/>
        </w:rPr>
        <w:t>от 50 до 60 лет - 37%;</w:t>
      </w:r>
    </w:p>
    <w:p w:rsidR="00C4234F" w:rsidRPr="009E1545" w:rsidRDefault="00C4234F" w:rsidP="00CD524B">
      <w:pPr>
        <w:autoSpaceDE w:val="0"/>
        <w:autoSpaceDN w:val="0"/>
        <w:adjustRightInd w:val="0"/>
        <w:spacing w:after="0" w:line="240" w:lineRule="auto"/>
        <w:ind w:firstLine="708"/>
        <w:jc w:val="both"/>
        <w:rPr>
          <w:rFonts w:ascii="Times New Roman" w:hAnsi="Times New Roman" w:cs="Times New Roman"/>
          <w:sz w:val="28"/>
          <w:szCs w:val="28"/>
        </w:rPr>
      </w:pPr>
      <w:r w:rsidRPr="009E1545">
        <w:rPr>
          <w:rFonts w:ascii="Times New Roman" w:hAnsi="Times New Roman" w:cs="Times New Roman"/>
          <w:sz w:val="28"/>
          <w:szCs w:val="28"/>
        </w:rPr>
        <w:t>старше 60 лет – 12%.</w:t>
      </w:r>
      <w:r w:rsidR="00CD524B" w:rsidRPr="009E1545">
        <w:rPr>
          <w:rFonts w:ascii="Times New Roman" w:hAnsi="Times New Roman" w:cs="Times New Roman"/>
          <w:sz w:val="28"/>
          <w:szCs w:val="28"/>
        </w:rPr>
        <w:t xml:space="preserve">  </w:t>
      </w:r>
    </w:p>
    <w:p w:rsidR="00C4234F" w:rsidRPr="009E1545" w:rsidRDefault="00C4234F" w:rsidP="00C4234F">
      <w:pPr>
        <w:autoSpaceDE w:val="0"/>
        <w:autoSpaceDN w:val="0"/>
        <w:adjustRightInd w:val="0"/>
        <w:spacing w:after="0" w:line="240" w:lineRule="auto"/>
        <w:ind w:firstLine="709"/>
        <w:jc w:val="both"/>
        <w:rPr>
          <w:rFonts w:ascii="Times New Roman" w:hAnsi="Times New Roman" w:cs="Times New Roman"/>
          <w:sz w:val="28"/>
          <w:szCs w:val="28"/>
        </w:rPr>
      </w:pPr>
      <w:r w:rsidRPr="009E1545">
        <w:rPr>
          <w:rFonts w:ascii="Times New Roman" w:hAnsi="Times New Roman" w:cs="Times New Roman"/>
          <w:sz w:val="28"/>
          <w:szCs w:val="28"/>
        </w:rPr>
        <w:t>б) 81% сотрудников составляют женщины.</w:t>
      </w:r>
    </w:p>
    <w:p w:rsidR="00C4234F" w:rsidRPr="009E1545" w:rsidRDefault="00C4234F" w:rsidP="00C4234F">
      <w:pPr>
        <w:autoSpaceDE w:val="0"/>
        <w:autoSpaceDN w:val="0"/>
        <w:adjustRightInd w:val="0"/>
        <w:spacing w:after="0" w:line="240" w:lineRule="auto"/>
        <w:jc w:val="both"/>
        <w:rPr>
          <w:rFonts w:ascii="Times New Roman" w:hAnsi="Times New Roman" w:cs="Times New Roman"/>
          <w:sz w:val="28"/>
          <w:szCs w:val="28"/>
        </w:rPr>
      </w:pPr>
      <w:r w:rsidRPr="009E1545">
        <w:rPr>
          <w:rFonts w:ascii="Times New Roman" w:hAnsi="Times New Roman" w:cs="Times New Roman"/>
          <w:sz w:val="28"/>
          <w:szCs w:val="28"/>
        </w:rPr>
        <w:tab/>
        <w:t>Отделом кадровой, организационной работы и делопроизводства за 2022 год принято 171 распоряжение по личному составу.</w:t>
      </w:r>
    </w:p>
    <w:p w:rsidR="00C4234F" w:rsidRPr="009E1545" w:rsidRDefault="00C4234F" w:rsidP="00C4234F">
      <w:pPr>
        <w:autoSpaceDE w:val="0"/>
        <w:autoSpaceDN w:val="0"/>
        <w:adjustRightInd w:val="0"/>
        <w:spacing w:after="0" w:line="240" w:lineRule="auto"/>
        <w:jc w:val="both"/>
        <w:rPr>
          <w:rFonts w:ascii="Times New Roman" w:hAnsi="Times New Roman" w:cs="Times New Roman"/>
          <w:sz w:val="28"/>
          <w:szCs w:val="28"/>
        </w:rPr>
      </w:pPr>
      <w:r w:rsidRPr="009E1545">
        <w:rPr>
          <w:rFonts w:ascii="Times New Roman" w:hAnsi="Times New Roman" w:cs="Times New Roman"/>
          <w:sz w:val="28"/>
          <w:szCs w:val="28"/>
        </w:rPr>
        <w:lastRenderedPageBreak/>
        <w:tab/>
        <w:t xml:space="preserve"> В Управление контроля методического обеспечения, аналитической работы и регистра муниципальных нормативных правовых актов комитета Администрации Курской области по профилактике коррупц</w:t>
      </w:r>
      <w:r w:rsidR="00CD524B" w:rsidRPr="009E1545">
        <w:rPr>
          <w:rFonts w:ascii="Times New Roman" w:hAnsi="Times New Roman" w:cs="Times New Roman"/>
          <w:sz w:val="28"/>
          <w:szCs w:val="28"/>
        </w:rPr>
        <w:t xml:space="preserve">ионных и иных правонарушений   </w:t>
      </w:r>
      <w:r w:rsidRPr="009E1545">
        <w:rPr>
          <w:rFonts w:ascii="Times New Roman" w:hAnsi="Times New Roman" w:cs="Times New Roman"/>
          <w:sz w:val="28"/>
          <w:szCs w:val="28"/>
        </w:rPr>
        <w:t xml:space="preserve">в 2022 году было направлено 299 нормативных правовых актов, принятых в муниципальных образованиях </w:t>
      </w:r>
      <w:proofErr w:type="spellStart"/>
      <w:r w:rsidRPr="009E1545">
        <w:rPr>
          <w:rFonts w:ascii="Times New Roman" w:hAnsi="Times New Roman" w:cs="Times New Roman"/>
          <w:sz w:val="28"/>
          <w:szCs w:val="28"/>
        </w:rPr>
        <w:t>Хомутовского</w:t>
      </w:r>
      <w:proofErr w:type="spellEnd"/>
      <w:r w:rsidRPr="009E1545">
        <w:rPr>
          <w:rFonts w:ascii="Times New Roman" w:hAnsi="Times New Roman" w:cs="Times New Roman"/>
          <w:sz w:val="28"/>
          <w:szCs w:val="28"/>
        </w:rPr>
        <w:t xml:space="preserve"> района.</w:t>
      </w:r>
    </w:p>
    <w:p w:rsidR="00C4234F" w:rsidRDefault="00C4234F" w:rsidP="009E1545">
      <w:pPr>
        <w:autoSpaceDE w:val="0"/>
        <w:autoSpaceDN w:val="0"/>
        <w:adjustRightInd w:val="0"/>
        <w:spacing w:after="0" w:line="240" w:lineRule="auto"/>
        <w:jc w:val="both"/>
        <w:rPr>
          <w:rFonts w:ascii="Times New Roman" w:hAnsi="Times New Roman" w:cs="Times New Roman"/>
          <w:sz w:val="28"/>
          <w:szCs w:val="28"/>
        </w:rPr>
      </w:pPr>
      <w:r w:rsidRPr="009E1545">
        <w:rPr>
          <w:rFonts w:ascii="Times New Roman" w:hAnsi="Times New Roman" w:cs="Times New Roman"/>
          <w:sz w:val="28"/>
          <w:szCs w:val="28"/>
        </w:rPr>
        <w:tab/>
      </w:r>
      <w:r w:rsidR="009E1545" w:rsidRPr="009E1545">
        <w:rPr>
          <w:rFonts w:ascii="Times New Roman" w:hAnsi="Times New Roman" w:cs="Times New Roman"/>
          <w:sz w:val="28"/>
          <w:szCs w:val="28"/>
        </w:rPr>
        <w:t xml:space="preserve"> </w:t>
      </w:r>
      <w:proofErr w:type="gramStart"/>
      <w:r w:rsidRPr="009E1545">
        <w:rPr>
          <w:rFonts w:ascii="Times New Roman" w:hAnsi="Times New Roman" w:cs="Times New Roman"/>
          <w:sz w:val="28"/>
          <w:szCs w:val="28"/>
        </w:rPr>
        <w:t xml:space="preserve">Отделом кадровой, организационной работы и делопроизводства разработана муниципальная программа «Развитие муниципальной службы в </w:t>
      </w:r>
      <w:proofErr w:type="spellStart"/>
      <w:r w:rsidRPr="009E1545">
        <w:rPr>
          <w:rFonts w:ascii="Times New Roman" w:hAnsi="Times New Roman" w:cs="Times New Roman"/>
          <w:sz w:val="28"/>
          <w:szCs w:val="28"/>
        </w:rPr>
        <w:t>Хомутовском</w:t>
      </w:r>
      <w:proofErr w:type="spellEnd"/>
      <w:r w:rsidRPr="009E1545">
        <w:rPr>
          <w:rFonts w:ascii="Times New Roman" w:hAnsi="Times New Roman" w:cs="Times New Roman"/>
          <w:sz w:val="28"/>
          <w:szCs w:val="28"/>
        </w:rPr>
        <w:t xml:space="preserve"> районе Курской области», на ее исполнение в 2022 году из средств муниципального бюджета было выделено 132</w:t>
      </w:r>
      <w:r w:rsidR="00CD524B" w:rsidRPr="009E1545">
        <w:rPr>
          <w:rFonts w:ascii="Times New Roman" w:hAnsi="Times New Roman" w:cs="Times New Roman"/>
          <w:sz w:val="28"/>
          <w:szCs w:val="28"/>
        </w:rPr>
        <w:t xml:space="preserve"> </w:t>
      </w:r>
      <w:r w:rsidRPr="009E1545">
        <w:rPr>
          <w:rFonts w:ascii="Times New Roman" w:hAnsi="Times New Roman" w:cs="Times New Roman"/>
          <w:sz w:val="28"/>
          <w:szCs w:val="28"/>
        </w:rPr>
        <w:t xml:space="preserve">529,43 </w:t>
      </w:r>
      <w:r w:rsidR="004B06C1">
        <w:rPr>
          <w:rFonts w:ascii="Times New Roman" w:hAnsi="Times New Roman" w:cs="Times New Roman"/>
          <w:sz w:val="28"/>
          <w:szCs w:val="28"/>
        </w:rPr>
        <w:t>руб.</w:t>
      </w:r>
      <w:r w:rsidRPr="009E1545">
        <w:rPr>
          <w:rFonts w:ascii="Times New Roman" w:hAnsi="Times New Roman" w:cs="Times New Roman"/>
          <w:sz w:val="28"/>
          <w:szCs w:val="28"/>
        </w:rPr>
        <w:t>. Объем финансирования исполнен на сумму 1</w:t>
      </w:r>
      <w:r w:rsidR="00CD524B" w:rsidRPr="009E1545">
        <w:rPr>
          <w:rFonts w:ascii="Times New Roman" w:hAnsi="Times New Roman" w:cs="Times New Roman"/>
          <w:sz w:val="28"/>
          <w:szCs w:val="28"/>
        </w:rPr>
        <w:t xml:space="preserve"> </w:t>
      </w:r>
      <w:r w:rsidRPr="009E1545">
        <w:rPr>
          <w:rFonts w:ascii="Times New Roman" w:hAnsi="Times New Roman" w:cs="Times New Roman"/>
          <w:sz w:val="28"/>
          <w:szCs w:val="28"/>
        </w:rPr>
        <w:t xml:space="preserve">057417,38 </w:t>
      </w:r>
      <w:r w:rsidR="004B06C1">
        <w:rPr>
          <w:rFonts w:ascii="Times New Roman" w:hAnsi="Times New Roman" w:cs="Times New Roman"/>
          <w:sz w:val="28"/>
          <w:szCs w:val="28"/>
        </w:rPr>
        <w:t>руб.</w:t>
      </w:r>
      <w:r w:rsidRPr="009E1545">
        <w:rPr>
          <w:rFonts w:ascii="Times New Roman" w:hAnsi="Times New Roman" w:cs="Times New Roman"/>
          <w:sz w:val="28"/>
          <w:szCs w:val="28"/>
        </w:rPr>
        <w:t>, что составляет 93,4</w:t>
      </w:r>
      <w:r w:rsidRPr="009E1545">
        <w:rPr>
          <w:rFonts w:ascii="Times New Roman" w:hAnsi="Times New Roman" w:cs="Times New Roman"/>
          <w:color w:val="FF0000"/>
          <w:sz w:val="28"/>
          <w:szCs w:val="28"/>
        </w:rPr>
        <w:t xml:space="preserve"> </w:t>
      </w:r>
      <w:r w:rsidRPr="009E1545">
        <w:rPr>
          <w:rFonts w:ascii="Times New Roman" w:hAnsi="Times New Roman" w:cs="Times New Roman"/>
          <w:sz w:val="28"/>
          <w:szCs w:val="28"/>
        </w:rPr>
        <w:t>% от общей суммы 1</w:t>
      </w:r>
      <w:r w:rsidR="00CD524B" w:rsidRPr="009E1545">
        <w:rPr>
          <w:rFonts w:ascii="Times New Roman" w:hAnsi="Times New Roman" w:cs="Times New Roman"/>
          <w:sz w:val="28"/>
          <w:szCs w:val="28"/>
        </w:rPr>
        <w:t xml:space="preserve"> </w:t>
      </w:r>
      <w:r w:rsidRPr="009E1545">
        <w:rPr>
          <w:rFonts w:ascii="Times New Roman" w:hAnsi="Times New Roman" w:cs="Times New Roman"/>
          <w:sz w:val="28"/>
          <w:szCs w:val="28"/>
        </w:rPr>
        <w:t>132</w:t>
      </w:r>
      <w:r w:rsidR="00CD524B" w:rsidRPr="009E1545">
        <w:rPr>
          <w:rFonts w:ascii="Times New Roman" w:hAnsi="Times New Roman" w:cs="Times New Roman"/>
          <w:sz w:val="28"/>
          <w:szCs w:val="28"/>
        </w:rPr>
        <w:t xml:space="preserve"> </w:t>
      </w:r>
      <w:r w:rsidRPr="009E1545">
        <w:rPr>
          <w:rFonts w:ascii="Times New Roman" w:hAnsi="Times New Roman" w:cs="Times New Roman"/>
          <w:sz w:val="28"/>
          <w:szCs w:val="28"/>
        </w:rPr>
        <w:t xml:space="preserve">259,43 </w:t>
      </w:r>
      <w:r w:rsidR="004B06C1">
        <w:rPr>
          <w:rFonts w:ascii="Times New Roman" w:hAnsi="Times New Roman" w:cs="Times New Roman"/>
          <w:sz w:val="28"/>
          <w:szCs w:val="28"/>
        </w:rPr>
        <w:t>руб.</w:t>
      </w:r>
      <w:r w:rsidRPr="009E1545">
        <w:rPr>
          <w:rFonts w:ascii="Times New Roman" w:hAnsi="Times New Roman" w:cs="Times New Roman"/>
          <w:sz w:val="28"/>
          <w:szCs w:val="28"/>
        </w:rPr>
        <w:t>. Муниципальная программа включает в  себя финансирование программных мероприятий, направленных на</w:t>
      </w:r>
      <w:proofErr w:type="gramEnd"/>
      <w:r w:rsidRPr="009E1545">
        <w:rPr>
          <w:rFonts w:ascii="Times New Roman" w:hAnsi="Times New Roman" w:cs="Times New Roman"/>
          <w:sz w:val="28"/>
          <w:szCs w:val="28"/>
        </w:rPr>
        <w:t xml:space="preserve"> развитие муниципальной службы.</w:t>
      </w:r>
    </w:p>
    <w:p w:rsidR="0065701B" w:rsidRPr="006B6EF8" w:rsidRDefault="00AB69CF" w:rsidP="00E520C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8"/>
          <w:szCs w:val="28"/>
        </w:rPr>
        <w:tab/>
      </w:r>
      <w:r w:rsidRPr="006B6EF8">
        <w:rPr>
          <w:rFonts w:ascii="Times New Roman" w:hAnsi="Times New Roman" w:cs="Times New Roman"/>
          <w:color w:val="000000" w:themeColor="text1"/>
          <w:sz w:val="28"/>
          <w:szCs w:val="28"/>
        </w:rPr>
        <w:t xml:space="preserve">В 2022 году в соответствии с распоряжением </w:t>
      </w:r>
      <w:r w:rsidR="005F0580" w:rsidRPr="006B6EF8">
        <w:rPr>
          <w:rFonts w:ascii="Times New Roman" w:hAnsi="Times New Roman" w:cs="Times New Roman"/>
          <w:color w:val="000000" w:themeColor="text1"/>
          <w:sz w:val="28"/>
          <w:szCs w:val="28"/>
        </w:rPr>
        <w:t xml:space="preserve">Главы </w:t>
      </w:r>
      <w:proofErr w:type="spellStart"/>
      <w:r w:rsidRPr="006B6EF8">
        <w:rPr>
          <w:rFonts w:ascii="Times New Roman" w:hAnsi="Times New Roman" w:cs="Times New Roman"/>
          <w:color w:val="000000" w:themeColor="text1"/>
          <w:sz w:val="28"/>
          <w:szCs w:val="28"/>
        </w:rPr>
        <w:t>Хомутовского</w:t>
      </w:r>
      <w:proofErr w:type="spellEnd"/>
      <w:r w:rsidRPr="006B6EF8">
        <w:rPr>
          <w:rFonts w:ascii="Times New Roman" w:hAnsi="Times New Roman" w:cs="Times New Roman"/>
          <w:color w:val="000000" w:themeColor="text1"/>
          <w:sz w:val="28"/>
          <w:szCs w:val="28"/>
        </w:rPr>
        <w:t xml:space="preserve"> района </w:t>
      </w:r>
      <w:r w:rsidR="005F0580" w:rsidRPr="006B6EF8">
        <w:rPr>
          <w:rFonts w:ascii="Times New Roman" w:hAnsi="Times New Roman" w:cs="Times New Roman"/>
          <w:color w:val="000000" w:themeColor="text1"/>
          <w:sz w:val="28"/>
          <w:szCs w:val="28"/>
        </w:rPr>
        <w:t xml:space="preserve"> от 17.05.2022 №5-рг </w:t>
      </w:r>
      <w:r w:rsidRPr="00940DE0">
        <w:rPr>
          <w:rFonts w:ascii="Times New Roman" w:hAnsi="Times New Roman" w:cs="Times New Roman"/>
          <w:b/>
          <w:color w:val="000000" w:themeColor="text1"/>
          <w:sz w:val="28"/>
          <w:szCs w:val="28"/>
        </w:rPr>
        <w:t xml:space="preserve">был </w:t>
      </w:r>
      <w:r w:rsidR="005F0580" w:rsidRPr="00940DE0">
        <w:rPr>
          <w:rFonts w:ascii="Times New Roman" w:hAnsi="Times New Roman" w:cs="Times New Roman"/>
          <w:b/>
          <w:color w:val="000000" w:themeColor="text1"/>
          <w:sz w:val="28"/>
          <w:szCs w:val="28"/>
        </w:rPr>
        <w:t>объявлен</w:t>
      </w:r>
      <w:r w:rsidRPr="00940DE0">
        <w:rPr>
          <w:rFonts w:ascii="Times New Roman" w:hAnsi="Times New Roman" w:cs="Times New Roman"/>
          <w:b/>
          <w:color w:val="000000" w:themeColor="text1"/>
          <w:sz w:val="28"/>
          <w:szCs w:val="28"/>
        </w:rPr>
        <w:t xml:space="preserve"> </w:t>
      </w:r>
      <w:r w:rsidR="005F0580" w:rsidRPr="00940DE0">
        <w:rPr>
          <w:rFonts w:ascii="Times New Roman" w:hAnsi="Times New Roman" w:cs="Times New Roman"/>
          <w:b/>
          <w:color w:val="000000" w:themeColor="text1"/>
          <w:sz w:val="28"/>
          <w:szCs w:val="28"/>
        </w:rPr>
        <w:t>конкурс</w:t>
      </w:r>
      <w:r w:rsidRPr="00940DE0">
        <w:rPr>
          <w:rFonts w:ascii="Times New Roman" w:hAnsi="Times New Roman" w:cs="Times New Roman"/>
          <w:b/>
          <w:color w:val="000000" w:themeColor="text1"/>
          <w:sz w:val="28"/>
          <w:szCs w:val="28"/>
        </w:rPr>
        <w:t xml:space="preserve"> на замещен</w:t>
      </w:r>
      <w:r w:rsidR="0065701B" w:rsidRPr="00940DE0">
        <w:rPr>
          <w:rFonts w:ascii="Times New Roman" w:hAnsi="Times New Roman" w:cs="Times New Roman"/>
          <w:b/>
          <w:color w:val="000000" w:themeColor="text1"/>
          <w:sz w:val="28"/>
          <w:szCs w:val="28"/>
        </w:rPr>
        <w:t>ие вакантной должности</w:t>
      </w:r>
      <w:r w:rsidR="0065701B" w:rsidRPr="006B6EF8">
        <w:rPr>
          <w:rFonts w:ascii="Times New Roman" w:hAnsi="Times New Roman" w:cs="Times New Roman"/>
          <w:color w:val="000000" w:themeColor="text1"/>
          <w:sz w:val="28"/>
          <w:szCs w:val="28"/>
        </w:rPr>
        <w:t xml:space="preserve"> в отделе</w:t>
      </w:r>
      <w:r w:rsidRPr="006B6EF8">
        <w:rPr>
          <w:rFonts w:ascii="Times New Roman" w:hAnsi="Times New Roman" w:cs="Times New Roman"/>
          <w:color w:val="000000" w:themeColor="text1"/>
          <w:sz w:val="28"/>
          <w:szCs w:val="28"/>
        </w:rPr>
        <w:t xml:space="preserve"> социальной защиты населения.</w:t>
      </w:r>
      <w:r w:rsidR="0065701B" w:rsidRPr="006B6EF8">
        <w:rPr>
          <w:rFonts w:ascii="Times New Roman" w:hAnsi="Times New Roman" w:cs="Times New Roman"/>
          <w:color w:val="000000" w:themeColor="text1"/>
          <w:sz w:val="28"/>
          <w:szCs w:val="28"/>
        </w:rPr>
        <w:t xml:space="preserve"> Конкурс был признан не состоявшимся в связи с тем, что в комиссию по подготовке и проведению конкурса на замещение вакантной должности муниципальной службы в органах местного самоуправления муниципального района «</w:t>
      </w:r>
      <w:proofErr w:type="spellStart"/>
      <w:r w:rsidR="0065701B" w:rsidRPr="006B6EF8">
        <w:rPr>
          <w:rFonts w:ascii="Times New Roman" w:hAnsi="Times New Roman" w:cs="Times New Roman"/>
          <w:color w:val="000000" w:themeColor="text1"/>
          <w:sz w:val="28"/>
          <w:szCs w:val="28"/>
        </w:rPr>
        <w:t>Хомутовский</w:t>
      </w:r>
      <w:proofErr w:type="spellEnd"/>
      <w:r w:rsidR="0065701B" w:rsidRPr="006B6EF8">
        <w:rPr>
          <w:rFonts w:ascii="Times New Roman" w:hAnsi="Times New Roman" w:cs="Times New Roman"/>
          <w:color w:val="000000" w:themeColor="text1"/>
          <w:sz w:val="28"/>
          <w:szCs w:val="28"/>
        </w:rPr>
        <w:t xml:space="preserve"> район» не поступило заявлений об участии в конкурсе.</w:t>
      </w:r>
    </w:p>
    <w:p w:rsidR="0065701B" w:rsidRPr="00940DE0" w:rsidRDefault="0065701B" w:rsidP="0065701B">
      <w:pPr>
        <w:spacing w:after="0" w:line="240" w:lineRule="auto"/>
        <w:jc w:val="both"/>
        <w:rPr>
          <w:rFonts w:ascii="Times New Roman" w:eastAsia="Times New Roman" w:hAnsi="Times New Roman" w:cs="Times New Roman"/>
          <w:b/>
          <w:color w:val="000000" w:themeColor="text1"/>
          <w:sz w:val="28"/>
          <w:szCs w:val="28"/>
        </w:rPr>
      </w:pPr>
      <w:r w:rsidRPr="006B6EF8">
        <w:rPr>
          <w:rFonts w:ascii="Times New Roman" w:hAnsi="Times New Roman" w:cs="Times New Roman"/>
          <w:color w:val="000000" w:themeColor="text1"/>
          <w:sz w:val="24"/>
          <w:szCs w:val="24"/>
        </w:rPr>
        <w:tab/>
      </w:r>
      <w:r w:rsidRPr="00940DE0">
        <w:rPr>
          <w:rFonts w:ascii="Times New Roman" w:hAnsi="Times New Roman" w:cs="Times New Roman"/>
          <w:b/>
          <w:color w:val="000000" w:themeColor="text1"/>
          <w:sz w:val="28"/>
          <w:szCs w:val="28"/>
        </w:rPr>
        <w:t>В  2022 году</w:t>
      </w:r>
      <w:r w:rsidRPr="00940DE0">
        <w:rPr>
          <w:rFonts w:ascii="Times New Roman" w:eastAsia="Times New Roman" w:hAnsi="Times New Roman" w:cs="Times New Roman"/>
          <w:b/>
          <w:color w:val="000000" w:themeColor="text1"/>
          <w:sz w:val="28"/>
          <w:szCs w:val="28"/>
        </w:rPr>
        <w:t xml:space="preserve"> проводилась работа по формированию и использованию кадрового резерва.</w:t>
      </w:r>
    </w:p>
    <w:p w:rsidR="0065701B" w:rsidRPr="006B6EF8" w:rsidRDefault="0065701B" w:rsidP="0065701B">
      <w:pPr>
        <w:spacing w:after="0" w:line="240" w:lineRule="auto"/>
        <w:jc w:val="both"/>
        <w:rPr>
          <w:rFonts w:ascii="Times New Roman" w:hAnsi="Times New Roman" w:cs="Times New Roman"/>
          <w:color w:val="000000" w:themeColor="text1"/>
          <w:sz w:val="28"/>
          <w:szCs w:val="28"/>
        </w:rPr>
      </w:pPr>
      <w:r w:rsidRPr="006B6EF8">
        <w:rPr>
          <w:rFonts w:ascii="Times New Roman" w:eastAsia="Times New Roman" w:hAnsi="Times New Roman" w:cs="Times New Roman"/>
          <w:color w:val="000000" w:themeColor="text1"/>
          <w:sz w:val="28"/>
          <w:szCs w:val="28"/>
        </w:rPr>
        <w:tab/>
        <w:t>Проведено 4 заседания комиссии по формированию и подготовке резерва управленческих кадров муниципального района «</w:t>
      </w:r>
      <w:proofErr w:type="spellStart"/>
      <w:r w:rsidRPr="006B6EF8">
        <w:rPr>
          <w:rFonts w:ascii="Times New Roman" w:eastAsia="Times New Roman" w:hAnsi="Times New Roman" w:cs="Times New Roman"/>
          <w:color w:val="000000" w:themeColor="text1"/>
          <w:sz w:val="28"/>
          <w:szCs w:val="28"/>
        </w:rPr>
        <w:t>Хомутовский</w:t>
      </w:r>
      <w:proofErr w:type="spellEnd"/>
      <w:r w:rsidRPr="006B6EF8">
        <w:rPr>
          <w:rFonts w:ascii="Times New Roman" w:eastAsia="Times New Roman" w:hAnsi="Times New Roman" w:cs="Times New Roman"/>
          <w:color w:val="000000" w:themeColor="text1"/>
          <w:sz w:val="28"/>
          <w:szCs w:val="28"/>
        </w:rPr>
        <w:t xml:space="preserve"> район», на которых были рассмотрены  вопросы:</w:t>
      </w:r>
      <w:r w:rsidRPr="006B6EF8">
        <w:rPr>
          <w:rFonts w:ascii="Times New Roman" w:hAnsi="Times New Roman" w:cs="Times New Roman"/>
          <w:color w:val="000000" w:themeColor="text1"/>
          <w:sz w:val="28"/>
          <w:szCs w:val="28"/>
        </w:rPr>
        <w:t xml:space="preserve"> </w:t>
      </w:r>
      <w:proofErr w:type="gramStart"/>
      <w:r w:rsidRPr="006B6EF8">
        <w:rPr>
          <w:rFonts w:ascii="Times New Roman" w:hAnsi="Times New Roman" w:cs="Times New Roman"/>
          <w:color w:val="000000" w:themeColor="text1"/>
          <w:sz w:val="28"/>
          <w:szCs w:val="28"/>
        </w:rPr>
        <w:t xml:space="preserve">«О </w:t>
      </w:r>
      <w:r w:rsidRPr="006B6EF8">
        <w:rPr>
          <w:rFonts w:ascii="Times New Roman" w:hAnsi="Times New Roman" w:cs="Times New Roman"/>
          <w:bCs/>
          <w:color w:val="000000" w:themeColor="text1"/>
          <w:spacing w:val="-1"/>
          <w:sz w:val="28"/>
          <w:szCs w:val="28"/>
        </w:rPr>
        <w:t>Методических рекомендациях по организации конкурсного отбора в резерв управленческих кадров муниципального района «</w:t>
      </w:r>
      <w:proofErr w:type="spellStart"/>
      <w:r w:rsidRPr="006B6EF8">
        <w:rPr>
          <w:rFonts w:ascii="Times New Roman" w:hAnsi="Times New Roman" w:cs="Times New Roman"/>
          <w:bCs/>
          <w:color w:val="000000" w:themeColor="text1"/>
          <w:spacing w:val="-1"/>
          <w:sz w:val="28"/>
          <w:szCs w:val="28"/>
        </w:rPr>
        <w:t>Хомутовский</w:t>
      </w:r>
      <w:proofErr w:type="spellEnd"/>
      <w:r w:rsidRPr="006B6EF8">
        <w:rPr>
          <w:rFonts w:ascii="Times New Roman" w:hAnsi="Times New Roman" w:cs="Times New Roman"/>
          <w:bCs/>
          <w:color w:val="000000" w:themeColor="text1"/>
          <w:spacing w:val="-1"/>
          <w:sz w:val="28"/>
          <w:szCs w:val="28"/>
        </w:rPr>
        <w:t xml:space="preserve"> район» в 2022 году</w:t>
      </w:r>
      <w:r w:rsidRPr="006B6EF8">
        <w:rPr>
          <w:rFonts w:ascii="Times New Roman" w:eastAsia="Times New Roman" w:hAnsi="Times New Roman" w:cs="Times New Roman"/>
          <w:color w:val="000000" w:themeColor="text1"/>
          <w:sz w:val="28"/>
          <w:szCs w:val="28"/>
        </w:rPr>
        <w:t>», «</w:t>
      </w:r>
      <w:r w:rsidRPr="006B6EF8">
        <w:rPr>
          <w:rFonts w:ascii="Times New Roman" w:hAnsi="Times New Roman" w:cs="Times New Roman"/>
          <w:color w:val="000000" w:themeColor="text1"/>
          <w:sz w:val="28"/>
          <w:szCs w:val="28"/>
        </w:rPr>
        <w:t>О Программах к тестовым заданиям  и Перечне вопросов тестовых заданий для проведения конкурсных испытаний кандидатов на включение в резерв управленческих кадров муниципального района «</w:t>
      </w:r>
      <w:proofErr w:type="spellStart"/>
      <w:r w:rsidRPr="006B6EF8">
        <w:rPr>
          <w:rFonts w:ascii="Times New Roman" w:hAnsi="Times New Roman" w:cs="Times New Roman"/>
          <w:color w:val="000000" w:themeColor="text1"/>
          <w:sz w:val="28"/>
          <w:szCs w:val="28"/>
        </w:rPr>
        <w:t>Хомутовский</w:t>
      </w:r>
      <w:proofErr w:type="spellEnd"/>
      <w:r w:rsidRPr="006B6EF8">
        <w:rPr>
          <w:rFonts w:ascii="Times New Roman" w:hAnsi="Times New Roman" w:cs="Times New Roman"/>
          <w:color w:val="000000" w:themeColor="text1"/>
          <w:sz w:val="28"/>
          <w:szCs w:val="28"/>
        </w:rPr>
        <w:t xml:space="preserve"> район» в 2022 году», «О кандидатурах, предлагаемых для исключения из резерва управленческих кадров муниципального района «</w:t>
      </w:r>
      <w:proofErr w:type="spellStart"/>
      <w:r w:rsidRPr="006B6EF8">
        <w:rPr>
          <w:rFonts w:ascii="Times New Roman" w:hAnsi="Times New Roman" w:cs="Times New Roman"/>
          <w:color w:val="000000" w:themeColor="text1"/>
          <w:sz w:val="28"/>
          <w:szCs w:val="28"/>
        </w:rPr>
        <w:t>Хомутовский</w:t>
      </w:r>
      <w:proofErr w:type="spellEnd"/>
      <w:r w:rsidRPr="006B6EF8">
        <w:rPr>
          <w:rFonts w:ascii="Times New Roman" w:hAnsi="Times New Roman" w:cs="Times New Roman"/>
          <w:color w:val="000000" w:themeColor="text1"/>
          <w:sz w:val="28"/>
          <w:szCs w:val="28"/>
        </w:rPr>
        <w:t xml:space="preserve"> район», «О</w:t>
      </w:r>
      <w:proofErr w:type="gramEnd"/>
      <w:r w:rsidRPr="006B6EF8">
        <w:rPr>
          <w:rFonts w:ascii="Times New Roman" w:hAnsi="Times New Roman" w:cs="Times New Roman"/>
          <w:color w:val="000000" w:themeColor="text1"/>
          <w:sz w:val="28"/>
          <w:szCs w:val="28"/>
        </w:rPr>
        <w:t xml:space="preserve"> </w:t>
      </w:r>
      <w:proofErr w:type="gramStart"/>
      <w:r w:rsidRPr="006B6EF8">
        <w:rPr>
          <w:rFonts w:ascii="Times New Roman" w:hAnsi="Times New Roman" w:cs="Times New Roman"/>
          <w:color w:val="000000" w:themeColor="text1"/>
          <w:sz w:val="28"/>
          <w:szCs w:val="28"/>
        </w:rPr>
        <w:t>продлении срока пребывания в резерве управленческих кадров муниципального района «</w:t>
      </w:r>
      <w:proofErr w:type="spellStart"/>
      <w:r w:rsidRPr="006B6EF8">
        <w:rPr>
          <w:rFonts w:ascii="Times New Roman" w:hAnsi="Times New Roman" w:cs="Times New Roman"/>
          <w:color w:val="000000" w:themeColor="text1"/>
          <w:sz w:val="28"/>
          <w:szCs w:val="28"/>
        </w:rPr>
        <w:t>Хомутовский</w:t>
      </w:r>
      <w:proofErr w:type="spellEnd"/>
      <w:r w:rsidRPr="006B6EF8">
        <w:rPr>
          <w:rFonts w:ascii="Times New Roman" w:hAnsi="Times New Roman" w:cs="Times New Roman"/>
          <w:color w:val="000000" w:themeColor="text1"/>
          <w:sz w:val="28"/>
          <w:szCs w:val="28"/>
        </w:rPr>
        <w:t xml:space="preserve"> район», «О рабочей группе оп проверке документов кандидатов, претендующих на участие в конкурсном отборе на включение в резерв управленческих кадров муниципального района «</w:t>
      </w:r>
      <w:proofErr w:type="spellStart"/>
      <w:r w:rsidRPr="006B6EF8">
        <w:rPr>
          <w:rFonts w:ascii="Times New Roman" w:hAnsi="Times New Roman" w:cs="Times New Roman"/>
          <w:color w:val="000000" w:themeColor="text1"/>
          <w:sz w:val="28"/>
          <w:szCs w:val="28"/>
        </w:rPr>
        <w:t>Хомутовский</w:t>
      </w:r>
      <w:proofErr w:type="spellEnd"/>
      <w:r w:rsidRPr="006B6EF8">
        <w:rPr>
          <w:rFonts w:ascii="Times New Roman" w:hAnsi="Times New Roman" w:cs="Times New Roman"/>
          <w:color w:val="000000" w:themeColor="text1"/>
          <w:sz w:val="28"/>
          <w:szCs w:val="28"/>
        </w:rPr>
        <w:t xml:space="preserve"> район». </w:t>
      </w:r>
      <w:proofErr w:type="gramEnd"/>
    </w:p>
    <w:p w:rsidR="0065701B" w:rsidRPr="006B6EF8" w:rsidRDefault="0065701B" w:rsidP="0065701B">
      <w:pPr>
        <w:spacing w:after="0" w:line="240" w:lineRule="auto"/>
        <w:ind w:firstLine="708"/>
        <w:jc w:val="both"/>
        <w:rPr>
          <w:rFonts w:ascii="Times New Roman" w:hAnsi="Times New Roman" w:cs="Times New Roman"/>
          <w:color w:val="000000" w:themeColor="text1"/>
          <w:sz w:val="28"/>
          <w:szCs w:val="28"/>
        </w:rPr>
      </w:pPr>
      <w:r w:rsidRPr="006B6EF8">
        <w:rPr>
          <w:rFonts w:ascii="Times New Roman" w:hAnsi="Times New Roman" w:cs="Times New Roman"/>
          <w:color w:val="000000" w:themeColor="text1"/>
          <w:sz w:val="28"/>
          <w:szCs w:val="28"/>
        </w:rPr>
        <w:t xml:space="preserve">В соответствии с рекомендациями комиссии Главой </w:t>
      </w:r>
      <w:proofErr w:type="spellStart"/>
      <w:r w:rsidRPr="006B6EF8">
        <w:rPr>
          <w:rFonts w:ascii="Times New Roman" w:hAnsi="Times New Roman" w:cs="Times New Roman"/>
          <w:color w:val="000000" w:themeColor="text1"/>
          <w:sz w:val="28"/>
          <w:szCs w:val="28"/>
        </w:rPr>
        <w:t>Хомутовского</w:t>
      </w:r>
      <w:proofErr w:type="spellEnd"/>
      <w:r w:rsidRPr="006B6EF8">
        <w:rPr>
          <w:rFonts w:ascii="Times New Roman" w:hAnsi="Times New Roman" w:cs="Times New Roman"/>
          <w:color w:val="000000" w:themeColor="text1"/>
          <w:sz w:val="28"/>
          <w:szCs w:val="28"/>
        </w:rPr>
        <w:t xml:space="preserve"> района были приняты распоряжения:</w:t>
      </w:r>
    </w:p>
    <w:p w:rsidR="0065701B" w:rsidRPr="006B6EF8" w:rsidRDefault="0065701B" w:rsidP="0065701B">
      <w:pPr>
        <w:spacing w:after="0" w:line="240" w:lineRule="auto"/>
        <w:ind w:firstLine="708"/>
        <w:jc w:val="both"/>
        <w:rPr>
          <w:rFonts w:ascii="Times New Roman" w:hAnsi="Times New Roman" w:cs="Times New Roman"/>
          <w:color w:val="000000" w:themeColor="text1"/>
          <w:sz w:val="28"/>
          <w:szCs w:val="28"/>
        </w:rPr>
      </w:pPr>
      <w:r w:rsidRPr="006B6EF8">
        <w:rPr>
          <w:rFonts w:ascii="Times New Roman" w:hAnsi="Times New Roman" w:cs="Times New Roman"/>
          <w:color w:val="000000" w:themeColor="text1"/>
          <w:sz w:val="28"/>
          <w:szCs w:val="28"/>
        </w:rPr>
        <w:t xml:space="preserve"> </w:t>
      </w:r>
      <w:proofErr w:type="gramStart"/>
      <w:r w:rsidRPr="006B6EF8">
        <w:rPr>
          <w:rFonts w:ascii="Times New Roman" w:hAnsi="Times New Roman" w:cs="Times New Roman"/>
          <w:color w:val="000000" w:themeColor="text1"/>
          <w:sz w:val="28"/>
          <w:szCs w:val="28"/>
        </w:rPr>
        <w:t>«Об исключении из резерва управленческих кадров муниципального района «</w:t>
      </w:r>
      <w:proofErr w:type="spellStart"/>
      <w:r w:rsidRPr="006B6EF8">
        <w:rPr>
          <w:rFonts w:ascii="Times New Roman" w:hAnsi="Times New Roman" w:cs="Times New Roman"/>
          <w:color w:val="000000" w:themeColor="text1"/>
          <w:sz w:val="28"/>
          <w:szCs w:val="28"/>
        </w:rPr>
        <w:t>Хомутовский</w:t>
      </w:r>
      <w:proofErr w:type="spellEnd"/>
      <w:r w:rsidRPr="006B6EF8">
        <w:rPr>
          <w:rFonts w:ascii="Times New Roman" w:hAnsi="Times New Roman" w:cs="Times New Roman"/>
          <w:color w:val="000000" w:themeColor="text1"/>
          <w:sz w:val="28"/>
          <w:szCs w:val="28"/>
        </w:rPr>
        <w:t xml:space="preserve"> район» в связи с истечением срока пребывания в резерве 14 человек, в том числе: 4 – по должностям «Начальники отделов Администрации </w:t>
      </w:r>
      <w:proofErr w:type="spellStart"/>
      <w:r w:rsidRPr="006B6EF8">
        <w:rPr>
          <w:rFonts w:ascii="Times New Roman" w:hAnsi="Times New Roman" w:cs="Times New Roman"/>
          <w:color w:val="000000" w:themeColor="text1"/>
          <w:sz w:val="28"/>
          <w:szCs w:val="28"/>
        </w:rPr>
        <w:t>Хомутовского</w:t>
      </w:r>
      <w:proofErr w:type="spellEnd"/>
      <w:r w:rsidRPr="006B6EF8">
        <w:rPr>
          <w:rFonts w:ascii="Times New Roman" w:hAnsi="Times New Roman" w:cs="Times New Roman"/>
          <w:color w:val="000000" w:themeColor="text1"/>
          <w:sz w:val="28"/>
          <w:szCs w:val="28"/>
        </w:rPr>
        <w:t xml:space="preserve"> района») и 10 – по должностям «Руководители муниципальных учреждений и предприятий»; </w:t>
      </w:r>
      <w:proofErr w:type="gramEnd"/>
    </w:p>
    <w:p w:rsidR="0065701B" w:rsidRPr="006B6EF8" w:rsidRDefault="0065701B" w:rsidP="0065701B">
      <w:pPr>
        <w:spacing w:after="0" w:line="240" w:lineRule="auto"/>
        <w:ind w:firstLine="708"/>
        <w:jc w:val="both"/>
        <w:rPr>
          <w:rFonts w:ascii="Times New Roman" w:hAnsi="Times New Roman" w:cs="Times New Roman"/>
          <w:color w:val="000000" w:themeColor="text1"/>
          <w:sz w:val="28"/>
          <w:szCs w:val="28"/>
        </w:rPr>
      </w:pPr>
      <w:proofErr w:type="gramStart"/>
      <w:r w:rsidRPr="006B6EF8">
        <w:rPr>
          <w:rFonts w:ascii="Times New Roman" w:hAnsi="Times New Roman" w:cs="Times New Roman"/>
          <w:color w:val="000000" w:themeColor="text1"/>
          <w:sz w:val="28"/>
          <w:szCs w:val="28"/>
        </w:rPr>
        <w:t>«О продлении срока пребывания в резерве управленческих кадров муниципального района «</w:t>
      </w:r>
      <w:proofErr w:type="spellStart"/>
      <w:r w:rsidRPr="006B6EF8">
        <w:rPr>
          <w:rFonts w:ascii="Times New Roman" w:hAnsi="Times New Roman" w:cs="Times New Roman"/>
          <w:color w:val="000000" w:themeColor="text1"/>
          <w:sz w:val="28"/>
          <w:szCs w:val="28"/>
        </w:rPr>
        <w:t>Хомутовский</w:t>
      </w:r>
      <w:proofErr w:type="spellEnd"/>
      <w:r w:rsidRPr="006B6EF8">
        <w:rPr>
          <w:rFonts w:ascii="Times New Roman" w:hAnsi="Times New Roman" w:cs="Times New Roman"/>
          <w:color w:val="000000" w:themeColor="text1"/>
          <w:sz w:val="28"/>
          <w:szCs w:val="28"/>
        </w:rPr>
        <w:t xml:space="preserve"> район» 7 резервистам, в том числе: 4 – по должностям «Начальники отделов Администрации </w:t>
      </w:r>
      <w:proofErr w:type="spellStart"/>
      <w:r w:rsidRPr="006B6EF8">
        <w:rPr>
          <w:rFonts w:ascii="Times New Roman" w:hAnsi="Times New Roman" w:cs="Times New Roman"/>
          <w:color w:val="000000" w:themeColor="text1"/>
          <w:sz w:val="28"/>
          <w:szCs w:val="28"/>
        </w:rPr>
        <w:t>Хомутовского</w:t>
      </w:r>
      <w:proofErr w:type="spellEnd"/>
      <w:r w:rsidRPr="006B6EF8">
        <w:rPr>
          <w:rFonts w:ascii="Times New Roman" w:hAnsi="Times New Roman" w:cs="Times New Roman"/>
          <w:color w:val="000000" w:themeColor="text1"/>
          <w:sz w:val="28"/>
          <w:szCs w:val="28"/>
        </w:rPr>
        <w:t xml:space="preserve"> </w:t>
      </w:r>
      <w:r w:rsidRPr="006B6EF8">
        <w:rPr>
          <w:rFonts w:ascii="Times New Roman" w:hAnsi="Times New Roman" w:cs="Times New Roman"/>
          <w:color w:val="000000" w:themeColor="text1"/>
          <w:sz w:val="28"/>
          <w:szCs w:val="28"/>
        </w:rPr>
        <w:lastRenderedPageBreak/>
        <w:t xml:space="preserve">района») и 3 – по должностям «Руководители муниципальных учреждений и предприятий». </w:t>
      </w:r>
      <w:proofErr w:type="gramEnd"/>
    </w:p>
    <w:p w:rsidR="0065701B" w:rsidRPr="006B6EF8" w:rsidRDefault="0065701B" w:rsidP="0065701B">
      <w:pPr>
        <w:spacing w:after="0" w:line="240" w:lineRule="auto"/>
        <w:ind w:firstLine="708"/>
        <w:jc w:val="both"/>
        <w:rPr>
          <w:rFonts w:ascii="Times New Roman" w:hAnsi="Times New Roman" w:cs="Times New Roman"/>
          <w:color w:val="000000" w:themeColor="text1"/>
          <w:sz w:val="28"/>
          <w:szCs w:val="28"/>
        </w:rPr>
      </w:pPr>
      <w:r w:rsidRPr="006B6EF8">
        <w:rPr>
          <w:rFonts w:ascii="Times New Roman" w:hAnsi="Times New Roman" w:cs="Times New Roman"/>
          <w:color w:val="000000" w:themeColor="text1"/>
          <w:sz w:val="28"/>
          <w:szCs w:val="28"/>
        </w:rPr>
        <w:t>В  2022 году был проведен 1 конкурс по отбору кандидатур на включение в резерв управленческих кадров муниципального района «</w:t>
      </w:r>
      <w:proofErr w:type="spellStart"/>
      <w:r w:rsidRPr="006B6EF8">
        <w:rPr>
          <w:rFonts w:ascii="Times New Roman" w:hAnsi="Times New Roman" w:cs="Times New Roman"/>
          <w:color w:val="000000" w:themeColor="text1"/>
          <w:sz w:val="28"/>
          <w:szCs w:val="28"/>
        </w:rPr>
        <w:t>Хомутовский</w:t>
      </w:r>
      <w:proofErr w:type="spellEnd"/>
      <w:r w:rsidRPr="006B6EF8">
        <w:rPr>
          <w:rFonts w:ascii="Times New Roman" w:hAnsi="Times New Roman" w:cs="Times New Roman"/>
          <w:color w:val="000000" w:themeColor="text1"/>
          <w:sz w:val="28"/>
          <w:szCs w:val="28"/>
        </w:rPr>
        <w:t xml:space="preserve"> район»:</w:t>
      </w:r>
    </w:p>
    <w:p w:rsidR="0065701B" w:rsidRPr="006B6EF8" w:rsidRDefault="0065701B" w:rsidP="0065701B">
      <w:pPr>
        <w:spacing w:after="0" w:line="240" w:lineRule="auto"/>
        <w:ind w:firstLine="708"/>
        <w:jc w:val="both"/>
        <w:rPr>
          <w:rFonts w:ascii="Times New Roman" w:hAnsi="Times New Roman" w:cs="Times New Roman"/>
          <w:color w:val="000000" w:themeColor="text1"/>
          <w:sz w:val="28"/>
          <w:szCs w:val="28"/>
        </w:rPr>
      </w:pPr>
      <w:r w:rsidRPr="006B6EF8">
        <w:rPr>
          <w:rFonts w:ascii="Times New Roman" w:hAnsi="Times New Roman" w:cs="Times New Roman"/>
          <w:color w:val="000000" w:themeColor="text1"/>
          <w:sz w:val="28"/>
          <w:szCs w:val="28"/>
        </w:rPr>
        <w:t xml:space="preserve"> по целевой группе «Начальники отделов Администрации </w:t>
      </w:r>
      <w:proofErr w:type="spellStart"/>
      <w:r w:rsidRPr="006B6EF8">
        <w:rPr>
          <w:rFonts w:ascii="Times New Roman" w:hAnsi="Times New Roman" w:cs="Times New Roman"/>
          <w:color w:val="000000" w:themeColor="text1"/>
          <w:sz w:val="28"/>
          <w:szCs w:val="28"/>
        </w:rPr>
        <w:t>Хомутовского</w:t>
      </w:r>
      <w:proofErr w:type="spellEnd"/>
      <w:r w:rsidRPr="006B6EF8">
        <w:rPr>
          <w:rFonts w:ascii="Times New Roman" w:hAnsi="Times New Roman" w:cs="Times New Roman"/>
          <w:color w:val="000000" w:themeColor="text1"/>
          <w:sz w:val="28"/>
          <w:szCs w:val="28"/>
        </w:rPr>
        <w:t xml:space="preserve"> района»  на должности: начальник отдела социальной защиты населения Администрации </w:t>
      </w:r>
      <w:proofErr w:type="spellStart"/>
      <w:r w:rsidRPr="006B6EF8">
        <w:rPr>
          <w:rFonts w:ascii="Times New Roman" w:hAnsi="Times New Roman" w:cs="Times New Roman"/>
          <w:color w:val="000000" w:themeColor="text1"/>
          <w:sz w:val="28"/>
          <w:szCs w:val="28"/>
        </w:rPr>
        <w:t>Хомутовского</w:t>
      </w:r>
      <w:proofErr w:type="spellEnd"/>
      <w:r w:rsidRPr="006B6EF8">
        <w:rPr>
          <w:rFonts w:ascii="Times New Roman" w:hAnsi="Times New Roman" w:cs="Times New Roman"/>
          <w:color w:val="000000" w:themeColor="text1"/>
          <w:sz w:val="28"/>
          <w:szCs w:val="28"/>
        </w:rPr>
        <w:t xml:space="preserve"> района; начальник отдела экономики, развития малого предпринимательства и труда Администрации </w:t>
      </w:r>
      <w:proofErr w:type="spellStart"/>
      <w:r w:rsidRPr="006B6EF8">
        <w:rPr>
          <w:rFonts w:ascii="Times New Roman" w:hAnsi="Times New Roman" w:cs="Times New Roman"/>
          <w:color w:val="000000" w:themeColor="text1"/>
          <w:sz w:val="28"/>
          <w:szCs w:val="28"/>
        </w:rPr>
        <w:t>Хомутовского</w:t>
      </w:r>
      <w:proofErr w:type="spellEnd"/>
      <w:r w:rsidRPr="006B6EF8">
        <w:rPr>
          <w:rFonts w:ascii="Times New Roman" w:hAnsi="Times New Roman" w:cs="Times New Roman"/>
          <w:color w:val="000000" w:themeColor="text1"/>
          <w:sz w:val="28"/>
          <w:szCs w:val="28"/>
        </w:rPr>
        <w:t xml:space="preserve"> района; начальник отдела по делам ГО и ЧС Администрации </w:t>
      </w:r>
      <w:proofErr w:type="spellStart"/>
      <w:r w:rsidRPr="006B6EF8">
        <w:rPr>
          <w:rFonts w:ascii="Times New Roman" w:hAnsi="Times New Roman" w:cs="Times New Roman"/>
          <w:color w:val="000000" w:themeColor="text1"/>
          <w:sz w:val="28"/>
          <w:szCs w:val="28"/>
        </w:rPr>
        <w:t>Хомутовского</w:t>
      </w:r>
      <w:proofErr w:type="spellEnd"/>
      <w:r w:rsidRPr="006B6EF8">
        <w:rPr>
          <w:rFonts w:ascii="Times New Roman" w:hAnsi="Times New Roman" w:cs="Times New Roman"/>
          <w:color w:val="000000" w:themeColor="text1"/>
          <w:sz w:val="28"/>
          <w:szCs w:val="28"/>
        </w:rPr>
        <w:t xml:space="preserve"> района; начальник отдела аграрной политики Администрации </w:t>
      </w:r>
      <w:proofErr w:type="spellStart"/>
      <w:r w:rsidRPr="006B6EF8">
        <w:rPr>
          <w:rFonts w:ascii="Times New Roman" w:hAnsi="Times New Roman" w:cs="Times New Roman"/>
          <w:color w:val="000000" w:themeColor="text1"/>
          <w:sz w:val="28"/>
          <w:szCs w:val="28"/>
        </w:rPr>
        <w:t>Хомутовского</w:t>
      </w:r>
      <w:proofErr w:type="spellEnd"/>
      <w:r w:rsidRPr="006B6EF8">
        <w:rPr>
          <w:rFonts w:ascii="Times New Roman" w:hAnsi="Times New Roman" w:cs="Times New Roman"/>
          <w:color w:val="000000" w:themeColor="text1"/>
          <w:sz w:val="28"/>
          <w:szCs w:val="28"/>
        </w:rPr>
        <w:t xml:space="preserve"> района;</w:t>
      </w:r>
    </w:p>
    <w:p w:rsidR="0065701B" w:rsidRPr="006B6EF8" w:rsidRDefault="0065701B" w:rsidP="0065701B">
      <w:pPr>
        <w:spacing w:after="0" w:line="240" w:lineRule="auto"/>
        <w:ind w:firstLine="708"/>
        <w:jc w:val="both"/>
        <w:rPr>
          <w:rFonts w:ascii="Times New Roman" w:hAnsi="Times New Roman" w:cs="Times New Roman"/>
          <w:color w:val="000000" w:themeColor="text1"/>
          <w:sz w:val="28"/>
          <w:szCs w:val="28"/>
        </w:rPr>
      </w:pPr>
      <w:proofErr w:type="gramStart"/>
      <w:r w:rsidRPr="006B6EF8">
        <w:rPr>
          <w:rFonts w:ascii="Times New Roman" w:hAnsi="Times New Roman" w:cs="Times New Roman"/>
          <w:color w:val="000000" w:themeColor="text1"/>
          <w:sz w:val="28"/>
          <w:szCs w:val="28"/>
        </w:rPr>
        <w:t>по целевой группе «Руководители районных муниципальных учреждений» на должности: начальник МКУ «Централизованная бухгалтерия учреждений образования»; директор МКУК «</w:t>
      </w:r>
      <w:proofErr w:type="spellStart"/>
      <w:r w:rsidRPr="006B6EF8">
        <w:rPr>
          <w:rFonts w:ascii="Times New Roman" w:hAnsi="Times New Roman" w:cs="Times New Roman"/>
          <w:color w:val="000000" w:themeColor="text1"/>
          <w:sz w:val="28"/>
          <w:szCs w:val="28"/>
        </w:rPr>
        <w:t>Хомутовский</w:t>
      </w:r>
      <w:proofErr w:type="spellEnd"/>
      <w:r w:rsidRPr="006B6EF8">
        <w:rPr>
          <w:rFonts w:ascii="Times New Roman" w:hAnsi="Times New Roman" w:cs="Times New Roman"/>
          <w:color w:val="000000" w:themeColor="text1"/>
          <w:sz w:val="28"/>
          <w:szCs w:val="28"/>
        </w:rPr>
        <w:t xml:space="preserve"> Дом народного творчества»; директор МБУДО «Детско-юношеская спортивная школа»; заведующий МКУ СДПО (ПК) «</w:t>
      </w:r>
      <w:proofErr w:type="spellStart"/>
      <w:r w:rsidRPr="006B6EF8">
        <w:rPr>
          <w:rFonts w:ascii="Times New Roman" w:hAnsi="Times New Roman" w:cs="Times New Roman"/>
          <w:color w:val="000000" w:themeColor="text1"/>
          <w:sz w:val="28"/>
          <w:szCs w:val="28"/>
        </w:rPr>
        <w:t>Хомутовский</w:t>
      </w:r>
      <w:proofErr w:type="spellEnd"/>
      <w:r w:rsidRPr="006B6EF8">
        <w:rPr>
          <w:rFonts w:ascii="Times New Roman" w:hAnsi="Times New Roman" w:cs="Times New Roman"/>
          <w:color w:val="000000" w:themeColor="text1"/>
          <w:sz w:val="28"/>
          <w:szCs w:val="28"/>
        </w:rPr>
        <w:t xml:space="preserve"> районный методический кабинет дополнительного педагогического образования»; директор МКУ «Информационный центр </w:t>
      </w:r>
      <w:proofErr w:type="spellStart"/>
      <w:r w:rsidRPr="006B6EF8">
        <w:rPr>
          <w:rFonts w:ascii="Times New Roman" w:hAnsi="Times New Roman" w:cs="Times New Roman"/>
          <w:color w:val="000000" w:themeColor="text1"/>
          <w:sz w:val="28"/>
          <w:szCs w:val="28"/>
        </w:rPr>
        <w:t>Хомутовского</w:t>
      </w:r>
      <w:proofErr w:type="spellEnd"/>
      <w:r w:rsidRPr="006B6EF8">
        <w:rPr>
          <w:rFonts w:ascii="Times New Roman" w:hAnsi="Times New Roman" w:cs="Times New Roman"/>
          <w:color w:val="000000" w:themeColor="text1"/>
          <w:sz w:val="28"/>
          <w:szCs w:val="28"/>
        </w:rPr>
        <w:t xml:space="preserve"> района»; директор МБУДО «</w:t>
      </w:r>
      <w:proofErr w:type="spellStart"/>
      <w:r w:rsidRPr="006B6EF8">
        <w:rPr>
          <w:rFonts w:ascii="Times New Roman" w:hAnsi="Times New Roman" w:cs="Times New Roman"/>
          <w:color w:val="000000" w:themeColor="text1"/>
          <w:sz w:val="28"/>
          <w:szCs w:val="28"/>
        </w:rPr>
        <w:t>Хомутовский</w:t>
      </w:r>
      <w:proofErr w:type="spellEnd"/>
      <w:r w:rsidRPr="006B6EF8">
        <w:rPr>
          <w:rFonts w:ascii="Times New Roman" w:hAnsi="Times New Roman" w:cs="Times New Roman"/>
          <w:color w:val="000000" w:themeColor="text1"/>
          <w:sz w:val="28"/>
          <w:szCs w:val="28"/>
        </w:rPr>
        <w:t xml:space="preserve"> Дом детского творчества»; директор МКУК «</w:t>
      </w:r>
      <w:proofErr w:type="spellStart"/>
      <w:r w:rsidRPr="006B6EF8">
        <w:rPr>
          <w:rFonts w:ascii="Times New Roman" w:hAnsi="Times New Roman" w:cs="Times New Roman"/>
          <w:color w:val="000000" w:themeColor="text1"/>
          <w:sz w:val="28"/>
          <w:szCs w:val="28"/>
        </w:rPr>
        <w:t>Межпоселенческая</w:t>
      </w:r>
      <w:proofErr w:type="spellEnd"/>
      <w:r w:rsidRPr="006B6EF8">
        <w:rPr>
          <w:rFonts w:ascii="Times New Roman" w:hAnsi="Times New Roman" w:cs="Times New Roman"/>
          <w:color w:val="000000" w:themeColor="text1"/>
          <w:sz w:val="28"/>
          <w:szCs w:val="28"/>
        </w:rPr>
        <w:t xml:space="preserve"> библиотека </w:t>
      </w:r>
      <w:proofErr w:type="spellStart"/>
      <w:r w:rsidRPr="006B6EF8">
        <w:rPr>
          <w:rFonts w:ascii="Times New Roman" w:hAnsi="Times New Roman" w:cs="Times New Roman"/>
          <w:color w:val="000000" w:themeColor="text1"/>
          <w:sz w:val="28"/>
          <w:szCs w:val="28"/>
        </w:rPr>
        <w:t>Хомутовского</w:t>
      </w:r>
      <w:proofErr w:type="spellEnd"/>
      <w:r w:rsidRPr="006B6EF8">
        <w:rPr>
          <w:rFonts w:ascii="Times New Roman" w:hAnsi="Times New Roman" w:cs="Times New Roman"/>
          <w:color w:val="000000" w:themeColor="text1"/>
          <w:sz w:val="28"/>
          <w:szCs w:val="28"/>
        </w:rPr>
        <w:t xml:space="preserve"> района имени </w:t>
      </w:r>
      <w:proofErr w:type="spellStart"/>
      <w:r w:rsidRPr="006B6EF8">
        <w:rPr>
          <w:rFonts w:ascii="Times New Roman" w:hAnsi="Times New Roman" w:cs="Times New Roman"/>
          <w:color w:val="000000" w:themeColor="text1"/>
          <w:sz w:val="28"/>
          <w:szCs w:val="28"/>
        </w:rPr>
        <w:t>П.И.Карпова</w:t>
      </w:r>
      <w:proofErr w:type="spellEnd"/>
      <w:r w:rsidRPr="006B6EF8">
        <w:rPr>
          <w:rFonts w:ascii="Times New Roman" w:hAnsi="Times New Roman" w:cs="Times New Roman"/>
          <w:color w:val="000000" w:themeColor="text1"/>
          <w:sz w:val="28"/>
          <w:szCs w:val="28"/>
        </w:rPr>
        <w:t>»;</w:t>
      </w:r>
      <w:proofErr w:type="gramEnd"/>
      <w:r w:rsidRPr="006B6EF8">
        <w:rPr>
          <w:rFonts w:ascii="Times New Roman" w:hAnsi="Times New Roman" w:cs="Times New Roman"/>
          <w:color w:val="000000" w:themeColor="text1"/>
          <w:sz w:val="28"/>
          <w:szCs w:val="28"/>
        </w:rPr>
        <w:t xml:space="preserve"> заведующий МКДОУ «Калиновский детский сад «Калинка»; начальник МКУ «Централизованная бухгалтерия учреждений культуры </w:t>
      </w:r>
      <w:proofErr w:type="spellStart"/>
      <w:r w:rsidRPr="006B6EF8">
        <w:rPr>
          <w:rFonts w:ascii="Times New Roman" w:hAnsi="Times New Roman" w:cs="Times New Roman"/>
          <w:color w:val="000000" w:themeColor="text1"/>
          <w:sz w:val="28"/>
          <w:szCs w:val="28"/>
        </w:rPr>
        <w:t>Хомутовского</w:t>
      </w:r>
      <w:proofErr w:type="spellEnd"/>
      <w:r w:rsidRPr="006B6EF8">
        <w:rPr>
          <w:rFonts w:ascii="Times New Roman" w:hAnsi="Times New Roman" w:cs="Times New Roman"/>
          <w:color w:val="000000" w:themeColor="text1"/>
          <w:sz w:val="28"/>
          <w:szCs w:val="28"/>
        </w:rPr>
        <w:t xml:space="preserve"> района».</w:t>
      </w:r>
    </w:p>
    <w:p w:rsidR="0065701B" w:rsidRPr="006B6EF8" w:rsidRDefault="0065701B" w:rsidP="0065701B">
      <w:pPr>
        <w:spacing w:after="0" w:line="240" w:lineRule="auto"/>
        <w:ind w:firstLine="708"/>
        <w:jc w:val="both"/>
        <w:rPr>
          <w:rFonts w:ascii="Times New Roman" w:hAnsi="Times New Roman" w:cs="Times New Roman"/>
          <w:color w:val="000000" w:themeColor="text1"/>
          <w:sz w:val="28"/>
          <w:szCs w:val="28"/>
        </w:rPr>
      </w:pPr>
      <w:r w:rsidRPr="006B6EF8">
        <w:rPr>
          <w:rFonts w:ascii="Times New Roman" w:hAnsi="Times New Roman" w:cs="Times New Roman"/>
          <w:color w:val="000000" w:themeColor="text1"/>
          <w:sz w:val="28"/>
          <w:szCs w:val="28"/>
        </w:rPr>
        <w:t xml:space="preserve">Всего в 2022 году по итогам состоявшегося конкурса в муниципальный резерв по целевой группе «Начальники отделов Администрации </w:t>
      </w:r>
      <w:proofErr w:type="spellStart"/>
      <w:r w:rsidRPr="006B6EF8">
        <w:rPr>
          <w:rFonts w:ascii="Times New Roman" w:hAnsi="Times New Roman" w:cs="Times New Roman"/>
          <w:color w:val="000000" w:themeColor="text1"/>
          <w:sz w:val="28"/>
          <w:szCs w:val="28"/>
        </w:rPr>
        <w:t>Хомутовского</w:t>
      </w:r>
      <w:proofErr w:type="spellEnd"/>
      <w:r w:rsidRPr="006B6EF8">
        <w:rPr>
          <w:rFonts w:ascii="Times New Roman" w:hAnsi="Times New Roman" w:cs="Times New Roman"/>
          <w:color w:val="000000" w:themeColor="text1"/>
          <w:sz w:val="28"/>
          <w:szCs w:val="28"/>
        </w:rPr>
        <w:t xml:space="preserve"> района» было включено 4 человека, по целевой группе «Руководители муниципальных учреждений и предприятий» на конкурсной основе было включено 9 человек.</w:t>
      </w:r>
    </w:p>
    <w:p w:rsidR="0065701B" w:rsidRPr="006B6EF8" w:rsidRDefault="0065701B" w:rsidP="0065701B">
      <w:pPr>
        <w:spacing w:after="0" w:line="240" w:lineRule="auto"/>
        <w:ind w:firstLine="708"/>
        <w:jc w:val="both"/>
        <w:rPr>
          <w:rFonts w:ascii="Times New Roman" w:hAnsi="Times New Roman" w:cs="Times New Roman"/>
          <w:color w:val="000000" w:themeColor="text1"/>
          <w:sz w:val="28"/>
          <w:szCs w:val="28"/>
        </w:rPr>
      </w:pPr>
      <w:r w:rsidRPr="006B6EF8">
        <w:rPr>
          <w:rFonts w:ascii="Times New Roman" w:hAnsi="Times New Roman" w:cs="Times New Roman"/>
          <w:color w:val="000000" w:themeColor="text1"/>
          <w:sz w:val="28"/>
          <w:szCs w:val="28"/>
        </w:rPr>
        <w:t xml:space="preserve">В 2022 году были внесены изменения в номенклатуру должностей резерва управленческих кадров муниципального района. Это было связано со структурными изменениями в Администрации </w:t>
      </w:r>
      <w:proofErr w:type="spellStart"/>
      <w:r w:rsidRPr="006B6EF8">
        <w:rPr>
          <w:rFonts w:ascii="Times New Roman" w:hAnsi="Times New Roman" w:cs="Times New Roman"/>
          <w:color w:val="000000" w:themeColor="text1"/>
          <w:sz w:val="28"/>
          <w:szCs w:val="28"/>
        </w:rPr>
        <w:t>Хомутовского</w:t>
      </w:r>
      <w:proofErr w:type="spellEnd"/>
      <w:r w:rsidRPr="006B6EF8">
        <w:rPr>
          <w:rFonts w:ascii="Times New Roman" w:hAnsi="Times New Roman" w:cs="Times New Roman"/>
          <w:color w:val="000000" w:themeColor="text1"/>
          <w:sz w:val="28"/>
          <w:szCs w:val="28"/>
        </w:rPr>
        <w:t xml:space="preserve"> района, в результате которых некоторые отделы Администрации района были упразднены. </w:t>
      </w:r>
    </w:p>
    <w:p w:rsidR="0065701B" w:rsidRPr="006B6EF8" w:rsidRDefault="0065701B" w:rsidP="0065701B">
      <w:pPr>
        <w:spacing w:after="0" w:line="240" w:lineRule="auto"/>
        <w:ind w:firstLine="708"/>
        <w:jc w:val="both"/>
        <w:rPr>
          <w:rFonts w:ascii="Times New Roman" w:hAnsi="Times New Roman" w:cs="Times New Roman"/>
          <w:color w:val="000000" w:themeColor="text1"/>
          <w:sz w:val="28"/>
          <w:szCs w:val="28"/>
        </w:rPr>
      </w:pPr>
      <w:r w:rsidRPr="006B6EF8">
        <w:rPr>
          <w:rFonts w:ascii="Times New Roman" w:hAnsi="Times New Roman" w:cs="Times New Roman"/>
          <w:color w:val="000000" w:themeColor="text1"/>
          <w:sz w:val="28"/>
          <w:szCs w:val="28"/>
        </w:rPr>
        <w:t xml:space="preserve"> В  2022 году из кадрового резерва  не было  назначений на должности муниципальной службы и руководителей муниципальных учреждений. </w:t>
      </w:r>
    </w:p>
    <w:p w:rsidR="0065701B" w:rsidRPr="006B6EF8" w:rsidRDefault="0065701B" w:rsidP="0065701B">
      <w:pPr>
        <w:spacing w:after="0" w:line="240" w:lineRule="auto"/>
        <w:ind w:firstLine="708"/>
        <w:jc w:val="both"/>
        <w:rPr>
          <w:rFonts w:ascii="Times New Roman" w:hAnsi="Times New Roman" w:cs="Times New Roman"/>
          <w:bCs/>
          <w:color w:val="000000" w:themeColor="text1"/>
          <w:sz w:val="28"/>
          <w:szCs w:val="28"/>
        </w:rPr>
      </w:pPr>
      <w:r w:rsidRPr="006B6EF8">
        <w:rPr>
          <w:rFonts w:ascii="Times New Roman" w:hAnsi="Times New Roman" w:cs="Times New Roman"/>
          <w:color w:val="000000" w:themeColor="text1"/>
          <w:sz w:val="28"/>
          <w:szCs w:val="28"/>
        </w:rPr>
        <w:t xml:space="preserve">По состоянию на 11.12.2022 года в муниципальном кадровом резерве состояли 31 чел., из них 14 чел. на должности муниципальной службы, 17 - на должности руководителей муниципальных учреждений и предприятий. </w:t>
      </w:r>
      <w:r w:rsidRPr="006B6EF8">
        <w:rPr>
          <w:rFonts w:ascii="Times New Roman" w:hAnsi="Times New Roman" w:cs="Times New Roman"/>
          <w:bCs/>
          <w:color w:val="000000" w:themeColor="text1"/>
          <w:sz w:val="28"/>
          <w:szCs w:val="28"/>
        </w:rPr>
        <w:t xml:space="preserve"> </w:t>
      </w:r>
    </w:p>
    <w:p w:rsidR="0065701B" w:rsidRPr="006B6EF8" w:rsidRDefault="0065701B" w:rsidP="0065701B">
      <w:pPr>
        <w:spacing w:after="0" w:line="240" w:lineRule="auto"/>
        <w:ind w:firstLine="708"/>
        <w:jc w:val="both"/>
        <w:rPr>
          <w:rFonts w:ascii="Times New Roman" w:eastAsia="Times New Roman" w:hAnsi="Times New Roman" w:cs="Times New Roman"/>
          <w:color w:val="000000" w:themeColor="text1"/>
          <w:sz w:val="28"/>
          <w:szCs w:val="28"/>
        </w:rPr>
      </w:pPr>
      <w:r w:rsidRPr="006B6EF8">
        <w:rPr>
          <w:rFonts w:ascii="Times New Roman" w:hAnsi="Times New Roman" w:cs="Times New Roman"/>
          <w:bCs/>
          <w:color w:val="000000" w:themeColor="text1"/>
          <w:sz w:val="28"/>
          <w:szCs w:val="28"/>
        </w:rPr>
        <w:t xml:space="preserve">Сведения о лицах, состоящих в муниципальном резерве, </w:t>
      </w:r>
      <w:r w:rsidRPr="006B6EF8">
        <w:rPr>
          <w:rFonts w:ascii="Times New Roman" w:eastAsia="Times New Roman" w:hAnsi="Times New Roman" w:cs="Times New Roman"/>
          <w:color w:val="000000" w:themeColor="text1"/>
          <w:sz w:val="28"/>
          <w:szCs w:val="28"/>
        </w:rPr>
        <w:t xml:space="preserve">размещены на официальном сайте Администрации </w:t>
      </w:r>
      <w:proofErr w:type="spellStart"/>
      <w:r w:rsidRPr="006B6EF8">
        <w:rPr>
          <w:rFonts w:ascii="Times New Roman" w:eastAsia="Times New Roman" w:hAnsi="Times New Roman" w:cs="Times New Roman"/>
          <w:color w:val="000000" w:themeColor="text1"/>
          <w:sz w:val="28"/>
          <w:szCs w:val="28"/>
        </w:rPr>
        <w:t>Хомутовского</w:t>
      </w:r>
      <w:proofErr w:type="spellEnd"/>
      <w:r w:rsidRPr="006B6EF8">
        <w:rPr>
          <w:rFonts w:ascii="Times New Roman" w:eastAsia="Times New Roman" w:hAnsi="Times New Roman" w:cs="Times New Roman"/>
          <w:color w:val="000000" w:themeColor="text1"/>
          <w:sz w:val="28"/>
          <w:szCs w:val="28"/>
        </w:rPr>
        <w:t xml:space="preserve"> района в сети «Интернет».</w:t>
      </w:r>
    </w:p>
    <w:p w:rsidR="00162BA0" w:rsidRDefault="00F427F7" w:rsidP="00162BA0">
      <w:pPr>
        <w:spacing w:after="0" w:line="240" w:lineRule="auto"/>
        <w:ind w:firstLine="708"/>
        <w:jc w:val="both"/>
        <w:rPr>
          <w:rFonts w:ascii="Times New Roman" w:hAnsi="Times New Roman" w:cs="Times New Roman"/>
          <w:bCs/>
          <w:sz w:val="28"/>
          <w:szCs w:val="28"/>
        </w:rPr>
      </w:pPr>
      <w:r w:rsidRPr="00940DE0">
        <w:rPr>
          <w:rFonts w:ascii="Times New Roman" w:hAnsi="Times New Roman" w:cs="Times New Roman"/>
          <w:b/>
          <w:bCs/>
          <w:sz w:val="28"/>
          <w:szCs w:val="28"/>
        </w:rPr>
        <w:t xml:space="preserve">В 2022 году было проведено два заседания </w:t>
      </w:r>
      <w:r w:rsidRPr="00940DE0">
        <w:rPr>
          <w:rFonts w:ascii="Times New Roman" w:hAnsi="Times New Roman" w:cs="Times New Roman"/>
          <w:b/>
          <w:sz w:val="28"/>
          <w:szCs w:val="28"/>
        </w:rPr>
        <w:t xml:space="preserve">Комиссии  по предварительному рассмотрению ходатайств о присвоении звания «Почетный гражданин </w:t>
      </w:r>
      <w:proofErr w:type="spellStart"/>
      <w:r w:rsidRPr="00940DE0">
        <w:rPr>
          <w:rFonts w:ascii="Times New Roman" w:hAnsi="Times New Roman" w:cs="Times New Roman"/>
          <w:b/>
          <w:sz w:val="28"/>
          <w:szCs w:val="28"/>
        </w:rPr>
        <w:t>Хомутовского</w:t>
      </w:r>
      <w:proofErr w:type="spellEnd"/>
      <w:r w:rsidRPr="00940DE0">
        <w:rPr>
          <w:rFonts w:ascii="Times New Roman" w:hAnsi="Times New Roman" w:cs="Times New Roman"/>
          <w:b/>
          <w:sz w:val="28"/>
          <w:szCs w:val="28"/>
        </w:rPr>
        <w:t xml:space="preserve"> района»</w:t>
      </w:r>
      <w:r>
        <w:rPr>
          <w:rFonts w:ascii="Times New Roman" w:hAnsi="Times New Roman" w:cs="Times New Roman"/>
          <w:sz w:val="28"/>
          <w:szCs w:val="28"/>
        </w:rPr>
        <w:t xml:space="preserve">, на которых были рассмотрены ходатайства о присвоении почётного звания </w:t>
      </w:r>
      <w:r w:rsidRPr="00162BA0">
        <w:rPr>
          <w:rFonts w:ascii="Times New Roman" w:hAnsi="Times New Roman" w:cs="Times New Roman"/>
          <w:sz w:val="28"/>
          <w:szCs w:val="28"/>
        </w:rPr>
        <w:t>Сухих Сергею Васильевичу,</w:t>
      </w:r>
      <w:r w:rsidRPr="00D2000B">
        <w:rPr>
          <w:rFonts w:ascii="Times New Roman" w:hAnsi="Times New Roman" w:cs="Times New Roman"/>
          <w:b/>
          <w:sz w:val="28"/>
          <w:szCs w:val="28"/>
        </w:rPr>
        <w:t xml:space="preserve"> </w:t>
      </w:r>
      <w:r w:rsidRPr="00D2000B">
        <w:rPr>
          <w:rFonts w:ascii="Times New Roman" w:hAnsi="Times New Roman" w:cs="Times New Roman"/>
          <w:sz w:val="28"/>
          <w:szCs w:val="28"/>
        </w:rPr>
        <w:t xml:space="preserve">жителю </w:t>
      </w:r>
      <w:proofErr w:type="spellStart"/>
      <w:r w:rsidRPr="00D2000B">
        <w:rPr>
          <w:rFonts w:ascii="Times New Roman" w:hAnsi="Times New Roman" w:cs="Times New Roman"/>
          <w:sz w:val="28"/>
          <w:szCs w:val="28"/>
        </w:rPr>
        <w:t>п</w:t>
      </w:r>
      <w:proofErr w:type="gramStart"/>
      <w:r w:rsidRPr="00D2000B">
        <w:rPr>
          <w:rFonts w:ascii="Times New Roman" w:hAnsi="Times New Roman" w:cs="Times New Roman"/>
          <w:sz w:val="28"/>
          <w:szCs w:val="28"/>
        </w:rPr>
        <w:t>.Х</w:t>
      </w:r>
      <w:proofErr w:type="gramEnd"/>
      <w:r w:rsidRPr="00D2000B">
        <w:rPr>
          <w:rFonts w:ascii="Times New Roman" w:hAnsi="Times New Roman" w:cs="Times New Roman"/>
          <w:sz w:val="28"/>
          <w:szCs w:val="28"/>
        </w:rPr>
        <w:t>омутовка</w:t>
      </w:r>
      <w:proofErr w:type="spellEnd"/>
      <w:r w:rsidRPr="00D2000B">
        <w:rPr>
          <w:rFonts w:ascii="Times New Roman" w:hAnsi="Times New Roman" w:cs="Times New Roman"/>
          <w:sz w:val="28"/>
          <w:szCs w:val="28"/>
        </w:rPr>
        <w:t xml:space="preserve">, погибшему в ходе проведения </w:t>
      </w:r>
      <w:r w:rsidRPr="00D2000B">
        <w:rPr>
          <w:rFonts w:ascii="Times New Roman" w:hAnsi="Times New Roman" w:cs="Times New Roman"/>
          <w:sz w:val="28"/>
          <w:szCs w:val="28"/>
        </w:rPr>
        <w:lastRenderedPageBreak/>
        <w:t>специальной военной операции на территориях Донецкой Народной Республики, Луганской Народной Республики и Украины 28 апреля 2022 года (посмертно)</w:t>
      </w:r>
      <w:r>
        <w:rPr>
          <w:rFonts w:ascii="Times New Roman" w:eastAsia="Times New Roman" w:hAnsi="Times New Roman" w:cs="Times New Roman"/>
          <w:sz w:val="28"/>
          <w:szCs w:val="28"/>
        </w:rPr>
        <w:t xml:space="preserve"> и </w:t>
      </w:r>
      <w:proofErr w:type="spellStart"/>
      <w:r>
        <w:rPr>
          <w:rFonts w:ascii="Times New Roman" w:hAnsi="Times New Roman" w:cs="Times New Roman"/>
          <w:sz w:val="28"/>
          <w:szCs w:val="28"/>
        </w:rPr>
        <w:t>Курдюкову</w:t>
      </w:r>
      <w:proofErr w:type="spellEnd"/>
      <w:r>
        <w:rPr>
          <w:rFonts w:ascii="Times New Roman" w:hAnsi="Times New Roman" w:cs="Times New Roman"/>
          <w:sz w:val="28"/>
          <w:szCs w:val="28"/>
        </w:rPr>
        <w:t xml:space="preserve"> Михаилу Владимировичу</w:t>
      </w:r>
      <w:r w:rsidRPr="00D2000B">
        <w:rPr>
          <w:rFonts w:ascii="Times New Roman" w:hAnsi="Times New Roman" w:cs="Times New Roman"/>
          <w:b/>
          <w:sz w:val="28"/>
          <w:szCs w:val="28"/>
        </w:rPr>
        <w:t xml:space="preserve">, </w:t>
      </w:r>
      <w:r>
        <w:rPr>
          <w:rFonts w:ascii="Times New Roman" w:hAnsi="Times New Roman" w:cs="Times New Roman"/>
          <w:sz w:val="28"/>
          <w:szCs w:val="28"/>
        </w:rPr>
        <w:t>уроженцу деревни Переступлено</w:t>
      </w:r>
      <w:r w:rsidRPr="00D2000B">
        <w:rPr>
          <w:rFonts w:ascii="Times New Roman" w:hAnsi="Times New Roman" w:cs="Times New Roman"/>
          <w:sz w:val="28"/>
          <w:szCs w:val="28"/>
        </w:rPr>
        <w:t xml:space="preserve">, погибшему в ходе проведения специальной военной операции на территориях Донецкой Народной Республики, Луганской Народной Республики и Украины </w:t>
      </w:r>
      <w:r>
        <w:rPr>
          <w:rFonts w:ascii="Times New Roman" w:hAnsi="Times New Roman" w:cs="Times New Roman"/>
          <w:sz w:val="28"/>
          <w:szCs w:val="28"/>
        </w:rPr>
        <w:t xml:space="preserve"> </w:t>
      </w:r>
      <w:r w:rsidRPr="00D2000B">
        <w:rPr>
          <w:rFonts w:ascii="Times New Roman" w:hAnsi="Times New Roman" w:cs="Times New Roman"/>
          <w:sz w:val="28"/>
          <w:szCs w:val="28"/>
        </w:rPr>
        <w:t>(посмертно)</w:t>
      </w:r>
      <w:r>
        <w:rPr>
          <w:rFonts w:ascii="Times New Roman" w:hAnsi="Times New Roman" w:cs="Times New Roman"/>
          <w:sz w:val="28"/>
          <w:szCs w:val="28"/>
        </w:rPr>
        <w:t xml:space="preserve">. </w:t>
      </w:r>
      <w:r w:rsidR="00162BA0">
        <w:rPr>
          <w:rFonts w:ascii="Times New Roman" w:hAnsi="Times New Roman" w:cs="Times New Roman"/>
          <w:sz w:val="28"/>
          <w:szCs w:val="28"/>
        </w:rPr>
        <w:t xml:space="preserve">По итогам рассмотрения комиссией было принято решение присвоить почётное звание Сухих С.В., </w:t>
      </w:r>
      <w:proofErr w:type="gramStart"/>
      <w:r w:rsidR="00162BA0" w:rsidRPr="00063634">
        <w:rPr>
          <w:rFonts w:ascii="Times New Roman" w:hAnsi="Times New Roman" w:cs="Times New Roman"/>
          <w:bCs/>
          <w:sz w:val="28"/>
          <w:szCs w:val="28"/>
        </w:rPr>
        <w:t>связанн</w:t>
      </w:r>
      <w:r w:rsidR="00162BA0">
        <w:rPr>
          <w:rFonts w:ascii="Times New Roman" w:hAnsi="Times New Roman" w:cs="Times New Roman"/>
          <w:bCs/>
          <w:sz w:val="28"/>
          <w:szCs w:val="28"/>
        </w:rPr>
        <w:t>ому</w:t>
      </w:r>
      <w:proofErr w:type="gramEnd"/>
      <w:r w:rsidR="00162BA0" w:rsidRPr="00063634">
        <w:rPr>
          <w:rFonts w:ascii="Times New Roman" w:hAnsi="Times New Roman" w:cs="Times New Roman"/>
          <w:bCs/>
          <w:sz w:val="28"/>
          <w:szCs w:val="28"/>
        </w:rPr>
        <w:t xml:space="preserve"> с </w:t>
      </w:r>
      <w:proofErr w:type="spellStart"/>
      <w:r w:rsidR="00162BA0" w:rsidRPr="00063634">
        <w:rPr>
          <w:rFonts w:ascii="Times New Roman" w:hAnsi="Times New Roman" w:cs="Times New Roman"/>
          <w:bCs/>
          <w:sz w:val="28"/>
          <w:szCs w:val="28"/>
        </w:rPr>
        <w:t>Хомутовским</w:t>
      </w:r>
      <w:proofErr w:type="spellEnd"/>
      <w:r w:rsidR="00162BA0" w:rsidRPr="00063634">
        <w:rPr>
          <w:rFonts w:ascii="Times New Roman" w:hAnsi="Times New Roman" w:cs="Times New Roman"/>
          <w:bCs/>
          <w:sz w:val="28"/>
          <w:szCs w:val="28"/>
        </w:rPr>
        <w:t xml:space="preserve"> районом местом рождения, проживанием на его территории, ведением профессиональной деятельности.</w:t>
      </w:r>
    </w:p>
    <w:p w:rsidR="00162BA0" w:rsidRDefault="00162BA0" w:rsidP="00162B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отношении </w:t>
      </w:r>
      <w:proofErr w:type="spellStart"/>
      <w:r>
        <w:rPr>
          <w:rFonts w:ascii="Times New Roman" w:hAnsi="Times New Roman" w:cs="Times New Roman"/>
          <w:sz w:val="28"/>
          <w:szCs w:val="28"/>
        </w:rPr>
        <w:t>Курдюкова</w:t>
      </w:r>
      <w:proofErr w:type="spellEnd"/>
      <w:r>
        <w:rPr>
          <w:rFonts w:ascii="Times New Roman" w:hAnsi="Times New Roman" w:cs="Times New Roman"/>
          <w:sz w:val="28"/>
          <w:szCs w:val="28"/>
        </w:rPr>
        <w:t xml:space="preserve"> М.В. было принято решение увековечить его память путем установки в его честь  именного </w:t>
      </w:r>
      <w:proofErr w:type="spellStart"/>
      <w:r>
        <w:rPr>
          <w:rFonts w:ascii="Times New Roman" w:hAnsi="Times New Roman" w:cs="Times New Roman"/>
          <w:sz w:val="28"/>
          <w:szCs w:val="28"/>
        </w:rPr>
        <w:t>билборда</w:t>
      </w:r>
      <w:proofErr w:type="spellEnd"/>
      <w:r>
        <w:rPr>
          <w:rFonts w:ascii="Times New Roman" w:hAnsi="Times New Roman" w:cs="Times New Roman"/>
          <w:sz w:val="28"/>
          <w:szCs w:val="28"/>
        </w:rPr>
        <w:t xml:space="preserve"> в Алле Славы Героев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w:t>
      </w:r>
    </w:p>
    <w:p w:rsidR="00E520CD" w:rsidRDefault="00E520CD" w:rsidP="007977B5">
      <w:pPr>
        <w:spacing w:after="0" w:line="240" w:lineRule="auto"/>
        <w:ind w:firstLine="708"/>
        <w:jc w:val="center"/>
        <w:rPr>
          <w:rFonts w:ascii="Times New Roman" w:hAnsi="Times New Roman" w:cs="Times New Roman"/>
          <w:b/>
          <w:sz w:val="28"/>
          <w:szCs w:val="28"/>
        </w:rPr>
      </w:pPr>
    </w:p>
    <w:p w:rsidR="007977B5" w:rsidRDefault="007977B5" w:rsidP="007977B5">
      <w:pPr>
        <w:spacing w:after="0" w:line="240" w:lineRule="auto"/>
        <w:ind w:firstLine="708"/>
        <w:jc w:val="center"/>
        <w:rPr>
          <w:rFonts w:ascii="Times New Roman" w:hAnsi="Times New Roman" w:cs="Times New Roman"/>
          <w:b/>
          <w:sz w:val="28"/>
          <w:szCs w:val="28"/>
        </w:rPr>
      </w:pPr>
      <w:r w:rsidRPr="007977B5">
        <w:rPr>
          <w:rFonts w:ascii="Times New Roman" w:hAnsi="Times New Roman" w:cs="Times New Roman"/>
          <w:b/>
          <w:sz w:val="28"/>
          <w:szCs w:val="28"/>
        </w:rPr>
        <w:t>Общественно-политические мероприятия  2022 года</w:t>
      </w:r>
    </w:p>
    <w:p w:rsidR="00A5722A" w:rsidRDefault="00E6602F" w:rsidP="00E520C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сентября 2022 года</w:t>
      </w:r>
      <w:r w:rsidR="00A5722A" w:rsidRPr="00CA7C5D">
        <w:rPr>
          <w:rFonts w:ascii="Times New Roman" w:hAnsi="Times New Roman" w:cs="Times New Roman"/>
          <w:sz w:val="28"/>
          <w:szCs w:val="28"/>
        </w:rPr>
        <w:t xml:space="preserve"> </w:t>
      </w:r>
      <w:r w:rsidR="00E520CD">
        <w:rPr>
          <w:rFonts w:ascii="Times New Roman" w:hAnsi="Times New Roman" w:cs="Times New Roman"/>
          <w:sz w:val="28"/>
          <w:szCs w:val="28"/>
        </w:rPr>
        <w:t xml:space="preserve">в </w:t>
      </w:r>
      <w:proofErr w:type="spellStart"/>
      <w:r w:rsidR="00E520CD">
        <w:rPr>
          <w:rFonts w:ascii="Times New Roman" w:hAnsi="Times New Roman" w:cs="Times New Roman"/>
          <w:sz w:val="28"/>
          <w:szCs w:val="28"/>
        </w:rPr>
        <w:t>Хомутовском</w:t>
      </w:r>
      <w:proofErr w:type="spellEnd"/>
      <w:r w:rsidR="00E520CD">
        <w:rPr>
          <w:rFonts w:ascii="Times New Roman" w:hAnsi="Times New Roman" w:cs="Times New Roman"/>
          <w:sz w:val="28"/>
          <w:szCs w:val="28"/>
        </w:rPr>
        <w:t xml:space="preserve"> районе были </w:t>
      </w:r>
      <w:r>
        <w:rPr>
          <w:rFonts w:ascii="Times New Roman" w:hAnsi="Times New Roman" w:cs="Times New Roman"/>
          <w:sz w:val="28"/>
          <w:szCs w:val="28"/>
        </w:rPr>
        <w:t xml:space="preserve"> </w:t>
      </w:r>
      <w:r w:rsidR="00E520CD">
        <w:rPr>
          <w:rFonts w:ascii="Times New Roman" w:hAnsi="Times New Roman" w:cs="Times New Roman"/>
          <w:sz w:val="28"/>
          <w:szCs w:val="28"/>
        </w:rPr>
        <w:t xml:space="preserve">проведены две избирательные кампании: основные выборы депутатов </w:t>
      </w:r>
      <w:r>
        <w:rPr>
          <w:rFonts w:ascii="Times New Roman" w:hAnsi="Times New Roman" w:cs="Times New Roman"/>
          <w:sz w:val="28"/>
          <w:szCs w:val="28"/>
        </w:rPr>
        <w:t xml:space="preserve">Собрания депутатов </w:t>
      </w:r>
      <w:proofErr w:type="spellStart"/>
      <w:r w:rsidR="00E520CD">
        <w:rPr>
          <w:rFonts w:ascii="Times New Roman" w:hAnsi="Times New Roman" w:cs="Times New Roman"/>
          <w:sz w:val="28"/>
          <w:szCs w:val="28"/>
        </w:rPr>
        <w:t>Дубовицкого</w:t>
      </w:r>
      <w:proofErr w:type="spellEnd"/>
      <w:r w:rsidR="00E520CD">
        <w:rPr>
          <w:rFonts w:ascii="Times New Roman" w:hAnsi="Times New Roman" w:cs="Times New Roman"/>
          <w:sz w:val="28"/>
          <w:szCs w:val="28"/>
        </w:rPr>
        <w:t xml:space="preserve"> сельсовета седьмого созыва и дополнительные выборы </w:t>
      </w:r>
      <w:proofErr w:type="gramStart"/>
      <w:r w:rsidR="00E520CD">
        <w:rPr>
          <w:rFonts w:ascii="Times New Roman" w:hAnsi="Times New Roman" w:cs="Times New Roman"/>
          <w:sz w:val="28"/>
          <w:szCs w:val="28"/>
        </w:rPr>
        <w:t>депутатов Собрания депутатов Калиновского сельсовета третьего созыва</w:t>
      </w:r>
      <w:proofErr w:type="gramEnd"/>
      <w:r>
        <w:rPr>
          <w:rFonts w:ascii="Times New Roman" w:hAnsi="Times New Roman" w:cs="Times New Roman"/>
          <w:sz w:val="28"/>
          <w:szCs w:val="28"/>
        </w:rPr>
        <w:t xml:space="preserve">. Их подготовкой занимались территориальная избирательная комиссия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 и 6  участковых избирательных комиссий. По итогам ка</w:t>
      </w:r>
      <w:r w:rsidR="00635177">
        <w:rPr>
          <w:rFonts w:ascii="Times New Roman" w:hAnsi="Times New Roman" w:cs="Times New Roman"/>
          <w:sz w:val="28"/>
          <w:szCs w:val="28"/>
        </w:rPr>
        <w:t>мпаний были избраны 7 депутатов</w:t>
      </w:r>
      <w:r>
        <w:rPr>
          <w:rFonts w:ascii="Times New Roman" w:hAnsi="Times New Roman" w:cs="Times New Roman"/>
          <w:sz w:val="28"/>
          <w:szCs w:val="28"/>
        </w:rPr>
        <w:t xml:space="preserve"> </w:t>
      </w:r>
      <w:proofErr w:type="spellStart"/>
      <w:r>
        <w:rPr>
          <w:rFonts w:ascii="Times New Roman" w:hAnsi="Times New Roman" w:cs="Times New Roman"/>
          <w:sz w:val="28"/>
          <w:szCs w:val="28"/>
        </w:rPr>
        <w:t>Дубовицкого</w:t>
      </w:r>
      <w:proofErr w:type="spellEnd"/>
      <w:r>
        <w:rPr>
          <w:rFonts w:ascii="Times New Roman" w:hAnsi="Times New Roman" w:cs="Times New Roman"/>
          <w:sz w:val="28"/>
          <w:szCs w:val="28"/>
        </w:rPr>
        <w:t xml:space="preserve"> сельсовета и 4 депутата </w:t>
      </w:r>
      <w:r w:rsidR="00635177">
        <w:rPr>
          <w:rFonts w:ascii="Times New Roman" w:hAnsi="Times New Roman" w:cs="Times New Roman"/>
          <w:sz w:val="28"/>
          <w:szCs w:val="28"/>
        </w:rPr>
        <w:t xml:space="preserve"> </w:t>
      </w:r>
      <w:r>
        <w:rPr>
          <w:rFonts w:ascii="Times New Roman" w:hAnsi="Times New Roman" w:cs="Times New Roman"/>
          <w:sz w:val="28"/>
          <w:szCs w:val="28"/>
        </w:rPr>
        <w:t xml:space="preserve"> Калиновского сельсовета.</w:t>
      </w:r>
    </w:p>
    <w:p w:rsidR="00E6602F" w:rsidRDefault="000112ED" w:rsidP="00E520C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cs="Times New Roman"/>
          <w:sz w:val="28"/>
          <w:szCs w:val="28"/>
        </w:rPr>
        <w:t>В пер</w:t>
      </w:r>
      <w:r w:rsidR="009702FB">
        <w:rPr>
          <w:rFonts w:ascii="Times New Roman" w:hAnsi="Times New Roman" w:cs="Times New Roman"/>
          <w:sz w:val="28"/>
          <w:szCs w:val="28"/>
        </w:rPr>
        <w:t>иод с 05.02.2022 по 0</w:t>
      </w:r>
      <w:r w:rsidR="00B158BD">
        <w:rPr>
          <w:rFonts w:ascii="Times New Roman" w:hAnsi="Times New Roman" w:cs="Times New Roman"/>
          <w:sz w:val="28"/>
          <w:szCs w:val="28"/>
        </w:rPr>
        <w:t>4</w:t>
      </w:r>
      <w:r w:rsidR="009702FB">
        <w:rPr>
          <w:rFonts w:ascii="Times New Roman" w:hAnsi="Times New Roman" w:cs="Times New Roman"/>
          <w:sz w:val="28"/>
          <w:szCs w:val="28"/>
        </w:rPr>
        <w:t xml:space="preserve">.05.2022 </w:t>
      </w:r>
      <w:r>
        <w:rPr>
          <w:rFonts w:ascii="Times New Roman" w:hAnsi="Times New Roman" w:cs="Times New Roman"/>
          <w:sz w:val="28"/>
          <w:szCs w:val="28"/>
        </w:rPr>
        <w:t xml:space="preserve">в </w:t>
      </w:r>
      <w:proofErr w:type="spellStart"/>
      <w:r>
        <w:rPr>
          <w:rFonts w:ascii="Times New Roman" w:hAnsi="Times New Roman" w:cs="Times New Roman"/>
          <w:sz w:val="28"/>
          <w:szCs w:val="28"/>
        </w:rPr>
        <w:t>Дубовицком</w:t>
      </w:r>
      <w:proofErr w:type="spellEnd"/>
      <w:r>
        <w:rPr>
          <w:rFonts w:ascii="Times New Roman" w:hAnsi="Times New Roman" w:cs="Times New Roman"/>
          <w:sz w:val="28"/>
          <w:szCs w:val="28"/>
        </w:rPr>
        <w:t xml:space="preserve"> сельсовете</w:t>
      </w:r>
      <w:r w:rsidR="009702FB">
        <w:rPr>
          <w:rFonts w:ascii="Times New Roman" w:hAnsi="Times New Roman" w:cs="Times New Roman"/>
          <w:sz w:val="28"/>
          <w:szCs w:val="28"/>
        </w:rPr>
        <w:t xml:space="preserve"> </w:t>
      </w:r>
      <w:r>
        <w:rPr>
          <w:rFonts w:ascii="Times New Roman" w:hAnsi="Times New Roman" w:cs="Times New Roman"/>
          <w:sz w:val="28"/>
          <w:szCs w:val="28"/>
        </w:rPr>
        <w:t xml:space="preserve">проходил конкурс </w:t>
      </w:r>
      <w:r w:rsidR="009702FB" w:rsidRPr="009702FB">
        <w:rPr>
          <w:rFonts w:ascii="Times New Roman" w:hAnsi="Times New Roman"/>
          <w:sz w:val="28"/>
          <w:szCs w:val="28"/>
        </w:rPr>
        <w:t xml:space="preserve">по отбору кандидатур на должность Главы </w:t>
      </w:r>
      <w:r w:rsidR="00B158BD">
        <w:rPr>
          <w:rFonts w:ascii="Times New Roman" w:hAnsi="Times New Roman"/>
          <w:sz w:val="28"/>
          <w:szCs w:val="28"/>
        </w:rPr>
        <w:t xml:space="preserve"> </w:t>
      </w:r>
      <w:r w:rsidR="009702FB" w:rsidRPr="009702FB">
        <w:rPr>
          <w:rFonts w:ascii="Times New Roman" w:hAnsi="Times New Roman"/>
          <w:sz w:val="28"/>
          <w:szCs w:val="28"/>
        </w:rPr>
        <w:t xml:space="preserve">сельсовета. </w:t>
      </w:r>
      <w:r w:rsidR="00B158BD">
        <w:rPr>
          <w:rFonts w:ascii="Times New Roman" w:hAnsi="Times New Roman"/>
          <w:sz w:val="28"/>
          <w:szCs w:val="28"/>
        </w:rPr>
        <w:t xml:space="preserve">Конкурс был объявлен в связи с истечением срока полномочий Главы МО. 06.05.2022 </w:t>
      </w:r>
      <w:r w:rsidR="009702FB">
        <w:rPr>
          <w:rFonts w:ascii="Times New Roman" w:hAnsi="Times New Roman"/>
          <w:sz w:val="28"/>
          <w:szCs w:val="28"/>
        </w:rPr>
        <w:t>Глава сельсовета был избран Собранием депутатов из числа кандидатов, представленных конкурсной комиссией.</w:t>
      </w:r>
    </w:p>
    <w:p w:rsidR="00B158BD" w:rsidRDefault="00B158BD" w:rsidP="00B158B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период с 16.04.2022 по 25.05.2022  в </w:t>
      </w:r>
      <w:proofErr w:type="spellStart"/>
      <w:r>
        <w:rPr>
          <w:rFonts w:ascii="Times New Roman" w:hAnsi="Times New Roman"/>
          <w:sz w:val="28"/>
          <w:szCs w:val="28"/>
        </w:rPr>
        <w:t>Гламаздинском</w:t>
      </w:r>
      <w:proofErr w:type="spellEnd"/>
      <w:r>
        <w:rPr>
          <w:rFonts w:ascii="Times New Roman" w:hAnsi="Times New Roman"/>
          <w:sz w:val="28"/>
          <w:szCs w:val="28"/>
        </w:rPr>
        <w:t xml:space="preserve"> сельсовете  также </w:t>
      </w:r>
      <w:r>
        <w:rPr>
          <w:rFonts w:ascii="Times New Roman" w:hAnsi="Times New Roman" w:cs="Times New Roman"/>
          <w:sz w:val="28"/>
          <w:szCs w:val="28"/>
        </w:rPr>
        <w:t xml:space="preserve">проходил конкурс </w:t>
      </w:r>
      <w:r w:rsidRPr="009702FB">
        <w:rPr>
          <w:rFonts w:ascii="Times New Roman" w:hAnsi="Times New Roman"/>
          <w:sz w:val="28"/>
          <w:szCs w:val="28"/>
        </w:rPr>
        <w:t xml:space="preserve">по отбору кандидатур на должность Главы </w:t>
      </w:r>
      <w:r>
        <w:rPr>
          <w:rFonts w:ascii="Times New Roman" w:hAnsi="Times New Roman"/>
          <w:sz w:val="28"/>
          <w:szCs w:val="28"/>
        </w:rPr>
        <w:t xml:space="preserve"> </w:t>
      </w:r>
      <w:r w:rsidRPr="009702FB">
        <w:rPr>
          <w:rFonts w:ascii="Times New Roman" w:hAnsi="Times New Roman"/>
          <w:sz w:val="28"/>
          <w:szCs w:val="28"/>
        </w:rPr>
        <w:t xml:space="preserve"> сельсовета. </w:t>
      </w:r>
      <w:r>
        <w:rPr>
          <w:rFonts w:ascii="Times New Roman" w:hAnsi="Times New Roman"/>
          <w:sz w:val="28"/>
          <w:szCs w:val="28"/>
        </w:rPr>
        <w:t xml:space="preserve">Конкурс был объявлен в связи с досрочным прекращением полномочий действующего Главы МО. </w:t>
      </w:r>
      <w:r w:rsidR="00635177">
        <w:rPr>
          <w:rFonts w:ascii="Times New Roman" w:hAnsi="Times New Roman"/>
          <w:sz w:val="28"/>
          <w:szCs w:val="28"/>
        </w:rPr>
        <w:t xml:space="preserve">Новый </w:t>
      </w:r>
      <w:r>
        <w:rPr>
          <w:rFonts w:ascii="Times New Roman" w:hAnsi="Times New Roman"/>
          <w:sz w:val="28"/>
          <w:szCs w:val="28"/>
        </w:rPr>
        <w:t>Глава сельсовета был избран Собранием депутатов 27.05.2022 из числа кандидатов, представленных конкурсной комиссией.</w:t>
      </w:r>
    </w:p>
    <w:p w:rsidR="00635177" w:rsidRDefault="00635177" w:rsidP="00B158B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ноябре и декабре 2022 года Главы </w:t>
      </w:r>
      <w:proofErr w:type="spellStart"/>
      <w:r>
        <w:rPr>
          <w:rFonts w:ascii="Times New Roman" w:hAnsi="Times New Roman"/>
          <w:sz w:val="28"/>
          <w:szCs w:val="28"/>
        </w:rPr>
        <w:t>Дубовицкого</w:t>
      </w:r>
      <w:proofErr w:type="spellEnd"/>
      <w:r>
        <w:rPr>
          <w:rFonts w:ascii="Times New Roman" w:hAnsi="Times New Roman"/>
          <w:sz w:val="28"/>
          <w:szCs w:val="28"/>
        </w:rPr>
        <w:t xml:space="preserve"> и </w:t>
      </w:r>
      <w:proofErr w:type="spellStart"/>
      <w:r>
        <w:rPr>
          <w:rFonts w:ascii="Times New Roman" w:hAnsi="Times New Roman"/>
          <w:sz w:val="28"/>
          <w:szCs w:val="28"/>
        </w:rPr>
        <w:t>Сковородневского</w:t>
      </w:r>
      <w:proofErr w:type="spellEnd"/>
      <w:r>
        <w:rPr>
          <w:rFonts w:ascii="Times New Roman" w:hAnsi="Times New Roman"/>
          <w:sz w:val="28"/>
          <w:szCs w:val="28"/>
        </w:rPr>
        <w:t xml:space="preserve"> сельсоветов досрочно прекратили полномочия </w:t>
      </w:r>
      <w:proofErr w:type="gramStart"/>
      <w:r>
        <w:rPr>
          <w:rFonts w:ascii="Times New Roman" w:hAnsi="Times New Roman"/>
          <w:sz w:val="28"/>
          <w:szCs w:val="28"/>
        </w:rPr>
        <w:t>в связи с отставкой по собственному желанию в связи с выходом</w:t>
      </w:r>
      <w:proofErr w:type="gramEnd"/>
      <w:r>
        <w:rPr>
          <w:rFonts w:ascii="Times New Roman" w:hAnsi="Times New Roman"/>
          <w:sz w:val="28"/>
          <w:szCs w:val="28"/>
        </w:rPr>
        <w:t xml:space="preserve"> на пенсию.</w:t>
      </w:r>
    </w:p>
    <w:p w:rsidR="009E1545" w:rsidRPr="009E1545" w:rsidRDefault="009E1545" w:rsidP="009E1545">
      <w:pPr>
        <w:pStyle w:val="a5"/>
        <w:shd w:val="clear" w:color="auto" w:fill="FFFFFF"/>
        <w:spacing w:before="0" w:beforeAutospacing="0" w:after="0" w:afterAutospacing="0"/>
        <w:ind w:firstLine="709"/>
        <w:jc w:val="center"/>
        <w:rPr>
          <w:sz w:val="28"/>
          <w:szCs w:val="28"/>
        </w:rPr>
      </w:pPr>
    </w:p>
    <w:p w:rsidR="00A0517E" w:rsidRPr="00751722" w:rsidRDefault="00A0517E" w:rsidP="00A0517E">
      <w:pPr>
        <w:spacing w:after="0" w:line="240" w:lineRule="auto"/>
        <w:jc w:val="center"/>
        <w:rPr>
          <w:rFonts w:ascii="Times New Roman" w:hAnsi="Times New Roman" w:cs="Times New Roman"/>
          <w:b/>
          <w:sz w:val="28"/>
          <w:szCs w:val="28"/>
        </w:rPr>
      </w:pPr>
      <w:r w:rsidRPr="00751722">
        <w:rPr>
          <w:rFonts w:ascii="Times New Roman" w:hAnsi="Times New Roman" w:cs="Times New Roman"/>
          <w:b/>
          <w:sz w:val="28"/>
          <w:szCs w:val="28"/>
        </w:rPr>
        <w:t>Осуществление мер по противодействию коррупции</w:t>
      </w:r>
    </w:p>
    <w:p w:rsidR="00EE67DC" w:rsidRPr="00751722" w:rsidRDefault="00A0517E" w:rsidP="00A0517E">
      <w:pPr>
        <w:pStyle w:val="a5"/>
        <w:shd w:val="clear" w:color="auto" w:fill="FFFFFF"/>
        <w:spacing w:before="0" w:beforeAutospacing="0" w:after="0" w:afterAutospacing="0"/>
        <w:ind w:firstLine="709"/>
        <w:jc w:val="both"/>
        <w:rPr>
          <w:sz w:val="28"/>
          <w:szCs w:val="28"/>
        </w:rPr>
      </w:pPr>
      <w:r w:rsidRPr="00751722">
        <w:rPr>
          <w:sz w:val="28"/>
          <w:szCs w:val="28"/>
        </w:rPr>
        <w:t xml:space="preserve"> В целях реализации Федерального закона от 25 декабря 2008  № 273-ФЗ  «О противодействии коррупции» и Закона Курской области  от  11 ноября 2008   №85-ЗКО «О противодействии коррупции в Курской области»,  в Администрации </w:t>
      </w:r>
      <w:proofErr w:type="spellStart"/>
      <w:r w:rsidRPr="00751722">
        <w:rPr>
          <w:sz w:val="28"/>
          <w:szCs w:val="28"/>
        </w:rPr>
        <w:t>Хомутовского</w:t>
      </w:r>
      <w:proofErr w:type="spellEnd"/>
      <w:r w:rsidRPr="00751722">
        <w:rPr>
          <w:sz w:val="28"/>
          <w:szCs w:val="28"/>
        </w:rPr>
        <w:t xml:space="preserve"> района разработан  и утвержден  План мероприятий по противодействию коррупции  на 2021-2024 годы. </w:t>
      </w:r>
      <w:r w:rsidR="00B64095" w:rsidRPr="00751722">
        <w:rPr>
          <w:sz w:val="28"/>
          <w:szCs w:val="28"/>
        </w:rPr>
        <w:t xml:space="preserve"> </w:t>
      </w:r>
      <w:r w:rsidR="00EE67DC" w:rsidRPr="00751722">
        <w:rPr>
          <w:sz w:val="28"/>
          <w:szCs w:val="28"/>
        </w:rPr>
        <w:t xml:space="preserve">Аналогичные планы мероприятий разработаны в: 9 муниципальных образованиях; 2-х муниципальных учреждениях культуры, подведомственных отделу по вопросам культуры, молодежи, физической культуры и спорта Администрации </w:t>
      </w:r>
      <w:proofErr w:type="spellStart"/>
      <w:r w:rsidR="00EE67DC" w:rsidRPr="00751722">
        <w:rPr>
          <w:sz w:val="28"/>
          <w:szCs w:val="28"/>
        </w:rPr>
        <w:t>Хомутовского</w:t>
      </w:r>
      <w:proofErr w:type="spellEnd"/>
      <w:r w:rsidR="00EE67DC" w:rsidRPr="00751722">
        <w:rPr>
          <w:sz w:val="28"/>
          <w:szCs w:val="28"/>
        </w:rPr>
        <w:t xml:space="preserve"> района, в управлении </w:t>
      </w:r>
      <w:r w:rsidR="00EE67DC" w:rsidRPr="00751722">
        <w:rPr>
          <w:sz w:val="28"/>
          <w:szCs w:val="28"/>
        </w:rPr>
        <w:lastRenderedPageBreak/>
        <w:t xml:space="preserve">образования Администрации </w:t>
      </w:r>
      <w:proofErr w:type="spellStart"/>
      <w:r w:rsidR="00EE67DC" w:rsidRPr="00751722">
        <w:rPr>
          <w:sz w:val="28"/>
          <w:szCs w:val="28"/>
        </w:rPr>
        <w:t>Хомутовского</w:t>
      </w:r>
      <w:proofErr w:type="spellEnd"/>
      <w:r w:rsidR="00EE67DC" w:rsidRPr="00751722">
        <w:rPr>
          <w:sz w:val="28"/>
          <w:szCs w:val="28"/>
        </w:rPr>
        <w:t xml:space="preserve"> района, 13 образовательных организациях, подведомственных Управлению образования, 4-х муниципальных учреждениях, учредителями которых является Администрация </w:t>
      </w:r>
      <w:proofErr w:type="spellStart"/>
      <w:r w:rsidR="00EE67DC" w:rsidRPr="00751722">
        <w:rPr>
          <w:sz w:val="28"/>
          <w:szCs w:val="28"/>
        </w:rPr>
        <w:t>Хомутовского</w:t>
      </w:r>
      <w:proofErr w:type="spellEnd"/>
      <w:r w:rsidR="00EE67DC" w:rsidRPr="00751722">
        <w:rPr>
          <w:sz w:val="28"/>
          <w:szCs w:val="28"/>
        </w:rPr>
        <w:t xml:space="preserve"> района. </w:t>
      </w:r>
    </w:p>
    <w:p w:rsidR="00EE67DC" w:rsidRPr="00EC37C3" w:rsidRDefault="00EE67DC" w:rsidP="00EC37C3">
      <w:pPr>
        <w:pStyle w:val="a5"/>
        <w:shd w:val="clear" w:color="auto" w:fill="FFFFFF"/>
        <w:spacing w:before="0" w:beforeAutospacing="0" w:after="0" w:afterAutospacing="0"/>
        <w:ind w:firstLine="709"/>
        <w:jc w:val="both"/>
        <w:rPr>
          <w:sz w:val="28"/>
          <w:szCs w:val="28"/>
        </w:rPr>
      </w:pPr>
      <w:r w:rsidRPr="00EC37C3">
        <w:rPr>
          <w:sz w:val="28"/>
          <w:szCs w:val="28"/>
        </w:rPr>
        <w:t>Отчет об исполнении плана за 2022 года составлен, размещен в сети «Интернет»</w:t>
      </w:r>
      <w:r w:rsidR="00EC37C3" w:rsidRPr="00EC37C3">
        <w:rPr>
          <w:sz w:val="28"/>
          <w:szCs w:val="28"/>
        </w:rPr>
        <w:t xml:space="preserve"> на официальном сайте муниципального образования «</w:t>
      </w:r>
      <w:proofErr w:type="spellStart"/>
      <w:r w:rsidR="00EC37C3" w:rsidRPr="00EC37C3">
        <w:rPr>
          <w:sz w:val="28"/>
          <w:szCs w:val="28"/>
        </w:rPr>
        <w:t>Хомутовский</w:t>
      </w:r>
      <w:proofErr w:type="spellEnd"/>
      <w:r w:rsidR="00EC37C3" w:rsidRPr="00EC37C3">
        <w:rPr>
          <w:sz w:val="28"/>
          <w:szCs w:val="28"/>
        </w:rPr>
        <w:t xml:space="preserve"> район», на сайтах муниципальных образований поселений в сети «Интернет» в разделе «Противодействие коррупции» подразделе «Отчеты, информации»</w:t>
      </w:r>
      <w:r w:rsidRPr="00EC37C3">
        <w:rPr>
          <w:sz w:val="28"/>
          <w:szCs w:val="28"/>
        </w:rPr>
        <w:t>, а также направлен в муниципальные образования, структурные подразделения Администрации района, а также в муниципальные учреждения.</w:t>
      </w:r>
    </w:p>
    <w:p w:rsidR="00A0517E" w:rsidRDefault="00A0517E" w:rsidP="00A0517E">
      <w:pPr>
        <w:pStyle w:val="a5"/>
        <w:shd w:val="clear" w:color="auto" w:fill="FFFFFF"/>
        <w:spacing w:before="0" w:beforeAutospacing="0" w:after="0" w:afterAutospacing="0"/>
        <w:ind w:firstLine="709"/>
        <w:jc w:val="both"/>
        <w:rPr>
          <w:sz w:val="28"/>
          <w:szCs w:val="28"/>
        </w:rPr>
      </w:pPr>
      <w:r w:rsidRPr="00751722">
        <w:rPr>
          <w:sz w:val="28"/>
          <w:szCs w:val="28"/>
        </w:rPr>
        <w:t xml:space="preserve">В 2022 году департаментом Администрации Курской области по профилактике коррупционных и иных правонарушений была проведена проверка </w:t>
      </w:r>
      <w:r w:rsidR="00B64095" w:rsidRPr="00751722">
        <w:rPr>
          <w:sz w:val="28"/>
          <w:szCs w:val="28"/>
        </w:rPr>
        <w:t xml:space="preserve">соблюдения Администрацией </w:t>
      </w:r>
      <w:proofErr w:type="spellStart"/>
      <w:r w:rsidR="00B64095" w:rsidRPr="00751722">
        <w:rPr>
          <w:sz w:val="28"/>
          <w:szCs w:val="28"/>
        </w:rPr>
        <w:t>Хомутовского</w:t>
      </w:r>
      <w:proofErr w:type="spellEnd"/>
      <w:r w:rsidR="00B64095" w:rsidRPr="00751722">
        <w:rPr>
          <w:sz w:val="28"/>
          <w:szCs w:val="28"/>
        </w:rPr>
        <w:t xml:space="preserve"> района законодательства о противодействии коррупции. Серьезны</w:t>
      </w:r>
      <w:r w:rsidR="00455401">
        <w:rPr>
          <w:sz w:val="28"/>
          <w:szCs w:val="28"/>
        </w:rPr>
        <w:t>х</w:t>
      </w:r>
      <w:r w:rsidR="00B64095" w:rsidRPr="00751722">
        <w:rPr>
          <w:sz w:val="28"/>
          <w:szCs w:val="28"/>
        </w:rPr>
        <w:t xml:space="preserve"> нарушений не выявлено.</w:t>
      </w:r>
    </w:p>
    <w:p w:rsidR="00455401" w:rsidRPr="00751722" w:rsidRDefault="00455401" w:rsidP="00A0517E">
      <w:pPr>
        <w:pStyle w:val="a5"/>
        <w:shd w:val="clear" w:color="auto" w:fill="FFFFFF"/>
        <w:spacing w:before="0" w:beforeAutospacing="0" w:after="0" w:afterAutospacing="0"/>
        <w:ind w:firstLine="709"/>
        <w:jc w:val="both"/>
        <w:rPr>
          <w:sz w:val="28"/>
          <w:szCs w:val="28"/>
        </w:rPr>
      </w:pPr>
      <w:r>
        <w:rPr>
          <w:sz w:val="28"/>
          <w:szCs w:val="28"/>
        </w:rPr>
        <w:t>Также</w:t>
      </w:r>
      <w:r w:rsidR="00940DE0">
        <w:rPr>
          <w:sz w:val="28"/>
          <w:szCs w:val="28"/>
        </w:rPr>
        <w:t>,</w:t>
      </w:r>
      <w:r>
        <w:rPr>
          <w:sz w:val="28"/>
          <w:szCs w:val="28"/>
        </w:rPr>
        <w:t xml:space="preserve"> в декабре 2022 года прокуратурой </w:t>
      </w:r>
      <w:proofErr w:type="spellStart"/>
      <w:r>
        <w:rPr>
          <w:sz w:val="28"/>
          <w:szCs w:val="28"/>
        </w:rPr>
        <w:t>Хомутовского</w:t>
      </w:r>
      <w:proofErr w:type="spellEnd"/>
      <w:r>
        <w:rPr>
          <w:sz w:val="28"/>
          <w:szCs w:val="28"/>
        </w:rPr>
        <w:t xml:space="preserve"> района  в ходе осуществления надзора за исполнением законодательства о противодействии коррупции была проведена проверка представления сведений о доходах, расходах, об имуществе и обязательствах имущественного характера муниципальными служащими и руководителями муниципальных учреждений, подведомственных Администрации района. Были выявлены факты нарушений, муниципальные служащие, руководители муниципальных учреждений, допустившие нарушения, привлечены к дисциплинарной ответственности.</w:t>
      </w:r>
    </w:p>
    <w:p w:rsidR="00A0517E" w:rsidRPr="00751722" w:rsidRDefault="00A0517E" w:rsidP="00A0517E">
      <w:pPr>
        <w:pStyle w:val="a5"/>
        <w:shd w:val="clear" w:color="auto" w:fill="FFFFFF"/>
        <w:spacing w:before="0" w:beforeAutospacing="0" w:after="0" w:afterAutospacing="0"/>
        <w:ind w:firstLine="709"/>
        <w:jc w:val="both"/>
        <w:rPr>
          <w:sz w:val="28"/>
          <w:szCs w:val="28"/>
        </w:rPr>
      </w:pPr>
      <w:r w:rsidRPr="00751722">
        <w:rPr>
          <w:sz w:val="28"/>
          <w:szCs w:val="28"/>
        </w:rPr>
        <w:t xml:space="preserve"> </w:t>
      </w:r>
      <w:r w:rsidR="00B64095" w:rsidRPr="00751722">
        <w:rPr>
          <w:sz w:val="28"/>
          <w:szCs w:val="28"/>
        </w:rPr>
        <w:t xml:space="preserve"> В течение отчетного периода обеспечивался </w:t>
      </w:r>
      <w:r w:rsidRPr="00751722">
        <w:rPr>
          <w:sz w:val="28"/>
          <w:szCs w:val="28"/>
        </w:rPr>
        <w:t xml:space="preserve"> </w:t>
      </w:r>
      <w:proofErr w:type="gramStart"/>
      <w:r w:rsidRPr="00751722">
        <w:rPr>
          <w:sz w:val="28"/>
          <w:szCs w:val="28"/>
        </w:rPr>
        <w:t>контроль за</w:t>
      </w:r>
      <w:proofErr w:type="gramEnd"/>
      <w:r w:rsidRPr="00751722">
        <w:rPr>
          <w:sz w:val="28"/>
          <w:szCs w:val="28"/>
        </w:rPr>
        <w:t xml:space="preserve"> выполнением принятых обязательств, предусмотренных муниципальными  контрактами, а также за прозрачностью проведения процедуры закупок для нужд муниципального района. Э</w:t>
      </w:r>
      <w:r w:rsidR="00B64095" w:rsidRPr="00751722">
        <w:rPr>
          <w:sz w:val="28"/>
          <w:szCs w:val="28"/>
        </w:rPr>
        <w:t>та работа осуществлялась</w:t>
      </w:r>
      <w:r w:rsidRPr="00751722">
        <w:rPr>
          <w:sz w:val="28"/>
          <w:szCs w:val="28"/>
        </w:rPr>
        <w:t>  строго в рамках Федерального закона №44-ФЗ «О контрактной системе в сфере закупок товаров, работ, услуг для обеспечения государственных и муниципальных нужд».</w:t>
      </w:r>
    </w:p>
    <w:p w:rsidR="004416FA" w:rsidRPr="00751722" w:rsidRDefault="004416FA" w:rsidP="00A0517E">
      <w:pPr>
        <w:pStyle w:val="a5"/>
        <w:shd w:val="clear" w:color="auto" w:fill="FFFFFF"/>
        <w:spacing w:before="0" w:beforeAutospacing="0" w:after="0" w:afterAutospacing="0"/>
        <w:ind w:firstLine="709"/>
        <w:jc w:val="both"/>
        <w:rPr>
          <w:sz w:val="28"/>
          <w:szCs w:val="28"/>
        </w:rPr>
      </w:pPr>
      <w:r w:rsidRPr="00751722">
        <w:rPr>
          <w:sz w:val="28"/>
          <w:szCs w:val="28"/>
        </w:rPr>
        <w:t>В 2022 году  было организовано обучение муниципальных служащих, работников муниципальных учреждений, в должностные обязанности  которых входит участие в проведении закупок товаров, работ, услуг для обеспечения муниципальных нужд. Всего прошли обучение 8 человек, в том числе: 1 -Глава МО, 2 - муниципальный служащий,  5 работников муниципальных учреждений. Обучение проходило в форме профессиональной переподготовки.</w:t>
      </w:r>
    </w:p>
    <w:p w:rsidR="00EE67DC" w:rsidRPr="00751722" w:rsidRDefault="00EE67DC" w:rsidP="00EE67DC">
      <w:pPr>
        <w:pStyle w:val="a5"/>
        <w:shd w:val="clear" w:color="auto" w:fill="FFFFFF"/>
        <w:spacing w:before="0" w:beforeAutospacing="0" w:after="0" w:afterAutospacing="0"/>
        <w:ind w:firstLine="709"/>
        <w:jc w:val="both"/>
        <w:rPr>
          <w:sz w:val="28"/>
          <w:szCs w:val="28"/>
        </w:rPr>
      </w:pPr>
      <w:r w:rsidRPr="00751722">
        <w:rPr>
          <w:sz w:val="28"/>
          <w:szCs w:val="28"/>
        </w:rPr>
        <w:t xml:space="preserve"> В муниципальных образованиях </w:t>
      </w:r>
      <w:proofErr w:type="spellStart"/>
      <w:r w:rsidRPr="00751722">
        <w:rPr>
          <w:sz w:val="28"/>
          <w:szCs w:val="28"/>
        </w:rPr>
        <w:t>Хомутовского</w:t>
      </w:r>
      <w:proofErr w:type="spellEnd"/>
      <w:r w:rsidRPr="00751722">
        <w:rPr>
          <w:sz w:val="28"/>
          <w:szCs w:val="28"/>
        </w:rPr>
        <w:t xml:space="preserve"> района создано 10 комиссий по соблюдению требований к служебному поведению муниципальных служащих  и урегулированию конфликта интересов. Состав комиссий сформирован таким образом, чтобы исключить возможность возникновения  конфликта интересов, который  мог бы повлиять  на принимаемые Комиссией решения.  </w:t>
      </w:r>
    </w:p>
    <w:p w:rsidR="00EE67DC" w:rsidRPr="00751722" w:rsidRDefault="00EE67DC" w:rsidP="00EE67DC">
      <w:pPr>
        <w:pStyle w:val="headertexttopleveltextcentertext"/>
        <w:spacing w:before="0" w:beforeAutospacing="0" w:after="0" w:afterAutospacing="0"/>
        <w:ind w:firstLine="708"/>
        <w:jc w:val="both"/>
        <w:rPr>
          <w:sz w:val="28"/>
          <w:szCs w:val="28"/>
        </w:rPr>
      </w:pPr>
      <w:proofErr w:type="gramStart"/>
      <w:r w:rsidRPr="00751722">
        <w:rPr>
          <w:sz w:val="28"/>
          <w:szCs w:val="28"/>
        </w:rPr>
        <w:t xml:space="preserve">В 2022 году в Администрации </w:t>
      </w:r>
      <w:proofErr w:type="spellStart"/>
      <w:r w:rsidRPr="00751722">
        <w:rPr>
          <w:sz w:val="28"/>
          <w:szCs w:val="28"/>
        </w:rPr>
        <w:t>Хомутовского</w:t>
      </w:r>
      <w:proofErr w:type="spellEnd"/>
      <w:r w:rsidRPr="00751722">
        <w:rPr>
          <w:sz w:val="28"/>
          <w:szCs w:val="28"/>
        </w:rPr>
        <w:t xml:space="preserve"> района в период с 01.01.2022 по 29.09.2022 было проведено 4 заседания комиссии, на которых </w:t>
      </w:r>
      <w:r w:rsidRPr="00751722">
        <w:rPr>
          <w:sz w:val="28"/>
          <w:szCs w:val="28"/>
        </w:rPr>
        <w:lastRenderedPageBreak/>
        <w:t xml:space="preserve">рассмотрены 1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супруга и  3 уведомления представителя нанимателя о намерении выполнять иную оплачиваемую работу.  </w:t>
      </w:r>
      <w:proofErr w:type="gramEnd"/>
    </w:p>
    <w:p w:rsidR="00EE67DC" w:rsidRPr="00751722" w:rsidRDefault="00EE67DC" w:rsidP="00EE67DC">
      <w:pPr>
        <w:pStyle w:val="a5"/>
        <w:shd w:val="clear" w:color="auto" w:fill="FFFFFF"/>
        <w:spacing w:before="0" w:beforeAutospacing="0" w:after="0" w:afterAutospacing="0"/>
        <w:ind w:firstLine="709"/>
        <w:jc w:val="both"/>
        <w:rPr>
          <w:sz w:val="28"/>
          <w:szCs w:val="28"/>
        </w:rPr>
      </w:pPr>
      <w:r w:rsidRPr="00751722">
        <w:rPr>
          <w:sz w:val="28"/>
          <w:szCs w:val="28"/>
        </w:rPr>
        <w:t xml:space="preserve">В Администрациях поселений заседания комиссий в отчетном периоде не проводились.        </w:t>
      </w:r>
    </w:p>
    <w:p w:rsidR="003E3DE4" w:rsidRPr="00751722" w:rsidRDefault="0046237C" w:rsidP="00A0517E">
      <w:pPr>
        <w:pStyle w:val="a5"/>
        <w:shd w:val="clear" w:color="auto" w:fill="FFFFFF"/>
        <w:spacing w:before="0" w:beforeAutospacing="0" w:after="0" w:afterAutospacing="0"/>
        <w:ind w:firstLine="709"/>
        <w:jc w:val="both"/>
        <w:rPr>
          <w:sz w:val="28"/>
          <w:szCs w:val="28"/>
        </w:rPr>
      </w:pPr>
      <w:r w:rsidRPr="00751722">
        <w:rPr>
          <w:sz w:val="28"/>
          <w:szCs w:val="28"/>
        </w:rPr>
        <w:t>В установленные законодательством сроки</w:t>
      </w:r>
      <w:r w:rsidR="00A0517E" w:rsidRPr="00751722">
        <w:rPr>
          <w:sz w:val="28"/>
          <w:szCs w:val="28"/>
        </w:rPr>
        <w:t xml:space="preserve"> </w:t>
      </w:r>
      <w:r w:rsidRPr="00751722">
        <w:rPr>
          <w:sz w:val="28"/>
          <w:szCs w:val="28"/>
        </w:rPr>
        <w:t xml:space="preserve">Главой </w:t>
      </w:r>
      <w:proofErr w:type="spellStart"/>
      <w:r w:rsidRPr="00751722">
        <w:rPr>
          <w:sz w:val="28"/>
          <w:szCs w:val="28"/>
        </w:rPr>
        <w:t>Хомутовского</w:t>
      </w:r>
      <w:proofErr w:type="spellEnd"/>
      <w:r w:rsidRPr="00751722">
        <w:rPr>
          <w:sz w:val="28"/>
          <w:szCs w:val="28"/>
        </w:rPr>
        <w:t xml:space="preserve"> района, </w:t>
      </w:r>
      <w:r w:rsidR="003E3DE4" w:rsidRPr="00751722">
        <w:rPr>
          <w:sz w:val="28"/>
          <w:szCs w:val="28"/>
        </w:rPr>
        <w:t>муниципальными</w:t>
      </w:r>
      <w:r w:rsidRPr="00751722">
        <w:rPr>
          <w:sz w:val="28"/>
          <w:szCs w:val="28"/>
        </w:rPr>
        <w:t xml:space="preserve"> служащими, руководителями муниципальных учреждений, </w:t>
      </w:r>
      <w:r w:rsidR="003E3DE4" w:rsidRPr="00751722">
        <w:rPr>
          <w:sz w:val="28"/>
          <w:szCs w:val="28"/>
        </w:rPr>
        <w:t>учредителями</w:t>
      </w:r>
      <w:r w:rsidRPr="00751722">
        <w:rPr>
          <w:sz w:val="28"/>
          <w:szCs w:val="28"/>
        </w:rPr>
        <w:t xml:space="preserve"> которых </w:t>
      </w:r>
      <w:r w:rsidR="003E3DE4" w:rsidRPr="00751722">
        <w:rPr>
          <w:sz w:val="28"/>
          <w:szCs w:val="28"/>
        </w:rPr>
        <w:t>является</w:t>
      </w:r>
      <w:r w:rsidRPr="00751722">
        <w:rPr>
          <w:sz w:val="28"/>
          <w:szCs w:val="28"/>
        </w:rPr>
        <w:t xml:space="preserve"> Администрация </w:t>
      </w:r>
      <w:proofErr w:type="spellStart"/>
      <w:r w:rsidRPr="00751722">
        <w:rPr>
          <w:sz w:val="28"/>
          <w:szCs w:val="28"/>
        </w:rPr>
        <w:t>Хомутовского</w:t>
      </w:r>
      <w:proofErr w:type="spellEnd"/>
      <w:r w:rsidRPr="00751722">
        <w:rPr>
          <w:sz w:val="28"/>
          <w:szCs w:val="28"/>
        </w:rPr>
        <w:t xml:space="preserve"> района, </w:t>
      </w:r>
      <w:r w:rsidR="00A0517E" w:rsidRPr="00751722">
        <w:rPr>
          <w:sz w:val="28"/>
          <w:szCs w:val="28"/>
        </w:rPr>
        <w:t xml:space="preserve"> </w:t>
      </w:r>
      <w:r w:rsidR="003E3DE4" w:rsidRPr="00751722">
        <w:rPr>
          <w:sz w:val="28"/>
          <w:szCs w:val="28"/>
        </w:rPr>
        <w:t xml:space="preserve">были представлены </w:t>
      </w:r>
      <w:r w:rsidR="00A0517E" w:rsidRPr="00751722">
        <w:rPr>
          <w:sz w:val="28"/>
          <w:szCs w:val="28"/>
        </w:rPr>
        <w:t>Сведения о</w:t>
      </w:r>
      <w:r w:rsidR="00A0517E" w:rsidRPr="00751722">
        <w:rPr>
          <w:sz w:val="28"/>
          <w:szCs w:val="28"/>
          <w:lang w:val="en-US"/>
        </w:rPr>
        <w:t> </w:t>
      </w:r>
      <w:r w:rsidR="00A0517E" w:rsidRPr="00751722">
        <w:rPr>
          <w:sz w:val="28"/>
          <w:szCs w:val="28"/>
        </w:rPr>
        <w:t>доходах, расходах, об имуществе и обязательствах имущественного характера лицами, замещающими муниципальные должности и  муниципальными служащими  на себя  и членов своей семьи</w:t>
      </w:r>
      <w:r w:rsidR="003E3DE4" w:rsidRPr="00751722">
        <w:rPr>
          <w:sz w:val="28"/>
          <w:szCs w:val="28"/>
        </w:rPr>
        <w:t xml:space="preserve"> за 2021 год</w:t>
      </w:r>
      <w:r w:rsidR="00A0517E" w:rsidRPr="00751722">
        <w:rPr>
          <w:sz w:val="28"/>
          <w:szCs w:val="28"/>
        </w:rPr>
        <w:t xml:space="preserve">. </w:t>
      </w:r>
      <w:r w:rsidR="00EE67DC" w:rsidRPr="00751722">
        <w:rPr>
          <w:sz w:val="28"/>
          <w:szCs w:val="28"/>
        </w:rPr>
        <w:t xml:space="preserve"> </w:t>
      </w:r>
    </w:p>
    <w:p w:rsidR="003E3DE4" w:rsidRPr="00751722" w:rsidRDefault="00EE67DC" w:rsidP="00A0517E">
      <w:pPr>
        <w:pStyle w:val="a5"/>
        <w:shd w:val="clear" w:color="auto" w:fill="FFFFFF"/>
        <w:spacing w:before="0" w:beforeAutospacing="0" w:after="0" w:afterAutospacing="0"/>
        <w:ind w:firstLine="709"/>
        <w:jc w:val="both"/>
        <w:rPr>
          <w:sz w:val="28"/>
          <w:szCs w:val="28"/>
        </w:rPr>
      </w:pPr>
      <w:proofErr w:type="gramStart"/>
      <w:r w:rsidRPr="00751722">
        <w:rPr>
          <w:sz w:val="28"/>
          <w:szCs w:val="28"/>
        </w:rPr>
        <w:t xml:space="preserve">В 2022 году сведения за 2021 год своевременно представили 50 муниципальных служащих, 27 руководителей муниципальных учреждений. 10 глав МО, 8 депутатов Собрания депутатов поселка Хомутовка и  16 депутатов Представительного Собрания </w:t>
      </w:r>
      <w:proofErr w:type="spellStart"/>
      <w:r w:rsidRPr="00751722">
        <w:rPr>
          <w:sz w:val="28"/>
          <w:szCs w:val="28"/>
        </w:rPr>
        <w:t>Хомутовского</w:t>
      </w:r>
      <w:proofErr w:type="spellEnd"/>
      <w:r w:rsidRPr="00751722">
        <w:rPr>
          <w:sz w:val="28"/>
          <w:szCs w:val="28"/>
        </w:rPr>
        <w:t xml:space="preserve"> района представили сведения  Губернатору Курской области,  55 депутатов сельских поселений   уведомили Губернатора Курской области  о </w:t>
      </w:r>
      <w:proofErr w:type="spellStart"/>
      <w:r w:rsidRPr="00751722">
        <w:rPr>
          <w:sz w:val="28"/>
          <w:szCs w:val="28"/>
        </w:rPr>
        <w:t>несовершении</w:t>
      </w:r>
      <w:proofErr w:type="spellEnd"/>
      <w:r w:rsidRPr="00751722">
        <w:rPr>
          <w:sz w:val="28"/>
          <w:szCs w:val="28"/>
        </w:rPr>
        <w:t xml:space="preserve"> сделок, предусмотренных частью 1 статьи 3 Федерального закона от 3 декабря 2012 года</w:t>
      </w:r>
      <w:proofErr w:type="gramEnd"/>
      <w:r w:rsidRPr="00751722">
        <w:rPr>
          <w:sz w:val="28"/>
          <w:szCs w:val="28"/>
        </w:rPr>
        <w:t xml:space="preserve"> №230-ФЗ «О </w:t>
      </w:r>
      <w:proofErr w:type="gramStart"/>
      <w:r w:rsidRPr="00751722">
        <w:rPr>
          <w:sz w:val="28"/>
          <w:szCs w:val="28"/>
        </w:rPr>
        <w:t>контроле за</w:t>
      </w:r>
      <w:proofErr w:type="gramEnd"/>
      <w:r w:rsidRPr="00751722">
        <w:rPr>
          <w:sz w:val="28"/>
          <w:szCs w:val="28"/>
        </w:rPr>
        <w:t xml:space="preserve"> соответствием расходов лиц, замещающих государственные должности, и иных лиц их доходам».</w:t>
      </w:r>
    </w:p>
    <w:p w:rsidR="00A0517E" w:rsidRPr="00751722" w:rsidRDefault="00A0517E" w:rsidP="00A0517E">
      <w:pPr>
        <w:spacing w:after="0" w:line="240" w:lineRule="auto"/>
        <w:ind w:firstLine="720"/>
        <w:jc w:val="both"/>
        <w:rPr>
          <w:rFonts w:ascii="Times New Roman" w:hAnsi="Times New Roman" w:cs="Times New Roman"/>
          <w:sz w:val="28"/>
          <w:szCs w:val="28"/>
        </w:rPr>
      </w:pPr>
      <w:proofErr w:type="gramStart"/>
      <w:r w:rsidRPr="00751722">
        <w:rPr>
          <w:rFonts w:ascii="Times New Roman" w:hAnsi="Times New Roman" w:cs="Times New Roman"/>
          <w:sz w:val="28"/>
          <w:szCs w:val="28"/>
        </w:rPr>
        <w:t xml:space="preserve">В целях обеспечения открытости и публичности деятельности органов местного самоуправления </w:t>
      </w:r>
      <w:proofErr w:type="spellStart"/>
      <w:r w:rsidRPr="00751722">
        <w:rPr>
          <w:rFonts w:ascii="Times New Roman" w:hAnsi="Times New Roman" w:cs="Times New Roman"/>
          <w:sz w:val="28"/>
          <w:szCs w:val="28"/>
        </w:rPr>
        <w:t>Хомутовского</w:t>
      </w:r>
      <w:proofErr w:type="spellEnd"/>
      <w:r w:rsidRPr="00751722">
        <w:rPr>
          <w:rFonts w:ascii="Times New Roman" w:hAnsi="Times New Roman" w:cs="Times New Roman"/>
          <w:sz w:val="28"/>
          <w:szCs w:val="28"/>
        </w:rPr>
        <w:t xml:space="preserve"> района, в соответствии с действующим законодательством  в  информационно-телекоммуникационной сети «Интернет» организовано размещение сведений о доходах, расходах, об имуществе и обязательствах имущественного характера лиц,  замещающих муниципальные должности  и  муниципальных </w:t>
      </w:r>
      <w:r w:rsidR="00940DE0">
        <w:rPr>
          <w:rFonts w:ascii="Times New Roman" w:hAnsi="Times New Roman" w:cs="Times New Roman"/>
          <w:sz w:val="28"/>
          <w:szCs w:val="28"/>
        </w:rPr>
        <w:t xml:space="preserve">служащих  </w:t>
      </w:r>
      <w:proofErr w:type="spellStart"/>
      <w:r w:rsidR="00940DE0">
        <w:rPr>
          <w:rFonts w:ascii="Times New Roman" w:hAnsi="Times New Roman" w:cs="Times New Roman"/>
          <w:sz w:val="28"/>
          <w:szCs w:val="28"/>
        </w:rPr>
        <w:t>Хомутовского</w:t>
      </w:r>
      <w:proofErr w:type="spellEnd"/>
      <w:r w:rsidR="00940DE0">
        <w:rPr>
          <w:rFonts w:ascii="Times New Roman" w:hAnsi="Times New Roman" w:cs="Times New Roman"/>
          <w:sz w:val="28"/>
          <w:szCs w:val="28"/>
        </w:rPr>
        <w:t xml:space="preserve"> района, </w:t>
      </w:r>
      <w:r w:rsidRPr="00751722">
        <w:rPr>
          <w:rFonts w:ascii="Times New Roman" w:hAnsi="Times New Roman" w:cs="Times New Roman"/>
          <w:sz w:val="28"/>
          <w:szCs w:val="28"/>
        </w:rPr>
        <w:t xml:space="preserve">а также руководителей </w:t>
      </w:r>
      <w:r w:rsidR="00EE67DC" w:rsidRPr="00751722">
        <w:rPr>
          <w:rFonts w:ascii="Times New Roman" w:hAnsi="Times New Roman" w:cs="Times New Roman"/>
          <w:sz w:val="28"/>
          <w:szCs w:val="28"/>
        </w:rPr>
        <w:t>муниципальных учреждений,</w:t>
      </w:r>
      <w:r w:rsidRPr="00751722">
        <w:rPr>
          <w:rFonts w:ascii="Times New Roman" w:hAnsi="Times New Roman" w:cs="Times New Roman"/>
          <w:sz w:val="28"/>
          <w:szCs w:val="28"/>
        </w:rPr>
        <w:t xml:space="preserve"> подведомственных органам местного самоуправления.</w:t>
      </w:r>
      <w:proofErr w:type="gramEnd"/>
    </w:p>
    <w:p w:rsidR="004416FA" w:rsidRPr="00751722" w:rsidRDefault="004416FA" w:rsidP="004416FA">
      <w:pPr>
        <w:pStyle w:val="headertexttopleveltextcentertext"/>
        <w:spacing w:before="0" w:beforeAutospacing="0" w:after="0" w:afterAutospacing="0"/>
        <w:ind w:firstLine="708"/>
        <w:jc w:val="both"/>
        <w:rPr>
          <w:sz w:val="28"/>
          <w:szCs w:val="28"/>
        </w:rPr>
      </w:pPr>
      <w:r w:rsidRPr="00751722">
        <w:rPr>
          <w:sz w:val="28"/>
          <w:szCs w:val="28"/>
        </w:rPr>
        <w:t xml:space="preserve">В течение 2022 года информация о проводимых антикоррупционных мероприятиях (принятие НПА, деятельность комиссий по служебному поведению и урегулированию конфликта интересов, отчеты, информации, проведение экспертизы НПА и др.) размещалась на официальных сайтах Администрации </w:t>
      </w:r>
      <w:proofErr w:type="spellStart"/>
      <w:r w:rsidRPr="00751722">
        <w:rPr>
          <w:sz w:val="28"/>
          <w:szCs w:val="28"/>
        </w:rPr>
        <w:t>Хомутовского</w:t>
      </w:r>
      <w:proofErr w:type="spellEnd"/>
      <w:r w:rsidRPr="00751722">
        <w:rPr>
          <w:sz w:val="28"/>
          <w:szCs w:val="28"/>
        </w:rPr>
        <w:t xml:space="preserve"> района, Администраций поселений, подведомственных организаций в сети «Интернет». Всего в разделе «Противодействие коррупции» по Администрации </w:t>
      </w:r>
      <w:proofErr w:type="spellStart"/>
      <w:r w:rsidRPr="00751722">
        <w:rPr>
          <w:sz w:val="28"/>
          <w:szCs w:val="28"/>
        </w:rPr>
        <w:t>Хомутовского</w:t>
      </w:r>
      <w:proofErr w:type="spellEnd"/>
      <w:r w:rsidRPr="00751722">
        <w:rPr>
          <w:sz w:val="28"/>
          <w:szCs w:val="28"/>
        </w:rPr>
        <w:t xml:space="preserve"> района,  Администрациям поселений, муниципальным казенным учреждениям в подразделах размещено материалов:</w:t>
      </w:r>
    </w:p>
    <w:p w:rsidR="004416FA" w:rsidRPr="00751722" w:rsidRDefault="004416FA" w:rsidP="004416FA">
      <w:pPr>
        <w:pStyle w:val="headertexttopleveltextcentertext"/>
        <w:spacing w:before="0" w:beforeAutospacing="0" w:after="0" w:afterAutospacing="0"/>
        <w:ind w:firstLine="708"/>
        <w:jc w:val="both"/>
        <w:rPr>
          <w:sz w:val="28"/>
          <w:szCs w:val="28"/>
        </w:rPr>
      </w:pPr>
      <w:r w:rsidRPr="00751722">
        <w:rPr>
          <w:sz w:val="28"/>
          <w:szCs w:val="28"/>
        </w:rPr>
        <w:t xml:space="preserve"> «Нормативные правовые акты»  -  41;</w:t>
      </w:r>
    </w:p>
    <w:p w:rsidR="004416FA" w:rsidRPr="00751722" w:rsidRDefault="004416FA" w:rsidP="004416FA">
      <w:pPr>
        <w:pStyle w:val="headertexttopleveltextcentertext"/>
        <w:spacing w:before="0" w:beforeAutospacing="0" w:after="0" w:afterAutospacing="0"/>
        <w:ind w:firstLine="708"/>
        <w:jc w:val="both"/>
        <w:rPr>
          <w:sz w:val="28"/>
          <w:szCs w:val="28"/>
        </w:rPr>
      </w:pPr>
      <w:r w:rsidRPr="00751722">
        <w:rPr>
          <w:sz w:val="28"/>
          <w:szCs w:val="28"/>
        </w:rPr>
        <w:t>«Антикоррупционная экспертиза» – 7;</w:t>
      </w:r>
    </w:p>
    <w:p w:rsidR="004416FA" w:rsidRPr="00751722" w:rsidRDefault="004416FA" w:rsidP="004416FA">
      <w:pPr>
        <w:pStyle w:val="headertexttopleveltextcentertext"/>
        <w:spacing w:before="0" w:beforeAutospacing="0" w:after="0" w:afterAutospacing="0"/>
        <w:ind w:firstLine="708"/>
        <w:jc w:val="both"/>
        <w:rPr>
          <w:sz w:val="28"/>
          <w:szCs w:val="28"/>
        </w:rPr>
      </w:pPr>
      <w:r w:rsidRPr="00751722">
        <w:rPr>
          <w:sz w:val="28"/>
          <w:szCs w:val="28"/>
        </w:rPr>
        <w:t>«Комиссия по соблюдению требований к служебному поведению и урегулированию конфликта интересов»  -5;</w:t>
      </w:r>
    </w:p>
    <w:p w:rsidR="004416FA" w:rsidRPr="00751722" w:rsidRDefault="004416FA" w:rsidP="004416FA">
      <w:pPr>
        <w:pStyle w:val="headertexttopleveltextcentertext"/>
        <w:spacing w:before="0" w:beforeAutospacing="0" w:after="0" w:afterAutospacing="0"/>
        <w:ind w:firstLine="708"/>
        <w:jc w:val="both"/>
        <w:rPr>
          <w:sz w:val="28"/>
          <w:szCs w:val="28"/>
        </w:rPr>
      </w:pPr>
      <w:r w:rsidRPr="00751722">
        <w:rPr>
          <w:sz w:val="28"/>
          <w:szCs w:val="28"/>
        </w:rPr>
        <w:t>«»Отчеты, информации»  - 3;</w:t>
      </w:r>
    </w:p>
    <w:p w:rsidR="004416FA" w:rsidRPr="00751722" w:rsidRDefault="004416FA" w:rsidP="004416FA">
      <w:pPr>
        <w:pStyle w:val="headertexttopleveltextcentertext"/>
        <w:spacing w:before="0" w:beforeAutospacing="0" w:after="0" w:afterAutospacing="0"/>
        <w:ind w:firstLine="708"/>
        <w:jc w:val="both"/>
        <w:rPr>
          <w:sz w:val="28"/>
          <w:szCs w:val="28"/>
        </w:rPr>
      </w:pPr>
      <w:r w:rsidRPr="00751722">
        <w:rPr>
          <w:sz w:val="28"/>
          <w:szCs w:val="28"/>
        </w:rPr>
        <w:t>«Сведения о доходах, расходах, об имуществе и обязательствах имущественного характера»  0- 37;</w:t>
      </w:r>
    </w:p>
    <w:p w:rsidR="004416FA" w:rsidRPr="00751722" w:rsidRDefault="004416FA" w:rsidP="004416FA">
      <w:pPr>
        <w:pStyle w:val="headertexttopleveltextcentertext"/>
        <w:spacing w:before="0" w:beforeAutospacing="0" w:after="0" w:afterAutospacing="0"/>
        <w:ind w:firstLine="708"/>
        <w:jc w:val="both"/>
        <w:rPr>
          <w:sz w:val="28"/>
          <w:szCs w:val="28"/>
        </w:rPr>
      </w:pPr>
      <w:r w:rsidRPr="00751722">
        <w:rPr>
          <w:sz w:val="28"/>
          <w:szCs w:val="28"/>
        </w:rPr>
        <w:lastRenderedPageBreak/>
        <w:t>«Формы документов для заполнения»  - 2;</w:t>
      </w:r>
    </w:p>
    <w:p w:rsidR="004416FA" w:rsidRPr="00751722" w:rsidRDefault="004416FA" w:rsidP="004416FA">
      <w:pPr>
        <w:pStyle w:val="headertexttopleveltextcentertext"/>
        <w:spacing w:before="0" w:beforeAutospacing="0" w:after="0" w:afterAutospacing="0"/>
        <w:ind w:firstLine="708"/>
        <w:jc w:val="both"/>
        <w:rPr>
          <w:sz w:val="28"/>
          <w:szCs w:val="28"/>
        </w:rPr>
      </w:pPr>
      <w:r w:rsidRPr="00751722">
        <w:rPr>
          <w:sz w:val="28"/>
          <w:szCs w:val="28"/>
        </w:rPr>
        <w:t>«Методические материалы»  - 33.</w:t>
      </w:r>
    </w:p>
    <w:p w:rsidR="004416FA" w:rsidRPr="00751722" w:rsidRDefault="004416FA" w:rsidP="004416FA">
      <w:pPr>
        <w:pStyle w:val="headertexttopleveltextcentertext"/>
        <w:spacing w:before="0" w:beforeAutospacing="0" w:after="0" w:afterAutospacing="0"/>
        <w:ind w:firstLine="708"/>
        <w:jc w:val="both"/>
        <w:rPr>
          <w:sz w:val="28"/>
          <w:szCs w:val="28"/>
        </w:rPr>
      </w:pPr>
      <w:r w:rsidRPr="00751722">
        <w:rPr>
          <w:sz w:val="28"/>
          <w:szCs w:val="28"/>
        </w:rPr>
        <w:t>В газете «Районные новости» опубликовано  29  выступлений, материалов антикоррупционной направленности.</w:t>
      </w:r>
    </w:p>
    <w:p w:rsidR="00EE67DC" w:rsidRPr="00751722" w:rsidRDefault="004416FA" w:rsidP="004416FA">
      <w:pPr>
        <w:spacing w:after="0" w:line="240" w:lineRule="auto"/>
        <w:ind w:firstLine="720"/>
        <w:jc w:val="both"/>
        <w:rPr>
          <w:rFonts w:ascii="Times New Roman" w:hAnsi="Times New Roman" w:cs="Times New Roman"/>
          <w:sz w:val="28"/>
          <w:szCs w:val="28"/>
        </w:rPr>
      </w:pPr>
      <w:r w:rsidRPr="00751722">
        <w:rPr>
          <w:rFonts w:ascii="Times New Roman" w:hAnsi="Times New Roman" w:cs="Times New Roman"/>
          <w:sz w:val="28"/>
          <w:szCs w:val="28"/>
        </w:rPr>
        <w:t>Информация о контактных телефонах доверия («горячих линиях») размещена на официальных сайтах.</w:t>
      </w:r>
    </w:p>
    <w:p w:rsidR="00EE67DC" w:rsidRPr="00751722" w:rsidRDefault="00EE67DC" w:rsidP="006B6EF8">
      <w:pPr>
        <w:pStyle w:val="headertexttopleveltextcentertext"/>
        <w:spacing w:before="0" w:beforeAutospacing="0" w:after="0" w:afterAutospacing="0"/>
        <w:ind w:firstLine="708"/>
        <w:jc w:val="both"/>
        <w:rPr>
          <w:sz w:val="28"/>
          <w:szCs w:val="28"/>
        </w:rPr>
      </w:pPr>
      <w:r w:rsidRPr="00751722">
        <w:rPr>
          <w:sz w:val="28"/>
          <w:szCs w:val="28"/>
        </w:rPr>
        <w:t xml:space="preserve">В 2022 году </w:t>
      </w:r>
      <w:r w:rsidR="00B86E20">
        <w:rPr>
          <w:sz w:val="28"/>
          <w:szCs w:val="28"/>
        </w:rPr>
        <w:t xml:space="preserve">своевременно </w:t>
      </w:r>
      <w:r w:rsidRPr="00751722">
        <w:rPr>
          <w:sz w:val="28"/>
          <w:szCs w:val="28"/>
        </w:rPr>
        <w:t>пров</w:t>
      </w:r>
      <w:r w:rsidR="00B86E20">
        <w:rPr>
          <w:sz w:val="28"/>
          <w:szCs w:val="28"/>
        </w:rPr>
        <w:t>о</w:t>
      </w:r>
      <w:r w:rsidRPr="00751722">
        <w:rPr>
          <w:sz w:val="28"/>
          <w:szCs w:val="28"/>
        </w:rPr>
        <w:t>д</w:t>
      </w:r>
      <w:r w:rsidR="00B86E20">
        <w:rPr>
          <w:sz w:val="28"/>
          <w:szCs w:val="28"/>
        </w:rPr>
        <w:t>илась</w:t>
      </w:r>
      <w:r w:rsidRPr="00751722">
        <w:rPr>
          <w:sz w:val="28"/>
          <w:szCs w:val="28"/>
        </w:rPr>
        <w:t xml:space="preserve"> антикоррупционная экспертиза </w:t>
      </w:r>
      <w:proofErr w:type="gramStart"/>
      <w:r w:rsidR="00B86E20">
        <w:rPr>
          <w:sz w:val="28"/>
          <w:szCs w:val="28"/>
        </w:rPr>
        <w:t>принимаемых</w:t>
      </w:r>
      <w:proofErr w:type="gramEnd"/>
      <w:r w:rsidR="00B86E20">
        <w:rPr>
          <w:sz w:val="28"/>
          <w:szCs w:val="28"/>
        </w:rPr>
        <w:t xml:space="preserve"> НПА. Всего экспертиза была проведена в отношении  </w:t>
      </w:r>
      <w:r w:rsidRPr="00751722">
        <w:rPr>
          <w:sz w:val="28"/>
          <w:szCs w:val="28"/>
        </w:rPr>
        <w:t xml:space="preserve">34 проектов постановлений Главы </w:t>
      </w:r>
      <w:proofErr w:type="spellStart"/>
      <w:r w:rsidRPr="00751722">
        <w:rPr>
          <w:sz w:val="28"/>
          <w:szCs w:val="28"/>
        </w:rPr>
        <w:t>Хомутовского</w:t>
      </w:r>
      <w:proofErr w:type="spellEnd"/>
      <w:r w:rsidRPr="00751722">
        <w:rPr>
          <w:sz w:val="28"/>
          <w:szCs w:val="28"/>
        </w:rPr>
        <w:t xml:space="preserve"> района, 638 проектов постановлений  Администрации </w:t>
      </w:r>
      <w:proofErr w:type="spellStart"/>
      <w:r w:rsidRPr="00751722">
        <w:rPr>
          <w:sz w:val="28"/>
          <w:szCs w:val="28"/>
        </w:rPr>
        <w:t>Хомутовского</w:t>
      </w:r>
      <w:proofErr w:type="spellEnd"/>
      <w:r w:rsidRPr="00751722">
        <w:rPr>
          <w:sz w:val="28"/>
          <w:szCs w:val="28"/>
        </w:rPr>
        <w:t xml:space="preserve"> района, 140 - проектов распоряжений Главы </w:t>
      </w:r>
      <w:proofErr w:type="spellStart"/>
      <w:r w:rsidRPr="00751722">
        <w:rPr>
          <w:sz w:val="28"/>
          <w:szCs w:val="28"/>
        </w:rPr>
        <w:t>Хомутовского</w:t>
      </w:r>
      <w:proofErr w:type="spellEnd"/>
      <w:r w:rsidRPr="00751722">
        <w:rPr>
          <w:sz w:val="28"/>
          <w:szCs w:val="28"/>
        </w:rPr>
        <w:t xml:space="preserve"> района,  178 проектов распоряжений Администрации </w:t>
      </w:r>
      <w:proofErr w:type="spellStart"/>
      <w:r w:rsidRPr="00751722">
        <w:rPr>
          <w:sz w:val="28"/>
          <w:szCs w:val="28"/>
        </w:rPr>
        <w:t>Хомутовского</w:t>
      </w:r>
      <w:proofErr w:type="spellEnd"/>
      <w:r w:rsidRPr="00751722">
        <w:rPr>
          <w:sz w:val="28"/>
          <w:szCs w:val="28"/>
        </w:rPr>
        <w:t xml:space="preserve"> района.  </w:t>
      </w:r>
    </w:p>
    <w:p w:rsidR="006B6EF8" w:rsidRDefault="00EE67DC" w:rsidP="006B6EF8">
      <w:pPr>
        <w:pStyle w:val="a5"/>
        <w:shd w:val="clear" w:color="auto" w:fill="FFFFFF"/>
        <w:spacing w:before="0" w:beforeAutospacing="0" w:after="0" w:afterAutospacing="0"/>
        <w:ind w:firstLine="709"/>
        <w:jc w:val="both"/>
        <w:rPr>
          <w:sz w:val="28"/>
          <w:szCs w:val="28"/>
        </w:rPr>
      </w:pPr>
      <w:r w:rsidRPr="00751722">
        <w:rPr>
          <w:sz w:val="28"/>
          <w:szCs w:val="28"/>
        </w:rPr>
        <w:t xml:space="preserve">В прокуратуру </w:t>
      </w:r>
      <w:proofErr w:type="spellStart"/>
      <w:r w:rsidRPr="00751722">
        <w:rPr>
          <w:sz w:val="28"/>
          <w:szCs w:val="28"/>
        </w:rPr>
        <w:t>Хомутовского</w:t>
      </w:r>
      <w:proofErr w:type="spellEnd"/>
      <w:r w:rsidRPr="00751722">
        <w:rPr>
          <w:sz w:val="28"/>
          <w:szCs w:val="28"/>
        </w:rPr>
        <w:t xml:space="preserve"> района для проведения антикоррупционной экспертизы было направлено 54 проекта нормативных актов Администрации района, 14 проектов решений Представительного Собрания </w:t>
      </w:r>
      <w:proofErr w:type="spellStart"/>
      <w:r w:rsidRPr="00751722">
        <w:rPr>
          <w:sz w:val="28"/>
          <w:szCs w:val="28"/>
        </w:rPr>
        <w:t>Хомутовского</w:t>
      </w:r>
      <w:proofErr w:type="spellEnd"/>
      <w:r w:rsidRPr="00751722">
        <w:rPr>
          <w:sz w:val="28"/>
          <w:szCs w:val="28"/>
        </w:rPr>
        <w:t xml:space="preserve"> района, 211 проектов НПА поселений. В ходе проведенной экспертизы выявлено 9 коррупционных факторов. Замечания устранялись незамедлительно, и после доработки повторно направлялись в прокуратуру.</w:t>
      </w:r>
    </w:p>
    <w:p w:rsidR="00957714" w:rsidRDefault="00957714" w:rsidP="008C3A6C">
      <w:pPr>
        <w:spacing w:after="0" w:line="240" w:lineRule="auto"/>
        <w:ind w:left="40"/>
        <w:jc w:val="center"/>
        <w:rPr>
          <w:rFonts w:ascii="Times New Roman" w:hAnsi="Times New Roman" w:cs="Times New Roman"/>
          <w:b/>
          <w:sz w:val="28"/>
          <w:szCs w:val="28"/>
        </w:rPr>
      </w:pPr>
    </w:p>
    <w:p w:rsidR="00975BDD" w:rsidRPr="008C3A6C" w:rsidRDefault="00975BDD" w:rsidP="008C3A6C">
      <w:pPr>
        <w:spacing w:after="0" w:line="240" w:lineRule="auto"/>
        <w:ind w:left="40"/>
        <w:jc w:val="center"/>
        <w:rPr>
          <w:rFonts w:ascii="Times New Roman" w:hAnsi="Times New Roman" w:cs="Times New Roman"/>
          <w:b/>
          <w:sz w:val="28"/>
          <w:szCs w:val="28"/>
        </w:rPr>
      </w:pPr>
      <w:r w:rsidRPr="008C3A6C">
        <w:rPr>
          <w:rFonts w:ascii="Times New Roman" w:hAnsi="Times New Roman" w:cs="Times New Roman"/>
          <w:b/>
          <w:sz w:val="28"/>
          <w:szCs w:val="28"/>
        </w:rPr>
        <w:t>Создание условий для оказания медицинской помощи населению</w:t>
      </w:r>
    </w:p>
    <w:p w:rsidR="008C3A6C" w:rsidRPr="008C3A6C" w:rsidRDefault="008C3A6C" w:rsidP="008C3A6C">
      <w:pPr>
        <w:spacing w:after="0" w:line="240" w:lineRule="auto"/>
        <w:jc w:val="both"/>
        <w:rPr>
          <w:rFonts w:ascii="Times New Roman" w:eastAsia="Times New Roman" w:hAnsi="Times New Roman" w:cs="Times New Roman"/>
          <w:sz w:val="28"/>
          <w:szCs w:val="28"/>
        </w:rPr>
      </w:pPr>
      <w:r w:rsidRPr="008C3A6C">
        <w:rPr>
          <w:rFonts w:ascii="Times New Roman" w:eastAsia="+mn-ea" w:hAnsi="Times New Roman" w:cs="Times New Roman"/>
          <w:bCs/>
          <w:iCs/>
          <w:kern w:val="24"/>
          <w:sz w:val="28"/>
          <w:szCs w:val="28"/>
        </w:rPr>
        <w:t xml:space="preserve">       Медицинскую часть здравоохранения </w:t>
      </w:r>
      <w:proofErr w:type="spellStart"/>
      <w:r w:rsidRPr="008C3A6C">
        <w:rPr>
          <w:rFonts w:ascii="Times New Roman" w:eastAsia="+mn-ea" w:hAnsi="Times New Roman" w:cs="Times New Roman"/>
          <w:bCs/>
          <w:iCs/>
          <w:kern w:val="24"/>
          <w:sz w:val="28"/>
          <w:szCs w:val="28"/>
        </w:rPr>
        <w:t>Хомутовского</w:t>
      </w:r>
      <w:proofErr w:type="spellEnd"/>
      <w:r w:rsidRPr="008C3A6C">
        <w:rPr>
          <w:rFonts w:ascii="Times New Roman" w:eastAsia="+mn-ea" w:hAnsi="Times New Roman" w:cs="Times New Roman"/>
          <w:bCs/>
          <w:iCs/>
          <w:kern w:val="24"/>
          <w:sz w:val="28"/>
          <w:szCs w:val="28"/>
        </w:rPr>
        <w:t xml:space="preserve"> района представляет ОБУЗ « </w:t>
      </w:r>
      <w:proofErr w:type="spellStart"/>
      <w:r w:rsidRPr="008C3A6C">
        <w:rPr>
          <w:rFonts w:ascii="Times New Roman" w:eastAsia="+mn-ea" w:hAnsi="Times New Roman" w:cs="Times New Roman"/>
          <w:bCs/>
          <w:iCs/>
          <w:kern w:val="24"/>
          <w:sz w:val="28"/>
          <w:szCs w:val="28"/>
        </w:rPr>
        <w:t>Хомутовская</w:t>
      </w:r>
      <w:proofErr w:type="spellEnd"/>
      <w:r w:rsidRPr="008C3A6C">
        <w:rPr>
          <w:rFonts w:ascii="Times New Roman" w:eastAsia="+mn-ea" w:hAnsi="Times New Roman" w:cs="Times New Roman"/>
          <w:bCs/>
          <w:iCs/>
          <w:kern w:val="24"/>
          <w:sz w:val="28"/>
          <w:szCs w:val="28"/>
        </w:rPr>
        <w:t xml:space="preserve"> ЦРБ» и 28 ФАП. </w:t>
      </w:r>
    </w:p>
    <w:p w:rsidR="008C3A6C" w:rsidRPr="008C3A6C" w:rsidRDefault="008C3A6C" w:rsidP="008C3A6C">
      <w:pPr>
        <w:spacing w:after="0" w:line="240" w:lineRule="auto"/>
        <w:jc w:val="both"/>
        <w:rPr>
          <w:rFonts w:ascii="Times New Roman" w:eastAsia="Times New Roman" w:hAnsi="Times New Roman" w:cs="Times New Roman"/>
          <w:sz w:val="28"/>
          <w:szCs w:val="28"/>
        </w:rPr>
      </w:pPr>
      <w:r w:rsidRPr="008C3A6C">
        <w:rPr>
          <w:rFonts w:ascii="Times New Roman" w:eastAsia="+mn-ea" w:hAnsi="Times New Roman" w:cs="Times New Roman"/>
          <w:bCs/>
          <w:iCs/>
          <w:kern w:val="24"/>
          <w:sz w:val="28"/>
          <w:szCs w:val="28"/>
        </w:rPr>
        <w:t xml:space="preserve">       Стационар на 30 коек: 15 коек круглосуточного стационара и 15 дневного стационара. Круглосуточный стационар функционирует только на базе терапевтического отделения. Дневной стационар - 3 койки терапевтического отделения, 5 коек педиатрического отделения и 7 коек хирургического отделения, поликлиника на 250 посещений в смену.</w:t>
      </w:r>
    </w:p>
    <w:p w:rsidR="008C3A6C" w:rsidRPr="008C3A6C" w:rsidRDefault="008C3A6C" w:rsidP="008C3A6C">
      <w:pPr>
        <w:spacing w:after="0" w:line="240" w:lineRule="auto"/>
        <w:jc w:val="both"/>
        <w:rPr>
          <w:rFonts w:ascii="Times New Roman" w:eastAsia="+mn-ea" w:hAnsi="Times New Roman" w:cs="Times New Roman"/>
          <w:bCs/>
          <w:iCs/>
          <w:kern w:val="24"/>
          <w:sz w:val="28"/>
          <w:szCs w:val="28"/>
        </w:rPr>
      </w:pPr>
      <w:r w:rsidRPr="008C3A6C">
        <w:rPr>
          <w:rFonts w:ascii="Times New Roman" w:eastAsia="+mn-ea" w:hAnsi="Times New Roman" w:cs="Times New Roman"/>
          <w:bCs/>
          <w:iCs/>
          <w:kern w:val="24"/>
          <w:sz w:val="28"/>
          <w:szCs w:val="28"/>
        </w:rPr>
        <w:t xml:space="preserve">       В 2022 году для повышения доступности и качества оказываемой медицинской помощи произошло объединение пункта скорой медицинской помощи с областной станцией при этом расположение подстанции остается прежним - на базе </w:t>
      </w:r>
      <w:proofErr w:type="spellStart"/>
      <w:r w:rsidRPr="008C3A6C">
        <w:rPr>
          <w:rFonts w:ascii="Times New Roman" w:eastAsia="+mn-ea" w:hAnsi="Times New Roman" w:cs="Times New Roman"/>
          <w:bCs/>
          <w:iCs/>
          <w:kern w:val="24"/>
          <w:sz w:val="28"/>
          <w:szCs w:val="28"/>
        </w:rPr>
        <w:t>медорганизации</w:t>
      </w:r>
      <w:proofErr w:type="spellEnd"/>
      <w:r w:rsidRPr="008C3A6C">
        <w:rPr>
          <w:rFonts w:ascii="Times New Roman" w:eastAsia="+mn-ea" w:hAnsi="Times New Roman" w:cs="Times New Roman"/>
          <w:bCs/>
          <w:iCs/>
          <w:kern w:val="24"/>
          <w:sz w:val="28"/>
          <w:szCs w:val="28"/>
        </w:rPr>
        <w:t>.</w:t>
      </w:r>
    </w:p>
    <w:p w:rsidR="008C3A6C" w:rsidRDefault="008C3A6C" w:rsidP="00975BDD">
      <w:pPr>
        <w:spacing w:after="0" w:line="240" w:lineRule="auto"/>
        <w:ind w:left="40" w:firstLine="668"/>
        <w:jc w:val="both"/>
        <w:rPr>
          <w:rFonts w:ascii="Times New Roman" w:hAnsi="Times New Roman" w:cs="Times New Roman"/>
          <w:color w:val="FF0000"/>
          <w:sz w:val="28"/>
          <w:szCs w:val="28"/>
        </w:rPr>
      </w:pPr>
    </w:p>
    <w:p w:rsidR="004963FE" w:rsidRDefault="004963FE" w:rsidP="004963FE">
      <w:pPr>
        <w:spacing w:after="0" w:line="240" w:lineRule="auto"/>
        <w:ind w:firstLine="708"/>
        <w:jc w:val="both"/>
        <w:rPr>
          <w:rFonts w:ascii="Times New Roman" w:hAnsi="Times New Roman" w:cs="Times New Roman"/>
          <w:sz w:val="28"/>
          <w:szCs w:val="28"/>
        </w:rPr>
      </w:pPr>
      <w:r w:rsidRPr="00CA7C5D">
        <w:rPr>
          <w:rFonts w:ascii="Times New Roman" w:hAnsi="Times New Roman" w:cs="Times New Roman"/>
          <w:b/>
          <w:sz w:val="28"/>
          <w:szCs w:val="28"/>
        </w:rPr>
        <w:t xml:space="preserve">В </w:t>
      </w:r>
      <w:r>
        <w:rPr>
          <w:rFonts w:ascii="Times New Roman" w:hAnsi="Times New Roman" w:cs="Times New Roman"/>
          <w:b/>
          <w:sz w:val="28"/>
          <w:szCs w:val="28"/>
        </w:rPr>
        <w:t>2022</w:t>
      </w:r>
      <w:r w:rsidRPr="00CA7C5D">
        <w:rPr>
          <w:rFonts w:ascii="Times New Roman" w:hAnsi="Times New Roman" w:cs="Times New Roman"/>
          <w:b/>
          <w:sz w:val="28"/>
          <w:szCs w:val="28"/>
        </w:rPr>
        <w:t xml:space="preserve"> году продолжили работу </w:t>
      </w:r>
      <w:r>
        <w:rPr>
          <w:rFonts w:ascii="Times New Roman" w:hAnsi="Times New Roman" w:cs="Times New Roman"/>
          <w:b/>
          <w:sz w:val="28"/>
          <w:szCs w:val="28"/>
        </w:rPr>
        <w:t xml:space="preserve">ранее созданные </w:t>
      </w:r>
      <w:r w:rsidRPr="00CA7C5D">
        <w:rPr>
          <w:rFonts w:ascii="Times New Roman" w:hAnsi="Times New Roman" w:cs="Times New Roman"/>
          <w:b/>
          <w:sz w:val="28"/>
          <w:szCs w:val="28"/>
        </w:rPr>
        <w:t xml:space="preserve"> муниципальны</w:t>
      </w:r>
      <w:r>
        <w:rPr>
          <w:rFonts w:ascii="Times New Roman" w:hAnsi="Times New Roman" w:cs="Times New Roman"/>
          <w:b/>
          <w:sz w:val="28"/>
          <w:szCs w:val="28"/>
        </w:rPr>
        <w:t>е</w:t>
      </w:r>
      <w:r w:rsidRPr="00CA7C5D">
        <w:rPr>
          <w:rFonts w:ascii="Times New Roman" w:hAnsi="Times New Roman" w:cs="Times New Roman"/>
          <w:b/>
          <w:sz w:val="28"/>
          <w:szCs w:val="28"/>
        </w:rPr>
        <w:t xml:space="preserve"> учреждения, учредителями которых является Администрация района: </w:t>
      </w:r>
      <w:r w:rsidRPr="00CA7C5D">
        <w:rPr>
          <w:rFonts w:ascii="Times New Roman" w:hAnsi="Times New Roman" w:cs="Times New Roman"/>
          <w:sz w:val="28"/>
          <w:szCs w:val="28"/>
        </w:rPr>
        <w:t>МКУ «Управление по обеспечению деятельности органов местного самоуправления муниципального района «</w:t>
      </w:r>
      <w:proofErr w:type="spellStart"/>
      <w:r w:rsidRPr="00CA7C5D">
        <w:rPr>
          <w:rFonts w:ascii="Times New Roman" w:hAnsi="Times New Roman" w:cs="Times New Roman"/>
          <w:sz w:val="28"/>
          <w:szCs w:val="28"/>
        </w:rPr>
        <w:t>Хомутовский</w:t>
      </w:r>
      <w:proofErr w:type="spellEnd"/>
      <w:r w:rsidRPr="00CA7C5D">
        <w:rPr>
          <w:rFonts w:ascii="Times New Roman" w:hAnsi="Times New Roman" w:cs="Times New Roman"/>
          <w:sz w:val="28"/>
          <w:szCs w:val="28"/>
        </w:rPr>
        <w:t xml:space="preserve"> район» (руководитель Остапенко Н.П.), МКУ «Управление по вопросам ЖКХ, земельно-имущественных отношений и строительства» (начальник Орлова И.В.)</w:t>
      </w:r>
      <w:r w:rsidRPr="00CA7C5D">
        <w:rPr>
          <w:rFonts w:ascii="Times New Roman" w:hAnsi="Times New Roman" w:cs="Times New Roman"/>
          <w:b/>
          <w:sz w:val="28"/>
          <w:szCs w:val="28"/>
        </w:rPr>
        <w:t xml:space="preserve"> </w:t>
      </w:r>
      <w:r w:rsidRPr="00CA7C5D">
        <w:rPr>
          <w:rFonts w:ascii="Times New Roman" w:hAnsi="Times New Roman" w:cs="Times New Roman"/>
          <w:sz w:val="28"/>
          <w:szCs w:val="28"/>
        </w:rPr>
        <w:t>и МУП «</w:t>
      </w:r>
      <w:proofErr w:type="spellStart"/>
      <w:r w:rsidRPr="00CA7C5D">
        <w:rPr>
          <w:rFonts w:ascii="Times New Roman" w:hAnsi="Times New Roman" w:cs="Times New Roman"/>
          <w:sz w:val="28"/>
          <w:szCs w:val="28"/>
        </w:rPr>
        <w:t>Калиновское</w:t>
      </w:r>
      <w:proofErr w:type="spellEnd"/>
      <w:r w:rsidRPr="00CA7C5D">
        <w:rPr>
          <w:rFonts w:ascii="Times New Roman" w:hAnsi="Times New Roman" w:cs="Times New Roman"/>
          <w:sz w:val="28"/>
          <w:szCs w:val="28"/>
        </w:rPr>
        <w:t xml:space="preserve"> ЖКХ» (директор Черепнина Н.И.). </w:t>
      </w:r>
    </w:p>
    <w:p w:rsidR="004963FE" w:rsidRDefault="004963FE" w:rsidP="004963F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2022 году были созданы еще 2 учреждения: МКУ «Центр бюджетного учета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 и МУП «</w:t>
      </w:r>
      <w:proofErr w:type="spellStart"/>
      <w:r>
        <w:rPr>
          <w:rFonts w:ascii="Times New Roman" w:hAnsi="Times New Roman" w:cs="Times New Roman"/>
          <w:sz w:val="28"/>
          <w:szCs w:val="28"/>
        </w:rPr>
        <w:t>Теплосервис</w:t>
      </w:r>
      <w:proofErr w:type="spellEnd"/>
      <w:r>
        <w:rPr>
          <w:rFonts w:ascii="Times New Roman" w:hAnsi="Times New Roman" w:cs="Times New Roman"/>
          <w:sz w:val="28"/>
          <w:szCs w:val="28"/>
        </w:rPr>
        <w:t>».</w:t>
      </w:r>
    </w:p>
    <w:p w:rsidR="004963FE" w:rsidRPr="00CA7C5D" w:rsidRDefault="004963FE" w:rsidP="004963FE">
      <w:pPr>
        <w:spacing w:after="0" w:line="240" w:lineRule="auto"/>
        <w:ind w:firstLine="708"/>
        <w:jc w:val="both"/>
        <w:rPr>
          <w:rFonts w:ascii="Times New Roman" w:hAnsi="Times New Roman" w:cs="Times New Roman"/>
          <w:sz w:val="28"/>
          <w:szCs w:val="28"/>
        </w:rPr>
      </w:pPr>
      <w:r w:rsidRPr="00CA7C5D">
        <w:rPr>
          <w:rFonts w:ascii="Times New Roman" w:hAnsi="Times New Roman" w:cs="Times New Roman"/>
          <w:sz w:val="28"/>
          <w:szCs w:val="28"/>
        </w:rPr>
        <w:t>В соответствии с Уставами учреждения исполняли переданные им полномочия, руководители учреждений  представили в Администрацию района отчеты об итогах работы в 202</w:t>
      </w:r>
      <w:r>
        <w:rPr>
          <w:rFonts w:ascii="Times New Roman" w:hAnsi="Times New Roman" w:cs="Times New Roman"/>
          <w:sz w:val="28"/>
          <w:szCs w:val="28"/>
        </w:rPr>
        <w:t>2</w:t>
      </w:r>
      <w:r w:rsidRPr="00CA7C5D">
        <w:rPr>
          <w:rFonts w:ascii="Times New Roman" w:hAnsi="Times New Roman" w:cs="Times New Roman"/>
          <w:sz w:val="28"/>
          <w:szCs w:val="28"/>
        </w:rPr>
        <w:t xml:space="preserve"> году.</w:t>
      </w:r>
    </w:p>
    <w:p w:rsidR="006B6EF8" w:rsidRDefault="004963FE" w:rsidP="00940DE0">
      <w:pPr>
        <w:spacing w:after="0" w:line="240" w:lineRule="auto"/>
        <w:jc w:val="both"/>
        <w:rPr>
          <w:rFonts w:ascii="Times New Roman" w:eastAsia="Times New Roman" w:hAnsi="Times New Roman" w:cs="Times New Roman"/>
          <w:b/>
          <w:sz w:val="28"/>
          <w:szCs w:val="28"/>
        </w:rPr>
      </w:pPr>
      <w:r w:rsidRPr="00CA7C5D">
        <w:rPr>
          <w:rFonts w:ascii="Times New Roman" w:hAnsi="Times New Roman" w:cs="Times New Roman"/>
          <w:sz w:val="28"/>
          <w:szCs w:val="28"/>
        </w:rPr>
        <w:t xml:space="preserve"> </w:t>
      </w:r>
    </w:p>
    <w:p w:rsidR="006E102D" w:rsidRDefault="006E102D" w:rsidP="004963FE">
      <w:pPr>
        <w:shd w:val="clear" w:color="auto" w:fill="FFFFFF"/>
        <w:spacing w:after="0" w:line="240" w:lineRule="auto"/>
        <w:jc w:val="center"/>
        <w:rPr>
          <w:rFonts w:ascii="Times New Roman" w:eastAsia="Times New Roman" w:hAnsi="Times New Roman" w:cs="Times New Roman"/>
          <w:b/>
          <w:sz w:val="28"/>
          <w:szCs w:val="28"/>
        </w:rPr>
      </w:pPr>
    </w:p>
    <w:p w:rsidR="004963FE" w:rsidRPr="00CA7C5D" w:rsidRDefault="004963FE" w:rsidP="004963FE">
      <w:pPr>
        <w:shd w:val="clear" w:color="auto" w:fill="FFFFFF"/>
        <w:spacing w:after="0" w:line="240" w:lineRule="auto"/>
        <w:jc w:val="center"/>
        <w:rPr>
          <w:rFonts w:ascii="Times New Roman" w:eastAsia="Times New Roman" w:hAnsi="Times New Roman" w:cs="Times New Roman"/>
          <w:b/>
          <w:sz w:val="28"/>
          <w:szCs w:val="28"/>
        </w:rPr>
      </w:pPr>
      <w:r w:rsidRPr="00CA7C5D">
        <w:rPr>
          <w:rFonts w:ascii="Times New Roman" w:eastAsia="Times New Roman" w:hAnsi="Times New Roman" w:cs="Times New Roman"/>
          <w:b/>
          <w:sz w:val="28"/>
          <w:szCs w:val="28"/>
        </w:rPr>
        <w:lastRenderedPageBreak/>
        <w:t>Общественные институты</w:t>
      </w:r>
    </w:p>
    <w:p w:rsidR="004963FE" w:rsidRPr="00CA7C5D" w:rsidRDefault="004963FE" w:rsidP="004963FE">
      <w:pPr>
        <w:shd w:val="clear" w:color="auto" w:fill="FFFFFF"/>
        <w:spacing w:after="0" w:line="240" w:lineRule="auto"/>
        <w:ind w:firstLine="708"/>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xml:space="preserve">В </w:t>
      </w:r>
      <w:r w:rsidR="00F24ED0">
        <w:rPr>
          <w:rFonts w:ascii="Times New Roman" w:eastAsia="Times New Roman" w:hAnsi="Times New Roman" w:cs="Times New Roman"/>
          <w:sz w:val="28"/>
          <w:szCs w:val="28"/>
        </w:rPr>
        <w:t>2022</w:t>
      </w:r>
      <w:r w:rsidRPr="00CA7C5D">
        <w:rPr>
          <w:rFonts w:ascii="Times New Roman" w:eastAsia="Times New Roman" w:hAnsi="Times New Roman" w:cs="Times New Roman"/>
          <w:sz w:val="28"/>
          <w:szCs w:val="28"/>
        </w:rPr>
        <w:t xml:space="preserve"> году было продолжено сотрудничество с общественными объединениями и организациями. В числе наших приоритетов было и остается обеспечение межнационального и межконфессионального мира и согласия</w:t>
      </w:r>
      <w:r>
        <w:rPr>
          <w:rFonts w:ascii="Times New Roman" w:eastAsia="Times New Roman" w:hAnsi="Times New Roman" w:cs="Times New Roman"/>
          <w:sz w:val="28"/>
          <w:szCs w:val="28"/>
        </w:rPr>
        <w:t>.</w:t>
      </w:r>
      <w:r w:rsidRPr="00CA7C5D">
        <w:rPr>
          <w:rFonts w:ascii="Times New Roman" w:eastAsia="Times New Roman" w:hAnsi="Times New Roman" w:cs="Times New Roman"/>
          <w:sz w:val="28"/>
          <w:szCs w:val="28"/>
        </w:rPr>
        <w:t xml:space="preserve"> Сегодня у нас созданы   некоммерческие организации, которые проводят работу с различными категориями граждан и оказывают населению различные социальные услуги. Это Районный совет ветеранов войны, труда, правоохранительных органов   (Черепнина Валентина Петровна), местная общественная организация ветеранов боевых действий в Афганистане (Морозов Василий Михайлович), местное отделение Союза женщин России (</w:t>
      </w:r>
      <w:proofErr w:type="spellStart"/>
      <w:r w:rsidRPr="00CA7C5D">
        <w:rPr>
          <w:rFonts w:ascii="Times New Roman" w:eastAsia="Times New Roman" w:hAnsi="Times New Roman" w:cs="Times New Roman"/>
          <w:sz w:val="28"/>
          <w:szCs w:val="28"/>
        </w:rPr>
        <w:t>Крячкова</w:t>
      </w:r>
      <w:proofErr w:type="spellEnd"/>
      <w:r w:rsidRPr="00CA7C5D">
        <w:rPr>
          <w:rFonts w:ascii="Times New Roman" w:eastAsia="Times New Roman" w:hAnsi="Times New Roman" w:cs="Times New Roman"/>
          <w:sz w:val="28"/>
          <w:szCs w:val="28"/>
        </w:rPr>
        <w:t xml:space="preserve"> Светлана Васильевна), местное отделение Союза пенсионеров (Черепнина Валентина Петровна). Активно работает Общественный совет, созданный при Администрации района (возглавляет </w:t>
      </w:r>
      <w:proofErr w:type="spellStart"/>
      <w:r w:rsidRPr="00CA7C5D">
        <w:rPr>
          <w:rFonts w:ascii="Times New Roman" w:eastAsia="Times New Roman" w:hAnsi="Times New Roman" w:cs="Times New Roman"/>
          <w:sz w:val="28"/>
          <w:szCs w:val="28"/>
        </w:rPr>
        <w:t>Канунникова</w:t>
      </w:r>
      <w:proofErr w:type="spellEnd"/>
      <w:r w:rsidRPr="00CA7C5D">
        <w:rPr>
          <w:rFonts w:ascii="Times New Roman" w:eastAsia="Times New Roman" w:hAnsi="Times New Roman" w:cs="Times New Roman"/>
          <w:sz w:val="28"/>
          <w:szCs w:val="28"/>
        </w:rPr>
        <w:t xml:space="preserve"> Наталья Михайловна).</w:t>
      </w:r>
    </w:p>
    <w:p w:rsidR="004963FE" w:rsidRDefault="004963FE" w:rsidP="004963FE">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По-прежнему важную социальную </w:t>
      </w:r>
      <w:r w:rsidRPr="00CA7C5D">
        <w:rPr>
          <w:rFonts w:ascii="Times New Roman" w:eastAsia="Times New Roman" w:hAnsi="Times New Roman" w:cs="Times New Roman"/>
          <w:sz w:val="28"/>
          <w:szCs w:val="28"/>
        </w:rPr>
        <w:t xml:space="preserve">роль </w:t>
      </w:r>
      <w:r>
        <w:rPr>
          <w:rFonts w:ascii="Times New Roman" w:eastAsia="Times New Roman" w:hAnsi="Times New Roman" w:cs="Times New Roman"/>
          <w:sz w:val="28"/>
          <w:szCs w:val="28"/>
        </w:rPr>
        <w:t xml:space="preserve">играет  </w:t>
      </w:r>
      <w:r w:rsidRPr="00CA7C5D">
        <w:rPr>
          <w:rFonts w:ascii="Times New Roman" w:eastAsia="Times New Roman" w:hAnsi="Times New Roman" w:cs="Times New Roman"/>
          <w:sz w:val="28"/>
          <w:szCs w:val="28"/>
        </w:rPr>
        <w:t>православн</w:t>
      </w:r>
      <w:r>
        <w:rPr>
          <w:rFonts w:ascii="Times New Roman" w:eastAsia="Times New Roman" w:hAnsi="Times New Roman" w:cs="Times New Roman"/>
          <w:sz w:val="28"/>
          <w:szCs w:val="28"/>
        </w:rPr>
        <w:t>ый приход</w:t>
      </w:r>
      <w:r w:rsidRPr="00CA7C5D">
        <w:rPr>
          <w:rFonts w:ascii="Times New Roman" w:eastAsia="Times New Roman" w:hAnsi="Times New Roman" w:cs="Times New Roman"/>
          <w:sz w:val="28"/>
          <w:szCs w:val="28"/>
        </w:rPr>
        <w:t xml:space="preserve"> </w:t>
      </w:r>
      <w:proofErr w:type="spellStart"/>
      <w:r w:rsidRPr="00CA7C5D">
        <w:rPr>
          <w:rFonts w:ascii="Times New Roman" w:eastAsia="Times New Roman" w:hAnsi="Times New Roman" w:cs="Times New Roman"/>
          <w:sz w:val="28"/>
          <w:szCs w:val="28"/>
        </w:rPr>
        <w:t>св</w:t>
      </w:r>
      <w:proofErr w:type="gramStart"/>
      <w:r w:rsidRPr="00CA7C5D">
        <w:rPr>
          <w:rFonts w:ascii="Times New Roman" w:eastAsia="Times New Roman" w:hAnsi="Times New Roman" w:cs="Times New Roman"/>
          <w:sz w:val="28"/>
          <w:szCs w:val="28"/>
        </w:rPr>
        <w:t>.м</w:t>
      </w:r>
      <w:proofErr w:type="gramEnd"/>
      <w:r w:rsidRPr="00CA7C5D">
        <w:rPr>
          <w:rFonts w:ascii="Times New Roman" w:eastAsia="Times New Roman" w:hAnsi="Times New Roman" w:cs="Times New Roman"/>
          <w:sz w:val="28"/>
          <w:szCs w:val="28"/>
        </w:rPr>
        <w:t>учен</w:t>
      </w:r>
      <w:proofErr w:type="spellEnd"/>
      <w:r w:rsidRPr="00CA7C5D">
        <w:rPr>
          <w:rFonts w:ascii="Times New Roman" w:eastAsia="Times New Roman" w:hAnsi="Times New Roman" w:cs="Times New Roman"/>
          <w:sz w:val="28"/>
          <w:szCs w:val="28"/>
        </w:rPr>
        <w:t xml:space="preserve">. Фрола и Лавра (иеромонах </w:t>
      </w:r>
      <w:proofErr w:type="spellStart"/>
      <w:r w:rsidRPr="00CA7C5D">
        <w:rPr>
          <w:rFonts w:ascii="Times New Roman" w:eastAsia="Times New Roman" w:hAnsi="Times New Roman" w:cs="Times New Roman"/>
          <w:sz w:val="28"/>
          <w:szCs w:val="28"/>
        </w:rPr>
        <w:t>Софроний</w:t>
      </w:r>
      <w:proofErr w:type="spellEnd"/>
      <w:r w:rsidRPr="00CA7C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Его</w:t>
      </w:r>
      <w:r w:rsidRPr="00CA7C5D">
        <w:rPr>
          <w:rFonts w:ascii="Times New Roman" w:eastAsia="Times New Roman" w:hAnsi="Times New Roman" w:cs="Times New Roman"/>
          <w:sz w:val="28"/>
          <w:szCs w:val="28"/>
        </w:rPr>
        <w:t xml:space="preserve"> авторитет и активная позиция сегодня являются серьезной преградой для распространения религиозного экстремизма.</w:t>
      </w:r>
    </w:p>
    <w:p w:rsidR="00682C51" w:rsidRDefault="00682C51" w:rsidP="00682C51">
      <w:pPr>
        <w:spacing w:after="0" w:line="240" w:lineRule="auto"/>
        <w:ind w:firstLine="567"/>
        <w:jc w:val="center"/>
        <w:rPr>
          <w:rFonts w:ascii="Times New Roman" w:hAnsi="Times New Roman"/>
          <w:b/>
          <w:bCs/>
          <w:sz w:val="28"/>
          <w:szCs w:val="28"/>
        </w:rPr>
      </w:pPr>
    </w:p>
    <w:p w:rsidR="00682C51" w:rsidRPr="00CA7C5D" w:rsidRDefault="00682C51" w:rsidP="00682C51">
      <w:pPr>
        <w:spacing w:after="0" w:line="240" w:lineRule="auto"/>
        <w:ind w:firstLine="567"/>
        <w:jc w:val="center"/>
        <w:rPr>
          <w:rFonts w:ascii="Times New Roman" w:hAnsi="Times New Roman"/>
          <w:b/>
          <w:bCs/>
          <w:sz w:val="28"/>
          <w:szCs w:val="28"/>
        </w:rPr>
      </w:pPr>
      <w:r w:rsidRPr="00CA7C5D">
        <w:rPr>
          <w:rFonts w:ascii="Times New Roman" w:hAnsi="Times New Roman"/>
          <w:b/>
          <w:bCs/>
          <w:sz w:val="28"/>
          <w:szCs w:val="28"/>
        </w:rPr>
        <w:t>Уважаемые  депутаты, приглашенные, коллеги!</w:t>
      </w:r>
    </w:p>
    <w:p w:rsidR="00682C51" w:rsidRDefault="00682C51" w:rsidP="00682C51">
      <w:pPr>
        <w:pStyle w:val="a5"/>
        <w:spacing w:before="0" w:beforeAutospacing="0" w:after="0" w:afterAutospacing="0"/>
        <w:ind w:firstLine="708"/>
        <w:jc w:val="both"/>
        <w:rPr>
          <w:sz w:val="28"/>
          <w:szCs w:val="28"/>
        </w:rPr>
      </w:pPr>
      <w:r w:rsidRPr="00CA7C5D">
        <w:rPr>
          <w:sz w:val="28"/>
          <w:szCs w:val="28"/>
        </w:rPr>
        <w:t xml:space="preserve">  В  202</w:t>
      </w:r>
      <w:r>
        <w:rPr>
          <w:sz w:val="28"/>
          <w:szCs w:val="28"/>
        </w:rPr>
        <w:t>3</w:t>
      </w:r>
      <w:r w:rsidR="006B6EF8">
        <w:rPr>
          <w:sz w:val="28"/>
          <w:szCs w:val="28"/>
        </w:rPr>
        <w:t xml:space="preserve"> </w:t>
      </w:r>
      <w:r w:rsidRPr="00CA7C5D">
        <w:rPr>
          <w:sz w:val="28"/>
          <w:szCs w:val="28"/>
        </w:rPr>
        <w:t>году  предстоит большая работа по исполнению возложенных на органы местного самоуправления муниципального района полномочий, решению различных вопросов местного значения. Перечислю некоторые наиболее значимые для ж</w:t>
      </w:r>
      <w:r w:rsidR="00F4441D">
        <w:rPr>
          <w:sz w:val="28"/>
          <w:szCs w:val="28"/>
        </w:rPr>
        <w:t>ителей направления работы.</w:t>
      </w:r>
    </w:p>
    <w:p w:rsidR="00F4441D" w:rsidRPr="00F4441D" w:rsidRDefault="00F4441D" w:rsidP="00F4441D">
      <w:pPr>
        <w:pStyle w:val="a5"/>
        <w:spacing w:before="0" w:beforeAutospacing="0" w:after="0" w:afterAutospacing="0"/>
        <w:ind w:firstLine="567"/>
        <w:jc w:val="both"/>
        <w:rPr>
          <w:b/>
          <w:sz w:val="28"/>
          <w:szCs w:val="28"/>
        </w:rPr>
      </w:pPr>
      <w:r w:rsidRPr="00F4441D">
        <w:rPr>
          <w:b/>
          <w:sz w:val="28"/>
          <w:szCs w:val="28"/>
        </w:rPr>
        <w:t xml:space="preserve">В сфере </w:t>
      </w:r>
      <w:r>
        <w:rPr>
          <w:b/>
          <w:sz w:val="28"/>
          <w:szCs w:val="28"/>
        </w:rPr>
        <w:t xml:space="preserve">сельского хозяйства, </w:t>
      </w:r>
      <w:r w:rsidRPr="00F4441D">
        <w:rPr>
          <w:b/>
          <w:sz w:val="28"/>
          <w:szCs w:val="28"/>
        </w:rPr>
        <w:t>ЖКХ, дорожной деятельности:</w:t>
      </w:r>
    </w:p>
    <w:p w:rsidR="00682C51" w:rsidRPr="00F4441D" w:rsidRDefault="00682C51" w:rsidP="00F4441D">
      <w:pPr>
        <w:pStyle w:val="a5"/>
        <w:spacing w:before="0" w:beforeAutospacing="0" w:after="0" w:afterAutospacing="0"/>
        <w:ind w:firstLine="567"/>
        <w:jc w:val="both"/>
        <w:rPr>
          <w:color w:val="000000" w:themeColor="text1"/>
          <w:sz w:val="28"/>
          <w:szCs w:val="28"/>
        </w:rPr>
      </w:pPr>
      <w:r w:rsidRPr="00F4441D">
        <w:rPr>
          <w:bCs/>
          <w:color w:val="000000" w:themeColor="text1"/>
          <w:sz w:val="28"/>
          <w:szCs w:val="28"/>
        </w:rPr>
        <w:t xml:space="preserve">продолжение работы по благоустройству сельских территорий; </w:t>
      </w:r>
    </w:p>
    <w:p w:rsidR="005F1487" w:rsidRPr="00F4441D" w:rsidRDefault="006B6EF8" w:rsidP="006B6EF8">
      <w:pPr>
        <w:spacing w:after="0" w:line="240" w:lineRule="auto"/>
        <w:ind w:left="567"/>
        <w:jc w:val="both"/>
        <w:rPr>
          <w:rFonts w:ascii="Times New Roman" w:eastAsiaTheme="minorHAnsi" w:hAnsi="Times New Roman" w:cs="Times New Roman"/>
          <w:color w:val="000000" w:themeColor="text1"/>
          <w:sz w:val="28"/>
          <w:szCs w:val="28"/>
        </w:rPr>
      </w:pPr>
      <w:r w:rsidRPr="00F4441D">
        <w:rPr>
          <w:rFonts w:ascii="Times New Roman" w:eastAsiaTheme="minorHAnsi" w:hAnsi="Times New Roman" w:cs="Times New Roman"/>
          <w:color w:val="000000" w:themeColor="text1"/>
          <w:sz w:val="28"/>
          <w:szCs w:val="28"/>
        </w:rPr>
        <w:t>продолжение работ</w:t>
      </w:r>
      <w:r w:rsidR="005F1487" w:rsidRPr="00F4441D">
        <w:rPr>
          <w:rFonts w:ascii="Times New Roman" w:eastAsiaTheme="minorHAnsi" w:hAnsi="Times New Roman" w:cs="Times New Roman"/>
          <w:color w:val="000000" w:themeColor="text1"/>
          <w:sz w:val="28"/>
          <w:szCs w:val="28"/>
        </w:rPr>
        <w:t xml:space="preserve"> работы по улучшению плодородия почвы</w:t>
      </w:r>
      <w:r w:rsidRPr="00F4441D">
        <w:rPr>
          <w:rFonts w:ascii="Times New Roman" w:eastAsiaTheme="minorHAnsi" w:hAnsi="Times New Roman" w:cs="Times New Roman"/>
          <w:color w:val="000000" w:themeColor="text1"/>
          <w:sz w:val="28"/>
          <w:szCs w:val="28"/>
        </w:rPr>
        <w:t>;</w:t>
      </w:r>
      <w:r w:rsidR="005F1487" w:rsidRPr="00F4441D">
        <w:rPr>
          <w:rFonts w:ascii="Times New Roman" w:eastAsiaTheme="minorHAnsi" w:hAnsi="Times New Roman" w:cs="Times New Roman"/>
          <w:color w:val="000000" w:themeColor="text1"/>
          <w:sz w:val="28"/>
          <w:szCs w:val="28"/>
        </w:rPr>
        <w:t xml:space="preserve"> </w:t>
      </w:r>
      <w:r w:rsidRPr="00F4441D">
        <w:rPr>
          <w:rFonts w:ascii="Times New Roman" w:eastAsiaTheme="minorHAnsi" w:hAnsi="Times New Roman" w:cs="Times New Roman"/>
          <w:color w:val="000000" w:themeColor="text1"/>
          <w:sz w:val="28"/>
          <w:szCs w:val="28"/>
        </w:rPr>
        <w:t xml:space="preserve"> </w:t>
      </w:r>
      <w:r w:rsidR="005F1487" w:rsidRPr="00F4441D">
        <w:rPr>
          <w:rFonts w:ascii="Times New Roman" w:eastAsiaTheme="minorHAnsi" w:hAnsi="Times New Roman" w:cs="Times New Roman"/>
          <w:color w:val="000000" w:themeColor="text1"/>
          <w:sz w:val="28"/>
          <w:szCs w:val="28"/>
        </w:rPr>
        <w:t xml:space="preserve"> </w:t>
      </w:r>
      <w:r w:rsidRPr="00F4441D">
        <w:rPr>
          <w:rFonts w:ascii="Times New Roman" w:eastAsiaTheme="minorHAnsi" w:hAnsi="Times New Roman" w:cs="Times New Roman"/>
          <w:color w:val="000000" w:themeColor="text1"/>
          <w:sz w:val="28"/>
          <w:szCs w:val="28"/>
        </w:rPr>
        <w:t>п</w:t>
      </w:r>
      <w:r w:rsidR="005F1487" w:rsidRPr="00F4441D">
        <w:rPr>
          <w:rFonts w:ascii="Times New Roman" w:eastAsiaTheme="minorHAnsi" w:hAnsi="Times New Roman" w:cs="Times New Roman"/>
          <w:color w:val="000000" w:themeColor="text1"/>
          <w:sz w:val="28"/>
          <w:szCs w:val="28"/>
        </w:rPr>
        <w:t>ланируется ввести в оборот 60 гектаров пашни</w:t>
      </w:r>
      <w:r w:rsidRPr="00F4441D">
        <w:rPr>
          <w:rFonts w:ascii="Times New Roman" w:eastAsiaTheme="minorHAnsi" w:hAnsi="Times New Roman" w:cs="Times New Roman"/>
          <w:color w:val="000000" w:themeColor="text1"/>
          <w:sz w:val="28"/>
          <w:szCs w:val="28"/>
        </w:rPr>
        <w:t>;</w:t>
      </w:r>
    </w:p>
    <w:p w:rsidR="005F1487" w:rsidRPr="00F4441D" w:rsidRDefault="005F1487" w:rsidP="005F1487">
      <w:pPr>
        <w:spacing w:after="0" w:line="240" w:lineRule="auto"/>
        <w:ind w:firstLine="567"/>
        <w:jc w:val="both"/>
        <w:rPr>
          <w:rFonts w:ascii="Times New Roman" w:hAnsi="Times New Roman" w:cs="Times New Roman"/>
          <w:color w:val="000000" w:themeColor="text1"/>
          <w:sz w:val="28"/>
          <w:szCs w:val="28"/>
        </w:rPr>
      </w:pPr>
      <w:proofErr w:type="gramStart"/>
      <w:r w:rsidRPr="00F4441D">
        <w:rPr>
          <w:rFonts w:ascii="Times New Roman" w:hAnsi="Times New Roman" w:cs="Times New Roman"/>
          <w:color w:val="000000" w:themeColor="text1"/>
          <w:sz w:val="28"/>
          <w:szCs w:val="28"/>
        </w:rPr>
        <w:t>хозяйства планируют произвести 175 тыс.  тонн зерна, сахарной свёклы -35 тыс. тонн, подсолнечника 10,5 тыс. тонн, сои – 33 тыс. тонн, рапса – 14 тыс. тонн, увеличить площадь яблоневого сада на 2 гектара</w:t>
      </w:r>
      <w:r w:rsidR="006B6EF8" w:rsidRPr="00F4441D">
        <w:rPr>
          <w:rFonts w:ascii="Times New Roman" w:hAnsi="Times New Roman" w:cs="Times New Roman"/>
          <w:color w:val="000000" w:themeColor="text1"/>
          <w:sz w:val="28"/>
          <w:szCs w:val="28"/>
        </w:rPr>
        <w:t>;</w:t>
      </w:r>
      <w:proofErr w:type="gramEnd"/>
    </w:p>
    <w:p w:rsidR="005F1487" w:rsidRPr="00F4441D" w:rsidRDefault="005F1487" w:rsidP="005F1487">
      <w:pPr>
        <w:spacing w:after="0" w:line="240" w:lineRule="auto"/>
        <w:ind w:firstLine="709"/>
        <w:jc w:val="both"/>
        <w:rPr>
          <w:rFonts w:ascii="Times New Roman" w:hAnsi="Times New Roman" w:cs="Times New Roman"/>
          <w:color w:val="000000" w:themeColor="text1"/>
          <w:sz w:val="28"/>
          <w:szCs w:val="28"/>
        </w:rPr>
      </w:pPr>
      <w:r w:rsidRPr="00F4441D">
        <w:rPr>
          <w:rFonts w:ascii="Times New Roman" w:hAnsi="Times New Roman" w:cs="Times New Roman"/>
          <w:color w:val="000000" w:themeColor="text1"/>
          <w:sz w:val="28"/>
          <w:szCs w:val="28"/>
        </w:rPr>
        <w:t>хозяйства всех категорий планируют произвести не менее 8,3 тыс. тонн молока, и 8,5 тыс. тонн мяса.</w:t>
      </w:r>
    </w:p>
    <w:p w:rsidR="005F1487" w:rsidRPr="00F4441D" w:rsidRDefault="006B6EF8" w:rsidP="005F1487">
      <w:pPr>
        <w:spacing w:after="0" w:line="240" w:lineRule="auto"/>
        <w:jc w:val="both"/>
        <w:rPr>
          <w:rFonts w:ascii="Times New Roman" w:hAnsi="Times New Roman" w:cs="Times New Roman"/>
          <w:color w:val="000000" w:themeColor="text1"/>
          <w:sz w:val="28"/>
          <w:szCs w:val="28"/>
        </w:rPr>
      </w:pPr>
      <w:r w:rsidRPr="00F4441D">
        <w:rPr>
          <w:rFonts w:ascii="Times New Roman" w:hAnsi="Times New Roman" w:cs="Times New Roman"/>
          <w:color w:val="000000" w:themeColor="text1"/>
          <w:sz w:val="28"/>
          <w:szCs w:val="28"/>
        </w:rPr>
        <w:t xml:space="preserve"> </w:t>
      </w:r>
      <w:r w:rsidRPr="00F4441D">
        <w:rPr>
          <w:rFonts w:ascii="Times New Roman" w:hAnsi="Times New Roman" w:cs="Times New Roman"/>
          <w:color w:val="000000" w:themeColor="text1"/>
          <w:sz w:val="28"/>
          <w:szCs w:val="28"/>
        </w:rPr>
        <w:tab/>
      </w:r>
      <w:r w:rsidR="005F1487" w:rsidRPr="00F4441D">
        <w:rPr>
          <w:rFonts w:ascii="Times New Roman" w:hAnsi="Times New Roman" w:cs="Times New Roman"/>
          <w:color w:val="000000" w:themeColor="text1"/>
          <w:sz w:val="28"/>
          <w:szCs w:val="28"/>
        </w:rPr>
        <w:t>планируется продолжить работы по замене ветхих участков теплотрассы</w:t>
      </w:r>
      <w:r w:rsidRPr="00F4441D">
        <w:rPr>
          <w:rFonts w:ascii="Times New Roman" w:hAnsi="Times New Roman" w:cs="Times New Roman"/>
          <w:color w:val="000000" w:themeColor="text1"/>
          <w:sz w:val="28"/>
          <w:szCs w:val="28"/>
        </w:rPr>
        <w:t>;</w:t>
      </w:r>
    </w:p>
    <w:p w:rsidR="005F1487" w:rsidRPr="00F4441D" w:rsidRDefault="006B6EF8" w:rsidP="005F1487">
      <w:pPr>
        <w:spacing w:after="0" w:line="240" w:lineRule="auto"/>
        <w:ind w:firstLine="680"/>
        <w:jc w:val="both"/>
        <w:rPr>
          <w:rFonts w:ascii="Times New Roman" w:eastAsia="Times New Roman" w:hAnsi="Times New Roman" w:cs="Times New Roman"/>
          <w:bCs/>
          <w:color w:val="000000" w:themeColor="text1"/>
          <w:sz w:val="28"/>
          <w:szCs w:val="28"/>
        </w:rPr>
      </w:pPr>
      <w:r w:rsidRPr="00F4441D">
        <w:rPr>
          <w:rFonts w:ascii="Times New Roman" w:eastAsia="Times New Roman" w:hAnsi="Times New Roman" w:cs="Times New Roman"/>
          <w:bCs/>
          <w:color w:val="000000" w:themeColor="text1"/>
          <w:sz w:val="28"/>
          <w:szCs w:val="28"/>
        </w:rPr>
        <w:t>продолжение работ по газификации населенных пунктов (до 2025 года планируется газифицировать 153 домовладения);</w:t>
      </w:r>
    </w:p>
    <w:p w:rsidR="005F1487" w:rsidRPr="00F4441D" w:rsidRDefault="006B6EF8" w:rsidP="005F1487">
      <w:pPr>
        <w:pStyle w:val="11"/>
        <w:ind w:firstLine="567"/>
        <w:rPr>
          <w:bCs/>
          <w:color w:val="000000" w:themeColor="text1"/>
          <w:sz w:val="28"/>
          <w:szCs w:val="28"/>
        </w:rPr>
      </w:pPr>
      <w:r w:rsidRPr="00F4441D">
        <w:rPr>
          <w:bCs/>
          <w:color w:val="000000" w:themeColor="text1"/>
          <w:sz w:val="28"/>
          <w:szCs w:val="28"/>
        </w:rPr>
        <w:t xml:space="preserve">запланировано строительство дороги до </w:t>
      </w:r>
      <w:proofErr w:type="spellStart"/>
      <w:r w:rsidRPr="00F4441D">
        <w:rPr>
          <w:bCs/>
          <w:color w:val="000000" w:themeColor="text1"/>
          <w:sz w:val="28"/>
          <w:szCs w:val="28"/>
        </w:rPr>
        <w:t>с</w:t>
      </w:r>
      <w:proofErr w:type="gramStart"/>
      <w:r w:rsidRPr="00F4441D">
        <w:rPr>
          <w:bCs/>
          <w:color w:val="000000" w:themeColor="text1"/>
          <w:sz w:val="28"/>
          <w:szCs w:val="28"/>
        </w:rPr>
        <w:t>.С</w:t>
      </w:r>
      <w:proofErr w:type="gramEnd"/>
      <w:r w:rsidRPr="00F4441D">
        <w:rPr>
          <w:bCs/>
          <w:color w:val="000000" w:themeColor="text1"/>
          <w:sz w:val="28"/>
          <w:szCs w:val="28"/>
        </w:rPr>
        <w:t>ныткино</w:t>
      </w:r>
      <w:proofErr w:type="spellEnd"/>
      <w:r w:rsidRPr="00F4441D">
        <w:rPr>
          <w:bCs/>
          <w:color w:val="000000" w:themeColor="text1"/>
          <w:sz w:val="28"/>
          <w:szCs w:val="28"/>
        </w:rPr>
        <w:t>, в</w:t>
      </w:r>
      <w:r w:rsidR="005F1487" w:rsidRPr="00F4441D">
        <w:rPr>
          <w:bCs/>
          <w:color w:val="000000" w:themeColor="text1"/>
          <w:sz w:val="28"/>
          <w:szCs w:val="28"/>
        </w:rPr>
        <w:t xml:space="preserve"> настоящее время имеется разработанна</w:t>
      </w:r>
      <w:r w:rsidRPr="00F4441D">
        <w:rPr>
          <w:bCs/>
          <w:color w:val="000000" w:themeColor="text1"/>
          <w:sz w:val="28"/>
          <w:szCs w:val="28"/>
        </w:rPr>
        <w:t>я проектно-сметная документация;</w:t>
      </w:r>
    </w:p>
    <w:p w:rsidR="005F1487" w:rsidRPr="00F4441D" w:rsidRDefault="006B6EF8" w:rsidP="005F1487">
      <w:pPr>
        <w:spacing w:after="0" w:line="240" w:lineRule="auto"/>
        <w:ind w:firstLine="709"/>
        <w:jc w:val="both"/>
        <w:rPr>
          <w:rFonts w:ascii="Times New Roman" w:hAnsi="Times New Roman" w:cs="Times New Roman"/>
          <w:color w:val="000000" w:themeColor="text1"/>
          <w:sz w:val="28"/>
          <w:szCs w:val="28"/>
        </w:rPr>
      </w:pPr>
      <w:r w:rsidRPr="00F4441D">
        <w:rPr>
          <w:rFonts w:ascii="Times New Roman" w:hAnsi="Times New Roman" w:cs="Times New Roman"/>
          <w:color w:val="000000" w:themeColor="text1"/>
          <w:sz w:val="28"/>
          <w:szCs w:val="28"/>
        </w:rPr>
        <w:t>в</w:t>
      </w:r>
      <w:r w:rsidR="005F1487" w:rsidRPr="00F4441D">
        <w:rPr>
          <w:rFonts w:ascii="Times New Roman" w:hAnsi="Times New Roman" w:cs="Times New Roman"/>
          <w:color w:val="000000" w:themeColor="text1"/>
          <w:sz w:val="28"/>
          <w:szCs w:val="28"/>
        </w:rPr>
        <w:t xml:space="preserve"> 2023 году будет продолжена реализация проекта по обустройству  мемориала Скорбящая Мать по ул. Новая Калиновка   в </w:t>
      </w:r>
      <w:proofErr w:type="spellStart"/>
      <w:r w:rsidR="005F1487" w:rsidRPr="00F4441D">
        <w:rPr>
          <w:rFonts w:ascii="Times New Roman" w:hAnsi="Times New Roman" w:cs="Times New Roman"/>
          <w:color w:val="000000" w:themeColor="text1"/>
          <w:sz w:val="28"/>
          <w:szCs w:val="28"/>
        </w:rPr>
        <w:t>с</w:t>
      </w:r>
      <w:proofErr w:type="gramStart"/>
      <w:r w:rsidR="005F1487" w:rsidRPr="00F4441D">
        <w:rPr>
          <w:rFonts w:ascii="Times New Roman" w:hAnsi="Times New Roman" w:cs="Times New Roman"/>
          <w:color w:val="000000" w:themeColor="text1"/>
          <w:sz w:val="28"/>
          <w:szCs w:val="28"/>
        </w:rPr>
        <w:t>.К</w:t>
      </w:r>
      <w:proofErr w:type="gramEnd"/>
      <w:r w:rsidR="005F1487" w:rsidRPr="00F4441D">
        <w:rPr>
          <w:rFonts w:ascii="Times New Roman" w:hAnsi="Times New Roman" w:cs="Times New Roman"/>
          <w:color w:val="000000" w:themeColor="text1"/>
          <w:sz w:val="28"/>
          <w:szCs w:val="28"/>
        </w:rPr>
        <w:t>алиновка</w:t>
      </w:r>
      <w:proofErr w:type="spellEnd"/>
      <w:r w:rsidR="005F1487" w:rsidRPr="00F4441D">
        <w:rPr>
          <w:rFonts w:ascii="Times New Roman" w:hAnsi="Times New Roman" w:cs="Times New Roman"/>
          <w:color w:val="000000" w:themeColor="text1"/>
          <w:sz w:val="28"/>
          <w:szCs w:val="28"/>
        </w:rPr>
        <w:t xml:space="preserve"> и обустройство общественной территории – тротуарная  дорожка по </w:t>
      </w:r>
      <w:proofErr w:type="spellStart"/>
      <w:r w:rsidR="005F1487" w:rsidRPr="00F4441D">
        <w:rPr>
          <w:rFonts w:ascii="Times New Roman" w:hAnsi="Times New Roman" w:cs="Times New Roman"/>
          <w:color w:val="000000" w:themeColor="text1"/>
          <w:sz w:val="28"/>
          <w:szCs w:val="28"/>
        </w:rPr>
        <w:t>ул.Пионерская</w:t>
      </w:r>
      <w:proofErr w:type="spellEnd"/>
      <w:r w:rsidR="005F1487" w:rsidRPr="00F4441D">
        <w:rPr>
          <w:rFonts w:ascii="Times New Roman" w:hAnsi="Times New Roman" w:cs="Times New Roman"/>
          <w:color w:val="000000" w:themeColor="text1"/>
          <w:sz w:val="28"/>
          <w:szCs w:val="28"/>
        </w:rPr>
        <w:t>.</w:t>
      </w:r>
    </w:p>
    <w:p w:rsidR="006B6EF8" w:rsidRPr="00F4441D" w:rsidRDefault="00F4441D" w:rsidP="005F1487">
      <w:pPr>
        <w:pStyle w:val="12"/>
        <w:shd w:val="clear" w:color="auto" w:fill="auto"/>
        <w:spacing w:line="240" w:lineRule="auto"/>
        <w:ind w:firstLine="708"/>
        <w:jc w:val="both"/>
        <w:rPr>
          <w:b/>
          <w:color w:val="000000" w:themeColor="text1"/>
        </w:rPr>
      </w:pPr>
      <w:r w:rsidRPr="00F4441D">
        <w:rPr>
          <w:b/>
          <w:color w:val="000000" w:themeColor="text1"/>
        </w:rPr>
        <w:t>В сфере образования</w:t>
      </w:r>
      <w:r w:rsidR="006B6EF8" w:rsidRPr="00F4441D">
        <w:rPr>
          <w:b/>
          <w:color w:val="000000" w:themeColor="text1"/>
        </w:rPr>
        <w:t>:</w:t>
      </w:r>
    </w:p>
    <w:p w:rsidR="005F1487" w:rsidRPr="00F4441D" w:rsidRDefault="006B6EF8" w:rsidP="005F1487">
      <w:pPr>
        <w:pStyle w:val="12"/>
        <w:shd w:val="clear" w:color="auto" w:fill="auto"/>
        <w:spacing w:line="240" w:lineRule="auto"/>
        <w:ind w:firstLine="708"/>
        <w:jc w:val="both"/>
        <w:rPr>
          <w:color w:val="000000" w:themeColor="text1"/>
        </w:rPr>
      </w:pPr>
      <w:r w:rsidRPr="00F4441D">
        <w:rPr>
          <w:color w:val="000000" w:themeColor="text1"/>
        </w:rPr>
        <w:t xml:space="preserve"> продолжение  </w:t>
      </w:r>
      <w:r w:rsidR="005F1487" w:rsidRPr="00F4441D">
        <w:rPr>
          <w:color w:val="000000" w:themeColor="text1"/>
        </w:rPr>
        <w:t>выполнени</w:t>
      </w:r>
      <w:r w:rsidRPr="00F4441D">
        <w:rPr>
          <w:color w:val="000000" w:themeColor="text1"/>
        </w:rPr>
        <w:t>я</w:t>
      </w:r>
      <w:r w:rsidR="005F1487" w:rsidRPr="00F4441D">
        <w:rPr>
          <w:color w:val="000000" w:themeColor="text1"/>
        </w:rPr>
        <w:t xml:space="preserve"> основных меропр</w:t>
      </w:r>
      <w:r w:rsidRPr="00F4441D">
        <w:rPr>
          <w:color w:val="000000" w:themeColor="text1"/>
        </w:rPr>
        <w:t>иятий муниципальной программы «</w:t>
      </w:r>
      <w:r w:rsidR="005F1487" w:rsidRPr="00F4441D">
        <w:rPr>
          <w:color w:val="000000" w:themeColor="text1"/>
        </w:rPr>
        <w:t xml:space="preserve">Развитие образования в </w:t>
      </w:r>
      <w:proofErr w:type="spellStart"/>
      <w:r w:rsidR="005F1487" w:rsidRPr="00F4441D">
        <w:rPr>
          <w:color w:val="000000" w:themeColor="text1"/>
        </w:rPr>
        <w:t>Хомутовском</w:t>
      </w:r>
      <w:proofErr w:type="spellEnd"/>
      <w:r w:rsidR="005F1487" w:rsidRPr="00F4441D">
        <w:rPr>
          <w:color w:val="000000" w:themeColor="text1"/>
        </w:rPr>
        <w:t xml:space="preserve"> районе», региональных проектов национального проекта «Образование» и  Стратегии развития </w:t>
      </w:r>
      <w:r w:rsidR="005F1487" w:rsidRPr="00F4441D">
        <w:rPr>
          <w:color w:val="000000" w:themeColor="text1"/>
        </w:rPr>
        <w:lastRenderedPageBreak/>
        <w:t>образования Курской области  до 2030 года</w:t>
      </w:r>
      <w:r w:rsidRPr="00F4441D">
        <w:rPr>
          <w:color w:val="000000" w:themeColor="text1"/>
        </w:rPr>
        <w:t>;</w:t>
      </w:r>
      <w:r w:rsidR="005F1487" w:rsidRPr="00F4441D">
        <w:rPr>
          <w:color w:val="000000" w:themeColor="text1"/>
        </w:rPr>
        <w:t xml:space="preserve"> </w:t>
      </w:r>
    </w:p>
    <w:p w:rsidR="006B6EF8" w:rsidRPr="00F4441D" w:rsidRDefault="005C4DF2" w:rsidP="005F1487">
      <w:pPr>
        <w:tabs>
          <w:tab w:val="left" w:pos="142"/>
          <w:tab w:val="left" w:pos="567"/>
        </w:tabs>
        <w:spacing w:after="0" w:line="240" w:lineRule="auto"/>
        <w:ind w:firstLine="709"/>
        <w:jc w:val="both"/>
        <w:rPr>
          <w:rFonts w:ascii="Times New Roman" w:hAnsi="Times New Roman" w:cs="Times New Roman"/>
          <w:color w:val="000000" w:themeColor="text1"/>
          <w:sz w:val="28"/>
          <w:szCs w:val="28"/>
        </w:rPr>
      </w:pPr>
      <w:r w:rsidRPr="00F4441D">
        <w:rPr>
          <w:rFonts w:ascii="Times New Roman" w:hAnsi="Times New Roman" w:cs="Times New Roman"/>
          <w:color w:val="000000" w:themeColor="text1"/>
          <w:sz w:val="28"/>
          <w:szCs w:val="28"/>
        </w:rPr>
        <w:t xml:space="preserve"> </w:t>
      </w:r>
      <w:r w:rsidR="006B6EF8" w:rsidRPr="00F4441D">
        <w:rPr>
          <w:rFonts w:ascii="Times New Roman" w:hAnsi="Times New Roman" w:cs="Times New Roman"/>
          <w:color w:val="000000" w:themeColor="text1"/>
          <w:sz w:val="28"/>
          <w:szCs w:val="28"/>
        </w:rPr>
        <w:t xml:space="preserve">открытие </w:t>
      </w:r>
      <w:r w:rsidR="005F1487" w:rsidRPr="00F4441D">
        <w:rPr>
          <w:rFonts w:ascii="Times New Roman" w:hAnsi="Times New Roman" w:cs="Times New Roman"/>
          <w:color w:val="000000" w:themeColor="text1"/>
          <w:sz w:val="28"/>
          <w:szCs w:val="28"/>
        </w:rPr>
        <w:t>Центр</w:t>
      </w:r>
      <w:r w:rsidR="006B6EF8" w:rsidRPr="00F4441D">
        <w:rPr>
          <w:rFonts w:ascii="Times New Roman" w:hAnsi="Times New Roman" w:cs="Times New Roman"/>
          <w:color w:val="000000" w:themeColor="text1"/>
          <w:sz w:val="28"/>
          <w:szCs w:val="28"/>
        </w:rPr>
        <w:t>а</w:t>
      </w:r>
      <w:r w:rsidR="005F1487" w:rsidRPr="00F4441D">
        <w:rPr>
          <w:rFonts w:ascii="Times New Roman" w:hAnsi="Times New Roman" w:cs="Times New Roman"/>
          <w:color w:val="000000" w:themeColor="text1"/>
          <w:sz w:val="28"/>
          <w:szCs w:val="28"/>
        </w:rPr>
        <w:t xml:space="preserve"> образования естественно - научной и технологической направленности «Точка роста» </w:t>
      </w:r>
      <w:r w:rsidR="006B6EF8" w:rsidRPr="00F4441D">
        <w:rPr>
          <w:rFonts w:ascii="Times New Roman" w:hAnsi="Times New Roman" w:cs="Times New Roman"/>
          <w:color w:val="000000" w:themeColor="text1"/>
          <w:sz w:val="28"/>
          <w:szCs w:val="28"/>
        </w:rPr>
        <w:t>в Калиновской СОШ</w:t>
      </w:r>
      <w:r w:rsidR="005F1487" w:rsidRPr="00F4441D">
        <w:rPr>
          <w:rFonts w:ascii="Times New Roman" w:hAnsi="Times New Roman" w:cs="Times New Roman"/>
          <w:color w:val="000000" w:themeColor="text1"/>
          <w:sz w:val="28"/>
          <w:szCs w:val="28"/>
        </w:rPr>
        <w:t xml:space="preserve"> в рамках реализации регионального проекта «Современная школа». На эти цели предусмотрены средства из различных бюджетов  в сумме 2 млн. 532 тыс. 179 </w:t>
      </w:r>
      <w:r w:rsidR="004B06C1">
        <w:rPr>
          <w:rFonts w:ascii="Times New Roman" w:hAnsi="Times New Roman" w:cs="Times New Roman"/>
          <w:color w:val="000000" w:themeColor="text1"/>
          <w:sz w:val="28"/>
          <w:szCs w:val="28"/>
        </w:rPr>
        <w:t>руб.</w:t>
      </w:r>
      <w:r w:rsidR="005F1487" w:rsidRPr="00F4441D">
        <w:rPr>
          <w:rFonts w:ascii="Times New Roman" w:hAnsi="Times New Roman" w:cs="Times New Roman"/>
          <w:color w:val="000000" w:themeColor="text1"/>
          <w:sz w:val="28"/>
          <w:szCs w:val="28"/>
        </w:rPr>
        <w:t>,  в том числе  50 тыс. из местного бюджета</w:t>
      </w:r>
      <w:r w:rsidR="006B6EF8" w:rsidRPr="00F4441D">
        <w:rPr>
          <w:rFonts w:ascii="Times New Roman" w:hAnsi="Times New Roman" w:cs="Times New Roman"/>
          <w:color w:val="000000" w:themeColor="text1"/>
          <w:sz w:val="28"/>
          <w:szCs w:val="28"/>
        </w:rPr>
        <w:t>;</w:t>
      </w:r>
    </w:p>
    <w:p w:rsidR="005F1487" w:rsidRPr="00F4441D" w:rsidRDefault="005F1487" w:rsidP="005F1487">
      <w:pPr>
        <w:tabs>
          <w:tab w:val="left" w:pos="142"/>
          <w:tab w:val="left" w:pos="567"/>
        </w:tabs>
        <w:spacing w:after="0" w:line="240" w:lineRule="auto"/>
        <w:ind w:firstLine="709"/>
        <w:jc w:val="both"/>
        <w:rPr>
          <w:rFonts w:ascii="Times New Roman" w:hAnsi="Times New Roman" w:cs="Times New Roman"/>
          <w:color w:val="000000" w:themeColor="text1"/>
          <w:sz w:val="28"/>
          <w:szCs w:val="28"/>
        </w:rPr>
      </w:pPr>
      <w:r w:rsidRPr="00F4441D">
        <w:rPr>
          <w:rFonts w:ascii="Times New Roman" w:hAnsi="Times New Roman" w:cs="Times New Roman"/>
          <w:color w:val="000000" w:themeColor="text1"/>
          <w:sz w:val="28"/>
          <w:szCs w:val="28"/>
        </w:rPr>
        <w:t xml:space="preserve"> </w:t>
      </w:r>
      <w:r w:rsidR="005C4DF2" w:rsidRPr="00F4441D">
        <w:rPr>
          <w:rFonts w:ascii="Times New Roman" w:hAnsi="Times New Roman" w:cs="Times New Roman"/>
          <w:color w:val="000000" w:themeColor="text1"/>
          <w:sz w:val="28"/>
          <w:szCs w:val="28"/>
        </w:rPr>
        <w:t>проведение</w:t>
      </w:r>
      <w:r w:rsidRPr="00F4441D">
        <w:rPr>
          <w:rFonts w:ascii="Times New Roman" w:hAnsi="Times New Roman" w:cs="Times New Roman"/>
          <w:color w:val="000000" w:themeColor="text1"/>
          <w:sz w:val="28"/>
          <w:szCs w:val="28"/>
        </w:rPr>
        <w:t xml:space="preserve"> капитальн</w:t>
      </w:r>
      <w:r w:rsidR="005C4DF2" w:rsidRPr="00F4441D">
        <w:rPr>
          <w:rFonts w:ascii="Times New Roman" w:hAnsi="Times New Roman" w:cs="Times New Roman"/>
          <w:color w:val="000000" w:themeColor="text1"/>
          <w:sz w:val="28"/>
          <w:szCs w:val="28"/>
        </w:rPr>
        <w:t>ого</w:t>
      </w:r>
      <w:r w:rsidRPr="00F4441D">
        <w:rPr>
          <w:rFonts w:ascii="Times New Roman" w:hAnsi="Times New Roman" w:cs="Times New Roman"/>
          <w:color w:val="000000" w:themeColor="text1"/>
          <w:sz w:val="28"/>
          <w:szCs w:val="28"/>
        </w:rPr>
        <w:t xml:space="preserve"> ремонт</w:t>
      </w:r>
      <w:r w:rsidR="005C4DF2" w:rsidRPr="00F4441D">
        <w:rPr>
          <w:rFonts w:ascii="Times New Roman" w:hAnsi="Times New Roman" w:cs="Times New Roman"/>
          <w:color w:val="000000" w:themeColor="text1"/>
          <w:sz w:val="28"/>
          <w:szCs w:val="28"/>
        </w:rPr>
        <w:t>а</w:t>
      </w:r>
      <w:r w:rsidRPr="00F4441D">
        <w:rPr>
          <w:rFonts w:ascii="Times New Roman" w:hAnsi="Times New Roman" w:cs="Times New Roman"/>
          <w:color w:val="000000" w:themeColor="text1"/>
          <w:sz w:val="28"/>
          <w:szCs w:val="28"/>
        </w:rPr>
        <w:t xml:space="preserve"> здания </w:t>
      </w:r>
      <w:proofErr w:type="spellStart"/>
      <w:r w:rsidRPr="00F4441D">
        <w:rPr>
          <w:rFonts w:ascii="Times New Roman" w:hAnsi="Times New Roman" w:cs="Times New Roman"/>
          <w:color w:val="000000" w:themeColor="text1"/>
          <w:sz w:val="28"/>
          <w:szCs w:val="28"/>
        </w:rPr>
        <w:t>Гламаздинской</w:t>
      </w:r>
      <w:proofErr w:type="spellEnd"/>
      <w:r w:rsidRPr="00F4441D">
        <w:rPr>
          <w:rFonts w:ascii="Times New Roman" w:hAnsi="Times New Roman" w:cs="Times New Roman"/>
          <w:color w:val="000000" w:themeColor="text1"/>
          <w:sz w:val="28"/>
          <w:szCs w:val="28"/>
        </w:rPr>
        <w:t xml:space="preserve"> средней школы в рамках регионального проекта «Народный бюджет на сумму 8 млн. 158 тыс. </w:t>
      </w:r>
      <w:r w:rsidR="004B06C1">
        <w:rPr>
          <w:rFonts w:ascii="Times New Roman" w:hAnsi="Times New Roman" w:cs="Times New Roman"/>
          <w:color w:val="000000" w:themeColor="text1"/>
          <w:sz w:val="28"/>
          <w:szCs w:val="28"/>
        </w:rPr>
        <w:t>руб.</w:t>
      </w:r>
      <w:r w:rsidRPr="00F4441D">
        <w:rPr>
          <w:rFonts w:ascii="Times New Roman" w:hAnsi="Times New Roman" w:cs="Times New Roman"/>
          <w:color w:val="000000" w:themeColor="text1"/>
          <w:sz w:val="28"/>
          <w:szCs w:val="28"/>
        </w:rPr>
        <w:t xml:space="preserve">, в том числе 5 млн. 758 тыс. 664 </w:t>
      </w:r>
      <w:r w:rsidR="004B06C1">
        <w:rPr>
          <w:rFonts w:ascii="Times New Roman" w:hAnsi="Times New Roman" w:cs="Times New Roman"/>
          <w:color w:val="000000" w:themeColor="text1"/>
          <w:sz w:val="28"/>
          <w:szCs w:val="28"/>
        </w:rPr>
        <w:t>руб.</w:t>
      </w:r>
      <w:r w:rsidRPr="00F4441D">
        <w:rPr>
          <w:rFonts w:ascii="Times New Roman" w:hAnsi="Times New Roman" w:cs="Times New Roman"/>
          <w:color w:val="000000" w:themeColor="text1"/>
          <w:sz w:val="28"/>
          <w:szCs w:val="28"/>
        </w:rPr>
        <w:t xml:space="preserve"> из местного бюджета</w:t>
      </w:r>
      <w:r w:rsidR="006B6EF8" w:rsidRPr="00F4441D">
        <w:rPr>
          <w:rFonts w:ascii="Times New Roman" w:hAnsi="Times New Roman" w:cs="Times New Roman"/>
          <w:color w:val="000000" w:themeColor="text1"/>
          <w:sz w:val="28"/>
          <w:szCs w:val="28"/>
        </w:rPr>
        <w:t>;</w:t>
      </w:r>
    </w:p>
    <w:p w:rsidR="005F1487" w:rsidRPr="00F4441D" w:rsidRDefault="005C4DF2" w:rsidP="005F1487">
      <w:pPr>
        <w:pStyle w:val="12"/>
        <w:shd w:val="clear" w:color="auto" w:fill="auto"/>
        <w:spacing w:line="240" w:lineRule="auto"/>
        <w:ind w:firstLine="0"/>
        <w:jc w:val="both"/>
        <w:rPr>
          <w:color w:val="000000" w:themeColor="text1"/>
        </w:rPr>
      </w:pPr>
      <w:r w:rsidRPr="00F4441D">
        <w:rPr>
          <w:color w:val="000000" w:themeColor="text1"/>
        </w:rPr>
        <w:t xml:space="preserve"> </w:t>
      </w:r>
      <w:r w:rsidRPr="00F4441D">
        <w:rPr>
          <w:color w:val="000000" w:themeColor="text1"/>
        </w:rPr>
        <w:tab/>
      </w:r>
      <w:r w:rsidR="005F1487" w:rsidRPr="00F4441D">
        <w:rPr>
          <w:color w:val="000000" w:themeColor="text1"/>
        </w:rPr>
        <w:t>подготовка  сметной документация и проведение государственной экспертизы  для проведения капитального ремонта в 2024 году в Калиновской средней школе и детском саду «Колокольчик»</w:t>
      </w:r>
      <w:r w:rsidR="006B6EF8" w:rsidRPr="00F4441D">
        <w:rPr>
          <w:color w:val="000000" w:themeColor="text1"/>
        </w:rPr>
        <w:t>;</w:t>
      </w:r>
    </w:p>
    <w:p w:rsidR="005F1487" w:rsidRPr="00F4441D" w:rsidRDefault="005C4DF2" w:rsidP="005F1487">
      <w:pPr>
        <w:pStyle w:val="12"/>
        <w:shd w:val="clear" w:color="auto" w:fill="auto"/>
        <w:spacing w:line="240" w:lineRule="auto"/>
        <w:ind w:firstLine="720"/>
        <w:jc w:val="both"/>
        <w:rPr>
          <w:color w:val="000000" w:themeColor="text1"/>
        </w:rPr>
      </w:pPr>
      <w:r w:rsidRPr="00F4441D">
        <w:rPr>
          <w:color w:val="000000" w:themeColor="text1"/>
        </w:rPr>
        <w:t>получение</w:t>
      </w:r>
      <w:r w:rsidR="005F1487" w:rsidRPr="00F4441D">
        <w:rPr>
          <w:color w:val="000000" w:themeColor="text1"/>
        </w:rPr>
        <w:t xml:space="preserve"> школьны</w:t>
      </w:r>
      <w:r w:rsidRPr="00F4441D">
        <w:rPr>
          <w:color w:val="000000" w:themeColor="text1"/>
        </w:rPr>
        <w:t>х</w:t>
      </w:r>
      <w:r w:rsidR="005F1487" w:rsidRPr="00F4441D">
        <w:rPr>
          <w:color w:val="000000" w:themeColor="text1"/>
        </w:rPr>
        <w:t xml:space="preserve"> автобус</w:t>
      </w:r>
      <w:r w:rsidRPr="00F4441D">
        <w:rPr>
          <w:color w:val="000000" w:themeColor="text1"/>
        </w:rPr>
        <w:t>ов</w:t>
      </w:r>
      <w:r w:rsidR="005F1487" w:rsidRPr="00F4441D">
        <w:rPr>
          <w:color w:val="000000" w:themeColor="text1"/>
        </w:rPr>
        <w:t xml:space="preserve"> для Калиновской и </w:t>
      </w:r>
      <w:proofErr w:type="spellStart"/>
      <w:r w:rsidR="005F1487" w:rsidRPr="00F4441D">
        <w:rPr>
          <w:color w:val="000000" w:themeColor="text1"/>
        </w:rPr>
        <w:t>Хомутовской</w:t>
      </w:r>
      <w:proofErr w:type="spellEnd"/>
      <w:r w:rsidR="005F1487" w:rsidRPr="00F4441D">
        <w:rPr>
          <w:color w:val="000000" w:themeColor="text1"/>
        </w:rPr>
        <w:t xml:space="preserve"> средних школ для подвоза детей к месту учёбы и обратно.</w:t>
      </w:r>
    </w:p>
    <w:p w:rsidR="005C4DF2" w:rsidRDefault="005F1487" w:rsidP="005F1487">
      <w:pPr>
        <w:widowControl w:val="0"/>
        <w:tabs>
          <w:tab w:val="left" w:pos="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F4441D">
        <w:rPr>
          <w:rFonts w:ascii="Times New Roman" w:hAnsi="Times New Roman" w:cs="Times New Roman"/>
          <w:b/>
          <w:sz w:val="28"/>
          <w:szCs w:val="28"/>
        </w:rPr>
        <w:t>В сфере культуры</w:t>
      </w:r>
      <w:r w:rsidR="005C4DF2">
        <w:rPr>
          <w:rFonts w:ascii="Times New Roman" w:hAnsi="Times New Roman" w:cs="Times New Roman"/>
          <w:b/>
          <w:sz w:val="28"/>
          <w:szCs w:val="28"/>
        </w:rPr>
        <w:t>:</w:t>
      </w:r>
    </w:p>
    <w:p w:rsidR="005F1487" w:rsidRPr="00F4441D" w:rsidRDefault="005C4DF2" w:rsidP="005F1487">
      <w:pPr>
        <w:pStyle w:val="a3"/>
        <w:ind w:firstLine="708"/>
        <w:jc w:val="both"/>
        <w:rPr>
          <w:rFonts w:ascii="Times New Roman" w:hAnsi="Times New Roman"/>
          <w:b/>
          <w:color w:val="000000" w:themeColor="text1"/>
          <w:sz w:val="28"/>
          <w:szCs w:val="28"/>
        </w:rPr>
      </w:pPr>
      <w:r w:rsidRPr="00F4441D">
        <w:rPr>
          <w:rFonts w:ascii="Times New Roman" w:hAnsi="Times New Roman"/>
          <w:color w:val="000000" w:themeColor="text1"/>
          <w:sz w:val="28"/>
          <w:szCs w:val="28"/>
        </w:rPr>
        <w:t xml:space="preserve">реализация  </w:t>
      </w:r>
      <w:r w:rsidR="005F1487" w:rsidRPr="00F4441D">
        <w:rPr>
          <w:rFonts w:ascii="Times New Roman" w:hAnsi="Times New Roman"/>
          <w:bCs/>
          <w:color w:val="000000" w:themeColor="text1"/>
          <w:kern w:val="36"/>
          <w:sz w:val="28"/>
          <w:szCs w:val="28"/>
        </w:rPr>
        <w:t>региональн</w:t>
      </w:r>
      <w:r w:rsidRPr="00F4441D">
        <w:rPr>
          <w:rFonts w:ascii="Times New Roman" w:hAnsi="Times New Roman"/>
          <w:bCs/>
          <w:color w:val="000000" w:themeColor="text1"/>
          <w:kern w:val="36"/>
          <w:sz w:val="28"/>
          <w:szCs w:val="28"/>
        </w:rPr>
        <w:t>ого</w:t>
      </w:r>
      <w:r w:rsidR="005F1487" w:rsidRPr="00F4441D">
        <w:rPr>
          <w:rFonts w:ascii="Times New Roman" w:hAnsi="Times New Roman"/>
          <w:bCs/>
          <w:color w:val="000000" w:themeColor="text1"/>
          <w:kern w:val="36"/>
          <w:sz w:val="28"/>
          <w:szCs w:val="28"/>
        </w:rPr>
        <w:t xml:space="preserve"> проект</w:t>
      </w:r>
      <w:r w:rsidRPr="00F4441D">
        <w:rPr>
          <w:rFonts w:ascii="Times New Roman" w:hAnsi="Times New Roman"/>
          <w:bCs/>
          <w:color w:val="000000" w:themeColor="text1"/>
          <w:kern w:val="36"/>
          <w:sz w:val="28"/>
          <w:szCs w:val="28"/>
        </w:rPr>
        <w:t>а</w:t>
      </w:r>
      <w:r w:rsidR="005F1487" w:rsidRPr="00F4441D">
        <w:rPr>
          <w:rFonts w:ascii="Times New Roman" w:hAnsi="Times New Roman"/>
          <w:bCs/>
          <w:color w:val="000000" w:themeColor="text1"/>
          <w:kern w:val="36"/>
          <w:sz w:val="28"/>
          <w:szCs w:val="28"/>
        </w:rPr>
        <w:t xml:space="preserve"> «Культурная среда» национального проекта «Культура». </w:t>
      </w:r>
      <w:r w:rsidR="005F1487" w:rsidRPr="00F4441D">
        <w:rPr>
          <w:rFonts w:ascii="Times New Roman" w:hAnsi="Times New Roman"/>
          <w:color w:val="000000" w:themeColor="text1"/>
          <w:sz w:val="28"/>
          <w:szCs w:val="28"/>
        </w:rPr>
        <w:t xml:space="preserve">В рамках реализации целей и задач проекта в 2023 году будет произведён капитальный ремонт </w:t>
      </w:r>
      <w:proofErr w:type="spellStart"/>
      <w:r w:rsidR="005F1487" w:rsidRPr="00F4441D">
        <w:rPr>
          <w:rFonts w:ascii="Times New Roman" w:hAnsi="Times New Roman"/>
          <w:color w:val="000000" w:themeColor="text1"/>
          <w:sz w:val="28"/>
          <w:szCs w:val="28"/>
        </w:rPr>
        <w:t>Хомутовского</w:t>
      </w:r>
      <w:proofErr w:type="spellEnd"/>
      <w:r w:rsidR="005F1487" w:rsidRPr="00F4441D">
        <w:rPr>
          <w:rFonts w:ascii="Times New Roman" w:hAnsi="Times New Roman"/>
          <w:color w:val="000000" w:themeColor="text1"/>
          <w:sz w:val="28"/>
          <w:szCs w:val="28"/>
        </w:rPr>
        <w:t xml:space="preserve"> Дома народного творчества сметной стоимостью 16 миллионов 680 тыс. руб. Будет замена крыша, отремонтирован фасад здания</w:t>
      </w:r>
      <w:r w:rsidRPr="00F4441D">
        <w:rPr>
          <w:rFonts w:ascii="Times New Roman" w:hAnsi="Times New Roman"/>
          <w:color w:val="000000" w:themeColor="text1"/>
          <w:sz w:val="28"/>
          <w:szCs w:val="28"/>
        </w:rPr>
        <w:t>;</w:t>
      </w:r>
      <w:r w:rsidR="005F1487" w:rsidRPr="00F4441D">
        <w:rPr>
          <w:rFonts w:ascii="Times New Roman" w:hAnsi="Times New Roman"/>
          <w:color w:val="000000" w:themeColor="text1"/>
          <w:sz w:val="28"/>
          <w:szCs w:val="28"/>
        </w:rPr>
        <w:t xml:space="preserve"> </w:t>
      </w:r>
    </w:p>
    <w:p w:rsidR="005F1487" w:rsidRPr="00F4441D" w:rsidRDefault="004A1253" w:rsidP="005F1487">
      <w:pPr>
        <w:pStyle w:val="a3"/>
        <w:ind w:firstLine="708"/>
        <w:jc w:val="both"/>
        <w:rPr>
          <w:rFonts w:ascii="Times New Roman" w:hAnsi="Times New Roman"/>
          <w:color w:val="000000" w:themeColor="text1"/>
          <w:sz w:val="28"/>
          <w:szCs w:val="28"/>
        </w:rPr>
      </w:pPr>
      <w:proofErr w:type="gramStart"/>
      <w:r w:rsidRPr="00F4441D">
        <w:rPr>
          <w:rFonts w:ascii="Times New Roman" w:hAnsi="Times New Roman"/>
          <w:color w:val="000000" w:themeColor="text1"/>
          <w:sz w:val="28"/>
          <w:szCs w:val="28"/>
        </w:rPr>
        <w:t>в</w:t>
      </w:r>
      <w:r w:rsidR="005F1487" w:rsidRPr="00F4441D">
        <w:rPr>
          <w:rFonts w:ascii="Times New Roman" w:hAnsi="Times New Roman"/>
          <w:color w:val="000000" w:themeColor="text1"/>
          <w:sz w:val="28"/>
          <w:szCs w:val="28"/>
        </w:rPr>
        <w:t xml:space="preserve"> 2023 году в рамках проекта «Народный бюджет» прошёл конкурсный отбор проект «Благоустройство территории МКУК «</w:t>
      </w:r>
      <w:proofErr w:type="spellStart"/>
      <w:r w:rsidR="005F1487" w:rsidRPr="00F4441D">
        <w:rPr>
          <w:rFonts w:ascii="Times New Roman" w:hAnsi="Times New Roman"/>
          <w:color w:val="000000" w:themeColor="text1"/>
          <w:sz w:val="28"/>
          <w:szCs w:val="28"/>
        </w:rPr>
        <w:t>Хомутовский</w:t>
      </w:r>
      <w:proofErr w:type="spellEnd"/>
      <w:r w:rsidR="005F1487" w:rsidRPr="00F4441D">
        <w:rPr>
          <w:rFonts w:ascii="Times New Roman" w:hAnsi="Times New Roman"/>
          <w:color w:val="000000" w:themeColor="text1"/>
          <w:sz w:val="28"/>
          <w:szCs w:val="28"/>
        </w:rPr>
        <w:t xml:space="preserve"> Дом народного творчества» на общую сумму 5 миллионов, 773 тыс. руб. В этом году будет по современному благоустроена территория перед Домом культуры </w:t>
      </w:r>
      <w:r w:rsidR="005F1487" w:rsidRPr="00F4441D">
        <w:rPr>
          <w:rFonts w:ascii="Times New Roman" w:hAnsi="Times New Roman"/>
          <w:color w:val="000000" w:themeColor="text1"/>
          <w:sz w:val="28"/>
          <w:szCs w:val="28"/>
          <w:lang w:eastAsia="ru-RU"/>
        </w:rPr>
        <w:t>(</w:t>
      </w:r>
      <w:r w:rsidR="005F1487" w:rsidRPr="00F4441D">
        <w:rPr>
          <w:rFonts w:ascii="Times New Roman" w:eastAsia="Times New Roman" w:hAnsi="Times New Roman"/>
          <w:color w:val="000000" w:themeColor="text1"/>
          <w:spacing w:val="2"/>
          <w:sz w:val="28"/>
          <w:szCs w:val="28"/>
          <w:lang w:eastAsia="ru-RU"/>
        </w:rPr>
        <w:t>будут созданы зоны отдыха с лавочками, клумбы с декоративными насаждениями, высажена живая изгородь, устроены покрытия из тротуарной плитки)</w:t>
      </w:r>
      <w:r w:rsidRPr="00F4441D">
        <w:rPr>
          <w:rFonts w:ascii="Times New Roman" w:eastAsia="Times New Roman" w:hAnsi="Times New Roman"/>
          <w:color w:val="000000" w:themeColor="text1"/>
          <w:spacing w:val="2"/>
          <w:sz w:val="28"/>
          <w:szCs w:val="28"/>
          <w:lang w:eastAsia="ru-RU"/>
        </w:rPr>
        <w:t>;</w:t>
      </w:r>
      <w:r w:rsidR="005F1487" w:rsidRPr="00F4441D">
        <w:rPr>
          <w:rFonts w:ascii="Times New Roman" w:eastAsia="Times New Roman" w:hAnsi="Times New Roman"/>
          <w:color w:val="000000" w:themeColor="text1"/>
          <w:spacing w:val="2"/>
          <w:sz w:val="28"/>
          <w:szCs w:val="28"/>
          <w:lang w:eastAsia="ru-RU"/>
        </w:rPr>
        <w:t xml:space="preserve"> </w:t>
      </w:r>
      <w:proofErr w:type="gramEnd"/>
    </w:p>
    <w:p w:rsidR="004A1253" w:rsidRPr="00F4441D" w:rsidRDefault="004A1253" w:rsidP="005F1487">
      <w:pPr>
        <w:pStyle w:val="a3"/>
        <w:ind w:firstLine="708"/>
        <w:jc w:val="both"/>
        <w:rPr>
          <w:rFonts w:ascii="Times New Roman" w:hAnsi="Times New Roman"/>
          <w:color w:val="000000" w:themeColor="text1"/>
          <w:sz w:val="28"/>
          <w:szCs w:val="28"/>
        </w:rPr>
      </w:pPr>
      <w:r w:rsidRPr="00F4441D">
        <w:rPr>
          <w:rFonts w:ascii="Times New Roman" w:hAnsi="Times New Roman"/>
          <w:color w:val="000000" w:themeColor="text1"/>
          <w:sz w:val="28"/>
          <w:szCs w:val="28"/>
        </w:rPr>
        <w:t>п</w:t>
      </w:r>
      <w:r w:rsidR="005F1487" w:rsidRPr="00F4441D">
        <w:rPr>
          <w:rFonts w:ascii="Times New Roman" w:hAnsi="Times New Roman"/>
          <w:color w:val="000000" w:themeColor="text1"/>
          <w:sz w:val="28"/>
          <w:szCs w:val="28"/>
        </w:rPr>
        <w:t xml:space="preserve">родолжить реализацию проекта «Культура малой Родины» на территории </w:t>
      </w:r>
      <w:proofErr w:type="spellStart"/>
      <w:r w:rsidR="005F1487" w:rsidRPr="00F4441D">
        <w:rPr>
          <w:rFonts w:ascii="Times New Roman" w:hAnsi="Times New Roman"/>
          <w:color w:val="000000" w:themeColor="text1"/>
          <w:sz w:val="28"/>
          <w:szCs w:val="28"/>
        </w:rPr>
        <w:t>Хомутовского</w:t>
      </w:r>
      <w:proofErr w:type="spellEnd"/>
      <w:r w:rsidR="005F1487" w:rsidRPr="00F4441D">
        <w:rPr>
          <w:rFonts w:ascii="Times New Roman" w:hAnsi="Times New Roman"/>
          <w:color w:val="000000" w:themeColor="text1"/>
          <w:sz w:val="28"/>
          <w:szCs w:val="28"/>
        </w:rPr>
        <w:t xml:space="preserve"> района</w:t>
      </w:r>
      <w:r w:rsidRPr="00F4441D">
        <w:rPr>
          <w:rFonts w:ascii="Times New Roman" w:hAnsi="Times New Roman"/>
          <w:color w:val="000000" w:themeColor="text1"/>
          <w:sz w:val="28"/>
          <w:szCs w:val="28"/>
        </w:rPr>
        <w:t xml:space="preserve">. </w:t>
      </w:r>
      <w:r w:rsidR="005F1487" w:rsidRPr="00F4441D">
        <w:rPr>
          <w:rFonts w:ascii="Times New Roman" w:hAnsi="Times New Roman"/>
          <w:color w:val="000000" w:themeColor="text1"/>
          <w:sz w:val="28"/>
          <w:szCs w:val="28"/>
        </w:rPr>
        <w:t xml:space="preserve">В </w:t>
      </w:r>
      <w:r w:rsidRPr="00F4441D">
        <w:rPr>
          <w:rFonts w:ascii="Times New Roman" w:hAnsi="Times New Roman"/>
          <w:color w:val="000000" w:themeColor="text1"/>
          <w:sz w:val="28"/>
          <w:szCs w:val="28"/>
        </w:rPr>
        <w:t>2023</w:t>
      </w:r>
      <w:r w:rsidR="005F1487" w:rsidRPr="00F4441D">
        <w:rPr>
          <w:rFonts w:ascii="Times New Roman" w:hAnsi="Times New Roman"/>
          <w:color w:val="000000" w:themeColor="text1"/>
          <w:sz w:val="28"/>
          <w:szCs w:val="28"/>
        </w:rPr>
        <w:t xml:space="preserve"> году в данном проекте участвует  </w:t>
      </w:r>
      <w:proofErr w:type="spellStart"/>
      <w:r w:rsidR="005F1487" w:rsidRPr="00F4441D">
        <w:rPr>
          <w:rFonts w:ascii="Times New Roman" w:hAnsi="Times New Roman"/>
          <w:color w:val="000000" w:themeColor="text1"/>
          <w:sz w:val="28"/>
          <w:szCs w:val="28"/>
        </w:rPr>
        <w:t>Малеевский</w:t>
      </w:r>
      <w:proofErr w:type="spellEnd"/>
      <w:r w:rsidR="005F1487" w:rsidRPr="00F4441D">
        <w:rPr>
          <w:rFonts w:ascii="Times New Roman" w:hAnsi="Times New Roman"/>
          <w:color w:val="000000" w:themeColor="text1"/>
          <w:sz w:val="28"/>
          <w:szCs w:val="28"/>
        </w:rPr>
        <w:t xml:space="preserve"> сельский Дом культуры. Благодаря данному проекту для сельского учреждения культуры будут приобретены: мебель, сценические и театральные костюмы, одежда сцены, многофункциональный принтер,  микрофоны на общую сумму около  854 тыс. </w:t>
      </w:r>
      <w:r w:rsidR="004B06C1">
        <w:rPr>
          <w:rFonts w:ascii="Times New Roman" w:hAnsi="Times New Roman"/>
          <w:color w:val="000000" w:themeColor="text1"/>
          <w:sz w:val="28"/>
          <w:szCs w:val="28"/>
        </w:rPr>
        <w:t>руб</w:t>
      </w:r>
      <w:proofErr w:type="gramStart"/>
      <w:r w:rsidR="004B06C1">
        <w:rPr>
          <w:rFonts w:ascii="Times New Roman" w:hAnsi="Times New Roman"/>
          <w:color w:val="000000" w:themeColor="text1"/>
          <w:sz w:val="28"/>
          <w:szCs w:val="28"/>
        </w:rPr>
        <w:t>.</w:t>
      </w:r>
      <w:r w:rsidR="005F1487" w:rsidRPr="00F4441D">
        <w:rPr>
          <w:rFonts w:ascii="Times New Roman" w:hAnsi="Times New Roman"/>
          <w:color w:val="000000" w:themeColor="text1"/>
          <w:sz w:val="28"/>
          <w:szCs w:val="28"/>
        </w:rPr>
        <w:t>.</w:t>
      </w:r>
      <w:r w:rsidRPr="00F4441D">
        <w:rPr>
          <w:rFonts w:ascii="Times New Roman" w:hAnsi="Times New Roman"/>
          <w:color w:val="000000" w:themeColor="text1"/>
          <w:sz w:val="28"/>
          <w:szCs w:val="28"/>
        </w:rPr>
        <w:t xml:space="preserve"> </w:t>
      </w:r>
      <w:proofErr w:type="gramEnd"/>
      <w:r w:rsidR="005F1487" w:rsidRPr="00F4441D">
        <w:rPr>
          <w:rFonts w:ascii="Times New Roman" w:hAnsi="Times New Roman"/>
          <w:color w:val="000000" w:themeColor="text1"/>
          <w:sz w:val="28"/>
          <w:szCs w:val="28"/>
        </w:rPr>
        <w:t>Это позволит улучшить качество</w:t>
      </w:r>
      <w:r w:rsidR="005F1487" w:rsidRPr="00F4441D">
        <w:rPr>
          <w:rFonts w:ascii="Times New Roman" w:hAnsi="Times New Roman"/>
          <w:b/>
          <w:color w:val="000000" w:themeColor="text1"/>
          <w:sz w:val="28"/>
          <w:szCs w:val="28"/>
        </w:rPr>
        <w:t xml:space="preserve"> </w:t>
      </w:r>
      <w:r w:rsidR="005F1487" w:rsidRPr="00F4441D">
        <w:rPr>
          <w:rFonts w:ascii="Times New Roman" w:hAnsi="Times New Roman"/>
          <w:color w:val="000000" w:themeColor="text1"/>
          <w:sz w:val="28"/>
          <w:szCs w:val="28"/>
        </w:rPr>
        <w:t>условий оказания</w:t>
      </w:r>
      <w:r w:rsidRPr="00F4441D">
        <w:rPr>
          <w:rFonts w:ascii="Times New Roman" w:hAnsi="Times New Roman"/>
          <w:color w:val="000000" w:themeColor="text1"/>
          <w:sz w:val="28"/>
          <w:szCs w:val="28"/>
        </w:rPr>
        <w:t xml:space="preserve"> услуг населению    д. </w:t>
      </w:r>
      <w:proofErr w:type="spellStart"/>
      <w:r w:rsidRPr="00F4441D">
        <w:rPr>
          <w:rFonts w:ascii="Times New Roman" w:hAnsi="Times New Roman"/>
          <w:color w:val="000000" w:themeColor="text1"/>
          <w:sz w:val="28"/>
          <w:szCs w:val="28"/>
        </w:rPr>
        <w:t>Малеевка</w:t>
      </w:r>
      <w:proofErr w:type="spellEnd"/>
      <w:r w:rsidRPr="00F4441D">
        <w:rPr>
          <w:rFonts w:ascii="Times New Roman" w:hAnsi="Times New Roman"/>
          <w:color w:val="000000" w:themeColor="text1"/>
          <w:sz w:val="28"/>
          <w:szCs w:val="28"/>
        </w:rPr>
        <w:t>;</w:t>
      </w:r>
    </w:p>
    <w:p w:rsidR="005F1487" w:rsidRPr="00F4441D" w:rsidRDefault="004A1253" w:rsidP="005F1487">
      <w:pPr>
        <w:pStyle w:val="a3"/>
        <w:ind w:firstLine="708"/>
        <w:jc w:val="both"/>
        <w:rPr>
          <w:rFonts w:ascii="Times New Roman" w:hAnsi="Times New Roman"/>
          <w:color w:val="000000" w:themeColor="text1"/>
          <w:sz w:val="28"/>
          <w:szCs w:val="28"/>
        </w:rPr>
      </w:pPr>
      <w:r w:rsidRPr="00F4441D">
        <w:rPr>
          <w:rFonts w:ascii="Times New Roman" w:hAnsi="Times New Roman"/>
          <w:color w:val="000000" w:themeColor="text1"/>
          <w:sz w:val="28"/>
          <w:szCs w:val="28"/>
        </w:rPr>
        <w:t xml:space="preserve"> в</w:t>
      </w:r>
      <w:r w:rsidR="005F1487" w:rsidRPr="00F4441D">
        <w:rPr>
          <w:rFonts w:ascii="Times New Roman" w:hAnsi="Times New Roman"/>
          <w:color w:val="000000" w:themeColor="text1"/>
          <w:sz w:val="28"/>
          <w:szCs w:val="28"/>
        </w:rPr>
        <w:t xml:space="preserve"> соответствии со статьёй 36.1 Федерального закона «Основы законодательства Российской Федерации о культуре» в 2023 году </w:t>
      </w:r>
      <w:r w:rsidRPr="00F4441D">
        <w:rPr>
          <w:rFonts w:ascii="Times New Roman" w:hAnsi="Times New Roman"/>
          <w:color w:val="000000" w:themeColor="text1"/>
          <w:sz w:val="28"/>
          <w:szCs w:val="28"/>
        </w:rPr>
        <w:t xml:space="preserve">планируется проведение </w:t>
      </w:r>
      <w:r w:rsidR="005F1487" w:rsidRPr="00F4441D">
        <w:rPr>
          <w:rFonts w:ascii="Times New Roman" w:hAnsi="Times New Roman"/>
          <w:color w:val="000000" w:themeColor="text1"/>
          <w:sz w:val="28"/>
          <w:szCs w:val="28"/>
        </w:rPr>
        <w:t>независим</w:t>
      </w:r>
      <w:r w:rsidRPr="00F4441D">
        <w:rPr>
          <w:rFonts w:ascii="Times New Roman" w:hAnsi="Times New Roman"/>
          <w:color w:val="000000" w:themeColor="text1"/>
          <w:sz w:val="28"/>
          <w:szCs w:val="28"/>
        </w:rPr>
        <w:t>ой</w:t>
      </w:r>
      <w:r w:rsidR="005F1487" w:rsidRPr="00F4441D">
        <w:rPr>
          <w:rFonts w:ascii="Times New Roman" w:hAnsi="Times New Roman"/>
          <w:color w:val="000000" w:themeColor="text1"/>
          <w:sz w:val="28"/>
          <w:szCs w:val="28"/>
        </w:rPr>
        <w:t xml:space="preserve"> </w:t>
      </w:r>
      <w:proofErr w:type="gramStart"/>
      <w:r w:rsidR="005F1487" w:rsidRPr="00F4441D">
        <w:rPr>
          <w:rFonts w:ascii="Times New Roman" w:hAnsi="Times New Roman"/>
          <w:color w:val="000000" w:themeColor="text1"/>
          <w:sz w:val="28"/>
          <w:szCs w:val="28"/>
        </w:rPr>
        <w:t>оценк</w:t>
      </w:r>
      <w:r w:rsidRPr="00F4441D">
        <w:rPr>
          <w:rFonts w:ascii="Times New Roman" w:hAnsi="Times New Roman"/>
          <w:color w:val="000000" w:themeColor="text1"/>
          <w:sz w:val="28"/>
          <w:szCs w:val="28"/>
        </w:rPr>
        <w:t>и</w:t>
      </w:r>
      <w:r w:rsidR="005F1487" w:rsidRPr="00F4441D">
        <w:rPr>
          <w:rFonts w:ascii="Times New Roman" w:hAnsi="Times New Roman"/>
          <w:color w:val="000000" w:themeColor="text1"/>
          <w:sz w:val="28"/>
          <w:szCs w:val="28"/>
        </w:rPr>
        <w:t xml:space="preserve"> качества</w:t>
      </w:r>
      <w:r w:rsidR="005F1487" w:rsidRPr="00F4441D">
        <w:rPr>
          <w:rFonts w:ascii="Times New Roman" w:hAnsi="Times New Roman"/>
          <w:b/>
          <w:color w:val="000000" w:themeColor="text1"/>
          <w:sz w:val="28"/>
          <w:szCs w:val="28"/>
        </w:rPr>
        <w:t xml:space="preserve"> </w:t>
      </w:r>
      <w:r w:rsidR="005F1487" w:rsidRPr="00F4441D">
        <w:rPr>
          <w:rFonts w:ascii="Times New Roman" w:hAnsi="Times New Roman"/>
          <w:color w:val="000000" w:themeColor="text1"/>
          <w:sz w:val="28"/>
          <w:szCs w:val="28"/>
        </w:rPr>
        <w:t>условий оказания услуг</w:t>
      </w:r>
      <w:proofErr w:type="gramEnd"/>
      <w:r w:rsidR="005F1487" w:rsidRPr="00F4441D">
        <w:rPr>
          <w:rFonts w:ascii="Times New Roman" w:hAnsi="Times New Roman"/>
          <w:color w:val="000000" w:themeColor="text1"/>
          <w:sz w:val="28"/>
          <w:szCs w:val="28"/>
        </w:rPr>
        <w:t xml:space="preserve"> всеми организациями культуры </w:t>
      </w:r>
      <w:proofErr w:type="spellStart"/>
      <w:r w:rsidR="005F1487" w:rsidRPr="00F4441D">
        <w:rPr>
          <w:rFonts w:ascii="Times New Roman" w:hAnsi="Times New Roman"/>
          <w:color w:val="000000" w:themeColor="text1"/>
          <w:sz w:val="28"/>
          <w:szCs w:val="28"/>
        </w:rPr>
        <w:t>Хомутовкого</w:t>
      </w:r>
      <w:proofErr w:type="spellEnd"/>
      <w:r w:rsidR="005F1487" w:rsidRPr="00F4441D">
        <w:rPr>
          <w:rFonts w:ascii="Times New Roman" w:hAnsi="Times New Roman"/>
          <w:color w:val="000000" w:themeColor="text1"/>
          <w:sz w:val="28"/>
          <w:szCs w:val="28"/>
        </w:rPr>
        <w:t xml:space="preserve"> района</w:t>
      </w:r>
      <w:r w:rsidRPr="00F4441D">
        <w:rPr>
          <w:rFonts w:ascii="Times New Roman" w:hAnsi="Times New Roman"/>
          <w:color w:val="000000" w:themeColor="text1"/>
          <w:sz w:val="28"/>
          <w:szCs w:val="28"/>
        </w:rPr>
        <w:t>;</w:t>
      </w:r>
    </w:p>
    <w:p w:rsidR="005F1487" w:rsidRPr="00F4441D" w:rsidRDefault="004A1253" w:rsidP="005F1487">
      <w:pPr>
        <w:spacing w:after="0" w:line="240" w:lineRule="auto"/>
        <w:ind w:firstLine="708"/>
        <w:jc w:val="both"/>
        <w:rPr>
          <w:rFonts w:ascii="Times New Roman" w:hAnsi="Times New Roman" w:cs="Times New Roman"/>
          <w:color w:val="000000" w:themeColor="text1"/>
          <w:sz w:val="28"/>
          <w:szCs w:val="28"/>
        </w:rPr>
      </w:pPr>
      <w:r w:rsidRPr="00F4441D">
        <w:rPr>
          <w:rFonts w:ascii="Times New Roman" w:hAnsi="Times New Roman" w:cs="Times New Roman"/>
          <w:color w:val="000000" w:themeColor="text1"/>
          <w:sz w:val="28"/>
          <w:szCs w:val="28"/>
        </w:rPr>
        <w:t>п</w:t>
      </w:r>
      <w:r w:rsidR="005F1487" w:rsidRPr="00F4441D">
        <w:rPr>
          <w:rFonts w:ascii="Times New Roman" w:hAnsi="Times New Roman" w:cs="Times New Roman"/>
          <w:color w:val="000000" w:themeColor="text1"/>
          <w:sz w:val="28"/>
          <w:szCs w:val="28"/>
        </w:rPr>
        <w:t>родолжить работу по подключению обучающихся образовательных организаций района к программе Пушкинская карта</w:t>
      </w:r>
      <w:r w:rsidRPr="00F4441D">
        <w:rPr>
          <w:rFonts w:ascii="Times New Roman" w:hAnsi="Times New Roman" w:cs="Times New Roman"/>
          <w:color w:val="000000" w:themeColor="text1"/>
          <w:sz w:val="28"/>
          <w:szCs w:val="28"/>
        </w:rPr>
        <w:t>;</w:t>
      </w:r>
    </w:p>
    <w:p w:rsidR="005F1487" w:rsidRPr="00F4441D" w:rsidRDefault="004A1253" w:rsidP="005F1487">
      <w:pPr>
        <w:spacing w:after="0" w:line="240" w:lineRule="auto"/>
        <w:ind w:firstLine="708"/>
        <w:jc w:val="both"/>
        <w:rPr>
          <w:rFonts w:ascii="Times New Roman" w:hAnsi="Times New Roman" w:cs="Times New Roman"/>
          <w:color w:val="000000" w:themeColor="text1"/>
          <w:sz w:val="28"/>
          <w:szCs w:val="28"/>
        </w:rPr>
      </w:pPr>
      <w:r w:rsidRPr="00F4441D">
        <w:rPr>
          <w:rFonts w:ascii="Times New Roman" w:hAnsi="Times New Roman" w:cs="Times New Roman"/>
          <w:color w:val="000000" w:themeColor="text1"/>
          <w:sz w:val="28"/>
          <w:szCs w:val="28"/>
        </w:rPr>
        <w:t>у</w:t>
      </w:r>
      <w:r w:rsidR="005F1487" w:rsidRPr="00F4441D">
        <w:rPr>
          <w:rFonts w:ascii="Times New Roman" w:hAnsi="Times New Roman" w:cs="Times New Roman"/>
          <w:color w:val="000000" w:themeColor="text1"/>
          <w:sz w:val="28"/>
          <w:szCs w:val="28"/>
        </w:rPr>
        <w:t xml:space="preserve">лучшить качество заявок, подаваемых на конкурс проектов Президентского Фонда культурных инициатив, и продолжить участие в </w:t>
      </w:r>
      <w:proofErr w:type="spellStart"/>
      <w:r w:rsidR="005F1487" w:rsidRPr="00F4441D">
        <w:rPr>
          <w:rFonts w:ascii="Times New Roman" w:hAnsi="Times New Roman" w:cs="Times New Roman"/>
          <w:color w:val="000000" w:themeColor="text1"/>
          <w:sz w:val="28"/>
          <w:szCs w:val="28"/>
        </w:rPr>
        <w:t>грантовых</w:t>
      </w:r>
      <w:proofErr w:type="spellEnd"/>
      <w:r w:rsidR="005F1487" w:rsidRPr="00F4441D">
        <w:rPr>
          <w:rFonts w:ascii="Times New Roman" w:hAnsi="Times New Roman" w:cs="Times New Roman"/>
          <w:color w:val="000000" w:themeColor="text1"/>
          <w:sz w:val="28"/>
          <w:szCs w:val="28"/>
        </w:rPr>
        <w:t xml:space="preserve"> конкурсах</w:t>
      </w:r>
      <w:r w:rsidRPr="00F4441D">
        <w:rPr>
          <w:rFonts w:ascii="Times New Roman" w:hAnsi="Times New Roman" w:cs="Times New Roman"/>
          <w:color w:val="000000" w:themeColor="text1"/>
          <w:sz w:val="28"/>
          <w:szCs w:val="28"/>
        </w:rPr>
        <w:t>;</w:t>
      </w:r>
    </w:p>
    <w:p w:rsidR="005F1487" w:rsidRPr="00F4441D" w:rsidRDefault="004A1253" w:rsidP="005F1487">
      <w:pPr>
        <w:spacing w:after="0" w:line="240" w:lineRule="auto"/>
        <w:ind w:firstLine="708"/>
        <w:jc w:val="both"/>
        <w:rPr>
          <w:rFonts w:ascii="Times New Roman" w:hAnsi="Times New Roman" w:cs="Times New Roman"/>
          <w:color w:val="000000" w:themeColor="text1"/>
          <w:sz w:val="28"/>
          <w:szCs w:val="28"/>
        </w:rPr>
      </w:pPr>
      <w:r w:rsidRPr="00F4441D">
        <w:rPr>
          <w:rFonts w:ascii="Times New Roman" w:hAnsi="Times New Roman" w:cs="Times New Roman"/>
          <w:color w:val="000000" w:themeColor="text1"/>
          <w:sz w:val="28"/>
          <w:szCs w:val="28"/>
        </w:rPr>
        <w:t>п</w:t>
      </w:r>
      <w:r w:rsidR="005F1487" w:rsidRPr="00F4441D">
        <w:rPr>
          <w:rFonts w:ascii="Times New Roman" w:hAnsi="Times New Roman" w:cs="Times New Roman"/>
          <w:color w:val="000000" w:themeColor="text1"/>
          <w:sz w:val="28"/>
          <w:szCs w:val="28"/>
        </w:rPr>
        <w:t>родолжить работу по созданию модельных библиотек.</w:t>
      </w:r>
    </w:p>
    <w:p w:rsidR="005F1487" w:rsidRPr="00F4441D" w:rsidRDefault="005F1487" w:rsidP="005F1487">
      <w:pPr>
        <w:spacing w:after="0" w:line="240" w:lineRule="auto"/>
        <w:jc w:val="both"/>
        <w:rPr>
          <w:rFonts w:ascii="Times New Roman" w:hAnsi="Times New Roman" w:cs="Times New Roman"/>
          <w:color w:val="000000" w:themeColor="text1"/>
          <w:sz w:val="28"/>
          <w:szCs w:val="28"/>
        </w:rPr>
      </w:pPr>
      <w:r w:rsidRPr="00F4441D">
        <w:rPr>
          <w:rFonts w:ascii="Times New Roman" w:hAnsi="Times New Roman" w:cs="Times New Roman"/>
          <w:color w:val="000000" w:themeColor="text1"/>
          <w:sz w:val="28"/>
          <w:szCs w:val="28"/>
        </w:rPr>
        <w:t xml:space="preserve">   </w:t>
      </w:r>
      <w:r w:rsidRPr="00F4441D">
        <w:rPr>
          <w:rFonts w:ascii="Times New Roman" w:hAnsi="Times New Roman" w:cs="Times New Roman"/>
          <w:color w:val="000000" w:themeColor="text1"/>
          <w:sz w:val="28"/>
          <w:szCs w:val="28"/>
        </w:rPr>
        <w:tab/>
      </w:r>
      <w:r w:rsidR="004A1253" w:rsidRPr="00F4441D">
        <w:rPr>
          <w:rFonts w:ascii="Times New Roman" w:hAnsi="Times New Roman" w:cs="Times New Roman"/>
          <w:color w:val="000000" w:themeColor="text1"/>
          <w:sz w:val="28"/>
          <w:szCs w:val="28"/>
        </w:rPr>
        <w:t>п</w:t>
      </w:r>
      <w:r w:rsidRPr="00F4441D">
        <w:rPr>
          <w:rFonts w:ascii="Times New Roman" w:hAnsi="Times New Roman" w:cs="Times New Roman"/>
          <w:color w:val="000000" w:themeColor="text1"/>
          <w:sz w:val="28"/>
          <w:szCs w:val="28"/>
        </w:rPr>
        <w:t>родолжить работу по укреплению материально-технической базы Домов культуры и библиотек, проведению ремонтов в учреждениях.</w:t>
      </w:r>
    </w:p>
    <w:p w:rsidR="005F1487" w:rsidRPr="00F4441D" w:rsidRDefault="005F1487" w:rsidP="005F1487">
      <w:pPr>
        <w:spacing w:after="0" w:line="240" w:lineRule="auto"/>
        <w:jc w:val="both"/>
        <w:rPr>
          <w:rFonts w:ascii="Times New Roman" w:hAnsi="Times New Roman"/>
          <w:color w:val="000000" w:themeColor="text1"/>
          <w:sz w:val="28"/>
          <w:szCs w:val="28"/>
        </w:rPr>
      </w:pPr>
      <w:r w:rsidRPr="00F4441D">
        <w:rPr>
          <w:rFonts w:ascii="Times New Roman" w:hAnsi="Times New Roman" w:cs="Times New Roman"/>
          <w:color w:val="000000" w:themeColor="text1"/>
          <w:sz w:val="28"/>
          <w:szCs w:val="28"/>
        </w:rPr>
        <w:lastRenderedPageBreak/>
        <w:t xml:space="preserve"> </w:t>
      </w:r>
      <w:r w:rsidRPr="00F4441D">
        <w:rPr>
          <w:rFonts w:ascii="Times New Roman" w:hAnsi="Times New Roman" w:cs="Times New Roman"/>
          <w:color w:val="000000" w:themeColor="text1"/>
          <w:sz w:val="28"/>
          <w:szCs w:val="28"/>
        </w:rPr>
        <w:tab/>
      </w:r>
      <w:r w:rsidR="004A1253" w:rsidRPr="00F4441D">
        <w:rPr>
          <w:rFonts w:ascii="Times New Roman" w:hAnsi="Times New Roman"/>
          <w:color w:val="000000" w:themeColor="text1"/>
          <w:sz w:val="28"/>
          <w:szCs w:val="28"/>
        </w:rPr>
        <w:t>п</w:t>
      </w:r>
      <w:r w:rsidRPr="00F4441D">
        <w:rPr>
          <w:rFonts w:ascii="Times New Roman" w:hAnsi="Times New Roman"/>
          <w:color w:val="000000" w:themeColor="text1"/>
          <w:sz w:val="28"/>
          <w:szCs w:val="28"/>
        </w:rPr>
        <w:t>родолжить участие в  проекте «Народный бюджет» и направить на конкурсный отбор проект «Капитальный ремонт МКУК «</w:t>
      </w:r>
      <w:proofErr w:type="spellStart"/>
      <w:r w:rsidRPr="00F4441D">
        <w:rPr>
          <w:rFonts w:ascii="Times New Roman" w:hAnsi="Times New Roman"/>
          <w:color w:val="000000" w:themeColor="text1"/>
          <w:sz w:val="28"/>
          <w:szCs w:val="28"/>
        </w:rPr>
        <w:t>Межпоселенческая</w:t>
      </w:r>
      <w:proofErr w:type="spellEnd"/>
      <w:r w:rsidRPr="00F4441D">
        <w:rPr>
          <w:rFonts w:ascii="Times New Roman" w:hAnsi="Times New Roman"/>
          <w:color w:val="000000" w:themeColor="text1"/>
          <w:sz w:val="28"/>
          <w:szCs w:val="28"/>
        </w:rPr>
        <w:t xml:space="preserve"> библиотека </w:t>
      </w:r>
      <w:proofErr w:type="spellStart"/>
      <w:r w:rsidRPr="00F4441D">
        <w:rPr>
          <w:rFonts w:ascii="Times New Roman" w:hAnsi="Times New Roman"/>
          <w:color w:val="000000" w:themeColor="text1"/>
          <w:sz w:val="28"/>
          <w:szCs w:val="28"/>
        </w:rPr>
        <w:t>Хомутовского</w:t>
      </w:r>
      <w:proofErr w:type="spellEnd"/>
      <w:r w:rsidRPr="00F4441D">
        <w:rPr>
          <w:rFonts w:ascii="Times New Roman" w:hAnsi="Times New Roman"/>
          <w:color w:val="000000" w:themeColor="text1"/>
          <w:sz w:val="28"/>
          <w:szCs w:val="28"/>
        </w:rPr>
        <w:t xml:space="preserve"> района им. П.И. Карпова».</w:t>
      </w:r>
    </w:p>
    <w:p w:rsidR="006E102D" w:rsidRDefault="004A1253" w:rsidP="004A1253">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color w:val="0070C0"/>
          <w:sz w:val="28"/>
          <w:szCs w:val="28"/>
        </w:rPr>
        <w:tab/>
      </w:r>
      <w:r w:rsidRPr="00F4441D">
        <w:rPr>
          <w:rFonts w:ascii="Times New Roman" w:hAnsi="Times New Roman" w:cs="Times New Roman"/>
          <w:b/>
          <w:color w:val="000000" w:themeColor="text1"/>
          <w:sz w:val="28"/>
          <w:szCs w:val="28"/>
        </w:rPr>
        <w:t>В общественно-политической сфере планируется</w:t>
      </w:r>
      <w:r w:rsidR="006E102D">
        <w:rPr>
          <w:rFonts w:ascii="Times New Roman" w:hAnsi="Times New Roman" w:cs="Times New Roman"/>
          <w:b/>
          <w:color w:val="000000" w:themeColor="text1"/>
          <w:sz w:val="28"/>
          <w:szCs w:val="28"/>
        </w:rPr>
        <w:t>:</w:t>
      </w:r>
    </w:p>
    <w:p w:rsidR="006E102D" w:rsidRPr="006E102D" w:rsidRDefault="006E102D" w:rsidP="006E102D">
      <w:pPr>
        <w:spacing w:after="0" w:line="240" w:lineRule="auto"/>
        <w:ind w:firstLine="708"/>
        <w:jc w:val="both"/>
        <w:rPr>
          <w:rFonts w:ascii="Times New Roman" w:hAnsi="Times New Roman" w:cs="Times New Roman"/>
          <w:b/>
          <w:color w:val="000000" w:themeColor="text1"/>
          <w:sz w:val="28"/>
          <w:szCs w:val="28"/>
        </w:rPr>
      </w:pPr>
      <w:r w:rsidRPr="006E102D">
        <w:rPr>
          <w:rFonts w:ascii="Times New Roman" w:hAnsi="Times New Roman" w:cs="Times New Roman"/>
          <w:bCs/>
          <w:sz w:val="28"/>
          <w:szCs w:val="28"/>
        </w:rPr>
        <w:t xml:space="preserve">проведение мероприятий, посвящённых 78-й годовщине победы ВОВ, 80-летию Курской битвы и освобождению </w:t>
      </w:r>
      <w:proofErr w:type="spellStart"/>
      <w:r w:rsidRPr="006E102D">
        <w:rPr>
          <w:rFonts w:ascii="Times New Roman" w:hAnsi="Times New Roman" w:cs="Times New Roman"/>
          <w:bCs/>
          <w:sz w:val="28"/>
          <w:szCs w:val="28"/>
        </w:rPr>
        <w:t>Хомутовского</w:t>
      </w:r>
      <w:proofErr w:type="spellEnd"/>
      <w:r w:rsidRPr="006E102D">
        <w:rPr>
          <w:rFonts w:ascii="Times New Roman" w:hAnsi="Times New Roman" w:cs="Times New Roman"/>
          <w:bCs/>
          <w:sz w:val="28"/>
          <w:szCs w:val="28"/>
        </w:rPr>
        <w:t xml:space="preserve"> района</w:t>
      </w:r>
      <w:r>
        <w:rPr>
          <w:rFonts w:ascii="Times New Roman" w:hAnsi="Times New Roman" w:cs="Times New Roman"/>
          <w:bCs/>
          <w:sz w:val="28"/>
          <w:szCs w:val="28"/>
        </w:rPr>
        <w:t>;</w:t>
      </w:r>
    </w:p>
    <w:p w:rsidR="006E102D" w:rsidRDefault="004A1253" w:rsidP="006E102D">
      <w:pPr>
        <w:spacing w:after="0" w:line="240" w:lineRule="auto"/>
        <w:ind w:firstLine="708"/>
        <w:jc w:val="both"/>
        <w:rPr>
          <w:rFonts w:ascii="Times New Roman" w:hAnsi="Times New Roman" w:cs="Times New Roman"/>
          <w:color w:val="000000" w:themeColor="text1"/>
          <w:sz w:val="28"/>
          <w:szCs w:val="28"/>
        </w:rPr>
      </w:pPr>
      <w:r w:rsidRPr="00F4441D">
        <w:rPr>
          <w:rFonts w:ascii="Times New Roman" w:hAnsi="Times New Roman" w:cs="Times New Roman"/>
          <w:color w:val="000000" w:themeColor="text1"/>
          <w:sz w:val="28"/>
          <w:szCs w:val="28"/>
        </w:rPr>
        <w:t xml:space="preserve">проведение </w:t>
      </w:r>
      <w:r w:rsidR="00682C51" w:rsidRPr="00682C51">
        <w:rPr>
          <w:rFonts w:ascii="Times New Roman" w:hAnsi="Times New Roman" w:cs="Times New Roman"/>
          <w:color w:val="000000" w:themeColor="text1"/>
          <w:sz w:val="28"/>
          <w:szCs w:val="28"/>
        </w:rPr>
        <w:t xml:space="preserve">10 сентября 2023 года в </w:t>
      </w:r>
      <w:proofErr w:type="spellStart"/>
      <w:r w:rsidR="00682C51" w:rsidRPr="00682C51">
        <w:rPr>
          <w:rFonts w:ascii="Times New Roman" w:hAnsi="Times New Roman" w:cs="Times New Roman"/>
          <w:color w:val="000000" w:themeColor="text1"/>
          <w:sz w:val="28"/>
          <w:szCs w:val="28"/>
        </w:rPr>
        <w:t>Хомутовском</w:t>
      </w:r>
      <w:proofErr w:type="spellEnd"/>
      <w:r w:rsidR="00682C51" w:rsidRPr="00682C51">
        <w:rPr>
          <w:rFonts w:ascii="Times New Roman" w:hAnsi="Times New Roman" w:cs="Times New Roman"/>
          <w:color w:val="000000" w:themeColor="text1"/>
          <w:sz w:val="28"/>
          <w:szCs w:val="28"/>
        </w:rPr>
        <w:t xml:space="preserve"> районе </w:t>
      </w:r>
      <w:proofErr w:type="gramStart"/>
      <w:r w:rsidR="00682C51" w:rsidRPr="00682C51">
        <w:rPr>
          <w:rFonts w:ascii="Times New Roman" w:hAnsi="Times New Roman" w:cs="Times New Roman"/>
          <w:color w:val="000000" w:themeColor="text1"/>
          <w:sz w:val="28"/>
          <w:szCs w:val="28"/>
        </w:rPr>
        <w:t>выбор</w:t>
      </w:r>
      <w:r>
        <w:rPr>
          <w:rFonts w:ascii="Times New Roman" w:hAnsi="Times New Roman" w:cs="Times New Roman"/>
          <w:color w:val="000000" w:themeColor="text1"/>
          <w:sz w:val="28"/>
          <w:szCs w:val="28"/>
        </w:rPr>
        <w:t>ов</w:t>
      </w:r>
      <w:r w:rsidR="00682C51" w:rsidRPr="00682C51">
        <w:rPr>
          <w:rFonts w:ascii="Times New Roman" w:hAnsi="Times New Roman" w:cs="Times New Roman"/>
          <w:color w:val="000000" w:themeColor="text1"/>
          <w:sz w:val="28"/>
          <w:szCs w:val="28"/>
        </w:rPr>
        <w:t xml:space="preserve"> депутатов Собрания депутатов поселка</w:t>
      </w:r>
      <w:proofErr w:type="gramEnd"/>
      <w:r w:rsidR="00682C51" w:rsidRPr="00682C51">
        <w:rPr>
          <w:rFonts w:ascii="Times New Roman" w:hAnsi="Times New Roman" w:cs="Times New Roman"/>
          <w:color w:val="000000" w:themeColor="text1"/>
          <w:sz w:val="28"/>
          <w:szCs w:val="28"/>
        </w:rPr>
        <w:t xml:space="preserve"> Хомутовка, срок полномочий которых заканчивается</w:t>
      </w:r>
      <w:r w:rsidR="006E102D">
        <w:rPr>
          <w:rFonts w:ascii="Times New Roman" w:hAnsi="Times New Roman" w:cs="Times New Roman"/>
          <w:color w:val="000000" w:themeColor="text1"/>
          <w:sz w:val="28"/>
          <w:szCs w:val="28"/>
        </w:rPr>
        <w:t>;</w:t>
      </w:r>
    </w:p>
    <w:p w:rsidR="00682C51" w:rsidRDefault="006E102D" w:rsidP="006E102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00682C51" w:rsidRPr="00682C51">
        <w:rPr>
          <w:rFonts w:ascii="Times New Roman" w:hAnsi="Times New Roman" w:cs="Times New Roman"/>
          <w:color w:val="000000" w:themeColor="text1"/>
          <w:sz w:val="28"/>
          <w:szCs w:val="28"/>
        </w:rPr>
        <w:t>а конкурсной основе избран</w:t>
      </w:r>
      <w:r>
        <w:rPr>
          <w:rFonts w:ascii="Times New Roman" w:hAnsi="Times New Roman" w:cs="Times New Roman"/>
          <w:color w:val="000000" w:themeColor="text1"/>
          <w:sz w:val="28"/>
          <w:szCs w:val="28"/>
        </w:rPr>
        <w:t>ие Глав</w:t>
      </w:r>
      <w:r w:rsidR="00682C51" w:rsidRPr="00682C51">
        <w:rPr>
          <w:rFonts w:ascii="Times New Roman" w:hAnsi="Times New Roman" w:cs="Times New Roman"/>
          <w:color w:val="000000" w:themeColor="text1"/>
          <w:sz w:val="28"/>
          <w:szCs w:val="28"/>
        </w:rPr>
        <w:t xml:space="preserve"> Петровского сельсовета и поселка Хомутовка</w:t>
      </w:r>
      <w:r w:rsidR="004A1253">
        <w:rPr>
          <w:rFonts w:ascii="Times New Roman" w:hAnsi="Times New Roman" w:cs="Times New Roman"/>
          <w:color w:val="000000" w:themeColor="text1"/>
          <w:sz w:val="28"/>
          <w:szCs w:val="28"/>
        </w:rPr>
        <w:t xml:space="preserve">,  </w:t>
      </w:r>
      <w:proofErr w:type="gramStart"/>
      <w:r w:rsidR="004A1253">
        <w:rPr>
          <w:rFonts w:ascii="Times New Roman" w:hAnsi="Times New Roman" w:cs="Times New Roman"/>
          <w:color w:val="000000" w:themeColor="text1"/>
          <w:sz w:val="28"/>
          <w:szCs w:val="28"/>
        </w:rPr>
        <w:t>полномочия</w:t>
      </w:r>
      <w:proofErr w:type="gramEnd"/>
      <w:r w:rsidR="004A1253">
        <w:rPr>
          <w:rFonts w:ascii="Times New Roman" w:hAnsi="Times New Roman" w:cs="Times New Roman"/>
          <w:color w:val="000000" w:themeColor="text1"/>
          <w:sz w:val="28"/>
          <w:szCs w:val="28"/>
        </w:rPr>
        <w:t xml:space="preserve"> которых заканчива</w:t>
      </w:r>
      <w:r>
        <w:rPr>
          <w:rFonts w:ascii="Times New Roman" w:hAnsi="Times New Roman" w:cs="Times New Roman"/>
          <w:color w:val="000000" w:themeColor="text1"/>
          <w:sz w:val="28"/>
          <w:szCs w:val="28"/>
        </w:rPr>
        <w:t>ю</w:t>
      </w:r>
      <w:r w:rsidR="004A1253">
        <w:rPr>
          <w:rFonts w:ascii="Times New Roman" w:hAnsi="Times New Roman" w:cs="Times New Roman"/>
          <w:color w:val="000000" w:themeColor="text1"/>
          <w:sz w:val="28"/>
          <w:szCs w:val="28"/>
        </w:rPr>
        <w:t xml:space="preserve">тся </w:t>
      </w:r>
      <w:r w:rsidR="00BE5BF0">
        <w:rPr>
          <w:rFonts w:ascii="Times New Roman" w:hAnsi="Times New Roman" w:cs="Times New Roman"/>
          <w:color w:val="000000" w:themeColor="text1"/>
          <w:sz w:val="28"/>
          <w:szCs w:val="28"/>
        </w:rPr>
        <w:t>13 июля</w:t>
      </w:r>
      <w:r w:rsidR="004A1253">
        <w:rPr>
          <w:rFonts w:ascii="Times New Roman" w:hAnsi="Times New Roman" w:cs="Times New Roman"/>
          <w:color w:val="000000" w:themeColor="text1"/>
          <w:sz w:val="28"/>
          <w:szCs w:val="28"/>
        </w:rPr>
        <w:t xml:space="preserve"> и </w:t>
      </w:r>
      <w:r w:rsidR="00BE5BF0">
        <w:rPr>
          <w:rFonts w:ascii="Times New Roman" w:hAnsi="Times New Roman" w:cs="Times New Roman"/>
          <w:color w:val="000000" w:themeColor="text1"/>
          <w:sz w:val="28"/>
          <w:szCs w:val="28"/>
        </w:rPr>
        <w:t xml:space="preserve">19 </w:t>
      </w:r>
      <w:r w:rsidR="004A1253">
        <w:rPr>
          <w:rFonts w:ascii="Times New Roman" w:hAnsi="Times New Roman" w:cs="Times New Roman"/>
          <w:color w:val="000000" w:themeColor="text1"/>
          <w:sz w:val="28"/>
          <w:szCs w:val="28"/>
        </w:rPr>
        <w:t>ноябр</w:t>
      </w:r>
      <w:r w:rsidR="00BE5BF0">
        <w:rPr>
          <w:rFonts w:ascii="Times New Roman" w:hAnsi="Times New Roman" w:cs="Times New Roman"/>
          <w:color w:val="000000" w:themeColor="text1"/>
          <w:sz w:val="28"/>
          <w:szCs w:val="28"/>
        </w:rPr>
        <w:t>я</w:t>
      </w:r>
      <w:r w:rsidR="004A1253">
        <w:rPr>
          <w:rFonts w:ascii="Times New Roman" w:hAnsi="Times New Roman" w:cs="Times New Roman"/>
          <w:color w:val="000000" w:themeColor="text1"/>
          <w:sz w:val="28"/>
          <w:szCs w:val="28"/>
        </w:rPr>
        <w:t xml:space="preserve"> 2023 соответственно</w:t>
      </w:r>
      <w:r>
        <w:rPr>
          <w:rFonts w:ascii="Times New Roman" w:hAnsi="Times New Roman" w:cs="Times New Roman"/>
          <w:color w:val="000000" w:themeColor="text1"/>
          <w:sz w:val="28"/>
          <w:szCs w:val="28"/>
        </w:rPr>
        <w:t>;</w:t>
      </w:r>
    </w:p>
    <w:p w:rsidR="00BE5BF0" w:rsidRDefault="006E102D" w:rsidP="00BE5BF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BE5BF0">
        <w:rPr>
          <w:rFonts w:ascii="Times New Roman" w:hAnsi="Times New Roman" w:cs="Times New Roman"/>
          <w:color w:val="000000" w:themeColor="text1"/>
          <w:sz w:val="28"/>
          <w:szCs w:val="28"/>
        </w:rPr>
        <w:t xml:space="preserve">о 7 июня 2023 года </w:t>
      </w:r>
      <w:r w:rsidR="0061540B">
        <w:rPr>
          <w:rFonts w:ascii="Times New Roman" w:hAnsi="Times New Roman" w:cs="Times New Roman"/>
          <w:color w:val="000000" w:themeColor="text1"/>
          <w:sz w:val="28"/>
          <w:szCs w:val="28"/>
        </w:rPr>
        <w:t>мы должны сформировать</w:t>
      </w:r>
      <w:r w:rsidR="00BE5BF0">
        <w:rPr>
          <w:rFonts w:ascii="Times New Roman" w:hAnsi="Times New Roman" w:cs="Times New Roman"/>
          <w:color w:val="000000" w:themeColor="text1"/>
          <w:sz w:val="28"/>
          <w:szCs w:val="28"/>
        </w:rPr>
        <w:t xml:space="preserve"> </w:t>
      </w:r>
      <w:r w:rsidR="0061540B">
        <w:rPr>
          <w:rFonts w:ascii="Times New Roman" w:hAnsi="Times New Roman" w:cs="Times New Roman"/>
          <w:color w:val="000000" w:themeColor="text1"/>
          <w:sz w:val="28"/>
          <w:szCs w:val="28"/>
        </w:rPr>
        <w:t xml:space="preserve"> </w:t>
      </w:r>
      <w:r w:rsidR="00BE5BF0">
        <w:rPr>
          <w:rFonts w:ascii="Times New Roman" w:hAnsi="Times New Roman" w:cs="Times New Roman"/>
          <w:color w:val="000000" w:themeColor="text1"/>
          <w:sz w:val="28"/>
          <w:szCs w:val="28"/>
        </w:rPr>
        <w:t>новы</w:t>
      </w:r>
      <w:r w:rsidR="0061540B">
        <w:rPr>
          <w:rFonts w:ascii="Times New Roman" w:hAnsi="Times New Roman" w:cs="Times New Roman"/>
          <w:color w:val="000000" w:themeColor="text1"/>
          <w:sz w:val="28"/>
          <w:szCs w:val="28"/>
        </w:rPr>
        <w:t>е</w:t>
      </w:r>
      <w:r w:rsidR="00BE5BF0">
        <w:rPr>
          <w:rFonts w:ascii="Times New Roman" w:hAnsi="Times New Roman" w:cs="Times New Roman"/>
          <w:color w:val="000000" w:themeColor="text1"/>
          <w:sz w:val="28"/>
          <w:szCs w:val="28"/>
        </w:rPr>
        <w:t xml:space="preserve"> состав</w:t>
      </w:r>
      <w:r w:rsidR="0061540B">
        <w:rPr>
          <w:rFonts w:ascii="Times New Roman" w:hAnsi="Times New Roman" w:cs="Times New Roman"/>
          <w:color w:val="000000" w:themeColor="text1"/>
          <w:sz w:val="28"/>
          <w:szCs w:val="28"/>
        </w:rPr>
        <w:t>ы</w:t>
      </w:r>
      <w:r w:rsidR="00BE5BF0">
        <w:rPr>
          <w:rFonts w:ascii="Times New Roman" w:hAnsi="Times New Roman" w:cs="Times New Roman"/>
          <w:color w:val="000000" w:themeColor="text1"/>
          <w:sz w:val="28"/>
          <w:szCs w:val="28"/>
        </w:rPr>
        <w:t xml:space="preserve"> участковых избирательных комиссий на  срок полномочий 2023-2028 гг. </w:t>
      </w:r>
    </w:p>
    <w:p w:rsidR="006E102D" w:rsidRPr="00632782" w:rsidRDefault="00BE5BF0" w:rsidP="00BE5BF0">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В настоящее время </w:t>
      </w:r>
      <w:r w:rsidR="00F4441D">
        <w:rPr>
          <w:rFonts w:ascii="Times New Roman" w:hAnsi="Times New Roman" w:cs="Times New Roman"/>
          <w:color w:val="000000" w:themeColor="text1"/>
          <w:sz w:val="28"/>
          <w:szCs w:val="28"/>
        </w:rPr>
        <w:t xml:space="preserve">с Главами муниципальных образований  согласовано количество новых избирательных участков, их число </w:t>
      </w:r>
      <w:proofErr w:type="gramStart"/>
      <w:r w:rsidR="00F4441D">
        <w:rPr>
          <w:rFonts w:ascii="Times New Roman" w:hAnsi="Times New Roman" w:cs="Times New Roman"/>
          <w:color w:val="000000" w:themeColor="text1"/>
          <w:sz w:val="28"/>
          <w:szCs w:val="28"/>
        </w:rPr>
        <w:t xml:space="preserve">уменьшилось по сравнению с действующим количеством </w:t>
      </w:r>
      <w:r w:rsidR="00F4441D" w:rsidRPr="00261463">
        <w:rPr>
          <w:rFonts w:ascii="Times New Roman" w:hAnsi="Times New Roman" w:cs="Times New Roman"/>
          <w:sz w:val="28"/>
          <w:szCs w:val="28"/>
        </w:rPr>
        <w:t>на 1</w:t>
      </w:r>
      <w:r w:rsidR="00261463" w:rsidRPr="00261463">
        <w:rPr>
          <w:rFonts w:ascii="Times New Roman" w:hAnsi="Times New Roman" w:cs="Times New Roman"/>
          <w:sz w:val="28"/>
          <w:szCs w:val="28"/>
        </w:rPr>
        <w:t>3</w:t>
      </w:r>
      <w:r w:rsidR="00F4441D" w:rsidRPr="00261463">
        <w:rPr>
          <w:rFonts w:ascii="Times New Roman" w:hAnsi="Times New Roman" w:cs="Times New Roman"/>
          <w:sz w:val="28"/>
          <w:szCs w:val="28"/>
        </w:rPr>
        <w:t xml:space="preserve"> и</w:t>
      </w:r>
      <w:proofErr w:type="gramEnd"/>
      <w:r w:rsidR="00F4441D" w:rsidRPr="00261463">
        <w:rPr>
          <w:rFonts w:ascii="Times New Roman" w:hAnsi="Times New Roman" w:cs="Times New Roman"/>
          <w:sz w:val="28"/>
          <w:szCs w:val="28"/>
        </w:rPr>
        <w:t xml:space="preserve"> будет составлять  1</w:t>
      </w:r>
      <w:r w:rsidR="00261463" w:rsidRPr="00261463">
        <w:rPr>
          <w:rFonts w:ascii="Times New Roman" w:hAnsi="Times New Roman" w:cs="Times New Roman"/>
          <w:sz w:val="28"/>
          <w:szCs w:val="28"/>
        </w:rPr>
        <w:t>7</w:t>
      </w:r>
      <w:r w:rsidR="00F4441D" w:rsidRPr="00261463">
        <w:rPr>
          <w:rFonts w:ascii="Times New Roman" w:hAnsi="Times New Roman" w:cs="Times New Roman"/>
          <w:sz w:val="28"/>
          <w:szCs w:val="28"/>
        </w:rPr>
        <w:t xml:space="preserve">.  </w:t>
      </w:r>
      <w:r w:rsidR="00F4441D" w:rsidRPr="00632782">
        <w:rPr>
          <w:rFonts w:ascii="Times New Roman" w:hAnsi="Times New Roman" w:cs="Times New Roman"/>
          <w:sz w:val="28"/>
          <w:szCs w:val="28"/>
        </w:rPr>
        <w:t xml:space="preserve">Ликвидируются избирательные участки с количеством избирателей менее 100 человек, а также те, где нет необходимых условий для голосования. </w:t>
      </w:r>
    </w:p>
    <w:p w:rsidR="007B3173" w:rsidRPr="00CC70CC" w:rsidRDefault="00682C51" w:rsidP="005A312E">
      <w:pPr>
        <w:pStyle w:val="a5"/>
        <w:widowControl w:val="0"/>
        <w:shd w:val="clear" w:color="auto" w:fill="FFFFFF"/>
        <w:spacing w:before="0" w:beforeAutospacing="0" w:after="0" w:afterAutospacing="0"/>
        <w:ind w:firstLine="709"/>
        <w:jc w:val="both"/>
        <w:textAlignment w:val="baseline"/>
        <w:rPr>
          <w:color w:val="FF0000"/>
        </w:rPr>
      </w:pPr>
      <w:proofErr w:type="gramStart"/>
      <w:r w:rsidRPr="00CA7C5D">
        <w:rPr>
          <w:sz w:val="28"/>
          <w:szCs w:val="28"/>
        </w:rPr>
        <w:t xml:space="preserve">Заканчивая свой отчет о проделанной работе за прошлый год, я хочу выразить всем присутствующим депутатам, руководителям, работающим, как в Администрации района, так и в </w:t>
      </w:r>
      <w:r w:rsidR="00B67D71">
        <w:rPr>
          <w:sz w:val="28"/>
          <w:szCs w:val="28"/>
        </w:rPr>
        <w:t xml:space="preserve"> </w:t>
      </w:r>
      <w:r w:rsidRPr="00CA7C5D">
        <w:rPr>
          <w:sz w:val="28"/>
          <w:szCs w:val="28"/>
        </w:rPr>
        <w:t>муниципальных   учреждени</w:t>
      </w:r>
      <w:r w:rsidR="00B67D71">
        <w:rPr>
          <w:sz w:val="28"/>
          <w:szCs w:val="28"/>
        </w:rPr>
        <w:t>ях</w:t>
      </w:r>
      <w:r w:rsidRPr="00CA7C5D">
        <w:rPr>
          <w:sz w:val="28"/>
          <w:szCs w:val="28"/>
        </w:rPr>
        <w:t xml:space="preserve">, Главам муниципальных образований, руководителям организаций, членам Общественного совета, всем общественным организациям, всем активным и неравнодушным жителям </w:t>
      </w:r>
      <w:proofErr w:type="spellStart"/>
      <w:r w:rsidR="00F41AF0">
        <w:rPr>
          <w:sz w:val="28"/>
          <w:szCs w:val="28"/>
        </w:rPr>
        <w:t>Хомутовского</w:t>
      </w:r>
      <w:proofErr w:type="spellEnd"/>
      <w:r w:rsidR="00F41AF0">
        <w:rPr>
          <w:sz w:val="28"/>
          <w:szCs w:val="28"/>
        </w:rPr>
        <w:t xml:space="preserve"> района </w:t>
      </w:r>
      <w:r w:rsidRPr="00CA7C5D">
        <w:rPr>
          <w:sz w:val="28"/>
          <w:szCs w:val="28"/>
        </w:rPr>
        <w:t>огромную благодарность и признательность за оказанную помощь в различных направлениях деятельности Администрации района.</w:t>
      </w:r>
      <w:proofErr w:type="gramEnd"/>
    </w:p>
    <w:sectPr w:rsidR="007B3173" w:rsidRPr="00CC70CC" w:rsidSect="00D90CC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B33" w:rsidRDefault="00064B33" w:rsidP="00613BED">
      <w:pPr>
        <w:spacing w:after="0" w:line="240" w:lineRule="auto"/>
      </w:pPr>
      <w:r>
        <w:separator/>
      </w:r>
    </w:p>
  </w:endnote>
  <w:endnote w:type="continuationSeparator" w:id="0">
    <w:p w:rsidR="00064B33" w:rsidRDefault="00064B33" w:rsidP="00613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B33" w:rsidRDefault="00064B33" w:rsidP="00613BED">
      <w:pPr>
        <w:spacing w:after="0" w:line="240" w:lineRule="auto"/>
      </w:pPr>
      <w:r>
        <w:separator/>
      </w:r>
    </w:p>
  </w:footnote>
  <w:footnote w:type="continuationSeparator" w:id="0">
    <w:p w:rsidR="00064B33" w:rsidRDefault="00064B33" w:rsidP="00613B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D5097"/>
    <w:multiLevelType w:val="hybridMultilevel"/>
    <w:tmpl w:val="EDFC9106"/>
    <w:lvl w:ilvl="0" w:tplc="22C8943A">
      <w:start w:val="1"/>
      <w:numFmt w:val="bullet"/>
      <w:lvlText w:val="-"/>
      <w:lvlJc w:val="left"/>
      <w:pPr>
        <w:tabs>
          <w:tab w:val="num" w:pos="720"/>
        </w:tabs>
        <w:ind w:left="720" w:hanging="360"/>
      </w:pPr>
      <w:rPr>
        <w:rFonts w:ascii="Times New Roman" w:hAnsi="Times New Roman" w:hint="default"/>
      </w:rPr>
    </w:lvl>
    <w:lvl w:ilvl="1" w:tplc="FFBEB7B6" w:tentative="1">
      <w:start w:val="1"/>
      <w:numFmt w:val="bullet"/>
      <w:lvlText w:val="-"/>
      <w:lvlJc w:val="left"/>
      <w:pPr>
        <w:tabs>
          <w:tab w:val="num" w:pos="1440"/>
        </w:tabs>
        <w:ind w:left="1440" w:hanging="360"/>
      </w:pPr>
      <w:rPr>
        <w:rFonts w:ascii="Times New Roman" w:hAnsi="Times New Roman" w:hint="default"/>
      </w:rPr>
    </w:lvl>
    <w:lvl w:ilvl="2" w:tplc="3E6E8642" w:tentative="1">
      <w:start w:val="1"/>
      <w:numFmt w:val="bullet"/>
      <w:lvlText w:val="-"/>
      <w:lvlJc w:val="left"/>
      <w:pPr>
        <w:tabs>
          <w:tab w:val="num" w:pos="2160"/>
        </w:tabs>
        <w:ind w:left="2160" w:hanging="360"/>
      </w:pPr>
      <w:rPr>
        <w:rFonts w:ascii="Times New Roman" w:hAnsi="Times New Roman" w:hint="default"/>
      </w:rPr>
    </w:lvl>
    <w:lvl w:ilvl="3" w:tplc="33FA4CBC" w:tentative="1">
      <w:start w:val="1"/>
      <w:numFmt w:val="bullet"/>
      <w:lvlText w:val="-"/>
      <w:lvlJc w:val="left"/>
      <w:pPr>
        <w:tabs>
          <w:tab w:val="num" w:pos="2880"/>
        </w:tabs>
        <w:ind w:left="2880" w:hanging="360"/>
      </w:pPr>
      <w:rPr>
        <w:rFonts w:ascii="Times New Roman" w:hAnsi="Times New Roman" w:hint="default"/>
      </w:rPr>
    </w:lvl>
    <w:lvl w:ilvl="4" w:tplc="518239BA" w:tentative="1">
      <w:start w:val="1"/>
      <w:numFmt w:val="bullet"/>
      <w:lvlText w:val="-"/>
      <w:lvlJc w:val="left"/>
      <w:pPr>
        <w:tabs>
          <w:tab w:val="num" w:pos="3600"/>
        </w:tabs>
        <w:ind w:left="3600" w:hanging="360"/>
      </w:pPr>
      <w:rPr>
        <w:rFonts w:ascii="Times New Roman" w:hAnsi="Times New Roman" w:hint="default"/>
      </w:rPr>
    </w:lvl>
    <w:lvl w:ilvl="5" w:tplc="E628137C" w:tentative="1">
      <w:start w:val="1"/>
      <w:numFmt w:val="bullet"/>
      <w:lvlText w:val="-"/>
      <w:lvlJc w:val="left"/>
      <w:pPr>
        <w:tabs>
          <w:tab w:val="num" w:pos="4320"/>
        </w:tabs>
        <w:ind w:left="4320" w:hanging="360"/>
      </w:pPr>
      <w:rPr>
        <w:rFonts w:ascii="Times New Roman" w:hAnsi="Times New Roman" w:hint="default"/>
      </w:rPr>
    </w:lvl>
    <w:lvl w:ilvl="6" w:tplc="FE48B576" w:tentative="1">
      <w:start w:val="1"/>
      <w:numFmt w:val="bullet"/>
      <w:lvlText w:val="-"/>
      <w:lvlJc w:val="left"/>
      <w:pPr>
        <w:tabs>
          <w:tab w:val="num" w:pos="5040"/>
        </w:tabs>
        <w:ind w:left="5040" w:hanging="360"/>
      </w:pPr>
      <w:rPr>
        <w:rFonts w:ascii="Times New Roman" w:hAnsi="Times New Roman" w:hint="default"/>
      </w:rPr>
    </w:lvl>
    <w:lvl w:ilvl="7" w:tplc="08B2DA1E" w:tentative="1">
      <w:start w:val="1"/>
      <w:numFmt w:val="bullet"/>
      <w:lvlText w:val="-"/>
      <w:lvlJc w:val="left"/>
      <w:pPr>
        <w:tabs>
          <w:tab w:val="num" w:pos="5760"/>
        </w:tabs>
        <w:ind w:left="5760" w:hanging="360"/>
      </w:pPr>
      <w:rPr>
        <w:rFonts w:ascii="Times New Roman" w:hAnsi="Times New Roman" w:hint="default"/>
      </w:rPr>
    </w:lvl>
    <w:lvl w:ilvl="8" w:tplc="4FB08690" w:tentative="1">
      <w:start w:val="1"/>
      <w:numFmt w:val="bullet"/>
      <w:lvlText w:val="-"/>
      <w:lvlJc w:val="left"/>
      <w:pPr>
        <w:tabs>
          <w:tab w:val="num" w:pos="6480"/>
        </w:tabs>
        <w:ind w:left="6480" w:hanging="360"/>
      </w:pPr>
      <w:rPr>
        <w:rFonts w:ascii="Times New Roman" w:hAnsi="Times New Roman" w:hint="default"/>
      </w:rPr>
    </w:lvl>
  </w:abstractNum>
  <w:abstractNum w:abstractNumId="1">
    <w:nsid w:val="3A714537"/>
    <w:multiLevelType w:val="hybridMultilevel"/>
    <w:tmpl w:val="4202A62A"/>
    <w:lvl w:ilvl="0" w:tplc="128E1020">
      <w:start w:val="1"/>
      <w:numFmt w:val="bullet"/>
      <w:lvlText w:val=""/>
      <w:lvlJc w:val="left"/>
      <w:pPr>
        <w:tabs>
          <w:tab w:val="num" w:pos="720"/>
        </w:tabs>
        <w:ind w:left="720" w:hanging="360"/>
      </w:pPr>
      <w:rPr>
        <w:rFonts w:ascii="Wingdings" w:hAnsi="Wingdings" w:hint="default"/>
      </w:rPr>
    </w:lvl>
    <w:lvl w:ilvl="1" w:tplc="1F626562" w:tentative="1">
      <w:start w:val="1"/>
      <w:numFmt w:val="bullet"/>
      <w:lvlText w:val=""/>
      <w:lvlJc w:val="left"/>
      <w:pPr>
        <w:tabs>
          <w:tab w:val="num" w:pos="1440"/>
        </w:tabs>
        <w:ind w:left="1440" w:hanging="360"/>
      </w:pPr>
      <w:rPr>
        <w:rFonts w:ascii="Wingdings" w:hAnsi="Wingdings" w:hint="default"/>
      </w:rPr>
    </w:lvl>
    <w:lvl w:ilvl="2" w:tplc="BB78A56A" w:tentative="1">
      <w:start w:val="1"/>
      <w:numFmt w:val="bullet"/>
      <w:lvlText w:val=""/>
      <w:lvlJc w:val="left"/>
      <w:pPr>
        <w:tabs>
          <w:tab w:val="num" w:pos="2160"/>
        </w:tabs>
        <w:ind w:left="2160" w:hanging="360"/>
      </w:pPr>
      <w:rPr>
        <w:rFonts w:ascii="Wingdings" w:hAnsi="Wingdings" w:hint="default"/>
      </w:rPr>
    </w:lvl>
    <w:lvl w:ilvl="3" w:tplc="7A3E3BC6" w:tentative="1">
      <w:start w:val="1"/>
      <w:numFmt w:val="bullet"/>
      <w:lvlText w:val=""/>
      <w:lvlJc w:val="left"/>
      <w:pPr>
        <w:tabs>
          <w:tab w:val="num" w:pos="2880"/>
        </w:tabs>
        <w:ind w:left="2880" w:hanging="360"/>
      </w:pPr>
      <w:rPr>
        <w:rFonts w:ascii="Wingdings" w:hAnsi="Wingdings" w:hint="default"/>
      </w:rPr>
    </w:lvl>
    <w:lvl w:ilvl="4" w:tplc="86923740" w:tentative="1">
      <w:start w:val="1"/>
      <w:numFmt w:val="bullet"/>
      <w:lvlText w:val=""/>
      <w:lvlJc w:val="left"/>
      <w:pPr>
        <w:tabs>
          <w:tab w:val="num" w:pos="3600"/>
        </w:tabs>
        <w:ind w:left="3600" w:hanging="360"/>
      </w:pPr>
      <w:rPr>
        <w:rFonts w:ascii="Wingdings" w:hAnsi="Wingdings" w:hint="default"/>
      </w:rPr>
    </w:lvl>
    <w:lvl w:ilvl="5" w:tplc="FC200572" w:tentative="1">
      <w:start w:val="1"/>
      <w:numFmt w:val="bullet"/>
      <w:lvlText w:val=""/>
      <w:lvlJc w:val="left"/>
      <w:pPr>
        <w:tabs>
          <w:tab w:val="num" w:pos="4320"/>
        </w:tabs>
        <w:ind w:left="4320" w:hanging="360"/>
      </w:pPr>
      <w:rPr>
        <w:rFonts w:ascii="Wingdings" w:hAnsi="Wingdings" w:hint="default"/>
      </w:rPr>
    </w:lvl>
    <w:lvl w:ilvl="6" w:tplc="393047F4" w:tentative="1">
      <w:start w:val="1"/>
      <w:numFmt w:val="bullet"/>
      <w:lvlText w:val=""/>
      <w:lvlJc w:val="left"/>
      <w:pPr>
        <w:tabs>
          <w:tab w:val="num" w:pos="5040"/>
        </w:tabs>
        <w:ind w:left="5040" w:hanging="360"/>
      </w:pPr>
      <w:rPr>
        <w:rFonts w:ascii="Wingdings" w:hAnsi="Wingdings" w:hint="default"/>
      </w:rPr>
    </w:lvl>
    <w:lvl w:ilvl="7" w:tplc="B6D236D8" w:tentative="1">
      <w:start w:val="1"/>
      <w:numFmt w:val="bullet"/>
      <w:lvlText w:val=""/>
      <w:lvlJc w:val="left"/>
      <w:pPr>
        <w:tabs>
          <w:tab w:val="num" w:pos="5760"/>
        </w:tabs>
        <w:ind w:left="5760" w:hanging="360"/>
      </w:pPr>
      <w:rPr>
        <w:rFonts w:ascii="Wingdings" w:hAnsi="Wingdings" w:hint="default"/>
      </w:rPr>
    </w:lvl>
    <w:lvl w:ilvl="8" w:tplc="473C242A" w:tentative="1">
      <w:start w:val="1"/>
      <w:numFmt w:val="bullet"/>
      <w:lvlText w:val=""/>
      <w:lvlJc w:val="left"/>
      <w:pPr>
        <w:tabs>
          <w:tab w:val="num" w:pos="6480"/>
        </w:tabs>
        <w:ind w:left="6480" w:hanging="360"/>
      </w:pPr>
      <w:rPr>
        <w:rFonts w:ascii="Wingdings" w:hAnsi="Wingdings" w:hint="default"/>
      </w:rPr>
    </w:lvl>
  </w:abstractNum>
  <w:abstractNum w:abstractNumId="2">
    <w:nsid w:val="3B916F2C"/>
    <w:multiLevelType w:val="hybridMultilevel"/>
    <w:tmpl w:val="7BAE49C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0A6"/>
    <w:rsid w:val="0000762A"/>
    <w:rsid w:val="00007E59"/>
    <w:rsid w:val="000112ED"/>
    <w:rsid w:val="000316E0"/>
    <w:rsid w:val="000540A6"/>
    <w:rsid w:val="00064B33"/>
    <w:rsid w:val="000D4147"/>
    <w:rsid w:val="00146DF3"/>
    <w:rsid w:val="00162BA0"/>
    <w:rsid w:val="00182488"/>
    <w:rsid w:val="00190282"/>
    <w:rsid w:val="001B7037"/>
    <w:rsid w:val="001C401D"/>
    <w:rsid w:val="001E7EDB"/>
    <w:rsid w:val="002316F1"/>
    <w:rsid w:val="0024229A"/>
    <w:rsid w:val="00245F5C"/>
    <w:rsid w:val="00261463"/>
    <w:rsid w:val="00267392"/>
    <w:rsid w:val="002822F8"/>
    <w:rsid w:val="002912E5"/>
    <w:rsid w:val="0029625F"/>
    <w:rsid w:val="002A190E"/>
    <w:rsid w:val="002A1ECF"/>
    <w:rsid w:val="002A326A"/>
    <w:rsid w:val="002B0129"/>
    <w:rsid w:val="002C796F"/>
    <w:rsid w:val="003244BD"/>
    <w:rsid w:val="003520DC"/>
    <w:rsid w:val="00370487"/>
    <w:rsid w:val="003951B6"/>
    <w:rsid w:val="003C4BC0"/>
    <w:rsid w:val="003C4C45"/>
    <w:rsid w:val="003E3DE4"/>
    <w:rsid w:val="003E42A2"/>
    <w:rsid w:val="00413960"/>
    <w:rsid w:val="004416FA"/>
    <w:rsid w:val="00454CE3"/>
    <w:rsid w:val="00455401"/>
    <w:rsid w:val="0046237C"/>
    <w:rsid w:val="004963FE"/>
    <w:rsid w:val="004A1253"/>
    <w:rsid w:val="004B06C1"/>
    <w:rsid w:val="00520689"/>
    <w:rsid w:val="005258C4"/>
    <w:rsid w:val="005326CF"/>
    <w:rsid w:val="005514C5"/>
    <w:rsid w:val="0058663B"/>
    <w:rsid w:val="005A312E"/>
    <w:rsid w:val="005A4C67"/>
    <w:rsid w:val="005C1F55"/>
    <w:rsid w:val="005C4DF2"/>
    <w:rsid w:val="005F0580"/>
    <w:rsid w:val="005F1487"/>
    <w:rsid w:val="00613BED"/>
    <w:rsid w:val="0061540B"/>
    <w:rsid w:val="00624E47"/>
    <w:rsid w:val="00632782"/>
    <w:rsid w:val="00635177"/>
    <w:rsid w:val="00640F4A"/>
    <w:rsid w:val="0065701B"/>
    <w:rsid w:val="00662326"/>
    <w:rsid w:val="00682C51"/>
    <w:rsid w:val="0069211F"/>
    <w:rsid w:val="006B2C5F"/>
    <w:rsid w:val="006B6EF8"/>
    <w:rsid w:val="006E102D"/>
    <w:rsid w:val="00715ED7"/>
    <w:rsid w:val="007350F1"/>
    <w:rsid w:val="00751722"/>
    <w:rsid w:val="007977B5"/>
    <w:rsid w:val="007A39E4"/>
    <w:rsid w:val="007A4ED1"/>
    <w:rsid w:val="007B3173"/>
    <w:rsid w:val="00841F10"/>
    <w:rsid w:val="008437CB"/>
    <w:rsid w:val="008619A2"/>
    <w:rsid w:val="00864118"/>
    <w:rsid w:val="008A740D"/>
    <w:rsid w:val="008C3A6C"/>
    <w:rsid w:val="008C507B"/>
    <w:rsid w:val="008E52F1"/>
    <w:rsid w:val="009118CF"/>
    <w:rsid w:val="009248BD"/>
    <w:rsid w:val="00940DE0"/>
    <w:rsid w:val="00957714"/>
    <w:rsid w:val="00967B07"/>
    <w:rsid w:val="009702FB"/>
    <w:rsid w:val="00975BDD"/>
    <w:rsid w:val="00992D26"/>
    <w:rsid w:val="009E1545"/>
    <w:rsid w:val="00A0517E"/>
    <w:rsid w:val="00A5722A"/>
    <w:rsid w:val="00A65AB0"/>
    <w:rsid w:val="00A9007C"/>
    <w:rsid w:val="00AA2F16"/>
    <w:rsid w:val="00AB258C"/>
    <w:rsid w:val="00AB69CF"/>
    <w:rsid w:val="00AC1C53"/>
    <w:rsid w:val="00B06146"/>
    <w:rsid w:val="00B158BD"/>
    <w:rsid w:val="00B23A6E"/>
    <w:rsid w:val="00B366FF"/>
    <w:rsid w:val="00B64095"/>
    <w:rsid w:val="00B67D71"/>
    <w:rsid w:val="00B86E20"/>
    <w:rsid w:val="00BB02BD"/>
    <w:rsid w:val="00BC2F4C"/>
    <w:rsid w:val="00BE26EC"/>
    <w:rsid w:val="00BE5BF0"/>
    <w:rsid w:val="00BE5E8D"/>
    <w:rsid w:val="00BF0D27"/>
    <w:rsid w:val="00C106D3"/>
    <w:rsid w:val="00C11065"/>
    <w:rsid w:val="00C17A88"/>
    <w:rsid w:val="00C22AA0"/>
    <w:rsid w:val="00C2306C"/>
    <w:rsid w:val="00C302A2"/>
    <w:rsid w:val="00C4234F"/>
    <w:rsid w:val="00C52B17"/>
    <w:rsid w:val="00C7451C"/>
    <w:rsid w:val="00CA4993"/>
    <w:rsid w:val="00CB546D"/>
    <w:rsid w:val="00CB7015"/>
    <w:rsid w:val="00CC70CC"/>
    <w:rsid w:val="00CD524B"/>
    <w:rsid w:val="00CE5C59"/>
    <w:rsid w:val="00CF7E75"/>
    <w:rsid w:val="00D231FC"/>
    <w:rsid w:val="00D52F5E"/>
    <w:rsid w:val="00D67479"/>
    <w:rsid w:val="00D816A6"/>
    <w:rsid w:val="00D87C1C"/>
    <w:rsid w:val="00D90CC9"/>
    <w:rsid w:val="00E0202C"/>
    <w:rsid w:val="00E32991"/>
    <w:rsid w:val="00E520CD"/>
    <w:rsid w:val="00E6602F"/>
    <w:rsid w:val="00EB2C15"/>
    <w:rsid w:val="00EC37C3"/>
    <w:rsid w:val="00ED1035"/>
    <w:rsid w:val="00ED24CE"/>
    <w:rsid w:val="00EE413A"/>
    <w:rsid w:val="00EE67DC"/>
    <w:rsid w:val="00F24ED0"/>
    <w:rsid w:val="00F3650B"/>
    <w:rsid w:val="00F41AF0"/>
    <w:rsid w:val="00F427F7"/>
    <w:rsid w:val="00F4441D"/>
    <w:rsid w:val="00F46A77"/>
    <w:rsid w:val="00F543FA"/>
    <w:rsid w:val="00F73870"/>
    <w:rsid w:val="00FA24E2"/>
    <w:rsid w:val="00FB174B"/>
    <w:rsid w:val="00FE7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6F1"/>
    <w:rPr>
      <w:rFonts w:eastAsiaTheme="minorEastAsia"/>
      <w:lang w:eastAsia="ru-RU"/>
    </w:rPr>
  </w:style>
  <w:style w:type="paragraph" w:styleId="1">
    <w:name w:val="heading 1"/>
    <w:basedOn w:val="a"/>
    <w:next w:val="a"/>
    <w:link w:val="10"/>
    <w:uiPriority w:val="9"/>
    <w:qFormat/>
    <w:rsid w:val="00A65A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70C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FontStyle13">
    <w:name w:val="Font Style13"/>
    <w:basedOn w:val="a0"/>
    <w:uiPriority w:val="99"/>
    <w:rsid w:val="00CC70CC"/>
    <w:rPr>
      <w:rFonts w:ascii="Times New Roman" w:hAnsi="Times New Roman" w:cs="Times New Roman"/>
      <w:sz w:val="24"/>
      <w:szCs w:val="24"/>
    </w:rPr>
  </w:style>
  <w:style w:type="paragraph" w:customStyle="1" w:styleId="11">
    <w:name w:val="Обычный1"/>
    <w:rsid w:val="00A65AB0"/>
    <w:pPr>
      <w:spacing w:after="0" w:line="240" w:lineRule="auto"/>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A65AB0"/>
    <w:rPr>
      <w:rFonts w:asciiTheme="majorHAnsi" w:eastAsiaTheme="majorEastAsia" w:hAnsiTheme="majorHAnsi" w:cstheme="majorBidi"/>
      <w:b/>
      <w:bCs/>
      <w:color w:val="365F91" w:themeColor="accent1" w:themeShade="BF"/>
      <w:sz w:val="28"/>
      <w:szCs w:val="28"/>
      <w:lang w:eastAsia="ru-RU"/>
    </w:rPr>
  </w:style>
  <w:style w:type="paragraph" w:styleId="a3">
    <w:name w:val="No Spacing"/>
    <w:link w:val="a4"/>
    <w:uiPriority w:val="1"/>
    <w:qFormat/>
    <w:rsid w:val="00A65AB0"/>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A65AB0"/>
    <w:rPr>
      <w:rFonts w:ascii="Calibri" w:eastAsia="Calibri" w:hAnsi="Calibri" w:cs="Times New Roman"/>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qFormat/>
    <w:rsid w:val="00EE41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uiPriority w:val="99"/>
    <w:rsid w:val="00EE413A"/>
    <w:rPr>
      <w:rFonts w:ascii="Times New Roman" w:eastAsia="Times New Roman" w:hAnsi="Times New Roman" w:cs="Times New Roman"/>
      <w:sz w:val="24"/>
      <w:szCs w:val="24"/>
      <w:lang w:eastAsia="ru-RU"/>
    </w:rPr>
  </w:style>
  <w:style w:type="paragraph" w:styleId="a7">
    <w:name w:val="List Paragraph"/>
    <w:basedOn w:val="a"/>
    <w:link w:val="a8"/>
    <w:uiPriority w:val="99"/>
    <w:qFormat/>
    <w:rsid w:val="00EE413A"/>
    <w:pPr>
      <w:ind w:left="720"/>
      <w:contextualSpacing/>
    </w:pPr>
  </w:style>
  <w:style w:type="character" w:customStyle="1" w:styleId="a8">
    <w:name w:val="Абзац списка Знак"/>
    <w:link w:val="a7"/>
    <w:uiPriority w:val="99"/>
    <w:locked/>
    <w:rsid w:val="00EE413A"/>
    <w:rPr>
      <w:rFonts w:eastAsiaTheme="minorEastAsia"/>
      <w:lang w:eastAsia="ru-RU"/>
    </w:rPr>
  </w:style>
  <w:style w:type="character" w:customStyle="1" w:styleId="a9">
    <w:name w:val="Основной текст_"/>
    <w:basedOn w:val="a0"/>
    <w:link w:val="12"/>
    <w:locked/>
    <w:rsid w:val="00EE413A"/>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9"/>
    <w:rsid w:val="00EE413A"/>
    <w:pPr>
      <w:widowControl w:val="0"/>
      <w:shd w:val="clear" w:color="auto" w:fill="FFFFFF"/>
      <w:spacing w:after="0"/>
      <w:ind w:firstLine="400"/>
    </w:pPr>
    <w:rPr>
      <w:rFonts w:ascii="Times New Roman" w:eastAsia="Times New Roman" w:hAnsi="Times New Roman" w:cs="Times New Roman"/>
      <w:sz w:val="28"/>
      <w:szCs w:val="28"/>
      <w:lang w:eastAsia="en-US"/>
    </w:rPr>
  </w:style>
  <w:style w:type="paragraph" w:customStyle="1" w:styleId="Standard">
    <w:name w:val="Standard"/>
    <w:uiPriority w:val="99"/>
    <w:rsid w:val="00EE413A"/>
    <w:pPr>
      <w:widowControl w:val="0"/>
      <w:suppressAutoHyphens/>
      <w:autoSpaceDN w:val="0"/>
      <w:spacing w:after="0" w:line="240" w:lineRule="auto"/>
      <w:textAlignment w:val="baseline"/>
    </w:pPr>
    <w:rPr>
      <w:rFonts w:ascii="Times New Roman" w:eastAsia="Lucida Sans Unicode" w:hAnsi="Times New Roman" w:cs="Tahoma"/>
      <w:kern w:val="3"/>
      <w:sz w:val="28"/>
      <w:szCs w:val="24"/>
      <w:lang w:eastAsia="ru-RU" w:bidi="ru-RU"/>
    </w:rPr>
  </w:style>
  <w:style w:type="paragraph" w:customStyle="1" w:styleId="2">
    <w:name w:val="Основной текст2"/>
    <w:basedOn w:val="a"/>
    <w:rsid w:val="0024229A"/>
    <w:pPr>
      <w:widowControl w:val="0"/>
      <w:shd w:val="clear" w:color="auto" w:fill="FFFFFF"/>
      <w:spacing w:before="600" w:after="0" w:line="317" w:lineRule="exact"/>
      <w:jc w:val="both"/>
    </w:pPr>
    <w:rPr>
      <w:rFonts w:ascii="Times New Roman" w:eastAsia="Times New Roman" w:hAnsi="Times New Roman" w:cs="Times New Roman"/>
      <w:spacing w:val="4"/>
      <w:sz w:val="25"/>
      <w:szCs w:val="25"/>
    </w:rPr>
  </w:style>
  <w:style w:type="paragraph" w:styleId="aa">
    <w:name w:val="Body Text"/>
    <w:basedOn w:val="a"/>
    <w:link w:val="ab"/>
    <w:uiPriority w:val="99"/>
    <w:semiHidden/>
    <w:unhideWhenUsed/>
    <w:rsid w:val="0024229A"/>
    <w:pPr>
      <w:spacing w:after="120"/>
    </w:pPr>
    <w:rPr>
      <w:rFonts w:eastAsiaTheme="minorHAnsi"/>
      <w:lang w:eastAsia="en-US"/>
    </w:rPr>
  </w:style>
  <w:style w:type="character" w:customStyle="1" w:styleId="ab">
    <w:name w:val="Основной текст Знак"/>
    <w:basedOn w:val="a0"/>
    <w:link w:val="aa"/>
    <w:uiPriority w:val="99"/>
    <w:semiHidden/>
    <w:rsid w:val="0024229A"/>
  </w:style>
  <w:style w:type="paragraph" w:styleId="ac">
    <w:name w:val="Plain Text"/>
    <w:basedOn w:val="a"/>
    <w:link w:val="ad"/>
    <w:uiPriority w:val="99"/>
    <w:rsid w:val="00A0517E"/>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A0517E"/>
    <w:rPr>
      <w:rFonts w:ascii="Courier New" w:eastAsia="Times New Roman" w:hAnsi="Courier New" w:cs="Courier New"/>
      <w:sz w:val="20"/>
      <w:szCs w:val="20"/>
      <w:lang w:eastAsia="ru-RU"/>
    </w:rPr>
  </w:style>
  <w:style w:type="paragraph" w:customStyle="1" w:styleId="ConsPlusNormal">
    <w:name w:val="ConsPlusNormal"/>
    <w:rsid w:val="0046237C"/>
    <w:pPr>
      <w:widowControl w:val="0"/>
      <w:autoSpaceDE w:val="0"/>
      <w:autoSpaceDN w:val="0"/>
      <w:spacing w:after="0" w:line="240" w:lineRule="auto"/>
    </w:pPr>
    <w:rPr>
      <w:rFonts w:ascii="Calibri" w:eastAsia="Times New Roman" w:hAnsi="Calibri" w:cs="Calibri"/>
      <w:szCs w:val="20"/>
      <w:lang w:eastAsia="ru-RU"/>
    </w:rPr>
  </w:style>
  <w:style w:type="paragraph" w:customStyle="1" w:styleId="headertexttopleveltextcentertext">
    <w:name w:val="headertext topleveltext centertext"/>
    <w:basedOn w:val="a"/>
    <w:rsid w:val="00EE67DC"/>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EE67DC"/>
    <w:rPr>
      <w:b/>
      <w:bCs/>
    </w:rPr>
  </w:style>
  <w:style w:type="paragraph" w:customStyle="1" w:styleId="western">
    <w:name w:val="western"/>
    <w:basedOn w:val="a"/>
    <w:uiPriority w:val="99"/>
    <w:rsid w:val="00182488"/>
    <w:pPr>
      <w:spacing w:before="100" w:beforeAutospacing="1" w:after="119" w:line="240" w:lineRule="auto"/>
    </w:pPr>
    <w:rPr>
      <w:rFonts w:ascii="Times New Roman" w:eastAsia="Times New Roman" w:hAnsi="Times New Roman" w:cs="Times New Roman"/>
      <w:sz w:val="24"/>
      <w:szCs w:val="24"/>
    </w:rPr>
  </w:style>
  <w:style w:type="paragraph" w:styleId="af">
    <w:name w:val="header"/>
    <w:basedOn w:val="a"/>
    <w:link w:val="af0"/>
    <w:uiPriority w:val="99"/>
    <w:unhideWhenUsed/>
    <w:rsid w:val="00613BE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13BED"/>
    <w:rPr>
      <w:rFonts w:eastAsiaTheme="minorEastAsia"/>
      <w:lang w:eastAsia="ru-RU"/>
    </w:rPr>
  </w:style>
  <w:style w:type="paragraph" w:styleId="af1">
    <w:name w:val="footer"/>
    <w:basedOn w:val="a"/>
    <w:link w:val="af2"/>
    <w:uiPriority w:val="99"/>
    <w:unhideWhenUsed/>
    <w:rsid w:val="00613BE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13BED"/>
    <w:rPr>
      <w:rFonts w:eastAsiaTheme="minorEastAsia"/>
      <w:lang w:eastAsia="ru-RU"/>
    </w:rPr>
  </w:style>
  <w:style w:type="paragraph" w:styleId="af3">
    <w:name w:val="Balloon Text"/>
    <w:basedOn w:val="a"/>
    <w:link w:val="af4"/>
    <w:uiPriority w:val="99"/>
    <w:semiHidden/>
    <w:unhideWhenUsed/>
    <w:rsid w:val="00146DF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46DF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6F1"/>
    <w:rPr>
      <w:rFonts w:eastAsiaTheme="minorEastAsia"/>
      <w:lang w:eastAsia="ru-RU"/>
    </w:rPr>
  </w:style>
  <w:style w:type="paragraph" w:styleId="1">
    <w:name w:val="heading 1"/>
    <w:basedOn w:val="a"/>
    <w:next w:val="a"/>
    <w:link w:val="10"/>
    <w:uiPriority w:val="9"/>
    <w:qFormat/>
    <w:rsid w:val="00A65A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70C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FontStyle13">
    <w:name w:val="Font Style13"/>
    <w:basedOn w:val="a0"/>
    <w:uiPriority w:val="99"/>
    <w:rsid w:val="00CC70CC"/>
    <w:rPr>
      <w:rFonts w:ascii="Times New Roman" w:hAnsi="Times New Roman" w:cs="Times New Roman"/>
      <w:sz w:val="24"/>
      <w:szCs w:val="24"/>
    </w:rPr>
  </w:style>
  <w:style w:type="paragraph" w:customStyle="1" w:styleId="11">
    <w:name w:val="Обычный1"/>
    <w:rsid w:val="00A65AB0"/>
    <w:pPr>
      <w:spacing w:after="0" w:line="240" w:lineRule="auto"/>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A65AB0"/>
    <w:rPr>
      <w:rFonts w:asciiTheme="majorHAnsi" w:eastAsiaTheme="majorEastAsia" w:hAnsiTheme="majorHAnsi" w:cstheme="majorBidi"/>
      <w:b/>
      <w:bCs/>
      <w:color w:val="365F91" w:themeColor="accent1" w:themeShade="BF"/>
      <w:sz w:val="28"/>
      <w:szCs w:val="28"/>
      <w:lang w:eastAsia="ru-RU"/>
    </w:rPr>
  </w:style>
  <w:style w:type="paragraph" w:styleId="a3">
    <w:name w:val="No Spacing"/>
    <w:link w:val="a4"/>
    <w:uiPriority w:val="1"/>
    <w:qFormat/>
    <w:rsid w:val="00A65AB0"/>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A65AB0"/>
    <w:rPr>
      <w:rFonts w:ascii="Calibri" w:eastAsia="Calibri" w:hAnsi="Calibri" w:cs="Times New Roman"/>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qFormat/>
    <w:rsid w:val="00EE41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uiPriority w:val="99"/>
    <w:rsid w:val="00EE413A"/>
    <w:rPr>
      <w:rFonts w:ascii="Times New Roman" w:eastAsia="Times New Roman" w:hAnsi="Times New Roman" w:cs="Times New Roman"/>
      <w:sz w:val="24"/>
      <w:szCs w:val="24"/>
      <w:lang w:eastAsia="ru-RU"/>
    </w:rPr>
  </w:style>
  <w:style w:type="paragraph" w:styleId="a7">
    <w:name w:val="List Paragraph"/>
    <w:basedOn w:val="a"/>
    <w:link w:val="a8"/>
    <w:uiPriority w:val="99"/>
    <w:qFormat/>
    <w:rsid w:val="00EE413A"/>
    <w:pPr>
      <w:ind w:left="720"/>
      <w:contextualSpacing/>
    </w:pPr>
  </w:style>
  <w:style w:type="character" w:customStyle="1" w:styleId="a8">
    <w:name w:val="Абзац списка Знак"/>
    <w:link w:val="a7"/>
    <w:uiPriority w:val="99"/>
    <w:locked/>
    <w:rsid w:val="00EE413A"/>
    <w:rPr>
      <w:rFonts w:eastAsiaTheme="minorEastAsia"/>
      <w:lang w:eastAsia="ru-RU"/>
    </w:rPr>
  </w:style>
  <w:style w:type="character" w:customStyle="1" w:styleId="a9">
    <w:name w:val="Основной текст_"/>
    <w:basedOn w:val="a0"/>
    <w:link w:val="12"/>
    <w:locked/>
    <w:rsid w:val="00EE413A"/>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9"/>
    <w:rsid w:val="00EE413A"/>
    <w:pPr>
      <w:widowControl w:val="0"/>
      <w:shd w:val="clear" w:color="auto" w:fill="FFFFFF"/>
      <w:spacing w:after="0"/>
      <w:ind w:firstLine="400"/>
    </w:pPr>
    <w:rPr>
      <w:rFonts w:ascii="Times New Roman" w:eastAsia="Times New Roman" w:hAnsi="Times New Roman" w:cs="Times New Roman"/>
      <w:sz w:val="28"/>
      <w:szCs w:val="28"/>
      <w:lang w:eastAsia="en-US"/>
    </w:rPr>
  </w:style>
  <w:style w:type="paragraph" w:customStyle="1" w:styleId="Standard">
    <w:name w:val="Standard"/>
    <w:uiPriority w:val="99"/>
    <w:rsid w:val="00EE413A"/>
    <w:pPr>
      <w:widowControl w:val="0"/>
      <w:suppressAutoHyphens/>
      <w:autoSpaceDN w:val="0"/>
      <w:spacing w:after="0" w:line="240" w:lineRule="auto"/>
      <w:textAlignment w:val="baseline"/>
    </w:pPr>
    <w:rPr>
      <w:rFonts w:ascii="Times New Roman" w:eastAsia="Lucida Sans Unicode" w:hAnsi="Times New Roman" w:cs="Tahoma"/>
      <w:kern w:val="3"/>
      <w:sz w:val="28"/>
      <w:szCs w:val="24"/>
      <w:lang w:eastAsia="ru-RU" w:bidi="ru-RU"/>
    </w:rPr>
  </w:style>
  <w:style w:type="paragraph" w:customStyle="1" w:styleId="2">
    <w:name w:val="Основной текст2"/>
    <w:basedOn w:val="a"/>
    <w:rsid w:val="0024229A"/>
    <w:pPr>
      <w:widowControl w:val="0"/>
      <w:shd w:val="clear" w:color="auto" w:fill="FFFFFF"/>
      <w:spacing w:before="600" w:after="0" w:line="317" w:lineRule="exact"/>
      <w:jc w:val="both"/>
    </w:pPr>
    <w:rPr>
      <w:rFonts w:ascii="Times New Roman" w:eastAsia="Times New Roman" w:hAnsi="Times New Roman" w:cs="Times New Roman"/>
      <w:spacing w:val="4"/>
      <w:sz w:val="25"/>
      <w:szCs w:val="25"/>
    </w:rPr>
  </w:style>
  <w:style w:type="paragraph" w:styleId="aa">
    <w:name w:val="Body Text"/>
    <w:basedOn w:val="a"/>
    <w:link w:val="ab"/>
    <w:uiPriority w:val="99"/>
    <w:semiHidden/>
    <w:unhideWhenUsed/>
    <w:rsid w:val="0024229A"/>
    <w:pPr>
      <w:spacing w:after="120"/>
    </w:pPr>
    <w:rPr>
      <w:rFonts w:eastAsiaTheme="minorHAnsi"/>
      <w:lang w:eastAsia="en-US"/>
    </w:rPr>
  </w:style>
  <w:style w:type="character" w:customStyle="1" w:styleId="ab">
    <w:name w:val="Основной текст Знак"/>
    <w:basedOn w:val="a0"/>
    <w:link w:val="aa"/>
    <w:uiPriority w:val="99"/>
    <w:semiHidden/>
    <w:rsid w:val="0024229A"/>
  </w:style>
  <w:style w:type="paragraph" w:styleId="ac">
    <w:name w:val="Plain Text"/>
    <w:basedOn w:val="a"/>
    <w:link w:val="ad"/>
    <w:uiPriority w:val="99"/>
    <w:rsid w:val="00A0517E"/>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A0517E"/>
    <w:rPr>
      <w:rFonts w:ascii="Courier New" w:eastAsia="Times New Roman" w:hAnsi="Courier New" w:cs="Courier New"/>
      <w:sz w:val="20"/>
      <w:szCs w:val="20"/>
      <w:lang w:eastAsia="ru-RU"/>
    </w:rPr>
  </w:style>
  <w:style w:type="paragraph" w:customStyle="1" w:styleId="ConsPlusNormal">
    <w:name w:val="ConsPlusNormal"/>
    <w:rsid w:val="0046237C"/>
    <w:pPr>
      <w:widowControl w:val="0"/>
      <w:autoSpaceDE w:val="0"/>
      <w:autoSpaceDN w:val="0"/>
      <w:spacing w:after="0" w:line="240" w:lineRule="auto"/>
    </w:pPr>
    <w:rPr>
      <w:rFonts w:ascii="Calibri" w:eastAsia="Times New Roman" w:hAnsi="Calibri" w:cs="Calibri"/>
      <w:szCs w:val="20"/>
      <w:lang w:eastAsia="ru-RU"/>
    </w:rPr>
  </w:style>
  <w:style w:type="paragraph" w:customStyle="1" w:styleId="headertexttopleveltextcentertext">
    <w:name w:val="headertext topleveltext centertext"/>
    <w:basedOn w:val="a"/>
    <w:rsid w:val="00EE67DC"/>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EE67DC"/>
    <w:rPr>
      <w:b/>
      <w:bCs/>
    </w:rPr>
  </w:style>
  <w:style w:type="paragraph" w:customStyle="1" w:styleId="western">
    <w:name w:val="western"/>
    <w:basedOn w:val="a"/>
    <w:uiPriority w:val="99"/>
    <w:rsid w:val="00182488"/>
    <w:pPr>
      <w:spacing w:before="100" w:beforeAutospacing="1" w:after="119" w:line="240" w:lineRule="auto"/>
    </w:pPr>
    <w:rPr>
      <w:rFonts w:ascii="Times New Roman" w:eastAsia="Times New Roman" w:hAnsi="Times New Roman" w:cs="Times New Roman"/>
      <w:sz w:val="24"/>
      <w:szCs w:val="24"/>
    </w:rPr>
  </w:style>
  <w:style w:type="paragraph" w:styleId="af">
    <w:name w:val="header"/>
    <w:basedOn w:val="a"/>
    <w:link w:val="af0"/>
    <w:uiPriority w:val="99"/>
    <w:unhideWhenUsed/>
    <w:rsid w:val="00613BE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13BED"/>
    <w:rPr>
      <w:rFonts w:eastAsiaTheme="minorEastAsia"/>
      <w:lang w:eastAsia="ru-RU"/>
    </w:rPr>
  </w:style>
  <w:style w:type="paragraph" w:styleId="af1">
    <w:name w:val="footer"/>
    <w:basedOn w:val="a"/>
    <w:link w:val="af2"/>
    <w:uiPriority w:val="99"/>
    <w:unhideWhenUsed/>
    <w:rsid w:val="00613BE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13BED"/>
    <w:rPr>
      <w:rFonts w:eastAsiaTheme="minorEastAsia"/>
      <w:lang w:eastAsia="ru-RU"/>
    </w:rPr>
  </w:style>
  <w:style w:type="paragraph" w:styleId="af3">
    <w:name w:val="Balloon Text"/>
    <w:basedOn w:val="a"/>
    <w:link w:val="af4"/>
    <w:uiPriority w:val="99"/>
    <w:semiHidden/>
    <w:unhideWhenUsed/>
    <w:rsid w:val="00146DF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46DF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1569">
      <w:bodyDiv w:val="1"/>
      <w:marLeft w:val="0"/>
      <w:marRight w:val="0"/>
      <w:marTop w:val="0"/>
      <w:marBottom w:val="0"/>
      <w:divBdr>
        <w:top w:val="none" w:sz="0" w:space="0" w:color="auto"/>
        <w:left w:val="none" w:sz="0" w:space="0" w:color="auto"/>
        <w:bottom w:val="none" w:sz="0" w:space="0" w:color="auto"/>
        <w:right w:val="none" w:sz="0" w:space="0" w:color="auto"/>
      </w:divBdr>
    </w:div>
    <w:div w:id="82185866">
      <w:bodyDiv w:val="1"/>
      <w:marLeft w:val="0"/>
      <w:marRight w:val="0"/>
      <w:marTop w:val="0"/>
      <w:marBottom w:val="0"/>
      <w:divBdr>
        <w:top w:val="none" w:sz="0" w:space="0" w:color="auto"/>
        <w:left w:val="none" w:sz="0" w:space="0" w:color="auto"/>
        <w:bottom w:val="none" w:sz="0" w:space="0" w:color="auto"/>
        <w:right w:val="none" w:sz="0" w:space="0" w:color="auto"/>
      </w:divBdr>
    </w:div>
    <w:div w:id="82190519">
      <w:bodyDiv w:val="1"/>
      <w:marLeft w:val="0"/>
      <w:marRight w:val="0"/>
      <w:marTop w:val="0"/>
      <w:marBottom w:val="0"/>
      <w:divBdr>
        <w:top w:val="none" w:sz="0" w:space="0" w:color="auto"/>
        <w:left w:val="none" w:sz="0" w:space="0" w:color="auto"/>
        <w:bottom w:val="none" w:sz="0" w:space="0" w:color="auto"/>
        <w:right w:val="none" w:sz="0" w:space="0" w:color="auto"/>
      </w:divBdr>
    </w:div>
    <w:div w:id="131098278">
      <w:bodyDiv w:val="1"/>
      <w:marLeft w:val="0"/>
      <w:marRight w:val="0"/>
      <w:marTop w:val="0"/>
      <w:marBottom w:val="0"/>
      <w:divBdr>
        <w:top w:val="none" w:sz="0" w:space="0" w:color="auto"/>
        <w:left w:val="none" w:sz="0" w:space="0" w:color="auto"/>
        <w:bottom w:val="none" w:sz="0" w:space="0" w:color="auto"/>
        <w:right w:val="none" w:sz="0" w:space="0" w:color="auto"/>
      </w:divBdr>
    </w:div>
    <w:div w:id="134570665">
      <w:bodyDiv w:val="1"/>
      <w:marLeft w:val="0"/>
      <w:marRight w:val="0"/>
      <w:marTop w:val="0"/>
      <w:marBottom w:val="0"/>
      <w:divBdr>
        <w:top w:val="none" w:sz="0" w:space="0" w:color="auto"/>
        <w:left w:val="none" w:sz="0" w:space="0" w:color="auto"/>
        <w:bottom w:val="none" w:sz="0" w:space="0" w:color="auto"/>
        <w:right w:val="none" w:sz="0" w:space="0" w:color="auto"/>
      </w:divBdr>
    </w:div>
    <w:div w:id="154150758">
      <w:bodyDiv w:val="1"/>
      <w:marLeft w:val="0"/>
      <w:marRight w:val="0"/>
      <w:marTop w:val="0"/>
      <w:marBottom w:val="0"/>
      <w:divBdr>
        <w:top w:val="none" w:sz="0" w:space="0" w:color="auto"/>
        <w:left w:val="none" w:sz="0" w:space="0" w:color="auto"/>
        <w:bottom w:val="none" w:sz="0" w:space="0" w:color="auto"/>
        <w:right w:val="none" w:sz="0" w:space="0" w:color="auto"/>
      </w:divBdr>
    </w:div>
    <w:div w:id="166789811">
      <w:bodyDiv w:val="1"/>
      <w:marLeft w:val="0"/>
      <w:marRight w:val="0"/>
      <w:marTop w:val="0"/>
      <w:marBottom w:val="0"/>
      <w:divBdr>
        <w:top w:val="none" w:sz="0" w:space="0" w:color="auto"/>
        <w:left w:val="none" w:sz="0" w:space="0" w:color="auto"/>
        <w:bottom w:val="none" w:sz="0" w:space="0" w:color="auto"/>
        <w:right w:val="none" w:sz="0" w:space="0" w:color="auto"/>
      </w:divBdr>
    </w:div>
    <w:div w:id="233321374">
      <w:bodyDiv w:val="1"/>
      <w:marLeft w:val="0"/>
      <w:marRight w:val="0"/>
      <w:marTop w:val="0"/>
      <w:marBottom w:val="0"/>
      <w:divBdr>
        <w:top w:val="none" w:sz="0" w:space="0" w:color="auto"/>
        <w:left w:val="none" w:sz="0" w:space="0" w:color="auto"/>
        <w:bottom w:val="none" w:sz="0" w:space="0" w:color="auto"/>
        <w:right w:val="none" w:sz="0" w:space="0" w:color="auto"/>
      </w:divBdr>
      <w:divsChild>
        <w:div w:id="353000558">
          <w:marLeft w:val="446"/>
          <w:marRight w:val="0"/>
          <w:marTop w:val="200"/>
          <w:marBottom w:val="0"/>
          <w:divBdr>
            <w:top w:val="none" w:sz="0" w:space="0" w:color="auto"/>
            <w:left w:val="none" w:sz="0" w:space="0" w:color="auto"/>
            <w:bottom w:val="none" w:sz="0" w:space="0" w:color="auto"/>
            <w:right w:val="none" w:sz="0" w:space="0" w:color="auto"/>
          </w:divBdr>
        </w:div>
        <w:div w:id="1439989752">
          <w:marLeft w:val="446"/>
          <w:marRight w:val="0"/>
          <w:marTop w:val="200"/>
          <w:marBottom w:val="0"/>
          <w:divBdr>
            <w:top w:val="none" w:sz="0" w:space="0" w:color="auto"/>
            <w:left w:val="none" w:sz="0" w:space="0" w:color="auto"/>
            <w:bottom w:val="none" w:sz="0" w:space="0" w:color="auto"/>
            <w:right w:val="none" w:sz="0" w:space="0" w:color="auto"/>
          </w:divBdr>
        </w:div>
      </w:divsChild>
    </w:div>
    <w:div w:id="235168582">
      <w:bodyDiv w:val="1"/>
      <w:marLeft w:val="0"/>
      <w:marRight w:val="0"/>
      <w:marTop w:val="0"/>
      <w:marBottom w:val="0"/>
      <w:divBdr>
        <w:top w:val="none" w:sz="0" w:space="0" w:color="auto"/>
        <w:left w:val="none" w:sz="0" w:space="0" w:color="auto"/>
        <w:bottom w:val="none" w:sz="0" w:space="0" w:color="auto"/>
        <w:right w:val="none" w:sz="0" w:space="0" w:color="auto"/>
      </w:divBdr>
    </w:div>
    <w:div w:id="319508888">
      <w:bodyDiv w:val="1"/>
      <w:marLeft w:val="0"/>
      <w:marRight w:val="0"/>
      <w:marTop w:val="0"/>
      <w:marBottom w:val="0"/>
      <w:divBdr>
        <w:top w:val="none" w:sz="0" w:space="0" w:color="auto"/>
        <w:left w:val="none" w:sz="0" w:space="0" w:color="auto"/>
        <w:bottom w:val="none" w:sz="0" w:space="0" w:color="auto"/>
        <w:right w:val="none" w:sz="0" w:space="0" w:color="auto"/>
      </w:divBdr>
    </w:div>
    <w:div w:id="352852045">
      <w:bodyDiv w:val="1"/>
      <w:marLeft w:val="0"/>
      <w:marRight w:val="0"/>
      <w:marTop w:val="0"/>
      <w:marBottom w:val="0"/>
      <w:divBdr>
        <w:top w:val="none" w:sz="0" w:space="0" w:color="auto"/>
        <w:left w:val="none" w:sz="0" w:space="0" w:color="auto"/>
        <w:bottom w:val="none" w:sz="0" w:space="0" w:color="auto"/>
        <w:right w:val="none" w:sz="0" w:space="0" w:color="auto"/>
      </w:divBdr>
    </w:div>
    <w:div w:id="405954486">
      <w:bodyDiv w:val="1"/>
      <w:marLeft w:val="0"/>
      <w:marRight w:val="0"/>
      <w:marTop w:val="0"/>
      <w:marBottom w:val="0"/>
      <w:divBdr>
        <w:top w:val="none" w:sz="0" w:space="0" w:color="auto"/>
        <w:left w:val="none" w:sz="0" w:space="0" w:color="auto"/>
        <w:bottom w:val="none" w:sz="0" w:space="0" w:color="auto"/>
        <w:right w:val="none" w:sz="0" w:space="0" w:color="auto"/>
      </w:divBdr>
    </w:div>
    <w:div w:id="433522591">
      <w:bodyDiv w:val="1"/>
      <w:marLeft w:val="0"/>
      <w:marRight w:val="0"/>
      <w:marTop w:val="0"/>
      <w:marBottom w:val="0"/>
      <w:divBdr>
        <w:top w:val="none" w:sz="0" w:space="0" w:color="auto"/>
        <w:left w:val="none" w:sz="0" w:space="0" w:color="auto"/>
        <w:bottom w:val="none" w:sz="0" w:space="0" w:color="auto"/>
        <w:right w:val="none" w:sz="0" w:space="0" w:color="auto"/>
      </w:divBdr>
    </w:div>
    <w:div w:id="492382360">
      <w:bodyDiv w:val="1"/>
      <w:marLeft w:val="0"/>
      <w:marRight w:val="0"/>
      <w:marTop w:val="0"/>
      <w:marBottom w:val="0"/>
      <w:divBdr>
        <w:top w:val="none" w:sz="0" w:space="0" w:color="auto"/>
        <w:left w:val="none" w:sz="0" w:space="0" w:color="auto"/>
        <w:bottom w:val="none" w:sz="0" w:space="0" w:color="auto"/>
        <w:right w:val="none" w:sz="0" w:space="0" w:color="auto"/>
      </w:divBdr>
    </w:div>
    <w:div w:id="528421141">
      <w:bodyDiv w:val="1"/>
      <w:marLeft w:val="0"/>
      <w:marRight w:val="0"/>
      <w:marTop w:val="0"/>
      <w:marBottom w:val="0"/>
      <w:divBdr>
        <w:top w:val="none" w:sz="0" w:space="0" w:color="auto"/>
        <w:left w:val="none" w:sz="0" w:space="0" w:color="auto"/>
        <w:bottom w:val="none" w:sz="0" w:space="0" w:color="auto"/>
        <w:right w:val="none" w:sz="0" w:space="0" w:color="auto"/>
      </w:divBdr>
    </w:div>
    <w:div w:id="604536259">
      <w:bodyDiv w:val="1"/>
      <w:marLeft w:val="0"/>
      <w:marRight w:val="0"/>
      <w:marTop w:val="0"/>
      <w:marBottom w:val="0"/>
      <w:divBdr>
        <w:top w:val="none" w:sz="0" w:space="0" w:color="auto"/>
        <w:left w:val="none" w:sz="0" w:space="0" w:color="auto"/>
        <w:bottom w:val="none" w:sz="0" w:space="0" w:color="auto"/>
        <w:right w:val="none" w:sz="0" w:space="0" w:color="auto"/>
      </w:divBdr>
    </w:div>
    <w:div w:id="637759979">
      <w:bodyDiv w:val="1"/>
      <w:marLeft w:val="0"/>
      <w:marRight w:val="0"/>
      <w:marTop w:val="0"/>
      <w:marBottom w:val="0"/>
      <w:divBdr>
        <w:top w:val="none" w:sz="0" w:space="0" w:color="auto"/>
        <w:left w:val="none" w:sz="0" w:space="0" w:color="auto"/>
        <w:bottom w:val="none" w:sz="0" w:space="0" w:color="auto"/>
        <w:right w:val="none" w:sz="0" w:space="0" w:color="auto"/>
      </w:divBdr>
    </w:div>
    <w:div w:id="677929075">
      <w:bodyDiv w:val="1"/>
      <w:marLeft w:val="0"/>
      <w:marRight w:val="0"/>
      <w:marTop w:val="0"/>
      <w:marBottom w:val="0"/>
      <w:divBdr>
        <w:top w:val="none" w:sz="0" w:space="0" w:color="auto"/>
        <w:left w:val="none" w:sz="0" w:space="0" w:color="auto"/>
        <w:bottom w:val="none" w:sz="0" w:space="0" w:color="auto"/>
        <w:right w:val="none" w:sz="0" w:space="0" w:color="auto"/>
      </w:divBdr>
    </w:div>
    <w:div w:id="696540671">
      <w:bodyDiv w:val="1"/>
      <w:marLeft w:val="0"/>
      <w:marRight w:val="0"/>
      <w:marTop w:val="0"/>
      <w:marBottom w:val="0"/>
      <w:divBdr>
        <w:top w:val="none" w:sz="0" w:space="0" w:color="auto"/>
        <w:left w:val="none" w:sz="0" w:space="0" w:color="auto"/>
        <w:bottom w:val="none" w:sz="0" w:space="0" w:color="auto"/>
        <w:right w:val="none" w:sz="0" w:space="0" w:color="auto"/>
      </w:divBdr>
    </w:div>
    <w:div w:id="731848726">
      <w:bodyDiv w:val="1"/>
      <w:marLeft w:val="0"/>
      <w:marRight w:val="0"/>
      <w:marTop w:val="0"/>
      <w:marBottom w:val="0"/>
      <w:divBdr>
        <w:top w:val="none" w:sz="0" w:space="0" w:color="auto"/>
        <w:left w:val="none" w:sz="0" w:space="0" w:color="auto"/>
        <w:bottom w:val="none" w:sz="0" w:space="0" w:color="auto"/>
        <w:right w:val="none" w:sz="0" w:space="0" w:color="auto"/>
      </w:divBdr>
    </w:div>
    <w:div w:id="964892897">
      <w:bodyDiv w:val="1"/>
      <w:marLeft w:val="0"/>
      <w:marRight w:val="0"/>
      <w:marTop w:val="0"/>
      <w:marBottom w:val="0"/>
      <w:divBdr>
        <w:top w:val="none" w:sz="0" w:space="0" w:color="auto"/>
        <w:left w:val="none" w:sz="0" w:space="0" w:color="auto"/>
        <w:bottom w:val="none" w:sz="0" w:space="0" w:color="auto"/>
        <w:right w:val="none" w:sz="0" w:space="0" w:color="auto"/>
      </w:divBdr>
    </w:div>
    <w:div w:id="984355932">
      <w:bodyDiv w:val="1"/>
      <w:marLeft w:val="0"/>
      <w:marRight w:val="0"/>
      <w:marTop w:val="0"/>
      <w:marBottom w:val="0"/>
      <w:divBdr>
        <w:top w:val="none" w:sz="0" w:space="0" w:color="auto"/>
        <w:left w:val="none" w:sz="0" w:space="0" w:color="auto"/>
        <w:bottom w:val="none" w:sz="0" w:space="0" w:color="auto"/>
        <w:right w:val="none" w:sz="0" w:space="0" w:color="auto"/>
      </w:divBdr>
    </w:div>
    <w:div w:id="1015696165">
      <w:bodyDiv w:val="1"/>
      <w:marLeft w:val="0"/>
      <w:marRight w:val="0"/>
      <w:marTop w:val="0"/>
      <w:marBottom w:val="0"/>
      <w:divBdr>
        <w:top w:val="none" w:sz="0" w:space="0" w:color="auto"/>
        <w:left w:val="none" w:sz="0" w:space="0" w:color="auto"/>
        <w:bottom w:val="none" w:sz="0" w:space="0" w:color="auto"/>
        <w:right w:val="none" w:sz="0" w:space="0" w:color="auto"/>
      </w:divBdr>
    </w:div>
    <w:div w:id="1191339990">
      <w:bodyDiv w:val="1"/>
      <w:marLeft w:val="0"/>
      <w:marRight w:val="0"/>
      <w:marTop w:val="0"/>
      <w:marBottom w:val="0"/>
      <w:divBdr>
        <w:top w:val="none" w:sz="0" w:space="0" w:color="auto"/>
        <w:left w:val="none" w:sz="0" w:space="0" w:color="auto"/>
        <w:bottom w:val="none" w:sz="0" w:space="0" w:color="auto"/>
        <w:right w:val="none" w:sz="0" w:space="0" w:color="auto"/>
      </w:divBdr>
    </w:div>
    <w:div w:id="1211453157">
      <w:bodyDiv w:val="1"/>
      <w:marLeft w:val="0"/>
      <w:marRight w:val="0"/>
      <w:marTop w:val="0"/>
      <w:marBottom w:val="0"/>
      <w:divBdr>
        <w:top w:val="none" w:sz="0" w:space="0" w:color="auto"/>
        <w:left w:val="none" w:sz="0" w:space="0" w:color="auto"/>
        <w:bottom w:val="none" w:sz="0" w:space="0" w:color="auto"/>
        <w:right w:val="none" w:sz="0" w:space="0" w:color="auto"/>
      </w:divBdr>
    </w:div>
    <w:div w:id="1243367755">
      <w:bodyDiv w:val="1"/>
      <w:marLeft w:val="0"/>
      <w:marRight w:val="0"/>
      <w:marTop w:val="0"/>
      <w:marBottom w:val="0"/>
      <w:divBdr>
        <w:top w:val="none" w:sz="0" w:space="0" w:color="auto"/>
        <w:left w:val="none" w:sz="0" w:space="0" w:color="auto"/>
        <w:bottom w:val="none" w:sz="0" w:space="0" w:color="auto"/>
        <w:right w:val="none" w:sz="0" w:space="0" w:color="auto"/>
      </w:divBdr>
    </w:div>
    <w:div w:id="1256788597">
      <w:bodyDiv w:val="1"/>
      <w:marLeft w:val="0"/>
      <w:marRight w:val="0"/>
      <w:marTop w:val="0"/>
      <w:marBottom w:val="0"/>
      <w:divBdr>
        <w:top w:val="none" w:sz="0" w:space="0" w:color="auto"/>
        <w:left w:val="none" w:sz="0" w:space="0" w:color="auto"/>
        <w:bottom w:val="none" w:sz="0" w:space="0" w:color="auto"/>
        <w:right w:val="none" w:sz="0" w:space="0" w:color="auto"/>
      </w:divBdr>
    </w:div>
    <w:div w:id="1437212035">
      <w:bodyDiv w:val="1"/>
      <w:marLeft w:val="0"/>
      <w:marRight w:val="0"/>
      <w:marTop w:val="0"/>
      <w:marBottom w:val="0"/>
      <w:divBdr>
        <w:top w:val="none" w:sz="0" w:space="0" w:color="auto"/>
        <w:left w:val="none" w:sz="0" w:space="0" w:color="auto"/>
        <w:bottom w:val="none" w:sz="0" w:space="0" w:color="auto"/>
        <w:right w:val="none" w:sz="0" w:space="0" w:color="auto"/>
      </w:divBdr>
    </w:div>
    <w:div w:id="1472870515">
      <w:bodyDiv w:val="1"/>
      <w:marLeft w:val="0"/>
      <w:marRight w:val="0"/>
      <w:marTop w:val="0"/>
      <w:marBottom w:val="0"/>
      <w:divBdr>
        <w:top w:val="none" w:sz="0" w:space="0" w:color="auto"/>
        <w:left w:val="none" w:sz="0" w:space="0" w:color="auto"/>
        <w:bottom w:val="none" w:sz="0" w:space="0" w:color="auto"/>
        <w:right w:val="none" w:sz="0" w:space="0" w:color="auto"/>
      </w:divBdr>
    </w:div>
    <w:div w:id="1480805755">
      <w:bodyDiv w:val="1"/>
      <w:marLeft w:val="0"/>
      <w:marRight w:val="0"/>
      <w:marTop w:val="0"/>
      <w:marBottom w:val="0"/>
      <w:divBdr>
        <w:top w:val="none" w:sz="0" w:space="0" w:color="auto"/>
        <w:left w:val="none" w:sz="0" w:space="0" w:color="auto"/>
        <w:bottom w:val="none" w:sz="0" w:space="0" w:color="auto"/>
        <w:right w:val="none" w:sz="0" w:space="0" w:color="auto"/>
      </w:divBdr>
    </w:div>
    <w:div w:id="1496847438">
      <w:bodyDiv w:val="1"/>
      <w:marLeft w:val="0"/>
      <w:marRight w:val="0"/>
      <w:marTop w:val="0"/>
      <w:marBottom w:val="0"/>
      <w:divBdr>
        <w:top w:val="none" w:sz="0" w:space="0" w:color="auto"/>
        <w:left w:val="none" w:sz="0" w:space="0" w:color="auto"/>
        <w:bottom w:val="none" w:sz="0" w:space="0" w:color="auto"/>
        <w:right w:val="none" w:sz="0" w:space="0" w:color="auto"/>
      </w:divBdr>
    </w:div>
    <w:div w:id="1515268875">
      <w:bodyDiv w:val="1"/>
      <w:marLeft w:val="0"/>
      <w:marRight w:val="0"/>
      <w:marTop w:val="0"/>
      <w:marBottom w:val="0"/>
      <w:divBdr>
        <w:top w:val="none" w:sz="0" w:space="0" w:color="auto"/>
        <w:left w:val="none" w:sz="0" w:space="0" w:color="auto"/>
        <w:bottom w:val="none" w:sz="0" w:space="0" w:color="auto"/>
        <w:right w:val="none" w:sz="0" w:space="0" w:color="auto"/>
      </w:divBdr>
    </w:div>
    <w:div w:id="1527674339">
      <w:bodyDiv w:val="1"/>
      <w:marLeft w:val="0"/>
      <w:marRight w:val="0"/>
      <w:marTop w:val="0"/>
      <w:marBottom w:val="0"/>
      <w:divBdr>
        <w:top w:val="none" w:sz="0" w:space="0" w:color="auto"/>
        <w:left w:val="none" w:sz="0" w:space="0" w:color="auto"/>
        <w:bottom w:val="none" w:sz="0" w:space="0" w:color="auto"/>
        <w:right w:val="none" w:sz="0" w:space="0" w:color="auto"/>
      </w:divBdr>
    </w:div>
    <w:div w:id="1528449587">
      <w:bodyDiv w:val="1"/>
      <w:marLeft w:val="0"/>
      <w:marRight w:val="0"/>
      <w:marTop w:val="0"/>
      <w:marBottom w:val="0"/>
      <w:divBdr>
        <w:top w:val="none" w:sz="0" w:space="0" w:color="auto"/>
        <w:left w:val="none" w:sz="0" w:space="0" w:color="auto"/>
        <w:bottom w:val="none" w:sz="0" w:space="0" w:color="auto"/>
        <w:right w:val="none" w:sz="0" w:space="0" w:color="auto"/>
      </w:divBdr>
      <w:divsChild>
        <w:div w:id="1145197510">
          <w:marLeft w:val="288"/>
          <w:marRight w:val="0"/>
          <w:marTop w:val="200"/>
          <w:marBottom w:val="0"/>
          <w:divBdr>
            <w:top w:val="none" w:sz="0" w:space="0" w:color="auto"/>
            <w:left w:val="none" w:sz="0" w:space="0" w:color="auto"/>
            <w:bottom w:val="none" w:sz="0" w:space="0" w:color="auto"/>
            <w:right w:val="none" w:sz="0" w:space="0" w:color="auto"/>
          </w:divBdr>
        </w:div>
        <w:div w:id="1859847871">
          <w:marLeft w:val="288"/>
          <w:marRight w:val="0"/>
          <w:marTop w:val="200"/>
          <w:marBottom w:val="0"/>
          <w:divBdr>
            <w:top w:val="none" w:sz="0" w:space="0" w:color="auto"/>
            <w:left w:val="none" w:sz="0" w:space="0" w:color="auto"/>
            <w:bottom w:val="none" w:sz="0" w:space="0" w:color="auto"/>
            <w:right w:val="none" w:sz="0" w:space="0" w:color="auto"/>
          </w:divBdr>
        </w:div>
      </w:divsChild>
    </w:div>
    <w:div w:id="1693720842">
      <w:bodyDiv w:val="1"/>
      <w:marLeft w:val="0"/>
      <w:marRight w:val="0"/>
      <w:marTop w:val="0"/>
      <w:marBottom w:val="0"/>
      <w:divBdr>
        <w:top w:val="none" w:sz="0" w:space="0" w:color="auto"/>
        <w:left w:val="none" w:sz="0" w:space="0" w:color="auto"/>
        <w:bottom w:val="none" w:sz="0" w:space="0" w:color="auto"/>
        <w:right w:val="none" w:sz="0" w:space="0" w:color="auto"/>
      </w:divBdr>
    </w:div>
    <w:div w:id="180053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1D7C3-F058-4A4C-9A27-F24E5D49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49</Pages>
  <Words>18931</Words>
  <Characters>107909</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NesterovaGI</dc:creator>
  <cp:lastModifiedBy>Pr-Sobr@outlook.com</cp:lastModifiedBy>
  <cp:revision>9</cp:revision>
  <cp:lastPrinted>2023-03-17T08:33:00Z</cp:lastPrinted>
  <dcterms:created xsi:type="dcterms:W3CDTF">2023-03-15T12:48:00Z</dcterms:created>
  <dcterms:modified xsi:type="dcterms:W3CDTF">2023-03-31T07:30:00Z</dcterms:modified>
</cp:coreProperties>
</file>