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42D" w:rsidRDefault="007D542D" w:rsidP="00D3067B">
      <w:pPr>
        <w:jc w:val="center"/>
        <w:rPr>
          <w:b/>
          <w:sz w:val="34"/>
          <w:szCs w:val="34"/>
        </w:rPr>
      </w:pPr>
    </w:p>
    <w:p w:rsidR="007D542D" w:rsidRDefault="007D542D" w:rsidP="00D3067B">
      <w:pPr>
        <w:jc w:val="center"/>
        <w:rPr>
          <w:b/>
          <w:sz w:val="34"/>
          <w:szCs w:val="34"/>
        </w:rPr>
      </w:pPr>
    </w:p>
    <w:p w:rsidR="00D3067B" w:rsidRDefault="00D3067B" w:rsidP="00D3067B">
      <w:pPr>
        <w:jc w:val="center"/>
        <w:rPr>
          <w:b/>
          <w:sz w:val="34"/>
          <w:szCs w:val="34"/>
        </w:rPr>
      </w:pPr>
      <w:r>
        <w:rPr>
          <w:b/>
          <w:sz w:val="34"/>
          <w:szCs w:val="34"/>
        </w:rPr>
        <w:t>ПРЕДСТАВИТЕЛЬНОЕ СОБРАНИЕ</w:t>
      </w:r>
    </w:p>
    <w:p w:rsidR="00D3067B" w:rsidRDefault="00D3067B" w:rsidP="00D3067B">
      <w:pPr>
        <w:jc w:val="center"/>
        <w:rPr>
          <w:b/>
          <w:sz w:val="34"/>
          <w:szCs w:val="34"/>
        </w:rPr>
      </w:pPr>
      <w:r>
        <w:rPr>
          <w:b/>
          <w:sz w:val="34"/>
          <w:szCs w:val="34"/>
        </w:rPr>
        <w:t>ХОМУТОВСКОГО РАЙОНА КУРСКОЙ ОБЛАСТИ</w:t>
      </w:r>
    </w:p>
    <w:p w:rsidR="00D3067B" w:rsidRDefault="00D3067B" w:rsidP="00D3067B">
      <w:pPr>
        <w:jc w:val="center"/>
        <w:rPr>
          <w:b/>
          <w:sz w:val="34"/>
          <w:szCs w:val="34"/>
        </w:rPr>
      </w:pPr>
    </w:p>
    <w:p w:rsidR="00D3067B" w:rsidRDefault="00D3067B" w:rsidP="00D3067B">
      <w:pPr>
        <w:jc w:val="center"/>
        <w:rPr>
          <w:sz w:val="30"/>
          <w:szCs w:val="30"/>
        </w:rPr>
      </w:pPr>
      <w:r>
        <w:rPr>
          <w:sz w:val="30"/>
          <w:szCs w:val="30"/>
        </w:rPr>
        <w:t>РЕШЕНИЕ</w:t>
      </w:r>
    </w:p>
    <w:p w:rsidR="00D3067B" w:rsidRDefault="00D3067B" w:rsidP="00D3067B">
      <w:pPr>
        <w:jc w:val="center"/>
        <w:rPr>
          <w:sz w:val="28"/>
          <w:szCs w:val="28"/>
        </w:rPr>
      </w:pPr>
    </w:p>
    <w:p w:rsidR="00D3067B" w:rsidRDefault="007D542D" w:rsidP="00D3067B">
      <w:pPr>
        <w:jc w:val="center"/>
        <w:rPr>
          <w:sz w:val="28"/>
          <w:szCs w:val="28"/>
        </w:rPr>
      </w:pPr>
      <w:r>
        <w:rPr>
          <w:sz w:val="28"/>
          <w:szCs w:val="28"/>
        </w:rPr>
        <w:t>о</w:t>
      </w:r>
      <w:r w:rsidR="00D3067B">
        <w:rPr>
          <w:sz w:val="28"/>
          <w:szCs w:val="28"/>
        </w:rPr>
        <w:t>т</w:t>
      </w:r>
      <w:r>
        <w:rPr>
          <w:sz w:val="28"/>
          <w:szCs w:val="28"/>
        </w:rPr>
        <w:t xml:space="preserve"> </w:t>
      </w:r>
      <w:r w:rsidR="00D3067B">
        <w:rPr>
          <w:sz w:val="28"/>
          <w:szCs w:val="28"/>
        </w:rPr>
        <w:t xml:space="preserve"> </w:t>
      </w:r>
      <w:r>
        <w:rPr>
          <w:sz w:val="28"/>
          <w:szCs w:val="28"/>
        </w:rPr>
        <w:t>24</w:t>
      </w:r>
      <w:r w:rsidR="00D3067B">
        <w:rPr>
          <w:sz w:val="28"/>
          <w:szCs w:val="28"/>
        </w:rPr>
        <w:t xml:space="preserve"> </w:t>
      </w:r>
      <w:r w:rsidR="002654DE">
        <w:rPr>
          <w:sz w:val="28"/>
          <w:szCs w:val="28"/>
        </w:rPr>
        <w:t>ноя</w:t>
      </w:r>
      <w:r w:rsidR="00D3067B">
        <w:rPr>
          <w:sz w:val="28"/>
          <w:szCs w:val="28"/>
        </w:rPr>
        <w:t xml:space="preserve">бря   2021 года № </w:t>
      </w:r>
      <w:r>
        <w:rPr>
          <w:sz w:val="28"/>
          <w:szCs w:val="28"/>
        </w:rPr>
        <w:t>22/231</w:t>
      </w:r>
      <w:r w:rsidR="00D3067B">
        <w:rPr>
          <w:sz w:val="28"/>
          <w:szCs w:val="28"/>
        </w:rPr>
        <w:t xml:space="preserve"> </w:t>
      </w:r>
    </w:p>
    <w:p w:rsidR="00D3067B" w:rsidRDefault="00D3067B" w:rsidP="00D3067B">
      <w:pPr>
        <w:jc w:val="center"/>
        <w:rPr>
          <w:b/>
          <w:sz w:val="28"/>
          <w:szCs w:val="28"/>
        </w:rPr>
      </w:pPr>
    </w:p>
    <w:p w:rsidR="00D3067B" w:rsidRDefault="00D3067B" w:rsidP="00D3067B">
      <w:pPr>
        <w:jc w:val="center"/>
        <w:rPr>
          <w:sz w:val="26"/>
          <w:szCs w:val="26"/>
        </w:rPr>
      </w:pPr>
      <w:r>
        <w:rPr>
          <w:sz w:val="26"/>
          <w:szCs w:val="26"/>
        </w:rPr>
        <w:t>п. Хомутовка</w:t>
      </w:r>
    </w:p>
    <w:p w:rsidR="00D3067B" w:rsidRDefault="00D3067B" w:rsidP="00D3067B">
      <w:pPr>
        <w:jc w:val="center"/>
        <w:rPr>
          <w:sz w:val="28"/>
          <w:szCs w:val="28"/>
        </w:rPr>
      </w:pPr>
    </w:p>
    <w:tbl>
      <w:tblPr>
        <w:tblW w:w="0" w:type="auto"/>
        <w:tblInd w:w="250" w:type="dxa"/>
        <w:tblLook w:val="04A0" w:firstRow="1" w:lastRow="0" w:firstColumn="1" w:lastColumn="0" w:noHBand="0" w:noVBand="1"/>
      </w:tblPr>
      <w:tblGrid>
        <w:gridCol w:w="9604"/>
      </w:tblGrid>
      <w:tr w:rsidR="00D3067B" w:rsidTr="00D3067B">
        <w:tc>
          <w:tcPr>
            <w:tcW w:w="9781" w:type="dxa"/>
          </w:tcPr>
          <w:p w:rsidR="00D3067B" w:rsidRDefault="00D3067B" w:rsidP="007D542D">
            <w:pPr>
              <w:jc w:val="center"/>
              <w:rPr>
                <w:rFonts w:eastAsia="Calibri"/>
                <w:b/>
                <w:color w:val="000000"/>
                <w:sz w:val="28"/>
                <w:szCs w:val="28"/>
                <w:shd w:val="clear" w:color="auto" w:fill="FFFFFF"/>
              </w:rPr>
            </w:pPr>
            <w:r>
              <w:rPr>
                <w:b/>
                <w:bCs/>
                <w:color w:val="000000"/>
                <w:sz w:val="28"/>
                <w:szCs w:val="28"/>
              </w:rPr>
              <w:t xml:space="preserve">Об утверждении Положения о муниципальном </w:t>
            </w:r>
            <w:r w:rsidR="002654DE">
              <w:rPr>
                <w:b/>
                <w:bCs/>
                <w:color w:val="000000"/>
                <w:sz w:val="28"/>
                <w:szCs w:val="28"/>
              </w:rPr>
              <w:t>лес</w:t>
            </w:r>
            <w:r>
              <w:rPr>
                <w:b/>
                <w:bCs/>
                <w:color w:val="000000"/>
                <w:sz w:val="28"/>
                <w:szCs w:val="28"/>
              </w:rPr>
              <w:t xml:space="preserve">ном контроле в границах муниципального </w:t>
            </w:r>
            <w:r w:rsidR="004133A9">
              <w:rPr>
                <w:b/>
                <w:bCs/>
                <w:color w:val="000000"/>
                <w:sz w:val="28"/>
                <w:szCs w:val="28"/>
              </w:rPr>
              <w:t>района</w:t>
            </w:r>
            <w:r>
              <w:rPr>
                <w:b/>
                <w:bCs/>
                <w:color w:val="000000"/>
                <w:sz w:val="28"/>
                <w:szCs w:val="28"/>
              </w:rPr>
              <w:t xml:space="preserve"> «</w:t>
            </w:r>
            <w:proofErr w:type="spellStart"/>
            <w:r>
              <w:rPr>
                <w:b/>
                <w:bCs/>
                <w:color w:val="000000"/>
                <w:sz w:val="28"/>
                <w:szCs w:val="28"/>
              </w:rPr>
              <w:t>Хомутовский</w:t>
            </w:r>
            <w:proofErr w:type="spellEnd"/>
            <w:r>
              <w:rPr>
                <w:b/>
                <w:bCs/>
                <w:color w:val="000000"/>
                <w:sz w:val="28"/>
                <w:szCs w:val="28"/>
              </w:rPr>
              <w:t xml:space="preserve"> район» Курской области</w:t>
            </w:r>
          </w:p>
          <w:p w:rsidR="00D3067B" w:rsidRDefault="00D3067B">
            <w:pPr>
              <w:autoSpaceDE w:val="0"/>
              <w:autoSpaceDN w:val="0"/>
              <w:adjustRightInd w:val="0"/>
              <w:jc w:val="center"/>
              <w:rPr>
                <w:sz w:val="28"/>
                <w:szCs w:val="28"/>
                <w:shd w:val="clear" w:color="auto" w:fill="FFFFFF"/>
              </w:rPr>
            </w:pPr>
          </w:p>
        </w:tc>
      </w:tr>
    </w:tbl>
    <w:p w:rsidR="006C01CB" w:rsidRDefault="004133A9" w:rsidP="007D542D">
      <w:pPr>
        <w:shd w:val="clear" w:color="auto" w:fill="FFFFFF"/>
        <w:ind w:firstLine="709"/>
        <w:jc w:val="both"/>
        <w:rPr>
          <w:b/>
          <w:sz w:val="28"/>
          <w:szCs w:val="28"/>
        </w:rPr>
      </w:pPr>
      <w:proofErr w:type="gramStart"/>
      <w:r w:rsidRPr="00FE51AA">
        <w:rPr>
          <w:color w:val="000000"/>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FE51AA">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FE51AA">
        <w:rPr>
          <w:color w:val="000000"/>
          <w:sz w:val="28"/>
          <w:szCs w:val="28"/>
        </w:rPr>
        <w:t>Уставом</w:t>
      </w:r>
      <w:r>
        <w:rPr>
          <w:b/>
          <w:bCs/>
          <w:color w:val="000000"/>
          <w:sz w:val="28"/>
          <w:szCs w:val="28"/>
        </w:rPr>
        <w:t xml:space="preserve"> </w:t>
      </w:r>
      <w:r w:rsidRPr="005655EC">
        <w:rPr>
          <w:bCs/>
          <w:color w:val="000000"/>
          <w:sz w:val="28"/>
          <w:szCs w:val="28"/>
        </w:rPr>
        <w:t>муниципального района «</w:t>
      </w:r>
      <w:proofErr w:type="spellStart"/>
      <w:r w:rsidRPr="005655EC">
        <w:rPr>
          <w:bCs/>
          <w:color w:val="000000"/>
          <w:sz w:val="28"/>
          <w:szCs w:val="28"/>
        </w:rPr>
        <w:t>Хомутовский</w:t>
      </w:r>
      <w:proofErr w:type="spellEnd"/>
      <w:r w:rsidRPr="005655EC">
        <w:rPr>
          <w:bCs/>
          <w:color w:val="000000"/>
          <w:sz w:val="28"/>
          <w:szCs w:val="28"/>
        </w:rPr>
        <w:t xml:space="preserve"> район»</w:t>
      </w:r>
      <w:r w:rsidRPr="004133A9">
        <w:rPr>
          <w:sz w:val="28"/>
          <w:szCs w:val="28"/>
        </w:rPr>
        <w:t xml:space="preserve"> </w:t>
      </w:r>
      <w:r>
        <w:rPr>
          <w:sz w:val="28"/>
          <w:szCs w:val="28"/>
        </w:rPr>
        <w:t xml:space="preserve">Представительное Собрание  </w:t>
      </w:r>
      <w:proofErr w:type="spellStart"/>
      <w:r>
        <w:rPr>
          <w:sz w:val="28"/>
          <w:szCs w:val="28"/>
        </w:rPr>
        <w:t>Хомутовского</w:t>
      </w:r>
      <w:proofErr w:type="spellEnd"/>
      <w:r>
        <w:rPr>
          <w:sz w:val="28"/>
          <w:szCs w:val="28"/>
        </w:rPr>
        <w:t xml:space="preserve"> района  Курской области  </w:t>
      </w:r>
      <w:r>
        <w:rPr>
          <w:b/>
          <w:sz w:val="28"/>
          <w:szCs w:val="28"/>
        </w:rPr>
        <w:t>РЕШИЛО:</w:t>
      </w:r>
      <w:proofErr w:type="gramEnd"/>
    </w:p>
    <w:p w:rsidR="007D542D" w:rsidRDefault="007D542D" w:rsidP="007D542D">
      <w:pPr>
        <w:shd w:val="clear" w:color="auto" w:fill="FFFFFF"/>
        <w:ind w:firstLine="709"/>
        <w:jc w:val="both"/>
        <w:rPr>
          <w:color w:val="000000"/>
          <w:sz w:val="28"/>
          <w:szCs w:val="28"/>
        </w:rPr>
      </w:pPr>
      <w:r>
        <w:rPr>
          <w:color w:val="000000"/>
          <w:sz w:val="28"/>
          <w:szCs w:val="28"/>
        </w:rPr>
        <w:t>1. Утвердить   Положение о муниципальном  лесном  контроле в границах муниципального района «</w:t>
      </w:r>
      <w:proofErr w:type="spellStart"/>
      <w:r>
        <w:rPr>
          <w:color w:val="000000"/>
          <w:sz w:val="28"/>
          <w:szCs w:val="28"/>
        </w:rPr>
        <w:t>Хомутовский</w:t>
      </w:r>
      <w:proofErr w:type="spellEnd"/>
      <w:r>
        <w:rPr>
          <w:color w:val="000000"/>
          <w:sz w:val="28"/>
          <w:szCs w:val="28"/>
        </w:rPr>
        <w:t xml:space="preserve"> район» Курской области.</w:t>
      </w:r>
    </w:p>
    <w:p w:rsidR="00DF36FE" w:rsidRPr="00DF36FE" w:rsidRDefault="007D542D" w:rsidP="007D542D">
      <w:pPr>
        <w:shd w:val="clear" w:color="auto" w:fill="FFFFFF"/>
        <w:ind w:firstLine="709"/>
        <w:jc w:val="both"/>
        <w:rPr>
          <w:b/>
          <w:bCs/>
          <w:color w:val="000000"/>
          <w:sz w:val="28"/>
        </w:rPr>
      </w:pPr>
      <w:r>
        <w:rPr>
          <w:color w:val="000000"/>
          <w:sz w:val="28"/>
          <w:szCs w:val="28"/>
        </w:rPr>
        <w:t>2</w:t>
      </w:r>
      <w:r w:rsidR="004133A9" w:rsidRPr="00DF36FE">
        <w:rPr>
          <w:color w:val="000000"/>
          <w:sz w:val="28"/>
          <w:szCs w:val="28"/>
        </w:rPr>
        <w:t xml:space="preserve">. </w:t>
      </w:r>
      <w:r>
        <w:rPr>
          <w:color w:val="000000"/>
          <w:sz w:val="28"/>
          <w:szCs w:val="28"/>
        </w:rPr>
        <w:t>Р</w:t>
      </w:r>
      <w:r w:rsidR="004133A9" w:rsidRPr="00DF36FE">
        <w:rPr>
          <w:color w:val="000000"/>
          <w:sz w:val="28"/>
          <w:szCs w:val="28"/>
        </w:rPr>
        <w:t xml:space="preserve">ешение Представительного  Собрания  </w:t>
      </w:r>
      <w:proofErr w:type="spellStart"/>
      <w:r w:rsidR="004133A9" w:rsidRPr="00DF36FE">
        <w:rPr>
          <w:color w:val="000000"/>
          <w:sz w:val="28"/>
          <w:szCs w:val="28"/>
        </w:rPr>
        <w:t>Хомутовского</w:t>
      </w:r>
      <w:proofErr w:type="spellEnd"/>
      <w:r w:rsidR="004133A9" w:rsidRPr="00DF36FE">
        <w:rPr>
          <w:color w:val="000000"/>
          <w:sz w:val="28"/>
          <w:szCs w:val="28"/>
        </w:rPr>
        <w:t xml:space="preserve"> района  Курской области </w:t>
      </w:r>
      <w:r w:rsidRPr="00DF36FE">
        <w:rPr>
          <w:bCs/>
          <w:color w:val="000000"/>
          <w:sz w:val="28"/>
        </w:rPr>
        <w:t>от 23 апреля  2019 года № 49/416</w:t>
      </w:r>
      <w:r>
        <w:rPr>
          <w:b/>
          <w:bCs/>
          <w:color w:val="000000"/>
          <w:sz w:val="28"/>
        </w:rPr>
        <w:t xml:space="preserve"> </w:t>
      </w:r>
      <w:r w:rsidR="004133A9" w:rsidRPr="00DF36FE">
        <w:rPr>
          <w:color w:val="000000"/>
          <w:sz w:val="28"/>
          <w:szCs w:val="28"/>
        </w:rPr>
        <w:t>«</w:t>
      </w:r>
      <w:r w:rsidR="004133A9" w:rsidRPr="00DF36FE">
        <w:rPr>
          <w:bCs/>
          <w:color w:val="000000"/>
          <w:sz w:val="28"/>
        </w:rPr>
        <w:t xml:space="preserve">Об  утверждении положения о муниципальном  лесном контроле на территории </w:t>
      </w:r>
      <w:proofErr w:type="spellStart"/>
      <w:r w:rsidR="004133A9" w:rsidRPr="00DF36FE">
        <w:rPr>
          <w:bCs/>
          <w:color w:val="000000"/>
          <w:sz w:val="28"/>
        </w:rPr>
        <w:t>Хомутовского</w:t>
      </w:r>
      <w:proofErr w:type="spellEnd"/>
      <w:r w:rsidR="004133A9" w:rsidRPr="00DF36FE">
        <w:rPr>
          <w:bCs/>
          <w:color w:val="000000"/>
          <w:sz w:val="28"/>
        </w:rPr>
        <w:t xml:space="preserve"> района Курской области» </w:t>
      </w:r>
      <w:r>
        <w:rPr>
          <w:bCs/>
          <w:color w:val="000000"/>
          <w:sz w:val="28"/>
        </w:rPr>
        <w:t>признать утратившим силу</w:t>
      </w:r>
      <w:r w:rsidR="004133A9" w:rsidRPr="00DF36FE">
        <w:rPr>
          <w:b/>
          <w:bCs/>
          <w:color w:val="000000"/>
          <w:sz w:val="28"/>
        </w:rPr>
        <w:t>.</w:t>
      </w:r>
    </w:p>
    <w:p w:rsidR="00DF36FE" w:rsidRPr="00694A10" w:rsidRDefault="007D542D" w:rsidP="00694A10">
      <w:pPr>
        <w:shd w:val="clear" w:color="auto" w:fill="FFFFFF"/>
        <w:ind w:firstLine="709"/>
        <w:jc w:val="both"/>
        <w:rPr>
          <w:color w:val="000000"/>
          <w:sz w:val="28"/>
          <w:szCs w:val="28"/>
        </w:rPr>
      </w:pPr>
      <w:r>
        <w:rPr>
          <w:color w:val="000000"/>
          <w:sz w:val="28"/>
          <w:szCs w:val="28"/>
        </w:rPr>
        <w:t>3</w:t>
      </w:r>
      <w:r w:rsidR="00DF36FE" w:rsidRPr="00FE51AA">
        <w:rPr>
          <w:color w:val="000000"/>
          <w:sz w:val="28"/>
          <w:szCs w:val="28"/>
        </w:rPr>
        <w:t>.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rsidR="00DF36FE" w:rsidRPr="00FE51AA">
        <w:rPr>
          <w:sz w:val="28"/>
          <w:szCs w:val="28"/>
        </w:rPr>
        <w:t>е</w:t>
      </w:r>
      <w:r w:rsidR="00DF36FE" w:rsidRPr="00FE51AA">
        <w:rPr>
          <w:color w:val="000000"/>
          <w:sz w:val="28"/>
          <w:szCs w:val="28"/>
        </w:rPr>
        <w:t xml:space="preserve"> в границах </w:t>
      </w:r>
      <w:r w:rsidR="00DF36FE">
        <w:rPr>
          <w:color w:val="000000"/>
          <w:sz w:val="28"/>
          <w:szCs w:val="28"/>
        </w:rPr>
        <w:t>муниципального района «</w:t>
      </w:r>
      <w:proofErr w:type="spellStart"/>
      <w:r w:rsidR="00DF36FE">
        <w:rPr>
          <w:color w:val="000000"/>
          <w:sz w:val="28"/>
          <w:szCs w:val="28"/>
        </w:rPr>
        <w:t>Хомутовский</w:t>
      </w:r>
      <w:proofErr w:type="spellEnd"/>
      <w:r w:rsidR="00DF36FE">
        <w:rPr>
          <w:color w:val="000000"/>
          <w:sz w:val="28"/>
          <w:szCs w:val="28"/>
        </w:rPr>
        <w:t xml:space="preserve"> район»</w:t>
      </w:r>
      <w:r w:rsidR="00DF36FE" w:rsidRPr="00FE51AA">
        <w:rPr>
          <w:color w:val="000000"/>
          <w:sz w:val="28"/>
          <w:szCs w:val="28"/>
        </w:rPr>
        <w:t>. Положения раздела 5 Положения о муниципальном лесном контрол</w:t>
      </w:r>
      <w:r w:rsidR="00DF36FE" w:rsidRPr="00FE51AA">
        <w:rPr>
          <w:sz w:val="28"/>
          <w:szCs w:val="28"/>
        </w:rPr>
        <w:t>е</w:t>
      </w:r>
      <w:r w:rsidR="00DF36FE" w:rsidRPr="00FE51AA">
        <w:rPr>
          <w:color w:val="000000"/>
          <w:sz w:val="28"/>
          <w:szCs w:val="28"/>
        </w:rPr>
        <w:t xml:space="preserve"> в границах </w:t>
      </w:r>
      <w:r w:rsidR="00DF36FE">
        <w:rPr>
          <w:color w:val="000000"/>
          <w:sz w:val="28"/>
          <w:szCs w:val="28"/>
        </w:rPr>
        <w:t>муниципального района «</w:t>
      </w:r>
      <w:proofErr w:type="spellStart"/>
      <w:r w:rsidR="00DF36FE">
        <w:rPr>
          <w:color w:val="000000"/>
          <w:sz w:val="28"/>
          <w:szCs w:val="28"/>
        </w:rPr>
        <w:t>Хомутовский</w:t>
      </w:r>
      <w:proofErr w:type="spellEnd"/>
      <w:r w:rsidR="00DF36FE">
        <w:rPr>
          <w:color w:val="000000"/>
          <w:sz w:val="28"/>
          <w:szCs w:val="28"/>
        </w:rPr>
        <w:t xml:space="preserve"> район»</w:t>
      </w:r>
      <w:r w:rsidR="00DF36FE" w:rsidRPr="00FE51AA">
        <w:rPr>
          <w:i/>
          <w:iCs/>
          <w:color w:val="000000"/>
        </w:rPr>
        <w:t xml:space="preserve"> </w:t>
      </w:r>
      <w:r w:rsidR="00DF36FE" w:rsidRPr="00FE51AA">
        <w:rPr>
          <w:color w:val="000000"/>
          <w:sz w:val="28"/>
          <w:szCs w:val="28"/>
        </w:rPr>
        <w:t xml:space="preserve">вступают в силу с 1 марта 2022 года. </w:t>
      </w:r>
    </w:p>
    <w:p w:rsidR="006C01CB" w:rsidRDefault="00A26ECB" w:rsidP="00A26ECB">
      <w:pPr>
        <w:tabs>
          <w:tab w:val="left" w:pos="6120"/>
        </w:tabs>
        <w:autoSpaceDE w:val="0"/>
        <w:autoSpaceDN w:val="0"/>
        <w:adjustRightInd w:val="0"/>
        <w:jc w:val="both"/>
        <w:outlineLvl w:val="0"/>
        <w:rPr>
          <w:color w:val="000000"/>
          <w:sz w:val="28"/>
          <w:szCs w:val="28"/>
        </w:rPr>
      </w:pPr>
      <w:r w:rsidRPr="00DF36FE">
        <w:rPr>
          <w:color w:val="000000"/>
          <w:sz w:val="28"/>
          <w:szCs w:val="28"/>
        </w:rPr>
        <w:t xml:space="preserve">    </w:t>
      </w:r>
    </w:p>
    <w:p w:rsidR="007D542D" w:rsidRPr="00FC068B" w:rsidRDefault="007D542D" w:rsidP="00A26ECB">
      <w:pPr>
        <w:tabs>
          <w:tab w:val="left" w:pos="6120"/>
        </w:tabs>
        <w:autoSpaceDE w:val="0"/>
        <w:autoSpaceDN w:val="0"/>
        <w:adjustRightInd w:val="0"/>
        <w:jc w:val="both"/>
        <w:outlineLvl w:val="0"/>
        <w:rPr>
          <w:color w:val="000000"/>
          <w:sz w:val="28"/>
          <w:szCs w:val="28"/>
        </w:rPr>
      </w:pPr>
    </w:p>
    <w:p w:rsidR="007D542D" w:rsidRPr="007D542D" w:rsidRDefault="007D542D" w:rsidP="007D542D">
      <w:pPr>
        <w:rPr>
          <w:rFonts w:eastAsia="Calibri"/>
          <w:sz w:val="28"/>
          <w:szCs w:val="28"/>
          <w:shd w:val="clear" w:color="auto" w:fill="FFFFFF"/>
          <w:lang w:eastAsia="en-US"/>
        </w:rPr>
      </w:pPr>
      <w:r w:rsidRPr="007D542D">
        <w:rPr>
          <w:rFonts w:eastAsia="Calibri"/>
          <w:sz w:val="28"/>
          <w:szCs w:val="28"/>
          <w:shd w:val="clear" w:color="auto" w:fill="FFFFFF"/>
          <w:lang w:eastAsia="en-US"/>
        </w:rPr>
        <w:t>Председатель Представительного Собрания</w:t>
      </w:r>
    </w:p>
    <w:p w:rsidR="007D542D" w:rsidRPr="007D542D" w:rsidRDefault="007D542D" w:rsidP="007D542D">
      <w:pPr>
        <w:rPr>
          <w:rFonts w:eastAsia="Calibri"/>
          <w:sz w:val="28"/>
          <w:szCs w:val="28"/>
          <w:shd w:val="clear" w:color="auto" w:fill="FFFFFF"/>
          <w:lang w:eastAsia="en-US"/>
        </w:rPr>
      </w:pPr>
      <w:proofErr w:type="spellStart"/>
      <w:r w:rsidRPr="007D542D">
        <w:rPr>
          <w:rFonts w:eastAsia="Calibri"/>
          <w:sz w:val="28"/>
          <w:szCs w:val="28"/>
          <w:shd w:val="clear" w:color="auto" w:fill="FFFFFF"/>
          <w:lang w:eastAsia="en-US"/>
        </w:rPr>
        <w:t>Хомутовского</w:t>
      </w:r>
      <w:proofErr w:type="spellEnd"/>
      <w:r w:rsidRPr="007D542D">
        <w:rPr>
          <w:rFonts w:eastAsia="Calibri"/>
          <w:sz w:val="28"/>
          <w:szCs w:val="28"/>
          <w:shd w:val="clear" w:color="auto" w:fill="FFFFFF"/>
          <w:lang w:eastAsia="en-US"/>
        </w:rPr>
        <w:t xml:space="preserve"> района Курской области                                   </w:t>
      </w:r>
      <w:r w:rsidR="00A53301">
        <w:rPr>
          <w:rFonts w:eastAsia="Calibri"/>
          <w:sz w:val="28"/>
          <w:szCs w:val="28"/>
          <w:shd w:val="clear" w:color="auto" w:fill="FFFFFF"/>
          <w:lang w:eastAsia="en-US"/>
        </w:rPr>
        <w:t xml:space="preserve">    </w:t>
      </w:r>
      <w:r w:rsidRPr="007D542D">
        <w:rPr>
          <w:rFonts w:eastAsia="Calibri"/>
          <w:sz w:val="28"/>
          <w:szCs w:val="28"/>
          <w:shd w:val="clear" w:color="auto" w:fill="FFFFFF"/>
          <w:lang w:eastAsia="en-US"/>
        </w:rPr>
        <w:t xml:space="preserve">     М.Е. </w:t>
      </w:r>
      <w:proofErr w:type="spellStart"/>
      <w:r w:rsidRPr="007D542D">
        <w:rPr>
          <w:rFonts w:eastAsia="Calibri"/>
          <w:sz w:val="28"/>
          <w:szCs w:val="28"/>
          <w:shd w:val="clear" w:color="auto" w:fill="FFFFFF"/>
          <w:lang w:eastAsia="en-US"/>
        </w:rPr>
        <w:t>Шепелев</w:t>
      </w:r>
      <w:proofErr w:type="spellEnd"/>
      <w:r w:rsidRPr="007D542D">
        <w:rPr>
          <w:rFonts w:eastAsia="Calibri"/>
          <w:sz w:val="28"/>
          <w:szCs w:val="28"/>
          <w:shd w:val="clear" w:color="auto" w:fill="FFFFFF"/>
          <w:lang w:eastAsia="en-US"/>
        </w:rPr>
        <w:t xml:space="preserve">  </w:t>
      </w:r>
    </w:p>
    <w:p w:rsidR="007D542D" w:rsidRPr="007D542D" w:rsidRDefault="007D542D" w:rsidP="007D542D">
      <w:pPr>
        <w:rPr>
          <w:rFonts w:eastAsia="Calibri"/>
          <w:sz w:val="28"/>
          <w:szCs w:val="28"/>
          <w:lang w:eastAsia="en-US"/>
        </w:rPr>
      </w:pPr>
    </w:p>
    <w:p w:rsidR="007D542D" w:rsidRPr="007D542D" w:rsidRDefault="007D542D" w:rsidP="007D542D">
      <w:pPr>
        <w:rPr>
          <w:rFonts w:eastAsia="Calibri"/>
          <w:sz w:val="28"/>
          <w:szCs w:val="28"/>
          <w:shd w:val="clear" w:color="auto" w:fill="FFFFFF"/>
          <w:lang w:eastAsia="en-US"/>
        </w:rPr>
      </w:pPr>
      <w:r w:rsidRPr="007D542D">
        <w:rPr>
          <w:rFonts w:eastAsia="Calibri"/>
          <w:sz w:val="28"/>
          <w:szCs w:val="28"/>
          <w:lang w:eastAsia="en-US"/>
        </w:rPr>
        <w:t xml:space="preserve">Глава </w:t>
      </w:r>
      <w:proofErr w:type="spellStart"/>
      <w:r w:rsidRPr="007D542D">
        <w:rPr>
          <w:rFonts w:eastAsia="Calibri"/>
          <w:sz w:val="28"/>
          <w:szCs w:val="28"/>
          <w:shd w:val="clear" w:color="auto" w:fill="FFFFFF"/>
          <w:lang w:eastAsia="en-US"/>
        </w:rPr>
        <w:t>Хомутовского</w:t>
      </w:r>
      <w:proofErr w:type="spellEnd"/>
      <w:r w:rsidRPr="007D542D">
        <w:rPr>
          <w:rFonts w:eastAsia="Calibri"/>
          <w:sz w:val="28"/>
          <w:szCs w:val="28"/>
          <w:shd w:val="clear" w:color="auto" w:fill="FFFFFF"/>
          <w:lang w:eastAsia="en-US"/>
        </w:rPr>
        <w:t xml:space="preserve"> района </w:t>
      </w:r>
    </w:p>
    <w:p w:rsidR="007D542D" w:rsidRPr="007D542D" w:rsidRDefault="007D542D" w:rsidP="007D542D">
      <w:pPr>
        <w:rPr>
          <w:rFonts w:eastAsia="Calibri"/>
          <w:sz w:val="28"/>
          <w:szCs w:val="28"/>
          <w:lang w:eastAsia="en-US"/>
        </w:rPr>
      </w:pPr>
      <w:r w:rsidRPr="007D542D">
        <w:rPr>
          <w:rFonts w:eastAsia="Calibri"/>
          <w:sz w:val="28"/>
          <w:szCs w:val="28"/>
          <w:shd w:val="clear" w:color="auto" w:fill="FFFFFF"/>
          <w:lang w:eastAsia="en-US"/>
        </w:rPr>
        <w:t xml:space="preserve">Курской области                                                                          </w:t>
      </w:r>
      <w:r w:rsidR="00A53301">
        <w:rPr>
          <w:rFonts w:eastAsia="Calibri"/>
          <w:sz w:val="28"/>
          <w:szCs w:val="28"/>
          <w:shd w:val="clear" w:color="auto" w:fill="FFFFFF"/>
          <w:lang w:eastAsia="en-US"/>
        </w:rPr>
        <w:t xml:space="preserve">     </w:t>
      </w:r>
      <w:r w:rsidRPr="007D542D">
        <w:rPr>
          <w:rFonts w:eastAsia="Calibri"/>
          <w:sz w:val="28"/>
          <w:szCs w:val="28"/>
          <w:shd w:val="clear" w:color="auto" w:fill="FFFFFF"/>
          <w:lang w:eastAsia="en-US"/>
        </w:rPr>
        <w:t xml:space="preserve">     </w:t>
      </w:r>
      <w:proofErr w:type="spellStart"/>
      <w:r w:rsidRPr="007D542D">
        <w:rPr>
          <w:rFonts w:eastAsia="Calibri"/>
          <w:sz w:val="28"/>
          <w:szCs w:val="28"/>
          <w:shd w:val="clear" w:color="auto" w:fill="FFFFFF"/>
          <w:lang w:eastAsia="en-US"/>
        </w:rPr>
        <w:t>Ю.В.Хрулёв</w:t>
      </w:r>
      <w:proofErr w:type="spellEnd"/>
      <w:r w:rsidRPr="007D542D">
        <w:rPr>
          <w:rFonts w:eastAsia="Calibri"/>
          <w:sz w:val="28"/>
          <w:szCs w:val="28"/>
          <w:shd w:val="clear" w:color="auto" w:fill="FFFFFF"/>
          <w:lang w:eastAsia="en-US"/>
        </w:rPr>
        <w:t xml:space="preserve">       </w:t>
      </w:r>
    </w:p>
    <w:p w:rsidR="007D542D" w:rsidRDefault="007D542D" w:rsidP="007D542D">
      <w:pPr>
        <w:rPr>
          <w:rFonts w:eastAsia="Calibri"/>
          <w:sz w:val="28"/>
          <w:szCs w:val="28"/>
          <w:lang w:eastAsia="en-US"/>
        </w:rPr>
      </w:pPr>
    </w:p>
    <w:p w:rsidR="00694A10" w:rsidRPr="007D542D" w:rsidRDefault="00694A10" w:rsidP="007D542D">
      <w:pPr>
        <w:rPr>
          <w:rFonts w:eastAsia="Calibri"/>
          <w:sz w:val="28"/>
          <w:szCs w:val="28"/>
          <w:lang w:eastAsia="en-US"/>
        </w:rPr>
      </w:pPr>
    </w:p>
    <w:p w:rsidR="00D3067B" w:rsidRDefault="00D3067B" w:rsidP="00D3067B">
      <w:pPr>
        <w:jc w:val="center"/>
        <w:rPr>
          <w:b/>
          <w:sz w:val="28"/>
          <w:szCs w:val="28"/>
        </w:rPr>
      </w:pPr>
    </w:p>
    <w:p w:rsidR="00694A10" w:rsidRDefault="00694A10" w:rsidP="00D3067B">
      <w:pPr>
        <w:jc w:val="center"/>
        <w:rPr>
          <w:b/>
          <w:sz w:val="28"/>
          <w:szCs w:val="28"/>
        </w:rPr>
      </w:pPr>
    </w:p>
    <w:p w:rsidR="00A53301" w:rsidRDefault="00A53301" w:rsidP="00D3067B">
      <w:pPr>
        <w:jc w:val="center"/>
        <w:rPr>
          <w:b/>
          <w:sz w:val="28"/>
          <w:szCs w:val="28"/>
        </w:rPr>
      </w:pPr>
    </w:p>
    <w:p w:rsidR="00A53301" w:rsidRDefault="00A53301" w:rsidP="00D3067B">
      <w:pPr>
        <w:jc w:val="center"/>
        <w:rPr>
          <w:b/>
          <w:sz w:val="28"/>
          <w:szCs w:val="28"/>
        </w:rPr>
      </w:pPr>
    </w:p>
    <w:p w:rsidR="00406E90" w:rsidRPr="00FE51AA" w:rsidRDefault="00406E90" w:rsidP="00406E90">
      <w:pPr>
        <w:tabs>
          <w:tab w:val="num" w:pos="200"/>
        </w:tabs>
        <w:ind w:left="4536"/>
        <w:jc w:val="center"/>
        <w:outlineLvl w:val="0"/>
      </w:pPr>
      <w:r w:rsidRPr="00FE51AA">
        <w:lastRenderedPageBreak/>
        <w:t>УТВЕРЖДЕНО</w:t>
      </w:r>
    </w:p>
    <w:p w:rsidR="00406E90" w:rsidRDefault="00406E90" w:rsidP="00406E90">
      <w:pPr>
        <w:ind w:left="4536"/>
        <w:jc w:val="center"/>
        <w:rPr>
          <w:color w:val="000000"/>
        </w:rPr>
      </w:pPr>
      <w:r w:rsidRPr="00FE51AA">
        <w:rPr>
          <w:color w:val="000000"/>
        </w:rPr>
        <w:t xml:space="preserve">решением </w:t>
      </w:r>
      <w:r w:rsidR="00D74B5A" w:rsidRPr="00D74B5A">
        <w:rPr>
          <w:color w:val="000000"/>
        </w:rPr>
        <w:t xml:space="preserve"> </w:t>
      </w:r>
      <w:r w:rsidR="00D74B5A">
        <w:rPr>
          <w:color w:val="000000"/>
        </w:rPr>
        <w:t>Представительного  Собрания</w:t>
      </w:r>
    </w:p>
    <w:p w:rsidR="00D74B5A" w:rsidRPr="00D74B5A" w:rsidRDefault="00D74B5A" w:rsidP="00406E90">
      <w:pPr>
        <w:ind w:left="4536"/>
        <w:jc w:val="center"/>
        <w:rPr>
          <w:color w:val="000000"/>
        </w:rPr>
      </w:pPr>
      <w:proofErr w:type="spellStart"/>
      <w:r>
        <w:rPr>
          <w:color w:val="000000"/>
        </w:rPr>
        <w:t>Хомутовского</w:t>
      </w:r>
      <w:proofErr w:type="spellEnd"/>
      <w:r>
        <w:rPr>
          <w:color w:val="000000"/>
        </w:rPr>
        <w:t xml:space="preserve"> района  Курской области</w:t>
      </w:r>
    </w:p>
    <w:p w:rsidR="00406E90" w:rsidRPr="00FE51AA" w:rsidRDefault="00406E90" w:rsidP="00406E90">
      <w:pPr>
        <w:tabs>
          <w:tab w:val="num" w:pos="200"/>
        </w:tabs>
        <w:ind w:left="4536"/>
        <w:jc w:val="center"/>
        <w:outlineLvl w:val="0"/>
      </w:pPr>
      <w:r w:rsidRPr="00FE51AA">
        <w:t xml:space="preserve">от </w:t>
      </w:r>
      <w:r w:rsidR="007E0827">
        <w:t>24 ноября</w:t>
      </w:r>
      <w:r w:rsidRPr="00FE51AA">
        <w:t xml:space="preserve"> 2021 № </w:t>
      </w:r>
      <w:r w:rsidR="007E0827">
        <w:t>22/231</w:t>
      </w:r>
    </w:p>
    <w:p w:rsidR="00406E90" w:rsidRPr="00FE51AA" w:rsidRDefault="00406E90" w:rsidP="00406E90">
      <w:pPr>
        <w:ind w:firstLine="567"/>
        <w:jc w:val="right"/>
        <w:rPr>
          <w:color w:val="000000"/>
          <w:sz w:val="17"/>
          <w:szCs w:val="17"/>
        </w:rPr>
      </w:pPr>
    </w:p>
    <w:p w:rsidR="00406E90" w:rsidRPr="007B6730" w:rsidRDefault="00406E90" w:rsidP="00406E90">
      <w:pPr>
        <w:ind w:firstLine="567"/>
        <w:jc w:val="right"/>
        <w:rPr>
          <w:color w:val="000000"/>
          <w:sz w:val="17"/>
          <w:szCs w:val="17"/>
        </w:rPr>
      </w:pPr>
    </w:p>
    <w:p w:rsidR="004C6F4A" w:rsidRPr="007B6730" w:rsidRDefault="004C6F4A" w:rsidP="00406E90">
      <w:pPr>
        <w:ind w:firstLine="567"/>
        <w:jc w:val="right"/>
        <w:rPr>
          <w:color w:val="000000"/>
          <w:sz w:val="17"/>
          <w:szCs w:val="17"/>
        </w:rPr>
      </w:pPr>
    </w:p>
    <w:p w:rsidR="0028724A" w:rsidRPr="00742FB1" w:rsidRDefault="00406E90" w:rsidP="00406E90">
      <w:pPr>
        <w:jc w:val="center"/>
        <w:rPr>
          <w:b/>
          <w:bCs/>
          <w:color w:val="000000"/>
          <w:sz w:val="28"/>
          <w:szCs w:val="28"/>
        </w:rPr>
      </w:pPr>
      <w:r w:rsidRPr="00D74B5A">
        <w:rPr>
          <w:b/>
          <w:bCs/>
          <w:color w:val="000000"/>
          <w:sz w:val="28"/>
          <w:szCs w:val="28"/>
        </w:rPr>
        <w:t>Положение</w:t>
      </w:r>
    </w:p>
    <w:p w:rsidR="0028724A" w:rsidRPr="00742FB1" w:rsidRDefault="00406E90" w:rsidP="0028724A">
      <w:pPr>
        <w:jc w:val="center"/>
        <w:rPr>
          <w:b/>
          <w:bCs/>
          <w:color w:val="000000"/>
          <w:sz w:val="28"/>
          <w:szCs w:val="28"/>
        </w:rPr>
      </w:pPr>
      <w:r w:rsidRPr="00D74B5A">
        <w:rPr>
          <w:b/>
          <w:bCs/>
          <w:color w:val="000000"/>
          <w:sz w:val="28"/>
          <w:szCs w:val="28"/>
        </w:rPr>
        <w:t xml:space="preserve"> о муниципальном лесном контроле </w:t>
      </w:r>
    </w:p>
    <w:p w:rsidR="00406E90" w:rsidRPr="00D74B5A" w:rsidRDefault="00406E90" w:rsidP="00406E90">
      <w:pPr>
        <w:jc w:val="center"/>
        <w:rPr>
          <w:b/>
          <w:i/>
          <w:iCs/>
          <w:color w:val="000000"/>
        </w:rPr>
      </w:pPr>
      <w:r w:rsidRPr="00D74B5A">
        <w:rPr>
          <w:b/>
          <w:bCs/>
          <w:color w:val="000000"/>
          <w:sz w:val="28"/>
          <w:szCs w:val="28"/>
        </w:rPr>
        <w:t>в границах</w:t>
      </w:r>
      <w:r w:rsidRPr="00D74B5A">
        <w:rPr>
          <w:b/>
          <w:color w:val="000000"/>
          <w:sz w:val="28"/>
          <w:szCs w:val="28"/>
        </w:rPr>
        <w:t xml:space="preserve"> </w:t>
      </w:r>
      <w:r w:rsidR="00D74B5A" w:rsidRPr="00D74B5A">
        <w:rPr>
          <w:b/>
          <w:color w:val="000000"/>
          <w:sz w:val="28"/>
          <w:szCs w:val="28"/>
        </w:rPr>
        <w:t>муниципального района  «</w:t>
      </w:r>
      <w:proofErr w:type="spellStart"/>
      <w:r w:rsidR="00D74B5A" w:rsidRPr="00D74B5A">
        <w:rPr>
          <w:b/>
          <w:color w:val="000000"/>
          <w:sz w:val="28"/>
          <w:szCs w:val="28"/>
        </w:rPr>
        <w:t>Хомутовский</w:t>
      </w:r>
      <w:proofErr w:type="spellEnd"/>
      <w:r w:rsidR="00D74B5A" w:rsidRPr="00D74B5A">
        <w:rPr>
          <w:b/>
          <w:color w:val="000000"/>
          <w:sz w:val="28"/>
          <w:szCs w:val="28"/>
        </w:rPr>
        <w:t xml:space="preserve"> район» </w:t>
      </w:r>
    </w:p>
    <w:p w:rsidR="00406E90" w:rsidRPr="007B6730" w:rsidRDefault="00406E90" w:rsidP="00406E90">
      <w:pPr>
        <w:spacing w:line="360" w:lineRule="auto"/>
        <w:jc w:val="center"/>
      </w:pPr>
    </w:p>
    <w:p w:rsidR="00406E90" w:rsidRDefault="00406E90" w:rsidP="007E0827">
      <w:pPr>
        <w:pStyle w:val="ConsPlusNormal"/>
        <w:numPr>
          <w:ilvl w:val="0"/>
          <w:numId w:val="4"/>
        </w:numPr>
        <w:jc w:val="center"/>
        <w:rPr>
          <w:rFonts w:ascii="Times New Roman" w:hAnsi="Times New Roman" w:cs="Times New Roman"/>
          <w:b/>
          <w:bCs/>
          <w:color w:val="000000"/>
          <w:sz w:val="28"/>
          <w:szCs w:val="28"/>
          <w:lang w:val="en-US"/>
        </w:rPr>
      </w:pPr>
      <w:r w:rsidRPr="00FE51AA">
        <w:rPr>
          <w:rFonts w:ascii="Times New Roman" w:hAnsi="Times New Roman" w:cs="Times New Roman"/>
          <w:b/>
          <w:bCs/>
          <w:color w:val="000000"/>
          <w:sz w:val="28"/>
          <w:szCs w:val="28"/>
        </w:rPr>
        <w:t>Общие положения</w:t>
      </w:r>
    </w:p>
    <w:p w:rsidR="00406E90" w:rsidRPr="00FE51AA" w:rsidRDefault="00406E90" w:rsidP="007E0827">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лесного контроля в границах </w:t>
      </w:r>
      <w:r w:rsidR="00FC2326" w:rsidRPr="00FC2326">
        <w:rPr>
          <w:rFonts w:ascii="Times New Roman" w:hAnsi="Times New Roman" w:cs="Times New Roman"/>
          <w:color w:val="000000"/>
          <w:sz w:val="28"/>
          <w:szCs w:val="28"/>
        </w:rPr>
        <w:t>муниципального  района  «</w:t>
      </w:r>
      <w:proofErr w:type="spellStart"/>
      <w:r w:rsidR="00FC2326" w:rsidRPr="00FC2326">
        <w:rPr>
          <w:rFonts w:ascii="Times New Roman" w:hAnsi="Times New Roman" w:cs="Times New Roman"/>
          <w:color w:val="000000"/>
          <w:sz w:val="28"/>
          <w:szCs w:val="28"/>
        </w:rPr>
        <w:t>Хомутовский</w:t>
      </w:r>
      <w:proofErr w:type="spellEnd"/>
      <w:r w:rsidR="00FC2326" w:rsidRPr="00FC2326">
        <w:rPr>
          <w:rFonts w:ascii="Times New Roman" w:hAnsi="Times New Roman" w:cs="Times New Roman"/>
          <w:color w:val="000000"/>
          <w:sz w:val="28"/>
          <w:szCs w:val="28"/>
        </w:rPr>
        <w:t xml:space="preserve"> район»</w:t>
      </w:r>
      <w:r w:rsidRPr="00FE51AA">
        <w:rPr>
          <w:rFonts w:ascii="Times New Roman" w:hAnsi="Times New Roman" w:cs="Times New Roman"/>
          <w:color w:val="000000"/>
          <w:sz w:val="28"/>
          <w:szCs w:val="28"/>
        </w:rPr>
        <w:t xml:space="preserve"> (далее – муниципальный лесной контроль).</w:t>
      </w:r>
    </w:p>
    <w:p w:rsidR="00406E90" w:rsidRPr="00742FB1" w:rsidRDefault="00406E90" w:rsidP="007E0827">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1.2. </w:t>
      </w:r>
      <w:proofErr w:type="gramStart"/>
      <w:r w:rsidRPr="00FE51AA">
        <w:rPr>
          <w:rFonts w:ascii="Times New Roman" w:hAnsi="Times New Roman" w:cs="Times New Roman"/>
          <w:color w:val="000000"/>
          <w:sz w:val="28"/>
          <w:szCs w:val="28"/>
        </w:rPr>
        <w:t>Предметом муниципального лесного контроля является</w:t>
      </w:r>
      <w:r w:rsidRPr="00FE51AA">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FC2326">
        <w:rPr>
          <w:rFonts w:ascii="Times New Roman" w:hAnsi="Times New Roman" w:cs="Times New Roman"/>
          <w:color w:val="000000"/>
          <w:sz w:val="28"/>
          <w:szCs w:val="28"/>
        </w:rPr>
        <w:t>муниципального района «</w:t>
      </w:r>
      <w:proofErr w:type="spellStart"/>
      <w:r w:rsidR="00FC2326">
        <w:rPr>
          <w:rFonts w:ascii="Times New Roman" w:hAnsi="Times New Roman" w:cs="Times New Roman"/>
          <w:color w:val="000000"/>
          <w:sz w:val="28"/>
          <w:szCs w:val="28"/>
        </w:rPr>
        <w:t>Хомутовский</w:t>
      </w:r>
      <w:proofErr w:type="spellEnd"/>
      <w:r w:rsidR="00FC2326">
        <w:rPr>
          <w:rFonts w:ascii="Times New Roman" w:hAnsi="Times New Roman" w:cs="Times New Roman"/>
          <w:color w:val="000000"/>
          <w:sz w:val="28"/>
          <w:szCs w:val="28"/>
        </w:rPr>
        <w:t xml:space="preserve"> район» </w:t>
      </w:r>
      <w:r w:rsidRPr="00FE51AA">
        <w:rPr>
          <w:rFonts w:ascii="Times New Roman" w:hAnsi="Times New Roman" w:cs="Times New Roman"/>
          <w:color w:val="000000"/>
          <w:sz w:val="28"/>
          <w:szCs w:val="28"/>
        </w:rPr>
        <w:t>(далее</w:t>
      </w:r>
      <w:r w:rsidRPr="00FE51AA">
        <w:rPr>
          <w:rFonts w:ascii="Times New Roman" w:hAnsi="Times New Roman" w:cs="Times New Roman"/>
          <w:i/>
          <w:iCs/>
          <w:color w:val="000000"/>
          <w:sz w:val="28"/>
          <w:szCs w:val="28"/>
        </w:rPr>
        <w:t xml:space="preserve"> – </w:t>
      </w:r>
      <w:r w:rsidRPr="00FE51AA">
        <w:rPr>
          <w:rFonts w:ascii="Times New Roman" w:hAnsi="Times New Roman" w:cs="Times New Roman"/>
          <w:sz w:val="28"/>
          <w:szCs w:val="28"/>
        </w:rPr>
        <w:t>лесные участки, находящиеся в муниципальной собственности</w:t>
      </w:r>
      <w:r w:rsidRPr="00FE51AA">
        <w:rPr>
          <w:rFonts w:ascii="Times New Roman" w:hAnsi="Times New Roman" w:cs="Times New Roman"/>
          <w:i/>
          <w:iCs/>
          <w:color w:val="000000"/>
          <w:sz w:val="28"/>
          <w:szCs w:val="28"/>
        </w:rPr>
        <w:t>)</w:t>
      </w:r>
      <w:r w:rsidRPr="00FE51AA">
        <w:rPr>
          <w:rFonts w:ascii="Times New Roman" w:hAnsi="Times New Roman" w:cs="Times New Roman"/>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w:t>
      </w:r>
      <w:proofErr w:type="gramEnd"/>
      <w:r w:rsidRPr="00FE51AA">
        <w:rPr>
          <w:rFonts w:ascii="Times New Roman" w:hAnsi="Times New Roman" w:cs="Times New Roman"/>
          <w:sz w:val="28"/>
          <w:szCs w:val="28"/>
        </w:rPr>
        <w:t xml:space="preserve"> иными нормативными правовыми актами</w:t>
      </w:r>
      <w:r w:rsidR="00FC2326">
        <w:rPr>
          <w:rFonts w:ascii="Times New Roman" w:hAnsi="Times New Roman" w:cs="Times New Roman"/>
          <w:sz w:val="28"/>
          <w:szCs w:val="28"/>
        </w:rPr>
        <w:t xml:space="preserve"> Курской  области</w:t>
      </w:r>
      <w:r w:rsidRPr="00FE51AA">
        <w:rPr>
          <w:rFonts w:ascii="Times New Roman" w:hAnsi="Times New Roman" w:cs="Times New Roman"/>
          <w:sz w:val="28"/>
          <w:szCs w:val="28"/>
        </w:rPr>
        <w:t xml:space="preserve"> </w:t>
      </w:r>
      <w:r w:rsidRPr="00FE51AA">
        <w:rPr>
          <w:rFonts w:ascii="Times New Roman" w:hAnsi="Times New Roman" w:cs="Times New Roman"/>
          <w:i/>
          <w:iCs/>
          <w:sz w:val="24"/>
          <w:szCs w:val="24"/>
        </w:rPr>
        <w:t xml:space="preserve"> </w:t>
      </w:r>
      <w:r w:rsidRPr="00FE51AA">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FE51AA">
        <w:rPr>
          <w:rFonts w:ascii="Times New Roman" w:hAnsi="Times New Roman" w:cs="Times New Roman"/>
          <w:color w:val="000000"/>
          <w:sz w:val="28"/>
          <w:szCs w:val="28"/>
        </w:rPr>
        <w:t>.</w:t>
      </w:r>
    </w:p>
    <w:p w:rsidR="00406E90" w:rsidRPr="004C6F4A" w:rsidRDefault="004C6F4A" w:rsidP="007E0827">
      <w:pPr>
        <w:jc w:val="both"/>
        <w:rPr>
          <w:color w:val="000000"/>
          <w:sz w:val="28"/>
          <w:szCs w:val="28"/>
        </w:rPr>
      </w:pPr>
      <w:r w:rsidRPr="004C6F4A">
        <w:rPr>
          <w:color w:val="000000"/>
          <w:sz w:val="28"/>
          <w:szCs w:val="28"/>
        </w:rPr>
        <w:t xml:space="preserve">       </w:t>
      </w:r>
      <w:r w:rsidR="00406E90" w:rsidRPr="00FE51AA">
        <w:rPr>
          <w:color w:val="000000"/>
          <w:sz w:val="28"/>
          <w:szCs w:val="28"/>
        </w:rPr>
        <w:t xml:space="preserve">1.3. Муниципальный </w:t>
      </w:r>
      <w:r w:rsidR="00C30C3E">
        <w:rPr>
          <w:color w:val="000000"/>
          <w:sz w:val="28"/>
          <w:szCs w:val="28"/>
        </w:rPr>
        <w:t>лесной контроль осуществляется А</w:t>
      </w:r>
      <w:r w:rsidR="00406E90" w:rsidRPr="00FE51AA">
        <w:rPr>
          <w:color w:val="000000"/>
          <w:sz w:val="28"/>
          <w:szCs w:val="28"/>
        </w:rPr>
        <w:t>дминистрацией</w:t>
      </w:r>
      <w:r w:rsidR="00406E90" w:rsidRPr="00FE51AA">
        <w:rPr>
          <w:color w:val="000000"/>
        </w:rPr>
        <w:t xml:space="preserve"> </w:t>
      </w:r>
      <w:r w:rsidR="00FC2326">
        <w:rPr>
          <w:color w:val="000000"/>
        </w:rPr>
        <w:t xml:space="preserve"> </w:t>
      </w:r>
      <w:proofErr w:type="spellStart"/>
      <w:r w:rsidR="00FC2326" w:rsidRPr="00FC2326">
        <w:rPr>
          <w:color w:val="000000"/>
          <w:sz w:val="28"/>
          <w:szCs w:val="28"/>
        </w:rPr>
        <w:t>Хомутовского</w:t>
      </w:r>
      <w:proofErr w:type="spellEnd"/>
      <w:r w:rsidR="00FC2326" w:rsidRPr="00FC2326">
        <w:rPr>
          <w:color w:val="000000"/>
          <w:sz w:val="28"/>
          <w:szCs w:val="28"/>
        </w:rPr>
        <w:t xml:space="preserve"> района   Курской области </w:t>
      </w:r>
      <w:r w:rsidR="00FC2326" w:rsidRPr="00FE51AA">
        <w:rPr>
          <w:color w:val="000000"/>
          <w:sz w:val="28"/>
          <w:szCs w:val="28"/>
        </w:rPr>
        <w:t xml:space="preserve"> </w:t>
      </w:r>
      <w:r w:rsidR="009B76B9">
        <w:rPr>
          <w:color w:val="000000"/>
          <w:sz w:val="28"/>
          <w:szCs w:val="28"/>
        </w:rPr>
        <w:t>(далее – А</w:t>
      </w:r>
      <w:r w:rsidR="00406E90" w:rsidRPr="00FE51AA">
        <w:rPr>
          <w:color w:val="000000"/>
          <w:sz w:val="28"/>
          <w:szCs w:val="28"/>
        </w:rPr>
        <w:t>дминистрация).</w:t>
      </w:r>
    </w:p>
    <w:p w:rsidR="004C6F4A" w:rsidRPr="007B6730" w:rsidRDefault="00406E90" w:rsidP="007E0827">
      <w:pPr>
        <w:ind w:firstLine="709"/>
        <w:contextualSpacing/>
        <w:jc w:val="both"/>
        <w:rPr>
          <w:color w:val="000000"/>
          <w:sz w:val="28"/>
          <w:szCs w:val="28"/>
        </w:rPr>
      </w:pPr>
      <w:r w:rsidRPr="00FE51AA">
        <w:rPr>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w:t>
      </w:r>
    </w:p>
    <w:p w:rsidR="00406E90" w:rsidRPr="00FE51AA" w:rsidRDefault="00406E90" w:rsidP="007E0827">
      <w:pPr>
        <w:ind w:firstLine="709"/>
        <w:contextualSpacing/>
        <w:jc w:val="both"/>
        <w:rPr>
          <w:color w:val="000000"/>
          <w:sz w:val="28"/>
          <w:szCs w:val="28"/>
        </w:rPr>
      </w:pPr>
      <w:r w:rsidRPr="00FE51AA">
        <w:rPr>
          <w:color w:val="000000"/>
          <w:sz w:val="28"/>
          <w:szCs w:val="28"/>
        </w:rPr>
        <w:t>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406E90" w:rsidRPr="00FE51AA" w:rsidRDefault="00406E90" w:rsidP="007E0827">
      <w:pPr>
        <w:pStyle w:val="s16"/>
        <w:shd w:val="clear" w:color="auto" w:fill="FFFFFF"/>
        <w:spacing w:before="0" w:beforeAutospacing="0" w:after="0" w:afterAutospacing="0"/>
        <w:ind w:firstLine="709"/>
        <w:jc w:val="both"/>
        <w:rPr>
          <w:color w:val="000000"/>
          <w:sz w:val="28"/>
          <w:szCs w:val="28"/>
        </w:rPr>
      </w:pPr>
      <w:r w:rsidRPr="00FE51AA">
        <w:rPr>
          <w:color w:val="000000"/>
          <w:sz w:val="28"/>
          <w:szCs w:val="28"/>
        </w:rPr>
        <w:t xml:space="preserve">1.5. </w:t>
      </w:r>
      <w:proofErr w:type="gramStart"/>
      <w:r w:rsidRPr="00FE51AA">
        <w:rPr>
          <w:color w:val="000000"/>
          <w:sz w:val="28"/>
          <w:szCs w:val="28"/>
        </w:rPr>
        <w:t xml:space="preserve">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FE51AA">
        <w:rPr>
          <w:rStyle w:val="a5"/>
          <w:color w:val="000000"/>
          <w:sz w:val="28"/>
          <w:szCs w:val="28"/>
        </w:rPr>
        <w:t>закона</w:t>
      </w:r>
      <w:r w:rsidRPr="00FE51AA">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FE51AA">
        <w:rPr>
          <w:rStyle w:val="a5"/>
          <w:color w:val="000000"/>
          <w:sz w:val="28"/>
          <w:szCs w:val="28"/>
        </w:rPr>
        <w:t>кодекса</w:t>
      </w:r>
      <w:r w:rsidRPr="00FE51AA">
        <w:rPr>
          <w:color w:val="000000"/>
          <w:sz w:val="28"/>
          <w:szCs w:val="28"/>
        </w:rPr>
        <w:t xml:space="preserve"> Российской Федерации, Федерального </w:t>
      </w:r>
      <w:r w:rsidRPr="00FE51AA">
        <w:rPr>
          <w:rStyle w:val="a5"/>
          <w:color w:val="000000"/>
          <w:sz w:val="28"/>
          <w:szCs w:val="28"/>
        </w:rPr>
        <w:t>закона</w:t>
      </w:r>
      <w:r w:rsidRPr="00FE51AA">
        <w:rPr>
          <w:color w:val="000000"/>
          <w:sz w:val="28"/>
          <w:szCs w:val="28"/>
        </w:rPr>
        <w:t xml:space="preserve"> от 06.10.2003 № 131-ФЗ «Об общих принципах организации местного самоуправления </w:t>
      </w:r>
      <w:r w:rsidRPr="003D5797">
        <w:rPr>
          <w:color w:val="000000"/>
          <w:sz w:val="28"/>
          <w:szCs w:val="28"/>
        </w:rPr>
        <w:t>в Российской Федерации»,</w:t>
      </w:r>
      <w:r w:rsidR="000E318A" w:rsidRPr="000E318A">
        <w:rPr>
          <w:color w:val="000000"/>
          <w:sz w:val="28"/>
          <w:szCs w:val="28"/>
        </w:rPr>
        <w:t xml:space="preserve"> </w:t>
      </w:r>
      <w:r w:rsidRPr="003D5797">
        <w:rPr>
          <w:color w:val="000000"/>
          <w:sz w:val="28"/>
          <w:szCs w:val="28"/>
        </w:rPr>
        <w:t>лесохозяйственного регламента</w:t>
      </w:r>
      <w:r w:rsidR="003D5797" w:rsidRPr="003D5797">
        <w:rPr>
          <w:color w:val="000000"/>
          <w:sz w:val="28"/>
          <w:szCs w:val="28"/>
        </w:rPr>
        <w:t xml:space="preserve"> </w:t>
      </w:r>
      <w:r w:rsidRPr="00FE51AA">
        <w:rPr>
          <w:color w:val="000000"/>
          <w:sz w:val="28"/>
          <w:szCs w:val="28"/>
        </w:rPr>
        <w:t>определяющего в соответствии с частью 5 статьи 87</w:t>
      </w:r>
      <w:proofErr w:type="gramEnd"/>
      <w:r w:rsidRPr="00FE51AA">
        <w:rPr>
          <w:color w:val="000000"/>
          <w:sz w:val="28"/>
          <w:szCs w:val="28"/>
        </w:rPr>
        <w:t xml:space="preserve">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w:t>
      </w:r>
      <w:r w:rsidRPr="00FE51AA">
        <w:rPr>
          <w:color w:val="000000"/>
          <w:sz w:val="28"/>
          <w:szCs w:val="28"/>
        </w:rPr>
        <w:lastRenderedPageBreak/>
        <w:t xml:space="preserve">порядка их разработки, сроков их действия и порядка внесения в них изменений» требования </w:t>
      </w:r>
      <w:proofErr w:type="gramStart"/>
      <w:r w:rsidRPr="00FE51AA">
        <w:rPr>
          <w:color w:val="000000"/>
          <w:sz w:val="28"/>
          <w:szCs w:val="28"/>
        </w:rPr>
        <w:t>к</w:t>
      </w:r>
      <w:proofErr w:type="gramEnd"/>
      <w:r w:rsidRPr="00FE51AA">
        <w:rPr>
          <w:color w:val="000000"/>
          <w:sz w:val="28"/>
          <w:szCs w:val="28"/>
        </w:rPr>
        <w:t>:</w:t>
      </w:r>
    </w:p>
    <w:p w:rsidR="00406E90" w:rsidRPr="00FE51AA" w:rsidRDefault="00406E90" w:rsidP="007E0827">
      <w:pPr>
        <w:pStyle w:val="s16"/>
        <w:shd w:val="clear" w:color="auto" w:fill="FFFFFF"/>
        <w:spacing w:before="0" w:beforeAutospacing="0" w:after="0" w:afterAutospacing="0"/>
        <w:ind w:firstLine="709"/>
        <w:jc w:val="both"/>
        <w:rPr>
          <w:color w:val="000000"/>
          <w:sz w:val="28"/>
          <w:szCs w:val="28"/>
        </w:rPr>
      </w:pPr>
      <w:r w:rsidRPr="00FE51AA">
        <w:rPr>
          <w:color w:val="000000"/>
          <w:sz w:val="28"/>
          <w:szCs w:val="28"/>
        </w:rPr>
        <w:t xml:space="preserve">- видам разрешенного использования леса, определяемым в соответствии со </w:t>
      </w:r>
      <w:hyperlink r:id="rId9" w:history="1">
        <w:r w:rsidRPr="00FE51AA">
          <w:rPr>
            <w:color w:val="000000"/>
            <w:sz w:val="28"/>
            <w:szCs w:val="28"/>
          </w:rPr>
          <w:t>статьей 25</w:t>
        </w:r>
      </w:hyperlink>
      <w:r w:rsidRPr="00FE51AA">
        <w:rPr>
          <w:color w:val="000000"/>
          <w:sz w:val="28"/>
          <w:szCs w:val="28"/>
        </w:rPr>
        <w:t xml:space="preserve"> Лесного кодекса Российской Федерации;</w:t>
      </w:r>
    </w:p>
    <w:p w:rsidR="00406E90" w:rsidRPr="00FE51AA" w:rsidRDefault="00406E90" w:rsidP="007E0827">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возрастам рубок, расчетной лесосеке, срокам использования леса и другим параметрам его разрешенного использования;</w:t>
      </w:r>
    </w:p>
    <w:p w:rsidR="00406E90" w:rsidRPr="00FE51AA" w:rsidRDefault="00406E90" w:rsidP="007E0827">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ограничениям использования леса в соответствии со статьей 27 Лесного кодекса Российской Федерации;</w:t>
      </w:r>
    </w:p>
    <w:p w:rsidR="00406E90" w:rsidRPr="00FE51AA" w:rsidRDefault="00406E90" w:rsidP="007E0827">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 охране, защите, воспроизводству леса.</w:t>
      </w:r>
    </w:p>
    <w:p w:rsidR="00406E90" w:rsidRPr="00FE51AA" w:rsidRDefault="00406E90" w:rsidP="007E0827">
      <w:pPr>
        <w:pStyle w:val="ConsPlusNormal"/>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000000"/>
          <w:sz w:val="28"/>
          <w:szCs w:val="28"/>
        </w:rPr>
        <w:t xml:space="preserve">1.6. </w:t>
      </w:r>
      <w:r w:rsidRPr="00FE51AA">
        <w:rPr>
          <w:rFonts w:ascii="Times New Roman" w:hAnsi="Times New Roman" w:cs="Times New Roman"/>
          <w:color w:val="262626"/>
          <w:sz w:val="28"/>
          <w:szCs w:val="28"/>
          <w:shd w:val="clear" w:color="auto" w:fill="FFFFFF"/>
        </w:rPr>
        <w:t>Объектами муниципального лесного контроля являются:</w:t>
      </w:r>
    </w:p>
    <w:p w:rsidR="00406E90" w:rsidRPr="00FE51AA" w:rsidRDefault="00406E90" w:rsidP="007E0827">
      <w:pPr>
        <w:pStyle w:val="ConsPlusNormal"/>
        <w:ind w:firstLine="709"/>
        <w:jc w:val="both"/>
        <w:rPr>
          <w:rFonts w:ascii="Times New Roman" w:hAnsi="Times New Roman" w:cs="Times New Roman"/>
          <w:color w:val="262626"/>
          <w:sz w:val="28"/>
          <w:szCs w:val="28"/>
          <w:shd w:val="clear" w:color="auto" w:fill="FFFFFF"/>
        </w:rPr>
      </w:pPr>
      <w:r w:rsidRPr="00FE51AA">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FE51AA">
        <w:rPr>
          <w:rFonts w:ascii="Times New Roman" w:hAnsi="Times New Roman" w:cs="Times New Roman"/>
          <w:sz w:val="28"/>
          <w:szCs w:val="28"/>
        </w:rPr>
        <w:t>лесных участков, находящихся в муниципальной собственности,</w:t>
      </w:r>
      <w:r w:rsidRPr="00FE51AA">
        <w:rPr>
          <w:rFonts w:ascii="Times New Roman" w:hAnsi="Times New Roman" w:cs="Times New Roman"/>
          <w:color w:val="262626"/>
          <w:sz w:val="28"/>
          <w:szCs w:val="28"/>
          <w:shd w:val="clear" w:color="auto" w:fill="FFFFFF"/>
        </w:rPr>
        <w:t xml:space="preserve"> и лесоразведению в них;</w:t>
      </w:r>
    </w:p>
    <w:p w:rsidR="00406E90" w:rsidRPr="00FE51AA" w:rsidRDefault="00406E90" w:rsidP="007E0827">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262626"/>
          <w:sz w:val="28"/>
          <w:szCs w:val="28"/>
          <w:shd w:val="clear" w:color="auto" w:fill="FFFFFF"/>
        </w:rPr>
        <w:t xml:space="preserve">б) </w:t>
      </w:r>
      <w:r w:rsidRPr="00FE51AA">
        <w:rPr>
          <w:rFonts w:ascii="Times New Roman" w:hAnsi="Times New Roman" w:cs="Times New Roman"/>
          <w:sz w:val="28"/>
          <w:szCs w:val="28"/>
        </w:rPr>
        <w:t>производственные объекты:</w:t>
      </w:r>
    </w:p>
    <w:p w:rsidR="00406E90" w:rsidRPr="00FE51AA" w:rsidRDefault="00406E90" w:rsidP="007E0827">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406E90" w:rsidRPr="00FE51AA" w:rsidRDefault="00406E90" w:rsidP="007E0827">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средства предупреждения и тушения лесных пожаров;</w:t>
      </w:r>
    </w:p>
    <w:p w:rsidR="00406E90" w:rsidRPr="00FE51AA" w:rsidRDefault="00406E90" w:rsidP="007E0827">
      <w:pPr>
        <w:pStyle w:val="ConsPlusNormal"/>
        <w:ind w:firstLine="709"/>
        <w:jc w:val="both"/>
        <w:rPr>
          <w:rFonts w:ascii="Times New Roman" w:hAnsi="Times New Roman" w:cs="Times New Roman"/>
          <w:color w:val="262626"/>
          <w:sz w:val="28"/>
          <w:szCs w:val="28"/>
          <w:shd w:val="clear" w:color="auto" w:fill="FFFFFF"/>
        </w:rPr>
      </w:pPr>
      <w:proofErr w:type="gramStart"/>
      <w:r w:rsidRPr="00FE51AA">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FE51AA">
        <w:rPr>
          <w:rFonts w:ascii="Times New Roman" w:hAnsi="Times New Roman" w:cs="Times New Roman"/>
          <w:color w:val="262626"/>
          <w:sz w:val="28"/>
          <w:szCs w:val="28"/>
          <w:shd w:val="clear" w:color="auto" w:fill="FFFFFF"/>
        </w:rPr>
        <w:t>, к которым предъявляются обязательные требования.</w:t>
      </w:r>
      <w:proofErr w:type="gramEnd"/>
    </w:p>
    <w:p w:rsidR="00406E90" w:rsidRPr="00C408E7" w:rsidRDefault="00406E90" w:rsidP="007E0827">
      <w:pPr>
        <w:pStyle w:val="ConsPlusNormal"/>
        <w:ind w:firstLine="709"/>
        <w:jc w:val="both"/>
        <w:rPr>
          <w:rFonts w:ascii="Times New Roman" w:hAnsi="Times New Roman" w:cs="Times New Roman"/>
          <w:color w:val="000000"/>
          <w:sz w:val="28"/>
          <w:szCs w:val="28"/>
        </w:rPr>
      </w:pPr>
      <w:r w:rsidRPr="009B76B9">
        <w:rPr>
          <w:rFonts w:ascii="Times New Roman" w:hAnsi="Times New Roman" w:cs="Times New Roman"/>
          <w:color w:val="000000"/>
          <w:sz w:val="28"/>
          <w:szCs w:val="28"/>
        </w:rPr>
        <w:t xml:space="preserve">1.7. При осуществлении </w:t>
      </w:r>
      <w:r w:rsidRPr="009B76B9">
        <w:rPr>
          <w:rFonts w:ascii="Times New Roman" w:hAnsi="Times New Roman" w:cs="Times New Roman"/>
          <w:color w:val="262626"/>
          <w:sz w:val="28"/>
          <w:szCs w:val="28"/>
          <w:shd w:val="clear" w:color="auto" w:fill="FFFFFF"/>
        </w:rPr>
        <w:t>муниципального лесного контроля</w:t>
      </w:r>
      <w:r w:rsidRPr="009B76B9">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9B76B9">
        <w:rPr>
          <w:rFonts w:ascii="Times New Roman" w:hAnsi="Times New Roman" w:cs="Times New Roman"/>
          <w:color w:val="000000"/>
          <w:sz w:val="28"/>
          <w:szCs w:val="28"/>
        </w:rPr>
        <w:t>.</w:t>
      </w:r>
    </w:p>
    <w:p w:rsidR="00406E90" w:rsidRPr="007B6730" w:rsidRDefault="00406E90" w:rsidP="007E0827">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 xml:space="preserve">2. </w:t>
      </w:r>
      <w:r w:rsidRPr="009B76B9">
        <w:rPr>
          <w:rFonts w:ascii="Times New Roman" w:hAnsi="Times New Roman" w:cs="Times New Roman"/>
          <w:b/>
          <w:bCs/>
          <w:color w:val="000000"/>
          <w:sz w:val="28"/>
          <w:szCs w:val="28"/>
        </w:rPr>
        <w:t>Профилактика рисков</w:t>
      </w:r>
      <w:r w:rsidRPr="00FE51AA">
        <w:rPr>
          <w:rFonts w:ascii="Times New Roman" w:hAnsi="Times New Roman" w:cs="Times New Roman"/>
          <w:b/>
          <w:bCs/>
          <w:color w:val="000000"/>
          <w:sz w:val="28"/>
          <w:szCs w:val="28"/>
        </w:rPr>
        <w:t xml:space="preserve"> причинения вреда (ущерба) охраняемым законом ценностям</w:t>
      </w:r>
    </w:p>
    <w:p w:rsidR="00406E90" w:rsidRPr="00FE51AA" w:rsidRDefault="00406E9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2.1. Администрация осуществляет муниципальный лесной </w:t>
      </w:r>
      <w:proofErr w:type="gramStart"/>
      <w:r w:rsidRPr="00FE51AA">
        <w:rPr>
          <w:rFonts w:ascii="Times New Roman" w:hAnsi="Times New Roman" w:cs="Times New Roman"/>
          <w:color w:val="000000"/>
          <w:sz w:val="28"/>
          <w:szCs w:val="28"/>
        </w:rPr>
        <w:t>контроль</w:t>
      </w:r>
      <w:proofErr w:type="gramEnd"/>
      <w:r w:rsidRPr="00FE51AA">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406E90" w:rsidRPr="00FE51AA" w:rsidRDefault="00406E9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2.2. Профилактически</w:t>
      </w:r>
      <w:r w:rsidR="009B76B9">
        <w:rPr>
          <w:rFonts w:ascii="Times New Roman" w:hAnsi="Times New Roman" w:cs="Times New Roman"/>
          <w:color w:val="000000"/>
          <w:sz w:val="28"/>
          <w:szCs w:val="28"/>
        </w:rPr>
        <w:t>е мероприятия осуществляются а</w:t>
      </w:r>
      <w:r w:rsidRPr="00FE51AA">
        <w:rPr>
          <w:rFonts w:ascii="Times New Roman" w:hAnsi="Times New Roman" w:cs="Times New Roman"/>
          <w:color w:val="000000"/>
          <w:sz w:val="28"/>
          <w:szCs w:val="28"/>
        </w:rPr>
        <w:t>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06E90" w:rsidRPr="00FE51AA" w:rsidRDefault="00406E9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06E90" w:rsidRPr="00FE51AA" w:rsidRDefault="00406E9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06E90" w:rsidRPr="00FE51AA" w:rsidRDefault="00406E9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w:t>
      </w:r>
      <w:proofErr w:type="spellStart"/>
      <w:r w:rsidR="00FC068B">
        <w:rPr>
          <w:rFonts w:ascii="Times New Roman" w:hAnsi="Times New Roman" w:cs="Times New Roman"/>
          <w:color w:val="000000"/>
          <w:sz w:val="28"/>
          <w:szCs w:val="28"/>
        </w:rPr>
        <w:t>Хомутовского</w:t>
      </w:r>
      <w:proofErr w:type="spellEnd"/>
      <w:r w:rsidR="00FC068B">
        <w:rPr>
          <w:rFonts w:ascii="Times New Roman" w:hAnsi="Times New Roman" w:cs="Times New Roman"/>
          <w:color w:val="000000"/>
          <w:sz w:val="28"/>
          <w:szCs w:val="28"/>
        </w:rPr>
        <w:t xml:space="preserve"> района  Курской области</w:t>
      </w:r>
      <w:r w:rsidRPr="00FE51AA">
        <w:rPr>
          <w:rFonts w:ascii="Times New Roman" w:hAnsi="Times New Roman" w:cs="Times New Roman"/>
          <w:color w:val="000000"/>
          <w:sz w:val="28"/>
          <w:szCs w:val="28"/>
        </w:rPr>
        <w:t xml:space="preserve"> для принятия решения о проведении контрольных мероприятий.</w:t>
      </w:r>
    </w:p>
    <w:p w:rsidR="00406E90" w:rsidRPr="007B6730" w:rsidRDefault="00406E90" w:rsidP="007E0827">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2.5. При осуществлении администрацией муниципального </w:t>
      </w:r>
      <w:proofErr w:type="spellStart"/>
      <w:r w:rsidRPr="00FE51AA">
        <w:rPr>
          <w:rFonts w:ascii="Times New Roman" w:hAnsi="Times New Roman" w:cs="Times New Roman"/>
          <w:color w:val="000000"/>
          <w:sz w:val="28"/>
          <w:szCs w:val="28"/>
        </w:rPr>
        <w:t>лесног</w:t>
      </w:r>
      <w:proofErr w:type="spellEnd"/>
      <w:proofErr w:type="gramStart"/>
      <w:r w:rsidR="007B6730">
        <w:rPr>
          <w:rFonts w:ascii="Times New Roman" w:hAnsi="Times New Roman" w:cs="Times New Roman"/>
          <w:color w:val="000000"/>
          <w:sz w:val="28"/>
          <w:szCs w:val="28"/>
          <w:lang w:val="en-US"/>
        </w:rPr>
        <w:t>o</w:t>
      </w:r>
      <w:proofErr w:type="gramEnd"/>
      <w:r w:rsidR="007B6730" w:rsidRPr="007B6730">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 xml:space="preserve">контроля могут проводиться следующие </w:t>
      </w:r>
      <w:r w:rsidRPr="009B76B9">
        <w:rPr>
          <w:rFonts w:ascii="Times New Roman" w:hAnsi="Times New Roman" w:cs="Times New Roman"/>
          <w:color w:val="000000"/>
          <w:sz w:val="28"/>
          <w:szCs w:val="28"/>
        </w:rPr>
        <w:t>виды профилактических мероприятий</w:t>
      </w:r>
      <w:r w:rsidRPr="00FE51AA">
        <w:rPr>
          <w:rFonts w:ascii="Times New Roman" w:hAnsi="Times New Roman" w:cs="Times New Roman"/>
          <w:color w:val="000000"/>
          <w:sz w:val="28"/>
          <w:szCs w:val="28"/>
        </w:rPr>
        <w:t>:</w:t>
      </w:r>
    </w:p>
    <w:p w:rsidR="00406E90" w:rsidRPr="00FE51AA" w:rsidRDefault="00406E9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информирование;</w:t>
      </w:r>
    </w:p>
    <w:p w:rsidR="00406E90" w:rsidRPr="00FE51AA" w:rsidRDefault="007B6730" w:rsidP="007E0827">
      <w:pPr>
        <w:pStyle w:val="ConsPlusNormal"/>
        <w:ind w:firstLine="709"/>
        <w:jc w:val="both"/>
        <w:rPr>
          <w:rFonts w:ascii="Times New Roman" w:hAnsi="Times New Roman" w:cs="Times New Roman"/>
          <w:color w:val="000000"/>
          <w:sz w:val="28"/>
          <w:szCs w:val="28"/>
        </w:rPr>
      </w:pPr>
      <w:r w:rsidRPr="007B6730">
        <w:rPr>
          <w:rFonts w:ascii="Times New Roman" w:hAnsi="Times New Roman" w:cs="Times New Roman"/>
          <w:color w:val="000000"/>
          <w:sz w:val="28"/>
          <w:szCs w:val="28"/>
        </w:rPr>
        <w:t>2</w:t>
      </w:r>
      <w:r w:rsidR="00406E90" w:rsidRPr="00FE51AA">
        <w:rPr>
          <w:rFonts w:ascii="Times New Roman" w:hAnsi="Times New Roman" w:cs="Times New Roman"/>
          <w:color w:val="000000"/>
          <w:sz w:val="28"/>
          <w:szCs w:val="28"/>
        </w:rPr>
        <w:t>) объявление предостережений;</w:t>
      </w:r>
    </w:p>
    <w:p w:rsidR="007B6730" w:rsidRPr="00742FB1" w:rsidRDefault="007B6730" w:rsidP="007E0827">
      <w:pPr>
        <w:pStyle w:val="ConsPlusNormal"/>
        <w:ind w:firstLine="709"/>
        <w:jc w:val="both"/>
        <w:rPr>
          <w:rFonts w:ascii="Times New Roman" w:hAnsi="Times New Roman" w:cs="Times New Roman"/>
          <w:color w:val="000000"/>
          <w:sz w:val="28"/>
          <w:szCs w:val="28"/>
        </w:rPr>
      </w:pPr>
      <w:r w:rsidRPr="007B6730">
        <w:rPr>
          <w:rFonts w:ascii="Times New Roman" w:hAnsi="Times New Roman" w:cs="Times New Roman"/>
          <w:color w:val="000000"/>
          <w:sz w:val="28"/>
          <w:szCs w:val="28"/>
        </w:rPr>
        <w:t>3</w:t>
      </w:r>
      <w:r w:rsidR="00406E90" w:rsidRPr="00FE51AA">
        <w:rPr>
          <w:rFonts w:ascii="Times New Roman" w:hAnsi="Times New Roman" w:cs="Times New Roman"/>
          <w:color w:val="000000"/>
          <w:sz w:val="28"/>
          <w:szCs w:val="28"/>
        </w:rPr>
        <w:t>) консультирование;</w:t>
      </w:r>
    </w:p>
    <w:p w:rsidR="00406E90" w:rsidRPr="00FE51AA" w:rsidRDefault="00406E90" w:rsidP="007E0827">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2.6. </w:t>
      </w:r>
      <w:proofErr w:type="gramStart"/>
      <w:r w:rsidRPr="00FE51AA">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FE51A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FE51AA">
        <w:rPr>
          <w:rFonts w:ascii="Times New Roman" w:hAnsi="Times New Roman" w:cs="Times New Roman"/>
          <w:color w:val="000000"/>
          <w:sz w:val="28"/>
          <w:szCs w:val="28"/>
        </w:rPr>
        <w:t>официального сайта администрации</w:t>
      </w:r>
      <w:r w:rsidRPr="00FE51AA">
        <w:rPr>
          <w:rFonts w:ascii="Times New Roman" w:hAnsi="Times New Roman" w:cs="Times New Roman"/>
          <w:color w:val="000000"/>
          <w:sz w:val="28"/>
          <w:szCs w:val="28"/>
          <w:shd w:val="clear" w:color="auto" w:fill="FFFFFF"/>
        </w:rPr>
        <w:t>)</w:t>
      </w:r>
      <w:r w:rsidRPr="00FE51AA">
        <w:rPr>
          <w:rFonts w:ascii="Times New Roman" w:hAnsi="Times New Roman" w:cs="Times New Roman"/>
          <w:color w:val="000000"/>
          <w:sz w:val="28"/>
          <w:szCs w:val="28"/>
        </w:rPr>
        <w:t>, в средствах массовой информации,</w:t>
      </w:r>
      <w:r w:rsidRPr="00FE51A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FE51AA">
        <w:rPr>
          <w:rFonts w:ascii="Times New Roman" w:hAnsi="Times New Roman" w:cs="Times New Roman"/>
          <w:color w:val="000000"/>
          <w:sz w:val="28"/>
          <w:szCs w:val="28"/>
          <w:shd w:val="clear" w:color="auto" w:fill="FFFFFF"/>
        </w:rPr>
        <w:t xml:space="preserve"> в иных формах.</w:t>
      </w:r>
    </w:p>
    <w:p w:rsidR="00406E90" w:rsidRPr="00FE51AA" w:rsidRDefault="00406E90" w:rsidP="007E0827">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FE51AA">
          <w:rPr>
            <w:rStyle w:val="a5"/>
            <w:rFonts w:ascii="Times New Roman" w:hAnsi="Times New Roman" w:cs="Times New Roman"/>
            <w:color w:val="000000"/>
            <w:sz w:val="28"/>
            <w:szCs w:val="28"/>
          </w:rPr>
          <w:t>частью 3 статьи 46</w:t>
        </w:r>
      </w:hyperlink>
      <w:r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7E0827">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Администрация также вправе информировать население </w:t>
      </w:r>
      <w:r w:rsidR="00FC068B">
        <w:rPr>
          <w:rFonts w:ascii="Times New Roman" w:hAnsi="Times New Roman" w:cs="Times New Roman"/>
          <w:color w:val="000000"/>
          <w:sz w:val="28"/>
          <w:szCs w:val="28"/>
        </w:rPr>
        <w:t xml:space="preserve"> </w:t>
      </w:r>
      <w:proofErr w:type="spellStart"/>
      <w:r w:rsidR="00FC068B">
        <w:rPr>
          <w:rFonts w:ascii="Times New Roman" w:hAnsi="Times New Roman" w:cs="Times New Roman"/>
          <w:color w:val="000000"/>
          <w:sz w:val="28"/>
          <w:szCs w:val="28"/>
        </w:rPr>
        <w:t>Хомутовского</w:t>
      </w:r>
      <w:proofErr w:type="spellEnd"/>
      <w:r w:rsidR="00FC068B">
        <w:rPr>
          <w:rFonts w:ascii="Times New Roman" w:hAnsi="Times New Roman" w:cs="Times New Roman"/>
          <w:color w:val="000000"/>
          <w:sz w:val="28"/>
          <w:szCs w:val="28"/>
        </w:rPr>
        <w:t xml:space="preserve">  района </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406E90" w:rsidRPr="00FE51AA" w:rsidRDefault="00406E90" w:rsidP="007E0827">
      <w:pPr>
        <w:ind w:firstLine="709"/>
        <w:jc w:val="both"/>
        <w:rPr>
          <w:color w:val="000000"/>
          <w:sz w:val="28"/>
          <w:szCs w:val="28"/>
        </w:rPr>
      </w:pPr>
      <w:r w:rsidRPr="00FE51AA">
        <w:rPr>
          <w:color w:val="000000"/>
          <w:sz w:val="28"/>
          <w:szCs w:val="28"/>
        </w:rPr>
        <w:t>2.</w:t>
      </w:r>
      <w:r w:rsidR="007B6730" w:rsidRPr="007B6730">
        <w:rPr>
          <w:color w:val="000000"/>
          <w:sz w:val="28"/>
          <w:szCs w:val="28"/>
        </w:rPr>
        <w:t>7</w:t>
      </w:r>
      <w:r w:rsidRPr="00FE51AA">
        <w:rPr>
          <w:color w:val="000000"/>
          <w:sz w:val="28"/>
          <w:szCs w:val="28"/>
        </w:rPr>
        <w:t xml:space="preserve">. </w:t>
      </w:r>
      <w:proofErr w:type="gramStart"/>
      <w:r w:rsidRPr="009B76B9">
        <w:rPr>
          <w:color w:val="000000"/>
          <w:sz w:val="28"/>
          <w:szCs w:val="28"/>
        </w:rPr>
        <w:t>Предостережение о недопустимости нарушения</w:t>
      </w:r>
      <w:r w:rsidRPr="00FE51AA">
        <w:rPr>
          <w:color w:val="000000"/>
          <w:sz w:val="28"/>
          <w:szCs w:val="28"/>
        </w:rPr>
        <w:t xml:space="preserve"> обязательных требований и предложение</w:t>
      </w:r>
      <w:r w:rsidRPr="00FE51AA">
        <w:rPr>
          <w:color w:val="000000"/>
          <w:sz w:val="28"/>
          <w:szCs w:val="28"/>
          <w:shd w:val="clear" w:color="auto" w:fill="FFFFFF"/>
        </w:rPr>
        <w:t xml:space="preserve"> принять меры по обеспечению соблюдения обязательных требований</w:t>
      </w:r>
      <w:r w:rsidRPr="00FE51AA">
        <w:rPr>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FE51AA">
        <w:rPr>
          <w:color w:val="000000"/>
          <w:sz w:val="28"/>
          <w:szCs w:val="28"/>
          <w:shd w:val="clear" w:color="auto" w:fill="FFFFFF"/>
        </w:rPr>
        <w:t>или признаках нарушений обязательных требований </w:t>
      </w:r>
      <w:r w:rsidRPr="00FE51AA">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FE51AA">
        <w:rPr>
          <w:color w:val="000000"/>
          <w:sz w:val="28"/>
          <w:szCs w:val="28"/>
        </w:rPr>
        <w:t xml:space="preserve"> (ущерба) охраняемым законом ценностям. </w:t>
      </w:r>
      <w:r w:rsidRPr="009B76B9">
        <w:rPr>
          <w:color w:val="000000"/>
          <w:sz w:val="28"/>
          <w:szCs w:val="28"/>
        </w:rPr>
        <w:t xml:space="preserve">Предостережения объявляются (подписываются) главой </w:t>
      </w:r>
      <w:proofErr w:type="spellStart"/>
      <w:r w:rsidR="00177871" w:rsidRPr="009B76B9">
        <w:rPr>
          <w:color w:val="000000"/>
          <w:sz w:val="28"/>
          <w:szCs w:val="28"/>
        </w:rPr>
        <w:t>Хомутовского</w:t>
      </w:r>
      <w:proofErr w:type="spellEnd"/>
      <w:r w:rsidR="00177871" w:rsidRPr="009B76B9">
        <w:rPr>
          <w:color w:val="000000"/>
          <w:sz w:val="28"/>
          <w:szCs w:val="28"/>
        </w:rPr>
        <w:t xml:space="preserve"> района  Курской области</w:t>
      </w:r>
      <w:r w:rsidRPr="009B76B9">
        <w:rPr>
          <w:i/>
          <w:iCs/>
          <w:color w:val="000000"/>
        </w:rPr>
        <w:t xml:space="preserve"> </w:t>
      </w:r>
      <w:r w:rsidRPr="009B76B9">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06E90" w:rsidRPr="00FE51AA" w:rsidRDefault="00406E90" w:rsidP="007E0827">
      <w:pPr>
        <w:ind w:firstLine="709"/>
        <w:jc w:val="both"/>
        <w:rPr>
          <w:color w:val="000000"/>
          <w:sz w:val="28"/>
          <w:szCs w:val="28"/>
        </w:rPr>
      </w:pPr>
      <w:r w:rsidRPr="00FE51AA">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FE51AA">
        <w:rPr>
          <w:color w:val="000000"/>
          <w:sz w:val="28"/>
          <w:szCs w:val="28"/>
          <w:shd w:val="clear" w:color="auto" w:fill="FFFFFF"/>
        </w:rPr>
        <w:t>приказом Министерства экономического развития Российской Федерации от 31.03.2021 № 151</w:t>
      </w:r>
      <w:r w:rsidRPr="00FE51AA">
        <w:rPr>
          <w:color w:val="000000"/>
          <w:sz w:val="28"/>
          <w:szCs w:val="28"/>
        </w:rPr>
        <w:br/>
      </w:r>
      <w:r w:rsidRPr="00FE51AA">
        <w:rPr>
          <w:color w:val="000000"/>
          <w:sz w:val="28"/>
          <w:szCs w:val="28"/>
          <w:shd w:val="clear" w:color="auto" w:fill="FFFFFF"/>
        </w:rPr>
        <w:lastRenderedPageBreak/>
        <w:t>«О типовых формах документов, используемых контрольным (надзорным) органом»</w:t>
      </w:r>
      <w:r w:rsidRPr="00FE51AA">
        <w:rPr>
          <w:color w:val="000000"/>
          <w:sz w:val="28"/>
          <w:szCs w:val="28"/>
        </w:rPr>
        <w:t>.</w:t>
      </w:r>
    </w:p>
    <w:p w:rsidR="00406E90" w:rsidRPr="00FE51AA" w:rsidRDefault="00406E90" w:rsidP="007E0827">
      <w:pPr>
        <w:pStyle w:val="ConsPlusNormal"/>
        <w:ind w:firstLine="709"/>
        <w:jc w:val="both"/>
        <w:rPr>
          <w:rFonts w:ascii="Times New Roman" w:hAnsi="Times New Roman" w:cs="Times New Roman"/>
          <w:color w:val="000000"/>
          <w:sz w:val="28"/>
          <w:szCs w:val="28"/>
        </w:rPr>
      </w:pPr>
      <w:r w:rsidRPr="009B76B9">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w:t>
      </w:r>
      <w:r w:rsidRPr="00FE51AA">
        <w:rPr>
          <w:rFonts w:ascii="Times New Roman" w:hAnsi="Times New Roman" w:cs="Times New Roman"/>
          <w:color w:val="000000"/>
          <w:sz w:val="28"/>
          <w:szCs w:val="28"/>
        </w:rPr>
        <w:t xml:space="preserve"> с присвоением регистрационного номера.</w:t>
      </w:r>
    </w:p>
    <w:p w:rsidR="00406E90" w:rsidRPr="00FE51AA" w:rsidRDefault="00406E90" w:rsidP="007E0827">
      <w:pPr>
        <w:pStyle w:val="ConsPlusNormal"/>
        <w:ind w:firstLine="709"/>
        <w:jc w:val="both"/>
        <w:rPr>
          <w:color w:val="000000"/>
          <w:sz w:val="28"/>
          <w:szCs w:val="28"/>
        </w:rPr>
      </w:pPr>
      <w:r w:rsidRPr="00FE51AA">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06E90" w:rsidRPr="00FE51AA" w:rsidRDefault="00406E9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w:t>
      </w:r>
      <w:r w:rsidR="007B6730" w:rsidRPr="007B6730">
        <w:rPr>
          <w:rFonts w:ascii="Times New Roman" w:hAnsi="Times New Roman" w:cs="Times New Roman"/>
          <w:color w:val="000000"/>
          <w:sz w:val="28"/>
          <w:szCs w:val="28"/>
        </w:rPr>
        <w:t>8</w:t>
      </w:r>
      <w:r w:rsidRPr="00FE51AA">
        <w:rPr>
          <w:rFonts w:ascii="Times New Roman" w:hAnsi="Times New Roman" w:cs="Times New Roman"/>
          <w:color w:val="000000"/>
          <w:sz w:val="28"/>
          <w:szCs w:val="28"/>
        </w:rPr>
        <w:t xml:space="preserve">. </w:t>
      </w:r>
      <w:r w:rsidRPr="009B76B9">
        <w:rPr>
          <w:rFonts w:ascii="Times New Roman" w:hAnsi="Times New Roman" w:cs="Times New Roman"/>
          <w:color w:val="000000"/>
          <w:sz w:val="28"/>
          <w:szCs w:val="28"/>
        </w:rPr>
        <w:t>Консультирование контролируемых</w:t>
      </w:r>
      <w:r w:rsidRPr="00FE51AA">
        <w:rPr>
          <w:rFonts w:ascii="Times New Roman" w:hAnsi="Times New Roman" w:cs="Times New Roman"/>
          <w:color w:val="000000"/>
          <w:sz w:val="28"/>
          <w:szCs w:val="28"/>
        </w:rPr>
        <w:t xml:space="preserve"> лиц осуществляется должностным лицом, уполномоченным осуществлять муниципальный лесной контроль, по телефону, посредством виде</w:t>
      </w:r>
      <w:proofErr w:type="gramStart"/>
      <w:r w:rsidRPr="00FE51AA">
        <w:rPr>
          <w:rFonts w:ascii="Times New Roman" w:hAnsi="Times New Roman" w:cs="Times New Roman"/>
          <w:color w:val="000000"/>
          <w:sz w:val="28"/>
          <w:szCs w:val="28"/>
        </w:rPr>
        <w:t>о-</w:t>
      </w:r>
      <w:proofErr w:type="gramEnd"/>
      <w:r w:rsidR="00177871">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конференц-</w:t>
      </w:r>
      <w:r w:rsidR="00177871">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связи, на личном приеме либо в ходе проведения профилактических мероприятий, контрольных мероприятий и не должно превышать 15 минут.</w:t>
      </w:r>
    </w:p>
    <w:p w:rsidR="00406E90" w:rsidRPr="00FE51AA" w:rsidRDefault="00406E9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Личный прием граждан проводится главой </w:t>
      </w:r>
      <w:r w:rsidR="00177871">
        <w:rPr>
          <w:rFonts w:ascii="Times New Roman" w:hAnsi="Times New Roman" w:cs="Times New Roman"/>
          <w:color w:val="000000"/>
          <w:sz w:val="28"/>
          <w:szCs w:val="28"/>
        </w:rPr>
        <w:t xml:space="preserve"> </w:t>
      </w:r>
      <w:proofErr w:type="spellStart"/>
      <w:r w:rsidR="00177871">
        <w:rPr>
          <w:rFonts w:ascii="Times New Roman" w:hAnsi="Times New Roman" w:cs="Times New Roman"/>
          <w:color w:val="000000"/>
          <w:sz w:val="28"/>
          <w:szCs w:val="28"/>
        </w:rPr>
        <w:t>Хомутовского</w:t>
      </w:r>
      <w:proofErr w:type="spellEnd"/>
      <w:r w:rsidR="00177871">
        <w:rPr>
          <w:rFonts w:ascii="Times New Roman" w:hAnsi="Times New Roman" w:cs="Times New Roman"/>
          <w:color w:val="000000"/>
          <w:sz w:val="28"/>
          <w:szCs w:val="28"/>
        </w:rPr>
        <w:t xml:space="preserve"> района  Курской области</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406E90" w:rsidRPr="00FE51AA" w:rsidRDefault="00406E90" w:rsidP="007E0827">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406E90" w:rsidRPr="00FE51AA" w:rsidRDefault="00406E90" w:rsidP="007E0827">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1) организация и осуществление муниципального лесного контроля;</w:t>
      </w:r>
    </w:p>
    <w:p w:rsidR="00406E90" w:rsidRPr="00FE51AA" w:rsidRDefault="00406E90" w:rsidP="007E0827">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406E90" w:rsidRPr="00FE51AA" w:rsidRDefault="00406E90" w:rsidP="007E0827">
      <w:pPr>
        <w:pStyle w:val="ConsPlusNormal"/>
        <w:ind w:firstLine="708"/>
        <w:jc w:val="both"/>
        <w:rPr>
          <w:rFonts w:ascii="Times New Roman" w:hAnsi="Times New Roman" w:cs="Times New Roman"/>
          <w:sz w:val="28"/>
          <w:szCs w:val="28"/>
        </w:rPr>
      </w:pPr>
      <w:r w:rsidRPr="00FE51A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406E90" w:rsidRPr="00FE51AA" w:rsidRDefault="00406E90" w:rsidP="007E0827">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4) получение информации о </w:t>
      </w:r>
      <w:r w:rsidRPr="00FE51AA">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06E90" w:rsidRPr="00FE51AA" w:rsidRDefault="00406E90" w:rsidP="007E0827">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rsidR="00406E90" w:rsidRPr="00FE51AA" w:rsidRDefault="00406E9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406E90" w:rsidRPr="00FE51AA" w:rsidRDefault="00406E9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406E90" w:rsidRPr="00FE51AA" w:rsidRDefault="00406E9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406E90" w:rsidRPr="00FE51AA" w:rsidRDefault="00406E9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406E90" w:rsidRPr="00FE51AA" w:rsidRDefault="00406E9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06E90" w:rsidRPr="00FE51AA" w:rsidRDefault="00406E9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06E90" w:rsidRPr="009B76B9" w:rsidRDefault="00406E9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w:t>
      </w:r>
      <w:r w:rsidRPr="009B76B9">
        <w:rPr>
          <w:rFonts w:ascii="Times New Roman" w:hAnsi="Times New Roman" w:cs="Times New Roman"/>
          <w:color w:val="000000"/>
          <w:sz w:val="28"/>
          <w:szCs w:val="28"/>
        </w:rPr>
        <w:t>соблюдения обязательных требований.</w:t>
      </w:r>
    </w:p>
    <w:p w:rsidR="00406E90" w:rsidRPr="00FE51AA" w:rsidRDefault="00406E90" w:rsidP="007E0827">
      <w:pPr>
        <w:pStyle w:val="ConsPlusNormal"/>
        <w:ind w:firstLine="709"/>
        <w:jc w:val="both"/>
        <w:rPr>
          <w:rFonts w:ascii="Times New Roman" w:hAnsi="Times New Roman" w:cs="Times New Roman"/>
        </w:rPr>
      </w:pPr>
      <w:r w:rsidRPr="009B76B9">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rsidR="007B6730" w:rsidRPr="007B6730" w:rsidRDefault="00406E90" w:rsidP="007E0827">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spellStart"/>
      <w:r w:rsidR="00177871">
        <w:rPr>
          <w:rFonts w:ascii="Times New Roman" w:hAnsi="Times New Roman" w:cs="Times New Roman"/>
          <w:color w:val="000000"/>
          <w:sz w:val="28"/>
          <w:szCs w:val="28"/>
        </w:rPr>
        <w:t>Хомутовского</w:t>
      </w:r>
      <w:proofErr w:type="spellEnd"/>
      <w:r w:rsidR="00177871">
        <w:rPr>
          <w:rFonts w:ascii="Times New Roman" w:hAnsi="Times New Roman" w:cs="Times New Roman"/>
          <w:color w:val="000000"/>
          <w:sz w:val="28"/>
          <w:szCs w:val="28"/>
        </w:rPr>
        <w:t xml:space="preserve"> района  Курской области</w:t>
      </w:r>
      <w:r w:rsidRPr="00FE51AA">
        <w:rPr>
          <w:rFonts w:ascii="Times New Roman" w:hAnsi="Times New Roman" w:cs="Times New Roman"/>
          <w:color w:val="000000"/>
          <w:sz w:val="28"/>
          <w:szCs w:val="28"/>
        </w:rPr>
        <w:t xml:space="preserve"> </w:t>
      </w:r>
      <w:r w:rsidR="00177871">
        <w:rPr>
          <w:rFonts w:ascii="Times New Roman" w:hAnsi="Times New Roman" w:cs="Times New Roman"/>
          <w:color w:val="000000"/>
          <w:sz w:val="28"/>
          <w:szCs w:val="28"/>
        </w:rPr>
        <w:t xml:space="preserve"> </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rsidR="00406E90" w:rsidRPr="007B6730" w:rsidRDefault="00406E90" w:rsidP="007E0827">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3. Осуществление контрольных мероприятий и контрольных действий</w:t>
      </w:r>
    </w:p>
    <w:p w:rsidR="00406E90" w:rsidRPr="00FE51AA" w:rsidRDefault="00406E9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406E90" w:rsidRPr="00FE51AA" w:rsidRDefault="00406E9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1) </w:t>
      </w:r>
      <w:r w:rsidRPr="007B6730">
        <w:rPr>
          <w:rFonts w:ascii="Times New Roman" w:hAnsi="Times New Roman" w:cs="Times New Roman"/>
          <w:color w:val="000000"/>
          <w:sz w:val="28"/>
          <w:szCs w:val="28"/>
        </w:rPr>
        <w:t>инспекционный визит</w:t>
      </w:r>
      <w:r w:rsidRPr="00FE51AA">
        <w:rPr>
          <w:rFonts w:ascii="Times New Roman" w:hAnsi="Times New Roman" w:cs="Times New Roman"/>
          <w:color w:val="000000"/>
          <w:sz w:val="28"/>
          <w:szCs w:val="28"/>
        </w:rPr>
        <w:t xml:space="preserve">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406E90" w:rsidRPr="00FE51AA" w:rsidRDefault="00406E90" w:rsidP="007E0827">
      <w:pPr>
        <w:pStyle w:val="ConsPlusNormal"/>
        <w:ind w:firstLine="709"/>
        <w:jc w:val="both"/>
        <w:rPr>
          <w:rFonts w:ascii="Times New Roman" w:hAnsi="Times New Roman" w:cs="Times New Roman"/>
        </w:rPr>
      </w:pPr>
      <w:proofErr w:type="gramStart"/>
      <w:r w:rsidRPr="00FE51AA">
        <w:rPr>
          <w:rFonts w:ascii="Times New Roman" w:hAnsi="Times New Roman" w:cs="Times New Roman"/>
          <w:color w:val="000000"/>
          <w:sz w:val="28"/>
          <w:szCs w:val="28"/>
        </w:rPr>
        <w:t xml:space="preserve">2) </w:t>
      </w:r>
      <w:r w:rsidRPr="007B6730">
        <w:rPr>
          <w:rFonts w:ascii="Times New Roman" w:hAnsi="Times New Roman" w:cs="Times New Roman"/>
          <w:color w:val="000000"/>
          <w:sz w:val="28"/>
          <w:szCs w:val="28"/>
        </w:rPr>
        <w:t>рейдовый осмотр</w:t>
      </w:r>
      <w:r w:rsidRPr="00FE51AA">
        <w:rPr>
          <w:rFonts w:ascii="Times New Roman" w:hAnsi="Times New Roman" w:cs="Times New Roman"/>
          <w:color w:val="000000"/>
          <w:sz w:val="28"/>
          <w:szCs w:val="28"/>
        </w:rPr>
        <w:t xml:space="preserve">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06E90" w:rsidRPr="00FE51AA" w:rsidRDefault="00406E9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3) </w:t>
      </w:r>
      <w:r w:rsidRPr="007B6730">
        <w:rPr>
          <w:rFonts w:ascii="Times New Roman" w:hAnsi="Times New Roman" w:cs="Times New Roman"/>
          <w:color w:val="000000"/>
          <w:sz w:val="28"/>
          <w:szCs w:val="28"/>
        </w:rPr>
        <w:t>документарная проверка</w:t>
      </w:r>
      <w:r w:rsidRPr="00FE51AA">
        <w:rPr>
          <w:rFonts w:ascii="Times New Roman" w:hAnsi="Times New Roman" w:cs="Times New Roman"/>
          <w:color w:val="000000"/>
          <w:sz w:val="28"/>
          <w:szCs w:val="28"/>
        </w:rPr>
        <w:t xml:space="preserve"> (посредством получения письменных объяснений, истребования документов, экспертизы);</w:t>
      </w:r>
    </w:p>
    <w:p w:rsidR="00406E90" w:rsidRPr="00FE51AA" w:rsidRDefault="00406E90" w:rsidP="007E0827">
      <w:pPr>
        <w:pStyle w:val="ConsPlusNormal"/>
        <w:ind w:firstLine="709"/>
        <w:jc w:val="both"/>
        <w:rPr>
          <w:rFonts w:ascii="Times New Roman" w:hAnsi="Times New Roman" w:cs="Times New Roman"/>
          <w:color w:val="000000"/>
          <w:sz w:val="28"/>
          <w:szCs w:val="28"/>
        </w:rPr>
      </w:pPr>
      <w:proofErr w:type="gramStart"/>
      <w:r w:rsidRPr="00FE51AA">
        <w:rPr>
          <w:rFonts w:ascii="Times New Roman" w:hAnsi="Times New Roman" w:cs="Times New Roman"/>
          <w:color w:val="000000"/>
          <w:sz w:val="28"/>
          <w:szCs w:val="28"/>
        </w:rPr>
        <w:t xml:space="preserve">4) </w:t>
      </w:r>
      <w:r w:rsidRPr="007B6730">
        <w:rPr>
          <w:rFonts w:ascii="Times New Roman" w:hAnsi="Times New Roman" w:cs="Times New Roman"/>
          <w:color w:val="000000"/>
          <w:sz w:val="28"/>
          <w:szCs w:val="28"/>
        </w:rPr>
        <w:t>выездная проверка</w:t>
      </w:r>
      <w:r w:rsidRPr="00FE51AA">
        <w:rPr>
          <w:rFonts w:ascii="Times New Roman" w:hAnsi="Times New Roman" w:cs="Times New Roman"/>
          <w:color w:val="000000"/>
          <w:sz w:val="28"/>
          <w:szCs w:val="28"/>
        </w:rPr>
        <w:t xml:space="preserve">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406E90" w:rsidRPr="00FE51AA" w:rsidRDefault="00406E90" w:rsidP="007E0827">
      <w:pPr>
        <w:ind w:firstLine="709"/>
        <w:jc w:val="both"/>
        <w:rPr>
          <w:color w:val="000000"/>
          <w:sz w:val="28"/>
          <w:szCs w:val="28"/>
        </w:rPr>
      </w:pPr>
      <w:proofErr w:type="gramStart"/>
      <w:r w:rsidRPr="00FE51AA">
        <w:rPr>
          <w:color w:val="000000"/>
          <w:sz w:val="28"/>
          <w:szCs w:val="28"/>
        </w:rPr>
        <w:t xml:space="preserve">5) </w:t>
      </w:r>
      <w:r w:rsidRPr="007B6730">
        <w:rPr>
          <w:color w:val="000000"/>
          <w:sz w:val="28"/>
          <w:szCs w:val="28"/>
        </w:rPr>
        <w:t>наблюдение за соблюдением обязательных требований</w:t>
      </w:r>
      <w:r w:rsidRPr="00FE51AA">
        <w:rPr>
          <w:color w:val="000000"/>
          <w:sz w:val="28"/>
          <w:szCs w:val="28"/>
        </w:rPr>
        <w:t xml:space="preserve">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FE51AA">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w:t>
      </w:r>
      <w:r w:rsidRPr="00FE51AA">
        <w:rPr>
          <w:color w:val="000000"/>
          <w:sz w:val="28"/>
          <w:szCs w:val="28"/>
          <w:shd w:val="clear" w:color="auto" w:fill="FFFFFF"/>
        </w:rPr>
        <w:lastRenderedPageBreak/>
        <w:t>сети «Интернет», иных общедоступных данных, а также данных полученных с использованием работающих в</w:t>
      </w:r>
      <w:proofErr w:type="gramEnd"/>
      <w:r w:rsidRPr="00FE51AA">
        <w:rPr>
          <w:color w:val="000000"/>
          <w:sz w:val="28"/>
          <w:szCs w:val="28"/>
          <w:shd w:val="clear" w:color="auto" w:fill="FFFFFF"/>
        </w:rPr>
        <w:t xml:space="preserve"> автоматическом </w:t>
      </w:r>
      <w:proofErr w:type="gramStart"/>
      <w:r w:rsidRPr="00FE51AA">
        <w:rPr>
          <w:color w:val="000000"/>
          <w:sz w:val="28"/>
          <w:szCs w:val="28"/>
          <w:shd w:val="clear" w:color="auto" w:fill="FFFFFF"/>
        </w:rPr>
        <w:t>режиме</w:t>
      </w:r>
      <w:proofErr w:type="gramEnd"/>
      <w:r w:rsidRPr="00FE51AA">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FE51AA">
        <w:rPr>
          <w:color w:val="000000"/>
          <w:sz w:val="28"/>
          <w:szCs w:val="28"/>
        </w:rPr>
        <w:t>);</w:t>
      </w:r>
    </w:p>
    <w:p w:rsidR="00406E90" w:rsidRPr="00FE51AA" w:rsidRDefault="00406E90" w:rsidP="007E0827">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6) </w:t>
      </w:r>
      <w:r w:rsidRPr="007B6730">
        <w:rPr>
          <w:rFonts w:ascii="Times New Roman" w:hAnsi="Times New Roman" w:cs="Times New Roman"/>
          <w:color w:val="000000"/>
          <w:sz w:val="28"/>
          <w:szCs w:val="28"/>
        </w:rPr>
        <w:t>выездное обследование</w:t>
      </w:r>
      <w:r w:rsidRPr="00FE51AA">
        <w:rPr>
          <w:rFonts w:ascii="Times New Roman" w:hAnsi="Times New Roman" w:cs="Times New Roman"/>
          <w:color w:val="000000"/>
          <w:sz w:val="28"/>
          <w:szCs w:val="28"/>
        </w:rPr>
        <w:t xml:space="preserve"> (посредством осмотра, инструментального обследования (с применением видеозаписи), испытания, экспертизы).</w:t>
      </w:r>
    </w:p>
    <w:p w:rsidR="00406E90" w:rsidRPr="00FE51AA" w:rsidRDefault="00406E9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406E90" w:rsidRPr="00FE51AA" w:rsidRDefault="00406E90" w:rsidP="007E0827">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406E90" w:rsidRPr="00FE51AA" w:rsidRDefault="00406E90" w:rsidP="007E0827">
      <w:pPr>
        <w:ind w:firstLine="709"/>
        <w:jc w:val="both"/>
        <w:rPr>
          <w:color w:val="000000"/>
          <w:sz w:val="28"/>
          <w:szCs w:val="28"/>
        </w:rPr>
      </w:pPr>
      <w:r w:rsidRPr="00FE51A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406E90" w:rsidRPr="00FE51AA" w:rsidRDefault="00406E90" w:rsidP="007E0827">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3.4. </w:t>
      </w:r>
      <w:proofErr w:type="gramStart"/>
      <w:r w:rsidRPr="00FE51AA">
        <w:rPr>
          <w:rFonts w:ascii="Times New Roman" w:hAnsi="Times New Roman" w:cs="Times New Roman"/>
          <w:sz w:val="28"/>
          <w:szCs w:val="28"/>
        </w:rPr>
        <w:t>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w:t>
      </w:r>
      <w:proofErr w:type="gramEnd"/>
      <w:r w:rsidRPr="00FE51AA">
        <w:rPr>
          <w:rFonts w:ascii="Times New Roman" w:hAnsi="Times New Roman" w:cs="Times New Roman"/>
          <w:sz w:val="28"/>
          <w:szCs w:val="28"/>
        </w:rPr>
        <w:t xml:space="preserve">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FE51AA">
        <w:rPr>
          <w:rFonts w:ascii="Times New Roman" w:hAnsi="Times New Roman" w:cs="Times New Roman"/>
          <w:color w:val="000000"/>
          <w:sz w:val="28"/>
          <w:szCs w:val="28"/>
        </w:rPr>
        <w:t>геодезическими и картометрическими измерениями (пользоваться для этих целей техническими средствами),</w:t>
      </w:r>
      <w:r w:rsidRPr="00FE51AA">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406E90" w:rsidRPr="00FE51AA" w:rsidRDefault="00406E90" w:rsidP="007E0827">
      <w:pPr>
        <w:pStyle w:val="ConsPlusNormal"/>
        <w:ind w:firstLine="709"/>
        <w:jc w:val="both"/>
        <w:rPr>
          <w:rFonts w:ascii="Times New Roman" w:hAnsi="Times New Roman" w:cs="Times New Roman"/>
          <w:sz w:val="28"/>
          <w:szCs w:val="28"/>
        </w:rPr>
      </w:pPr>
      <w:r w:rsidRPr="00FE51AA">
        <w:rPr>
          <w:rFonts w:ascii="Times New Roman" w:hAnsi="Times New Roman" w:cs="Times New Roman"/>
          <w:sz w:val="28"/>
          <w:szCs w:val="28"/>
        </w:rPr>
        <w:t xml:space="preserve">О производстве </w:t>
      </w:r>
      <w:r w:rsidRPr="00FE51AA">
        <w:rPr>
          <w:rFonts w:ascii="Times New Roman" w:hAnsi="Times New Roman" w:cs="Times New Roman"/>
          <w:color w:val="000000"/>
          <w:sz w:val="28"/>
          <w:szCs w:val="28"/>
        </w:rPr>
        <w:t xml:space="preserve">в рамках контрольного мероприятия </w:t>
      </w:r>
      <w:r w:rsidRPr="00FE51AA">
        <w:rPr>
          <w:rFonts w:ascii="Times New Roman" w:hAnsi="Times New Roman" w:cs="Times New Roman"/>
          <w:sz w:val="28"/>
          <w:szCs w:val="28"/>
        </w:rPr>
        <w:t xml:space="preserve">аудиозаписи, фото-, видеосъемки, </w:t>
      </w:r>
      <w:r w:rsidRPr="00FE51AA">
        <w:rPr>
          <w:rFonts w:ascii="Times New Roman" w:hAnsi="Times New Roman" w:cs="Times New Roman"/>
          <w:color w:val="000000"/>
          <w:sz w:val="28"/>
          <w:szCs w:val="28"/>
        </w:rPr>
        <w:t>геодезических и картометрических измерений</w:t>
      </w:r>
      <w:r w:rsidRPr="00FE51AA">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rsidR="00406E90" w:rsidRPr="00FE51AA" w:rsidRDefault="00406E90" w:rsidP="007E0827">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06E90" w:rsidRPr="00FE51AA" w:rsidRDefault="00406E9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3.5</w:t>
      </w:r>
      <w:r w:rsidRPr="007B6730">
        <w:rPr>
          <w:rFonts w:ascii="Times New Roman" w:hAnsi="Times New Roman" w:cs="Times New Roman"/>
          <w:color w:val="000000"/>
          <w:sz w:val="28"/>
          <w:szCs w:val="28"/>
        </w:rPr>
        <w:t>. Основанием для проведения контрольных мероприятий</w:t>
      </w:r>
      <w:r w:rsidRPr="00FE51AA">
        <w:rPr>
          <w:rFonts w:ascii="Times New Roman" w:hAnsi="Times New Roman" w:cs="Times New Roman"/>
          <w:color w:val="000000"/>
          <w:sz w:val="28"/>
          <w:szCs w:val="28"/>
        </w:rPr>
        <w:t>, проводимых с взаимодействием с контролируемыми лицами, является:</w:t>
      </w:r>
    </w:p>
    <w:p w:rsidR="00406E90" w:rsidRPr="00FE51AA" w:rsidRDefault="00406E90" w:rsidP="007E0827">
      <w:pPr>
        <w:pStyle w:val="ConsPlusNormal"/>
        <w:ind w:firstLine="709"/>
        <w:jc w:val="both"/>
        <w:rPr>
          <w:rFonts w:ascii="Times New Roman" w:hAnsi="Times New Roman" w:cs="Times New Roman"/>
        </w:rPr>
      </w:pPr>
      <w:proofErr w:type="gramStart"/>
      <w:r w:rsidRPr="00FE51AA">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FE51AA">
        <w:rPr>
          <w:rFonts w:ascii="Times New Roman" w:hAnsi="Times New Roman" w:cs="Times New Roman"/>
          <w:color w:val="000000"/>
          <w:sz w:val="28"/>
          <w:szCs w:val="28"/>
        </w:rPr>
        <w:t xml:space="preserve"> лиц;</w:t>
      </w:r>
    </w:p>
    <w:p w:rsidR="00406E90" w:rsidRPr="00FE51AA" w:rsidRDefault="00E3563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2</w:t>
      </w:r>
      <w:r w:rsidR="00406E90" w:rsidRPr="00FE51AA">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06E90" w:rsidRPr="00FE51AA" w:rsidRDefault="00E3563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w:t>
      </w:r>
      <w:r w:rsidR="00406E90" w:rsidRPr="00FE51AA">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06E90" w:rsidRPr="00FE51AA" w:rsidRDefault="00E3563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4</w:t>
      </w:r>
      <w:r w:rsidR="00406E90" w:rsidRPr="00FE51AA">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406E90" w:rsidRPr="00FE51AA" w:rsidRDefault="00E3563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3.6</w:t>
      </w:r>
      <w:r w:rsidR="00406E90" w:rsidRPr="00FE51AA">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406E90" w:rsidRPr="00FE51AA" w:rsidRDefault="00E3563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3.7</w:t>
      </w:r>
      <w:r w:rsidR="00406E90" w:rsidRPr="00FE51AA">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406E90" w:rsidRPr="00FE51AA" w:rsidRDefault="00E35630" w:rsidP="007E0827">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3.8</w:t>
      </w:r>
      <w:r w:rsidR="00406E90" w:rsidRPr="00FE51AA">
        <w:rPr>
          <w:rFonts w:ascii="Times New Roman" w:hAnsi="Times New Roman" w:cs="Times New Roman"/>
          <w:color w:val="000000"/>
          <w:sz w:val="28"/>
          <w:szCs w:val="28"/>
        </w:rPr>
        <w:t xml:space="preserve">. </w:t>
      </w:r>
      <w:proofErr w:type="gramStart"/>
      <w:r w:rsidR="00406E90" w:rsidRPr="00FE51AA">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w:t>
      </w:r>
      <w:r w:rsidR="00A8491B">
        <w:rPr>
          <w:rFonts w:ascii="Times New Roman" w:hAnsi="Times New Roman" w:cs="Times New Roman"/>
          <w:color w:val="000000"/>
          <w:sz w:val="28"/>
          <w:szCs w:val="28"/>
        </w:rPr>
        <w:t xml:space="preserve">ль, на основании задания главы  </w:t>
      </w:r>
      <w:proofErr w:type="spellStart"/>
      <w:r w:rsidR="00A8491B">
        <w:rPr>
          <w:rFonts w:ascii="Times New Roman" w:hAnsi="Times New Roman" w:cs="Times New Roman"/>
          <w:color w:val="000000"/>
          <w:sz w:val="28"/>
          <w:szCs w:val="28"/>
        </w:rPr>
        <w:t>Хомутовского</w:t>
      </w:r>
      <w:proofErr w:type="spellEnd"/>
      <w:r w:rsidR="00A8491B">
        <w:rPr>
          <w:rFonts w:ascii="Times New Roman" w:hAnsi="Times New Roman" w:cs="Times New Roman"/>
          <w:color w:val="000000"/>
          <w:sz w:val="28"/>
          <w:szCs w:val="28"/>
        </w:rPr>
        <w:t xml:space="preserve"> района  Курской области</w:t>
      </w:r>
      <w:r w:rsidR="00406E90" w:rsidRPr="00FE51AA">
        <w:rPr>
          <w:rFonts w:ascii="Times New Roman" w:hAnsi="Times New Roman" w:cs="Times New Roman"/>
          <w:i/>
          <w:iCs/>
          <w:color w:val="000000"/>
          <w:sz w:val="28"/>
          <w:szCs w:val="28"/>
        </w:rPr>
        <w:t xml:space="preserve">, </w:t>
      </w:r>
      <w:r w:rsidR="00406E90" w:rsidRPr="00FE51A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406E90" w:rsidRPr="00FE51AA">
        <w:rPr>
          <w:rFonts w:ascii="Times New Roman" w:hAnsi="Times New Roman" w:cs="Times New Roman"/>
          <w:color w:val="000000"/>
          <w:sz w:val="28"/>
          <w:szCs w:val="28"/>
        </w:rPr>
        <w:t xml:space="preserve"> Федеральным </w:t>
      </w:r>
      <w:hyperlink r:id="rId11"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406E90" w:rsidRPr="00FE51AA" w:rsidRDefault="00E35630" w:rsidP="007E0827">
      <w:pPr>
        <w:pStyle w:val="ConsPlusNormal"/>
        <w:ind w:firstLine="709"/>
        <w:jc w:val="both"/>
        <w:rPr>
          <w:rFonts w:ascii="Times New Roman" w:hAnsi="Times New Roman" w:cs="Times New Roman"/>
          <w:i/>
          <w:iCs/>
          <w:color w:val="000000"/>
          <w:sz w:val="24"/>
          <w:szCs w:val="24"/>
        </w:rPr>
      </w:pPr>
      <w:r w:rsidRPr="00FE51AA">
        <w:rPr>
          <w:rFonts w:ascii="Times New Roman" w:hAnsi="Times New Roman" w:cs="Times New Roman"/>
          <w:color w:val="000000"/>
          <w:sz w:val="28"/>
          <w:szCs w:val="28"/>
        </w:rPr>
        <w:t>3.9</w:t>
      </w:r>
      <w:r w:rsidR="00406E90" w:rsidRPr="00FE51AA">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2" w:history="1">
        <w:r w:rsidR="00406E90" w:rsidRPr="00FE51AA">
          <w:rPr>
            <w:rStyle w:val="a5"/>
            <w:rFonts w:ascii="Times New Roman" w:hAnsi="Times New Roman" w:cs="Times New Roman"/>
            <w:color w:val="000000"/>
            <w:sz w:val="28"/>
            <w:szCs w:val="28"/>
          </w:rPr>
          <w:t>законом</w:t>
        </w:r>
      </w:hyperlink>
      <w:r w:rsidR="00406E90" w:rsidRPr="00FE51A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406E90" w:rsidRPr="00FE51AA" w:rsidRDefault="00E35630" w:rsidP="007E0827">
      <w:pPr>
        <w:ind w:firstLine="709"/>
        <w:jc w:val="both"/>
        <w:rPr>
          <w:color w:val="000000"/>
          <w:sz w:val="28"/>
          <w:szCs w:val="28"/>
        </w:rPr>
      </w:pPr>
      <w:r w:rsidRPr="00FE51AA">
        <w:rPr>
          <w:color w:val="000000"/>
          <w:sz w:val="28"/>
          <w:szCs w:val="28"/>
        </w:rPr>
        <w:t>3.10</w:t>
      </w:r>
      <w:r w:rsidR="00406E90" w:rsidRPr="00FE51AA">
        <w:rPr>
          <w:color w:val="000000"/>
          <w:sz w:val="28"/>
          <w:szCs w:val="28"/>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406E90" w:rsidRPr="00FE51AA">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406E90" w:rsidRPr="00FE51AA">
        <w:rPr>
          <w:color w:val="000000"/>
          <w:sz w:val="28"/>
          <w:szCs w:val="28"/>
          <w:shd w:val="clear" w:color="auto" w:fill="FFFFFF"/>
        </w:rPr>
        <w:t>распоряжением Правительства Российской Федерации от 19.04.2016 № 724-р перечнем</w:t>
      </w:r>
      <w:r w:rsidR="00406E90" w:rsidRPr="00FE51AA">
        <w:rPr>
          <w:color w:val="000000"/>
          <w:sz w:val="28"/>
          <w:szCs w:val="28"/>
        </w:rPr>
        <w:br/>
      </w:r>
      <w:r w:rsidR="00406E90" w:rsidRPr="00FE51AA">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w:t>
      </w:r>
      <w:r w:rsidR="00406E90" w:rsidRPr="00FE51AA">
        <w:rPr>
          <w:color w:val="000000"/>
          <w:sz w:val="28"/>
          <w:szCs w:val="28"/>
          <w:shd w:val="clear" w:color="auto" w:fill="FFFFFF"/>
        </w:rPr>
        <w:lastRenderedPageBreak/>
        <w:t>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406E90" w:rsidRPr="00FE51AA">
        <w:rPr>
          <w:color w:val="000000"/>
          <w:sz w:val="28"/>
          <w:szCs w:val="28"/>
          <w:shd w:val="clear" w:color="auto" w:fill="FFFFFF"/>
        </w:rPr>
        <w:t xml:space="preserve"> </w:t>
      </w:r>
      <w:proofErr w:type="gramStart"/>
      <w:r w:rsidR="00406E90" w:rsidRPr="00FE51AA">
        <w:rPr>
          <w:color w:val="000000"/>
          <w:sz w:val="28"/>
          <w:szCs w:val="28"/>
          <w:shd w:val="clear" w:color="auto" w:fill="FFFFFF"/>
        </w:rPr>
        <w:t>организаций, в распоряжении которых находятся эти документы и (или) информация, а также</w:t>
      </w:r>
      <w:r w:rsidR="00A8491B">
        <w:rPr>
          <w:color w:val="000000"/>
          <w:sz w:val="28"/>
          <w:szCs w:val="28"/>
          <w:shd w:val="clear" w:color="auto" w:fill="FFFFFF"/>
        </w:rPr>
        <w:t xml:space="preserve"> </w:t>
      </w:r>
      <w:hyperlink r:id="rId13" w:history="1">
        <w:r w:rsidR="00406E90" w:rsidRPr="00FE51AA">
          <w:rPr>
            <w:rStyle w:val="a5"/>
            <w:color w:val="000000"/>
            <w:sz w:val="28"/>
            <w:szCs w:val="28"/>
          </w:rPr>
          <w:t>Правилами</w:t>
        </w:r>
      </w:hyperlink>
      <w:r w:rsidR="00406E90" w:rsidRPr="00FE51A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406E90" w:rsidRPr="00FE51AA">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406E90" w:rsidRPr="00FE51AA" w:rsidRDefault="00E35630" w:rsidP="007E0827">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3.11</w:t>
      </w:r>
      <w:r w:rsidR="00406E90" w:rsidRPr="00FE51AA">
        <w:rPr>
          <w:rFonts w:ascii="Times New Roman" w:hAnsi="Times New Roman" w:cs="Times New Roman"/>
          <w:color w:val="000000"/>
          <w:sz w:val="28"/>
          <w:szCs w:val="28"/>
        </w:rPr>
        <w:t xml:space="preserve">. </w:t>
      </w:r>
      <w:r w:rsidR="00406E90" w:rsidRPr="00FE51AA">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406E90" w:rsidRPr="00FE51AA">
        <w:rPr>
          <w:rFonts w:ascii="Times New Roman" w:hAnsi="Times New Roman" w:cs="Times New Roman"/>
          <w:color w:val="000000"/>
          <w:sz w:val="28"/>
          <w:szCs w:val="28"/>
          <w:shd w:val="clear" w:color="auto" w:fill="FFFFFF"/>
        </w:rPr>
        <w:t>связи</w:t>
      </w:r>
      <w:proofErr w:type="gramEnd"/>
      <w:r w:rsidR="00406E90" w:rsidRPr="00FE51AA">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06E90" w:rsidRPr="00FE51AA" w:rsidRDefault="00406E90" w:rsidP="007E0827">
      <w:pPr>
        <w:ind w:firstLine="709"/>
        <w:jc w:val="both"/>
        <w:rPr>
          <w:color w:val="000000"/>
          <w:sz w:val="28"/>
          <w:szCs w:val="28"/>
          <w:shd w:val="clear" w:color="auto" w:fill="FFFFFF"/>
        </w:rPr>
      </w:pPr>
      <w:r w:rsidRPr="00FE51AA">
        <w:rPr>
          <w:color w:val="000000"/>
          <w:sz w:val="28"/>
          <w:szCs w:val="28"/>
        </w:rPr>
        <w:t xml:space="preserve">1) </w:t>
      </w:r>
      <w:r w:rsidRPr="00FE51AA">
        <w:rPr>
          <w:color w:val="000000"/>
          <w:sz w:val="28"/>
          <w:szCs w:val="28"/>
          <w:shd w:val="clear" w:color="auto" w:fill="FFFFFF"/>
        </w:rPr>
        <w:t xml:space="preserve">отсутствие контролируемого лица либо его представителя не препятствует оценке </w:t>
      </w:r>
      <w:r w:rsidRPr="00FE51AA">
        <w:rPr>
          <w:color w:val="000000"/>
          <w:sz w:val="28"/>
          <w:szCs w:val="28"/>
        </w:rPr>
        <w:t xml:space="preserve">должностным лицом, уполномоченным осуществлять муниципальный лесной контроль, </w:t>
      </w:r>
      <w:r w:rsidRPr="00FE51A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06E90" w:rsidRPr="00FE51AA" w:rsidRDefault="00406E90" w:rsidP="007E0827">
      <w:pPr>
        <w:ind w:firstLine="709"/>
        <w:jc w:val="both"/>
        <w:rPr>
          <w:color w:val="000000"/>
          <w:sz w:val="28"/>
          <w:szCs w:val="28"/>
        </w:rPr>
      </w:pPr>
      <w:r w:rsidRPr="00FE51AA">
        <w:rPr>
          <w:color w:val="000000"/>
          <w:sz w:val="28"/>
          <w:szCs w:val="28"/>
          <w:shd w:val="clear" w:color="auto" w:fill="FFFFFF"/>
        </w:rPr>
        <w:t xml:space="preserve">2) отсутствие признаков </w:t>
      </w:r>
      <w:r w:rsidRPr="00FE51AA">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406E90" w:rsidRPr="00FE51AA" w:rsidRDefault="00406E90" w:rsidP="007E0827">
      <w:pPr>
        <w:ind w:firstLine="709"/>
        <w:jc w:val="both"/>
        <w:rPr>
          <w:color w:val="000000"/>
          <w:sz w:val="28"/>
          <w:szCs w:val="28"/>
        </w:rPr>
      </w:pPr>
      <w:r w:rsidRPr="00FE51AA">
        <w:rPr>
          <w:color w:val="000000"/>
          <w:sz w:val="28"/>
          <w:szCs w:val="28"/>
        </w:rPr>
        <w:t>3) имеются уважительные причины для отсутствия контролируемого лица (болезнь</w:t>
      </w:r>
      <w:r w:rsidRPr="00FE51AA">
        <w:rPr>
          <w:color w:val="000000"/>
          <w:sz w:val="28"/>
          <w:szCs w:val="28"/>
          <w:shd w:val="clear" w:color="auto" w:fill="FFFFFF"/>
        </w:rPr>
        <w:t xml:space="preserve"> контролируемого лица</w:t>
      </w:r>
      <w:r w:rsidRPr="00FE51AA">
        <w:rPr>
          <w:color w:val="000000"/>
          <w:sz w:val="28"/>
          <w:szCs w:val="28"/>
        </w:rPr>
        <w:t>, его командировка и т.п.) при проведении</w:t>
      </w:r>
      <w:r w:rsidRPr="00FE51AA">
        <w:rPr>
          <w:color w:val="000000"/>
          <w:sz w:val="28"/>
          <w:szCs w:val="28"/>
          <w:shd w:val="clear" w:color="auto" w:fill="FFFFFF"/>
        </w:rPr>
        <w:t xml:space="preserve"> контрольного мероприятия</w:t>
      </w:r>
      <w:r w:rsidRPr="00FE51AA">
        <w:rPr>
          <w:color w:val="000000"/>
          <w:sz w:val="28"/>
          <w:szCs w:val="28"/>
        </w:rPr>
        <w:t>.</w:t>
      </w:r>
    </w:p>
    <w:p w:rsidR="00406E90" w:rsidRPr="007B6730" w:rsidRDefault="00E35630" w:rsidP="007E0827">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3.12</w:t>
      </w:r>
      <w:r w:rsidR="00406E90" w:rsidRPr="00FE51AA">
        <w:rPr>
          <w:rFonts w:ascii="Times New Roman" w:hAnsi="Times New Roman" w:cs="Times New Roman"/>
          <w:color w:val="000000"/>
          <w:sz w:val="28"/>
          <w:szCs w:val="28"/>
        </w:rPr>
        <w:t xml:space="preserve">. </w:t>
      </w:r>
      <w:r w:rsidR="00406E90" w:rsidRPr="007B6730">
        <w:rPr>
          <w:rFonts w:ascii="Times New Roman" w:hAnsi="Times New Roman" w:cs="Times New Roman"/>
          <w:color w:val="000000"/>
          <w:sz w:val="28"/>
          <w:szCs w:val="28"/>
        </w:rPr>
        <w:t xml:space="preserve">Срок проведения выездной проверки не может превышать 10 рабочих дней. </w:t>
      </w:r>
    </w:p>
    <w:p w:rsidR="00406E90" w:rsidRPr="00FE51AA" w:rsidRDefault="00406E90" w:rsidP="007E0827">
      <w:pPr>
        <w:pStyle w:val="s1"/>
        <w:ind w:firstLine="709"/>
        <w:rPr>
          <w:rFonts w:ascii="Times New Roman" w:hAnsi="Times New Roman" w:cs="Times New Roman"/>
          <w:color w:val="000000"/>
          <w:sz w:val="28"/>
          <w:szCs w:val="28"/>
        </w:rPr>
      </w:pPr>
      <w:r w:rsidRPr="007B6730">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7B6730">
        <w:rPr>
          <w:rFonts w:ascii="Times New Roman" w:hAnsi="Times New Roman" w:cs="Times New Roman"/>
          <w:color w:val="000000"/>
          <w:sz w:val="28"/>
          <w:szCs w:val="28"/>
        </w:rPr>
        <w:t>микропредприятия</w:t>
      </w:r>
      <w:proofErr w:type="spellEnd"/>
      <w:r w:rsidRPr="007B6730">
        <w:rPr>
          <w:rFonts w:ascii="Times New Roman" w:hAnsi="Times New Roman" w:cs="Times New Roman"/>
          <w:color w:val="000000"/>
          <w:sz w:val="28"/>
          <w:szCs w:val="28"/>
        </w:rPr>
        <w:t>.</w:t>
      </w:r>
      <w:r w:rsidRPr="00FE51AA">
        <w:rPr>
          <w:rFonts w:ascii="Times New Roman" w:hAnsi="Times New Roman" w:cs="Times New Roman"/>
          <w:color w:val="000000"/>
          <w:sz w:val="28"/>
          <w:szCs w:val="28"/>
        </w:rPr>
        <w:t xml:space="preserve"> </w:t>
      </w:r>
    </w:p>
    <w:p w:rsidR="00406E90" w:rsidRPr="00FE51AA" w:rsidRDefault="00406E90" w:rsidP="007E0827">
      <w:pPr>
        <w:pStyle w:val="s1"/>
        <w:ind w:firstLine="709"/>
        <w:rPr>
          <w:rFonts w:ascii="Times New Roman" w:hAnsi="Times New Roman" w:cs="Times New Roman"/>
          <w:color w:val="000000"/>
          <w:sz w:val="28"/>
          <w:szCs w:val="28"/>
        </w:rPr>
      </w:pPr>
      <w:r w:rsidRPr="00FE51AA">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6E90" w:rsidRPr="00FE51AA" w:rsidRDefault="00E3563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3.13</w:t>
      </w:r>
      <w:r w:rsidR="00406E90" w:rsidRPr="00FE51AA">
        <w:rPr>
          <w:rFonts w:ascii="Times New Roman" w:hAnsi="Times New Roman" w:cs="Times New Roman"/>
          <w:color w:val="000000"/>
          <w:sz w:val="28"/>
          <w:szCs w:val="28"/>
        </w:rPr>
        <w:t xml:space="preserve">. </w:t>
      </w:r>
      <w:proofErr w:type="gramStart"/>
      <w:r w:rsidR="00406E90" w:rsidRPr="00FE51AA">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w:t>
      </w:r>
      <w:r w:rsidR="00406E90" w:rsidRPr="00FE51AA">
        <w:rPr>
          <w:rFonts w:ascii="Times New Roman" w:hAnsi="Times New Roman" w:cs="Times New Roman"/>
          <w:color w:val="000000"/>
          <w:sz w:val="28"/>
          <w:szCs w:val="28"/>
        </w:rPr>
        <w:lastRenderedPageBreak/>
        <w:t xml:space="preserve">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4" w:history="1">
        <w:r w:rsidR="00406E90" w:rsidRPr="00FE51AA">
          <w:rPr>
            <w:rStyle w:val="a5"/>
            <w:rFonts w:ascii="Times New Roman" w:hAnsi="Times New Roman" w:cs="Times New Roman"/>
            <w:color w:val="000000"/>
            <w:sz w:val="28"/>
            <w:szCs w:val="28"/>
          </w:rPr>
          <w:t>частью 2 статьи 90</w:t>
        </w:r>
      </w:hyperlink>
      <w:r w:rsidR="00406E90" w:rsidRPr="00FE51AA">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00406E90" w:rsidRPr="00FE51AA">
        <w:rPr>
          <w:rFonts w:ascii="Times New Roman" w:hAnsi="Times New Roman" w:cs="Times New Roman"/>
          <w:color w:val="000000"/>
          <w:sz w:val="28"/>
          <w:szCs w:val="28"/>
        </w:rPr>
        <w:t xml:space="preserve"> муниципальном </w:t>
      </w:r>
      <w:proofErr w:type="gramStart"/>
      <w:r w:rsidR="00406E90" w:rsidRPr="00FE51AA">
        <w:rPr>
          <w:rFonts w:ascii="Times New Roman" w:hAnsi="Times New Roman" w:cs="Times New Roman"/>
          <w:color w:val="000000"/>
          <w:sz w:val="28"/>
          <w:szCs w:val="28"/>
        </w:rPr>
        <w:t>контроле</w:t>
      </w:r>
      <w:proofErr w:type="gramEnd"/>
      <w:r w:rsidR="00406E90" w:rsidRPr="00FE51AA">
        <w:rPr>
          <w:rFonts w:ascii="Times New Roman" w:hAnsi="Times New Roman" w:cs="Times New Roman"/>
          <w:color w:val="000000"/>
          <w:sz w:val="28"/>
          <w:szCs w:val="28"/>
        </w:rPr>
        <w:t xml:space="preserve"> в Российской Федерации».</w:t>
      </w:r>
    </w:p>
    <w:p w:rsidR="00406E90" w:rsidRPr="00FE51AA" w:rsidRDefault="00406E90" w:rsidP="007E0827">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B36E5F">
        <w:rPr>
          <w:rFonts w:ascii="Times New Roman" w:hAnsi="Times New Roman" w:cs="Times New Roman"/>
          <w:color w:val="000000"/>
          <w:sz w:val="28"/>
          <w:szCs w:val="28"/>
        </w:rPr>
        <w:t>4</w:t>
      </w:r>
      <w:r w:rsidRPr="00FE51AA">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406E90" w:rsidRPr="00FE51AA" w:rsidRDefault="00406E90" w:rsidP="007E0827">
      <w:pPr>
        <w:ind w:firstLine="709"/>
        <w:jc w:val="both"/>
        <w:rPr>
          <w:color w:val="000000"/>
          <w:sz w:val="28"/>
          <w:szCs w:val="28"/>
        </w:rPr>
      </w:pPr>
      <w:r w:rsidRPr="007B6730">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7B6730">
        <w:rPr>
          <w:color w:val="000000"/>
          <w:sz w:val="28"/>
          <w:szCs w:val="28"/>
          <w:shd w:val="clear" w:color="auto" w:fill="FFFFFF"/>
        </w:rPr>
        <w:t xml:space="preserve"> если</w:t>
      </w:r>
      <w:r w:rsidRPr="00FE51AA">
        <w:rPr>
          <w:color w:val="000000"/>
          <w:sz w:val="28"/>
          <w:szCs w:val="28"/>
          <w:shd w:val="clear" w:color="auto" w:fill="FFFFFF"/>
        </w:rPr>
        <w:t xml:space="preserve"> иной порядок оформления акта не установлен Правительством Российской Федерации</w:t>
      </w:r>
      <w:r w:rsidRPr="00FE51AA">
        <w:rPr>
          <w:color w:val="000000"/>
          <w:sz w:val="28"/>
          <w:szCs w:val="28"/>
        </w:rPr>
        <w:t>.</w:t>
      </w:r>
    </w:p>
    <w:p w:rsidR="00406E90" w:rsidRPr="00FE51AA" w:rsidRDefault="00406E9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06E90" w:rsidRPr="00FE51AA" w:rsidRDefault="00406E9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w:t>
      </w:r>
      <w:r w:rsidR="00E35630" w:rsidRPr="00B36E5F">
        <w:rPr>
          <w:rFonts w:ascii="Times New Roman" w:hAnsi="Times New Roman" w:cs="Times New Roman"/>
          <w:color w:val="000000"/>
          <w:sz w:val="28"/>
          <w:szCs w:val="28"/>
        </w:rPr>
        <w:t>5</w:t>
      </w:r>
      <w:r w:rsidRPr="00FE51A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406E90" w:rsidRPr="00FE51AA" w:rsidRDefault="00406E90" w:rsidP="007E0827">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w:t>
      </w:r>
      <w:r w:rsidR="00E35630" w:rsidRPr="00B36E5F">
        <w:rPr>
          <w:rFonts w:ascii="Times New Roman" w:hAnsi="Times New Roman" w:cs="Times New Roman"/>
          <w:color w:val="000000"/>
          <w:sz w:val="28"/>
          <w:szCs w:val="28"/>
        </w:rPr>
        <w:t>6</w:t>
      </w:r>
      <w:r w:rsidRPr="00FE51AA">
        <w:rPr>
          <w:rFonts w:ascii="Times New Roman" w:hAnsi="Times New Roman" w:cs="Times New Roman"/>
          <w:color w:val="000000"/>
          <w:sz w:val="28"/>
          <w:szCs w:val="28"/>
        </w:rPr>
        <w:t xml:space="preserve">. </w:t>
      </w:r>
      <w:proofErr w:type="gramStart"/>
      <w:r w:rsidRPr="00FE51AA">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E51A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FE51AA">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FE51AA">
        <w:rPr>
          <w:rFonts w:ascii="Times New Roman" w:hAnsi="Times New Roman" w:cs="Times New Roman"/>
          <w:color w:val="000000"/>
          <w:sz w:val="28"/>
          <w:szCs w:val="28"/>
        </w:rPr>
        <w:t>Единый портал</w:t>
      </w:r>
      <w:r w:rsidRPr="00FE51A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406E90" w:rsidRPr="00FE51AA" w:rsidRDefault="00406E90" w:rsidP="007E0827">
      <w:pPr>
        <w:pStyle w:val="ConsPlusNormal"/>
        <w:ind w:firstLine="709"/>
        <w:jc w:val="both"/>
        <w:rPr>
          <w:rFonts w:ascii="Times New Roman" w:hAnsi="Times New Roman" w:cs="Times New Roman"/>
          <w:color w:val="000000"/>
          <w:sz w:val="28"/>
          <w:szCs w:val="28"/>
        </w:rPr>
      </w:pPr>
      <w:proofErr w:type="gramStart"/>
      <w:r w:rsidRPr="00FE51AA">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w:t>
      </w:r>
      <w:r w:rsidRPr="00FE51AA">
        <w:rPr>
          <w:rFonts w:ascii="Times New Roman" w:hAnsi="Times New Roman" w:cs="Times New Roman"/>
          <w:color w:val="000000"/>
          <w:sz w:val="28"/>
          <w:szCs w:val="28"/>
        </w:rPr>
        <w:lastRenderedPageBreak/>
        <w:t>электронной почты контролируемого лица и возможности направить ему</w:t>
      </w:r>
      <w:r w:rsidRPr="00FE51AA">
        <w:rPr>
          <w:rFonts w:ascii="Times New Roman" w:hAnsi="Times New Roman" w:cs="Times New Roman"/>
          <w:color w:val="000000"/>
          <w:sz w:val="28"/>
          <w:szCs w:val="28"/>
          <w:shd w:val="clear" w:color="auto" w:fill="FFFFFF"/>
        </w:rPr>
        <w:t xml:space="preserve"> документы</w:t>
      </w:r>
      <w:proofErr w:type="gramEnd"/>
      <w:r w:rsidRPr="00FE51AA">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FE51AA">
        <w:rPr>
          <w:rFonts w:ascii="Times New Roman" w:hAnsi="Times New Roman" w:cs="Times New Roman"/>
          <w:color w:val="000000"/>
          <w:sz w:val="28"/>
          <w:szCs w:val="28"/>
          <w:shd w:val="clear" w:color="auto" w:fill="FFFFFF"/>
        </w:rPr>
        <w:t>ии и ау</w:t>
      </w:r>
      <w:proofErr w:type="gramEnd"/>
      <w:r w:rsidRPr="00FE51AA">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FE51A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406E90" w:rsidRPr="00FE51AA" w:rsidRDefault="00406E90" w:rsidP="007E0827">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w:t>
      </w:r>
      <w:proofErr w:type="gramStart"/>
      <w:r w:rsidRPr="00FE51AA">
        <w:rPr>
          <w:rFonts w:ascii="Times New Roman" w:hAnsi="Times New Roman" w:cs="Times New Roman"/>
          <w:color w:val="000000"/>
          <w:sz w:val="28"/>
          <w:szCs w:val="28"/>
        </w:rPr>
        <w:t>осуществляться</w:t>
      </w:r>
      <w:proofErr w:type="gramEnd"/>
      <w:r w:rsidRPr="00FE51AA">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06E90" w:rsidRPr="00FE51AA" w:rsidRDefault="00E35630" w:rsidP="007E0827">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3.17</w:t>
      </w:r>
      <w:r w:rsidR="00406E90" w:rsidRPr="00FE51AA">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406E90" w:rsidRPr="00FE51AA">
        <w:rPr>
          <w:rFonts w:ascii="Times New Roman" w:hAnsi="Times New Roman" w:cs="Times New Roman"/>
          <w:color w:val="000000"/>
          <w:sz w:val="28"/>
          <w:szCs w:val="28"/>
          <w:shd w:val="clear" w:color="auto" w:fill="FFFFFF"/>
        </w:rPr>
        <w:t xml:space="preserve">Федерального закона </w:t>
      </w:r>
      <w:r w:rsidR="00406E90" w:rsidRPr="00FE51AA">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00901E93" w:rsidRPr="00FE51AA">
        <w:rPr>
          <w:rStyle w:val="aff1"/>
          <w:rFonts w:ascii="Times New Roman" w:hAnsi="Times New Roman" w:cs="Times New Roman"/>
          <w:color w:val="000000"/>
          <w:sz w:val="28"/>
          <w:szCs w:val="28"/>
        </w:rPr>
        <w:footnoteReference w:id="1"/>
      </w:r>
    </w:p>
    <w:p w:rsidR="00406E90" w:rsidRPr="00FE51AA" w:rsidRDefault="00E35630" w:rsidP="007E0827">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3.18</w:t>
      </w:r>
      <w:r w:rsidR="00406E90" w:rsidRPr="00FE51AA">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406E90" w:rsidRPr="00FE51AA" w:rsidRDefault="00E3563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3.19</w:t>
      </w:r>
      <w:r w:rsidR="00406E90" w:rsidRPr="00FE51AA">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406E90" w:rsidRPr="00FE51AA" w:rsidRDefault="00406E90" w:rsidP="007E0827">
      <w:pPr>
        <w:pStyle w:val="ConsPlusNormal"/>
        <w:ind w:firstLine="709"/>
        <w:jc w:val="both"/>
        <w:rPr>
          <w:rFonts w:ascii="Times New Roman" w:hAnsi="Times New Roman" w:cs="Times New Roman"/>
        </w:rPr>
      </w:pPr>
      <w:bookmarkStart w:id="0" w:name="Par318"/>
      <w:bookmarkEnd w:id="0"/>
      <w:r w:rsidRPr="00FE51AA">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06E90" w:rsidRPr="00FE51AA" w:rsidRDefault="00406E90" w:rsidP="007E0827">
      <w:pPr>
        <w:pStyle w:val="ConsPlusNormal"/>
        <w:ind w:firstLine="709"/>
        <w:jc w:val="both"/>
        <w:rPr>
          <w:rFonts w:ascii="Times New Roman" w:hAnsi="Times New Roman" w:cs="Times New Roman"/>
        </w:rPr>
      </w:pPr>
      <w:proofErr w:type="gramStart"/>
      <w:r w:rsidRPr="00FE51AA">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FE51AA">
        <w:rPr>
          <w:rFonts w:ascii="Times New Roman" w:hAnsi="Times New Roman" w:cs="Times New Roman"/>
          <w:color w:val="000000"/>
          <w:sz w:val="28"/>
          <w:szCs w:val="28"/>
        </w:rPr>
        <w:t xml:space="preserve"> объектом муниципального лесного контроля, представляет непосредственную угрозу </w:t>
      </w:r>
      <w:r w:rsidRPr="00FE51AA">
        <w:rPr>
          <w:rFonts w:ascii="Times New Roman" w:hAnsi="Times New Roman" w:cs="Times New Roman"/>
          <w:color w:val="000000"/>
          <w:sz w:val="28"/>
          <w:szCs w:val="28"/>
        </w:rPr>
        <w:lastRenderedPageBreak/>
        <w:t>причинения вреда (ущерба) охраняемым законом ценностям или что такой вред (ущерб) причинен;</w:t>
      </w:r>
    </w:p>
    <w:p w:rsidR="00406E90" w:rsidRPr="00FE51AA" w:rsidRDefault="00406E90" w:rsidP="007E0827">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406E90" w:rsidRPr="00FE51AA" w:rsidRDefault="00406E90" w:rsidP="007E0827">
      <w:pPr>
        <w:ind w:firstLine="709"/>
        <w:jc w:val="both"/>
        <w:rPr>
          <w:color w:val="000000"/>
          <w:sz w:val="28"/>
          <w:szCs w:val="28"/>
        </w:rPr>
      </w:pPr>
      <w:proofErr w:type="gramStart"/>
      <w:r w:rsidRPr="00FE51AA">
        <w:rPr>
          <w:color w:val="000000"/>
          <w:sz w:val="28"/>
          <w:szCs w:val="28"/>
        </w:rPr>
        <w:t xml:space="preserve">4) </w:t>
      </w:r>
      <w:r w:rsidRPr="00FE51A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E51AA">
        <w:rPr>
          <w:color w:val="000000"/>
          <w:sz w:val="28"/>
          <w:szCs w:val="28"/>
        </w:rPr>
        <w:t>;</w:t>
      </w:r>
      <w:proofErr w:type="gramEnd"/>
    </w:p>
    <w:p w:rsidR="00406E90" w:rsidRPr="00FE51AA" w:rsidRDefault="00406E9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06E90" w:rsidRPr="00FE51AA" w:rsidRDefault="00E35630" w:rsidP="007E0827">
      <w:pPr>
        <w:pStyle w:val="ConsPlusNormal"/>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3.20</w:t>
      </w:r>
      <w:r w:rsidR="00406E90" w:rsidRPr="00FE51AA">
        <w:rPr>
          <w:rFonts w:ascii="Times New Roman" w:hAnsi="Times New Roman" w:cs="Times New Roman"/>
          <w:color w:val="000000"/>
          <w:sz w:val="28"/>
          <w:szCs w:val="28"/>
        </w:rPr>
        <w:t xml:space="preserve">.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7A3140">
        <w:rPr>
          <w:rFonts w:ascii="Times New Roman" w:hAnsi="Times New Roman" w:cs="Times New Roman"/>
          <w:color w:val="000000"/>
          <w:sz w:val="28"/>
          <w:szCs w:val="28"/>
        </w:rPr>
        <w:t>Курской области</w:t>
      </w:r>
      <w:r w:rsidR="00406E90" w:rsidRPr="00FE51A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406E90" w:rsidRPr="00FE51AA" w:rsidRDefault="00406E90" w:rsidP="007E0827">
      <w:pPr>
        <w:ind w:firstLine="709"/>
        <w:jc w:val="both"/>
        <w:rPr>
          <w:sz w:val="28"/>
          <w:szCs w:val="28"/>
        </w:rPr>
      </w:pPr>
      <w:r w:rsidRPr="00FE51AA">
        <w:rPr>
          <w:color w:val="000000"/>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406E90" w:rsidRPr="00FE51AA" w:rsidRDefault="00406E90" w:rsidP="007E0827">
      <w:pPr>
        <w:pStyle w:val="ConsPlusNormal"/>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p>
    <w:p w:rsidR="00406E90" w:rsidRPr="00FE51AA" w:rsidRDefault="00406E90" w:rsidP="007E0827">
      <w:pPr>
        <w:pStyle w:val="ConsPlusNormal"/>
        <w:ind w:firstLine="0"/>
        <w:rPr>
          <w:rFonts w:ascii="Times New Roman" w:hAnsi="Times New Roman" w:cs="Times New Roman"/>
          <w:b/>
          <w:bCs/>
          <w:color w:val="000000"/>
          <w:sz w:val="28"/>
          <w:szCs w:val="28"/>
        </w:rPr>
      </w:pPr>
    </w:p>
    <w:p w:rsidR="00406E90" w:rsidRPr="00FE51AA" w:rsidRDefault="00406E9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406E90" w:rsidRPr="00FE51AA" w:rsidRDefault="00406E90" w:rsidP="007E0827">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406E90" w:rsidRPr="00FE51AA" w:rsidRDefault="00406E9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1) решений о проведении контрольных мероприятий;</w:t>
      </w:r>
    </w:p>
    <w:p w:rsidR="00406E90" w:rsidRPr="00FE51AA" w:rsidRDefault="00406E9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lastRenderedPageBreak/>
        <w:t>2) актов контрольных мероприятий, предписаний об устранении выявленных нарушений;</w:t>
      </w:r>
    </w:p>
    <w:p w:rsidR="00406E90" w:rsidRPr="00FE51AA" w:rsidRDefault="00406E9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лесной контроль, в рамках контрольных мероприятий.</w:t>
      </w:r>
    </w:p>
    <w:p w:rsidR="00406E90" w:rsidRPr="00FE51AA" w:rsidRDefault="00406E9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FE51AA">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FE51AA">
        <w:rPr>
          <w:rFonts w:ascii="Times New Roman" w:hAnsi="Times New Roman" w:cs="Times New Roman"/>
          <w:color w:val="000000"/>
          <w:sz w:val="28"/>
          <w:szCs w:val="28"/>
        </w:rPr>
        <w:t>.</w:t>
      </w:r>
    </w:p>
    <w:p w:rsidR="00406E90" w:rsidRPr="00FE51AA" w:rsidRDefault="00406E9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на личном приеме главы </w:t>
      </w:r>
      <w:r w:rsidR="007A3140">
        <w:rPr>
          <w:rFonts w:ascii="Times New Roman" w:hAnsi="Times New Roman" w:cs="Times New Roman"/>
          <w:color w:val="000000"/>
          <w:sz w:val="28"/>
          <w:szCs w:val="28"/>
        </w:rPr>
        <w:t xml:space="preserve">   </w:t>
      </w:r>
      <w:proofErr w:type="spellStart"/>
      <w:r w:rsidR="007A3140">
        <w:rPr>
          <w:rFonts w:ascii="Times New Roman" w:hAnsi="Times New Roman" w:cs="Times New Roman"/>
          <w:color w:val="000000"/>
          <w:sz w:val="28"/>
          <w:szCs w:val="28"/>
        </w:rPr>
        <w:t>Хомутовского</w:t>
      </w:r>
      <w:proofErr w:type="spellEnd"/>
      <w:r w:rsidR="007A3140">
        <w:rPr>
          <w:rFonts w:ascii="Times New Roman" w:hAnsi="Times New Roman" w:cs="Times New Roman"/>
          <w:color w:val="000000"/>
          <w:sz w:val="28"/>
          <w:szCs w:val="28"/>
        </w:rPr>
        <w:t xml:space="preserve"> района Курской области </w:t>
      </w:r>
      <w:r w:rsidRPr="00FE51AA">
        <w:rPr>
          <w:rFonts w:ascii="Times New Roman" w:hAnsi="Times New Roman" w:cs="Times New Roman"/>
          <w:color w:val="000000"/>
          <w:sz w:val="28"/>
          <w:szCs w:val="28"/>
        </w:rPr>
        <w:t>информированием главы</w:t>
      </w:r>
      <w:r w:rsidR="007A3140">
        <w:rPr>
          <w:rFonts w:ascii="Times New Roman" w:hAnsi="Times New Roman" w:cs="Times New Roman"/>
          <w:color w:val="000000"/>
          <w:sz w:val="28"/>
          <w:szCs w:val="28"/>
        </w:rPr>
        <w:t xml:space="preserve"> </w:t>
      </w:r>
      <w:proofErr w:type="spellStart"/>
      <w:r w:rsidR="007A3140">
        <w:rPr>
          <w:rFonts w:ascii="Times New Roman" w:hAnsi="Times New Roman" w:cs="Times New Roman"/>
          <w:color w:val="000000"/>
          <w:sz w:val="28"/>
          <w:szCs w:val="28"/>
        </w:rPr>
        <w:t>Хомутовского</w:t>
      </w:r>
      <w:proofErr w:type="spellEnd"/>
      <w:r w:rsidR="007A3140">
        <w:rPr>
          <w:rFonts w:ascii="Times New Roman" w:hAnsi="Times New Roman" w:cs="Times New Roman"/>
          <w:color w:val="000000"/>
          <w:sz w:val="28"/>
          <w:szCs w:val="28"/>
        </w:rPr>
        <w:t xml:space="preserve"> района  курской области</w:t>
      </w:r>
      <w:r w:rsidRPr="00FE51AA">
        <w:rPr>
          <w:rFonts w:ascii="Times New Roman" w:hAnsi="Times New Roman" w:cs="Times New Roman"/>
          <w:i/>
          <w:iCs/>
          <w:color w:val="000000"/>
          <w:sz w:val="24"/>
          <w:szCs w:val="24"/>
        </w:rPr>
        <w:t xml:space="preserve"> </w:t>
      </w:r>
      <w:r w:rsidRPr="00FE51AA">
        <w:rPr>
          <w:rFonts w:ascii="Times New Roman" w:hAnsi="Times New Roman" w:cs="Times New Roman"/>
          <w:color w:val="000000"/>
          <w:sz w:val="28"/>
          <w:szCs w:val="28"/>
        </w:rPr>
        <w:t>о наличии в</w:t>
      </w:r>
      <w:r w:rsidR="007A3140">
        <w:rPr>
          <w:rFonts w:ascii="Times New Roman" w:hAnsi="Times New Roman" w:cs="Times New Roman"/>
          <w:color w:val="000000"/>
          <w:sz w:val="28"/>
          <w:szCs w:val="28"/>
        </w:rPr>
        <w:t xml:space="preserve"> </w:t>
      </w:r>
      <w:r w:rsidRPr="00FE51AA">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406E90" w:rsidRPr="00FE51AA" w:rsidRDefault="00406E9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7A3140">
        <w:rPr>
          <w:rFonts w:ascii="Times New Roman" w:hAnsi="Times New Roman" w:cs="Times New Roman"/>
          <w:color w:val="000000"/>
          <w:sz w:val="28"/>
          <w:szCs w:val="28"/>
        </w:rPr>
        <w:t xml:space="preserve"> </w:t>
      </w:r>
      <w:proofErr w:type="spellStart"/>
      <w:r w:rsidR="007A3140">
        <w:rPr>
          <w:rFonts w:ascii="Times New Roman" w:hAnsi="Times New Roman" w:cs="Times New Roman"/>
          <w:color w:val="000000"/>
          <w:sz w:val="28"/>
          <w:szCs w:val="28"/>
        </w:rPr>
        <w:t>Хомутовского</w:t>
      </w:r>
      <w:proofErr w:type="spellEnd"/>
      <w:r w:rsidR="007A3140">
        <w:rPr>
          <w:rFonts w:ascii="Times New Roman" w:hAnsi="Times New Roman" w:cs="Times New Roman"/>
          <w:color w:val="000000"/>
          <w:sz w:val="28"/>
          <w:szCs w:val="28"/>
        </w:rPr>
        <w:t xml:space="preserve"> района  Курской области</w:t>
      </w:r>
      <w:r w:rsidRPr="00FE51AA">
        <w:rPr>
          <w:rStyle w:val="aff1"/>
          <w:color w:val="000000"/>
        </w:rPr>
        <w:footnoteReference w:id="2"/>
      </w:r>
      <w:r w:rsidRPr="00FE51AA">
        <w:rPr>
          <w:rFonts w:ascii="Times New Roman" w:hAnsi="Times New Roman" w:cs="Times New Roman"/>
          <w:color w:val="000000"/>
          <w:sz w:val="28"/>
          <w:szCs w:val="28"/>
        </w:rPr>
        <w:t>.</w:t>
      </w:r>
    </w:p>
    <w:p w:rsidR="00406E90" w:rsidRPr="00FE51AA" w:rsidRDefault="00406E9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406E90" w:rsidRPr="00FE51AA" w:rsidRDefault="00406E9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406E90" w:rsidRPr="00FE51AA" w:rsidRDefault="00406E9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406E90" w:rsidRPr="00FE51AA" w:rsidRDefault="00406E9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06E90" w:rsidRPr="00FE51AA" w:rsidRDefault="00406E90" w:rsidP="007E0827">
      <w:pPr>
        <w:pStyle w:val="ConsPlusNormal"/>
        <w:ind w:firstLine="709"/>
        <w:jc w:val="both"/>
        <w:rPr>
          <w:rFonts w:ascii="Times New Roman" w:hAnsi="Times New Roman" w:cs="Times New Roman"/>
          <w:color w:val="000000"/>
          <w:sz w:val="28"/>
          <w:szCs w:val="28"/>
        </w:rPr>
      </w:pPr>
      <w:r w:rsidRPr="00FE51AA">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406E90" w:rsidRPr="00FE51AA" w:rsidRDefault="00406E90" w:rsidP="007E0827">
      <w:pPr>
        <w:pStyle w:val="ConsPlusNormal"/>
        <w:ind w:firstLine="709"/>
        <w:jc w:val="both"/>
        <w:rPr>
          <w:rFonts w:ascii="Times New Roman" w:hAnsi="Times New Roman" w:cs="Times New Roman"/>
        </w:rPr>
      </w:pPr>
      <w:r w:rsidRPr="00FE51AA">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proofErr w:type="spellStart"/>
      <w:r w:rsidR="00201AA5">
        <w:rPr>
          <w:rFonts w:ascii="Times New Roman" w:hAnsi="Times New Roman" w:cs="Times New Roman"/>
          <w:color w:val="000000"/>
          <w:sz w:val="28"/>
          <w:szCs w:val="28"/>
        </w:rPr>
        <w:t>Хомутовского</w:t>
      </w:r>
      <w:proofErr w:type="spellEnd"/>
      <w:r w:rsidR="00201AA5">
        <w:rPr>
          <w:rFonts w:ascii="Times New Roman" w:hAnsi="Times New Roman" w:cs="Times New Roman"/>
          <w:color w:val="000000"/>
          <w:sz w:val="28"/>
          <w:szCs w:val="28"/>
        </w:rPr>
        <w:t xml:space="preserve"> района Курской области</w:t>
      </w:r>
      <w:r w:rsidRPr="00FE51AA">
        <w:rPr>
          <w:rFonts w:ascii="Times New Roman" w:hAnsi="Times New Roman" w:cs="Times New Roman"/>
          <w:color w:val="000000"/>
          <w:sz w:val="28"/>
          <w:szCs w:val="28"/>
        </w:rPr>
        <w:t xml:space="preserve"> не более чем на 20 рабочих дней.</w:t>
      </w:r>
    </w:p>
    <w:p w:rsidR="00406E90" w:rsidRPr="00FE51AA" w:rsidRDefault="00406E90" w:rsidP="007E0827">
      <w:pPr>
        <w:pStyle w:val="14"/>
        <w:ind w:firstLine="709"/>
        <w:jc w:val="both"/>
        <w:rPr>
          <w:rFonts w:ascii="Times New Roman" w:hAnsi="Times New Roman" w:cs="Times New Roman"/>
          <w:color w:val="000000"/>
          <w:sz w:val="28"/>
          <w:szCs w:val="28"/>
        </w:rPr>
      </w:pPr>
    </w:p>
    <w:p w:rsidR="007E0827" w:rsidRDefault="007E0827" w:rsidP="007E0827">
      <w:pPr>
        <w:pStyle w:val="14"/>
        <w:jc w:val="center"/>
        <w:rPr>
          <w:rFonts w:ascii="Times New Roman" w:hAnsi="Times New Roman" w:cs="Times New Roman"/>
          <w:b/>
          <w:bCs/>
          <w:color w:val="000000"/>
          <w:sz w:val="28"/>
          <w:szCs w:val="28"/>
        </w:rPr>
      </w:pPr>
    </w:p>
    <w:p w:rsidR="00406E90" w:rsidRPr="00FE51AA" w:rsidRDefault="00406E90" w:rsidP="007E0827">
      <w:pPr>
        <w:pStyle w:val="14"/>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lastRenderedPageBreak/>
        <w:t>5. Ключевые показатели муниципального лесного контроля и их целевые значения</w:t>
      </w:r>
    </w:p>
    <w:p w:rsidR="00406E90" w:rsidRPr="00FE51AA" w:rsidRDefault="00406E90" w:rsidP="007E0827">
      <w:pPr>
        <w:pStyle w:val="14"/>
        <w:jc w:val="center"/>
        <w:rPr>
          <w:rFonts w:ascii="Times New Roman" w:hAnsi="Times New Roman" w:cs="Times New Roman"/>
          <w:b/>
          <w:bCs/>
          <w:color w:val="000000"/>
          <w:sz w:val="28"/>
          <w:szCs w:val="28"/>
        </w:rPr>
      </w:pPr>
    </w:p>
    <w:p w:rsidR="00406E90" w:rsidRPr="00FE51AA" w:rsidRDefault="00406E90" w:rsidP="007E0827">
      <w:pPr>
        <w:pStyle w:val="14"/>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06E90" w:rsidRPr="00FE51AA" w:rsidRDefault="00406E90" w:rsidP="007E0827">
      <w:pPr>
        <w:pStyle w:val="14"/>
        <w:ind w:firstLine="709"/>
        <w:jc w:val="both"/>
        <w:rPr>
          <w:rFonts w:ascii="Times New Roman" w:hAnsi="Times New Roman" w:cs="Times New Roman"/>
          <w:sz w:val="28"/>
          <w:szCs w:val="28"/>
        </w:rPr>
      </w:pPr>
      <w:r w:rsidRPr="00FE51AA">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лесного контроля</w:t>
      </w:r>
      <w:r w:rsidR="002F7CEF">
        <w:rPr>
          <w:rFonts w:ascii="Times New Roman" w:hAnsi="Times New Roman" w:cs="Times New Roman"/>
          <w:color w:val="000000"/>
          <w:sz w:val="28"/>
          <w:szCs w:val="28"/>
        </w:rPr>
        <w:t>. Приложение 1.</w:t>
      </w:r>
    </w:p>
    <w:p w:rsidR="00406E90" w:rsidRPr="00FE51AA" w:rsidRDefault="00406E90" w:rsidP="007E0827">
      <w:pPr>
        <w:pStyle w:val="ConsTitle"/>
        <w:widowControl/>
        <w:jc w:val="both"/>
        <w:rPr>
          <w:rFonts w:ascii="Times New Roman" w:hAnsi="Times New Roman" w:cs="Times New Roman"/>
          <w:sz w:val="28"/>
          <w:szCs w:val="28"/>
        </w:rPr>
      </w:pPr>
    </w:p>
    <w:p w:rsidR="002F7CEF" w:rsidRPr="002F7CEF" w:rsidRDefault="002F7CEF" w:rsidP="002F7CEF">
      <w:pPr>
        <w:ind w:firstLine="540"/>
        <w:rPr>
          <w:rFonts w:eastAsia="Calibri"/>
          <w:sz w:val="27"/>
          <w:szCs w:val="27"/>
        </w:rPr>
      </w:pPr>
    </w:p>
    <w:p w:rsidR="002F7CEF" w:rsidRPr="002F7CEF" w:rsidRDefault="002F7CEF" w:rsidP="002F7CEF">
      <w:pPr>
        <w:ind w:left="5664" w:firstLine="708"/>
        <w:rPr>
          <w:vertAlign w:val="superscript"/>
        </w:rPr>
      </w:pPr>
      <w:r w:rsidRPr="002F7CEF">
        <w:t>Приложение 1 к Положению  о муниципальном  лесном контроле в границах  муниципального района  «</w:t>
      </w:r>
      <w:proofErr w:type="spellStart"/>
      <w:r w:rsidRPr="002F7CEF">
        <w:t>Хомутовский</w:t>
      </w:r>
      <w:proofErr w:type="spellEnd"/>
      <w:r w:rsidRPr="002F7CEF">
        <w:t xml:space="preserve"> район»</w:t>
      </w:r>
    </w:p>
    <w:p w:rsidR="002F7CEF" w:rsidRDefault="002F7CEF" w:rsidP="002F7CEF">
      <w:pPr>
        <w:jc w:val="center"/>
        <w:rPr>
          <w:b/>
          <w:bCs/>
        </w:rPr>
      </w:pPr>
    </w:p>
    <w:p w:rsidR="002F7CEF" w:rsidRPr="002F7CEF" w:rsidRDefault="002F7CEF" w:rsidP="002F7CEF">
      <w:pPr>
        <w:jc w:val="center"/>
        <w:rPr>
          <w:b/>
          <w:bCs/>
        </w:rPr>
      </w:pPr>
      <w:r w:rsidRPr="002F7CEF">
        <w:rPr>
          <w:b/>
          <w:bCs/>
        </w:rPr>
        <w:t xml:space="preserve">Перечень показателей результативности и эффективности </w:t>
      </w:r>
    </w:p>
    <w:p w:rsidR="002F7CEF" w:rsidRDefault="002F7CEF" w:rsidP="002F7CEF">
      <w:pPr>
        <w:jc w:val="center"/>
        <w:rPr>
          <w:b/>
          <w:bCs/>
        </w:rPr>
      </w:pPr>
      <w:r w:rsidRPr="002F7CEF">
        <w:rPr>
          <w:b/>
          <w:bCs/>
        </w:rPr>
        <w:t>муниципального лесного контроля</w:t>
      </w:r>
    </w:p>
    <w:p w:rsidR="002F7CEF" w:rsidRPr="002F7CEF" w:rsidRDefault="002F7CEF" w:rsidP="002F7CEF">
      <w:pPr>
        <w:jc w:val="center"/>
        <w:rPr>
          <w:b/>
          <w:bCs/>
        </w:rPr>
      </w:pPr>
    </w:p>
    <w:tbl>
      <w:tblPr>
        <w:tblW w:w="0" w:type="auto"/>
        <w:tblInd w:w="-127" w:type="dxa"/>
        <w:tblCellMar>
          <w:left w:w="0" w:type="dxa"/>
          <w:right w:w="0" w:type="dxa"/>
        </w:tblCellMar>
        <w:tblLook w:val="04A0" w:firstRow="1" w:lastRow="0" w:firstColumn="1" w:lastColumn="0" w:noHBand="0" w:noVBand="1"/>
      </w:tblPr>
      <w:tblGrid>
        <w:gridCol w:w="8696"/>
        <w:gridCol w:w="1099"/>
      </w:tblGrid>
      <w:tr w:rsidR="002F7CEF" w:rsidRPr="002F7CEF" w:rsidTr="00F60D73">
        <w:trPr>
          <w:trHeight w:val="225"/>
        </w:trPr>
        <w:tc>
          <w:tcPr>
            <w:tcW w:w="8965"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rsidR="002F7CEF" w:rsidRPr="002F7CEF" w:rsidRDefault="002F7CEF" w:rsidP="002F7CEF">
            <w:pPr>
              <w:ind w:left="15" w:hanging="75"/>
              <w:jc w:val="center"/>
              <w:rPr>
                <w:color w:val="000000"/>
                <w:sz w:val="18"/>
                <w:szCs w:val="18"/>
              </w:rPr>
            </w:pPr>
            <w:r w:rsidRPr="002F7CEF">
              <w:rPr>
                <w:b/>
                <w:bCs/>
                <w:color w:val="000000"/>
                <w:sz w:val="18"/>
                <w:szCs w:val="18"/>
              </w:rPr>
              <w:t>Ключевые показатели</w:t>
            </w:r>
          </w:p>
        </w:tc>
        <w:tc>
          <w:tcPr>
            <w:tcW w:w="1113"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rsidR="002F7CEF" w:rsidRPr="002F7CEF" w:rsidRDefault="002F7CEF" w:rsidP="002F7CEF">
            <w:pPr>
              <w:ind w:left="15" w:hanging="75"/>
              <w:jc w:val="center"/>
              <w:rPr>
                <w:color w:val="000000"/>
                <w:sz w:val="18"/>
                <w:szCs w:val="18"/>
              </w:rPr>
            </w:pPr>
            <w:r w:rsidRPr="002F7CEF">
              <w:rPr>
                <w:b/>
                <w:bCs/>
                <w:color w:val="000000"/>
                <w:sz w:val="18"/>
                <w:szCs w:val="18"/>
              </w:rPr>
              <w:t>Целевые значения</w:t>
            </w:r>
          </w:p>
        </w:tc>
      </w:tr>
      <w:tr w:rsidR="002F7CEF" w:rsidRPr="002F7CEF" w:rsidTr="00F60D73">
        <w:trPr>
          <w:trHeight w:val="105"/>
        </w:trPr>
        <w:tc>
          <w:tcPr>
            <w:tcW w:w="8965"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2F7CEF" w:rsidRPr="002F7CEF" w:rsidRDefault="002F7CEF" w:rsidP="002F7CEF">
            <w:pPr>
              <w:ind w:firstLine="390"/>
              <w:rPr>
                <w:color w:val="000000"/>
                <w:sz w:val="18"/>
                <w:szCs w:val="18"/>
              </w:rPr>
            </w:pPr>
            <w:r w:rsidRPr="002F7CEF">
              <w:rPr>
                <w:color w:val="000000"/>
                <w:sz w:val="18"/>
                <w:szCs w:val="18"/>
              </w:rPr>
              <w:t>Процент устраненных нарушений из числа выявленных нарушений законодательства </w:t>
            </w:r>
          </w:p>
        </w:tc>
        <w:tc>
          <w:tcPr>
            <w:tcW w:w="1113" w:type="dxa"/>
            <w:tcBorders>
              <w:top w:val="nil"/>
              <w:left w:val="nil"/>
              <w:bottom w:val="single" w:sz="8" w:space="0" w:color="000000"/>
              <w:right w:val="single" w:sz="8" w:space="0" w:color="000000"/>
            </w:tcBorders>
            <w:tcMar>
              <w:top w:w="15" w:type="dxa"/>
              <w:left w:w="15" w:type="dxa"/>
              <w:bottom w:w="15" w:type="dxa"/>
              <w:right w:w="15" w:type="dxa"/>
            </w:tcMar>
            <w:hideMark/>
          </w:tcPr>
          <w:p w:rsidR="002F7CEF" w:rsidRPr="002F7CEF" w:rsidRDefault="002F7CEF" w:rsidP="002F7CEF">
            <w:pPr>
              <w:ind w:firstLine="15"/>
              <w:jc w:val="center"/>
              <w:rPr>
                <w:color w:val="000000"/>
                <w:sz w:val="18"/>
                <w:szCs w:val="18"/>
              </w:rPr>
            </w:pPr>
            <w:r w:rsidRPr="002F7CEF">
              <w:rPr>
                <w:color w:val="000000"/>
                <w:sz w:val="18"/>
                <w:szCs w:val="18"/>
              </w:rPr>
              <w:t>70%</w:t>
            </w:r>
          </w:p>
        </w:tc>
      </w:tr>
      <w:tr w:rsidR="002F7CEF" w:rsidRPr="002F7CEF" w:rsidTr="00F60D73">
        <w:trPr>
          <w:trHeight w:val="105"/>
        </w:trPr>
        <w:tc>
          <w:tcPr>
            <w:tcW w:w="8965"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2F7CEF" w:rsidRPr="002F7CEF" w:rsidRDefault="002F7CEF" w:rsidP="002F7CEF">
            <w:pPr>
              <w:ind w:firstLine="390"/>
              <w:rPr>
                <w:color w:val="000000"/>
                <w:sz w:val="18"/>
                <w:szCs w:val="18"/>
              </w:rPr>
            </w:pPr>
            <w:r w:rsidRPr="002F7CEF">
              <w:rPr>
                <w:color w:val="000000"/>
                <w:sz w:val="18"/>
                <w:szCs w:val="18"/>
              </w:rPr>
              <w:t>Процент выполнения плана проведения плановых контрольных  мероприятий на очередной календарный год</w:t>
            </w:r>
          </w:p>
        </w:tc>
        <w:tc>
          <w:tcPr>
            <w:tcW w:w="1113" w:type="dxa"/>
            <w:tcBorders>
              <w:top w:val="nil"/>
              <w:left w:val="nil"/>
              <w:bottom w:val="single" w:sz="8" w:space="0" w:color="000000"/>
              <w:right w:val="single" w:sz="8" w:space="0" w:color="000000"/>
            </w:tcBorders>
            <w:tcMar>
              <w:top w:w="15" w:type="dxa"/>
              <w:left w:w="15" w:type="dxa"/>
              <w:bottom w:w="15" w:type="dxa"/>
              <w:right w:w="15" w:type="dxa"/>
            </w:tcMar>
            <w:hideMark/>
          </w:tcPr>
          <w:p w:rsidR="002F7CEF" w:rsidRPr="002F7CEF" w:rsidRDefault="002F7CEF" w:rsidP="002F7CEF">
            <w:pPr>
              <w:ind w:firstLine="15"/>
              <w:jc w:val="center"/>
              <w:rPr>
                <w:color w:val="000000"/>
                <w:sz w:val="18"/>
                <w:szCs w:val="18"/>
              </w:rPr>
            </w:pPr>
            <w:r w:rsidRPr="002F7CEF">
              <w:rPr>
                <w:color w:val="000000"/>
                <w:sz w:val="18"/>
                <w:szCs w:val="18"/>
              </w:rPr>
              <w:t>100%</w:t>
            </w:r>
          </w:p>
        </w:tc>
      </w:tr>
      <w:tr w:rsidR="002F7CEF" w:rsidRPr="002F7CEF" w:rsidTr="00F60D73">
        <w:trPr>
          <w:trHeight w:val="90"/>
        </w:trPr>
        <w:tc>
          <w:tcPr>
            <w:tcW w:w="8965"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2F7CEF" w:rsidRPr="002F7CEF" w:rsidRDefault="002F7CEF" w:rsidP="002F7CEF">
            <w:pPr>
              <w:ind w:firstLine="390"/>
              <w:rPr>
                <w:color w:val="000000"/>
                <w:sz w:val="18"/>
                <w:szCs w:val="18"/>
              </w:rPr>
            </w:pPr>
            <w:r w:rsidRPr="002F7CEF">
              <w:rPr>
                <w:color w:val="000000"/>
                <w:sz w:val="18"/>
                <w:szCs w:val="18"/>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13" w:type="dxa"/>
            <w:tcBorders>
              <w:top w:val="nil"/>
              <w:left w:val="nil"/>
              <w:bottom w:val="single" w:sz="8" w:space="0" w:color="000000"/>
              <w:right w:val="single" w:sz="8" w:space="0" w:color="000000"/>
            </w:tcBorders>
            <w:tcMar>
              <w:top w:w="15" w:type="dxa"/>
              <w:left w:w="15" w:type="dxa"/>
              <w:bottom w:w="15" w:type="dxa"/>
              <w:right w:w="15" w:type="dxa"/>
            </w:tcMar>
            <w:hideMark/>
          </w:tcPr>
          <w:p w:rsidR="002F7CEF" w:rsidRPr="002F7CEF" w:rsidRDefault="002F7CEF" w:rsidP="002F7CEF">
            <w:pPr>
              <w:ind w:firstLine="15"/>
              <w:jc w:val="center"/>
              <w:rPr>
                <w:color w:val="000000"/>
                <w:sz w:val="18"/>
                <w:szCs w:val="18"/>
              </w:rPr>
            </w:pPr>
            <w:r w:rsidRPr="002F7CEF">
              <w:rPr>
                <w:color w:val="000000"/>
                <w:sz w:val="18"/>
                <w:szCs w:val="18"/>
              </w:rPr>
              <w:t>0%</w:t>
            </w:r>
          </w:p>
        </w:tc>
      </w:tr>
      <w:tr w:rsidR="002F7CEF" w:rsidRPr="002F7CEF" w:rsidTr="00F60D73">
        <w:trPr>
          <w:trHeight w:val="120"/>
        </w:trPr>
        <w:tc>
          <w:tcPr>
            <w:tcW w:w="8965"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2F7CEF" w:rsidRPr="002F7CEF" w:rsidRDefault="002F7CEF" w:rsidP="002F7CEF">
            <w:pPr>
              <w:ind w:firstLine="390"/>
              <w:rPr>
                <w:color w:val="000000"/>
                <w:sz w:val="18"/>
                <w:szCs w:val="18"/>
              </w:rPr>
            </w:pPr>
            <w:r w:rsidRPr="002F7CEF">
              <w:rPr>
                <w:color w:val="000000"/>
                <w:sz w:val="18"/>
                <w:szCs w:val="18"/>
              </w:rPr>
              <w:t>Процент отмененных результатов контрольных  мероприятий</w:t>
            </w:r>
          </w:p>
        </w:tc>
        <w:tc>
          <w:tcPr>
            <w:tcW w:w="1113" w:type="dxa"/>
            <w:tcBorders>
              <w:top w:val="nil"/>
              <w:left w:val="nil"/>
              <w:bottom w:val="single" w:sz="8" w:space="0" w:color="000000"/>
              <w:right w:val="single" w:sz="8" w:space="0" w:color="000000"/>
            </w:tcBorders>
            <w:tcMar>
              <w:top w:w="15" w:type="dxa"/>
              <w:left w:w="15" w:type="dxa"/>
              <w:bottom w:w="15" w:type="dxa"/>
              <w:right w:w="15" w:type="dxa"/>
            </w:tcMar>
            <w:hideMark/>
          </w:tcPr>
          <w:p w:rsidR="002F7CEF" w:rsidRPr="002F7CEF" w:rsidRDefault="002F7CEF" w:rsidP="002F7CEF">
            <w:pPr>
              <w:ind w:firstLine="15"/>
              <w:jc w:val="center"/>
              <w:rPr>
                <w:color w:val="000000"/>
                <w:sz w:val="18"/>
                <w:szCs w:val="18"/>
              </w:rPr>
            </w:pPr>
            <w:r w:rsidRPr="002F7CEF">
              <w:rPr>
                <w:color w:val="000000"/>
                <w:sz w:val="18"/>
                <w:szCs w:val="18"/>
              </w:rPr>
              <w:t>0%</w:t>
            </w:r>
          </w:p>
        </w:tc>
      </w:tr>
      <w:tr w:rsidR="002F7CEF" w:rsidRPr="002F7CEF" w:rsidTr="00F60D73">
        <w:trPr>
          <w:trHeight w:val="105"/>
        </w:trPr>
        <w:tc>
          <w:tcPr>
            <w:tcW w:w="8965"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2F7CEF" w:rsidRPr="002F7CEF" w:rsidRDefault="002F7CEF" w:rsidP="002F7CEF">
            <w:pPr>
              <w:ind w:firstLine="390"/>
              <w:rPr>
                <w:color w:val="000000"/>
                <w:sz w:val="18"/>
                <w:szCs w:val="18"/>
              </w:rPr>
            </w:pPr>
            <w:r w:rsidRPr="002F7CEF">
              <w:rPr>
                <w:color w:val="000000"/>
                <w:sz w:val="18"/>
                <w:szCs w:val="18"/>
              </w:rPr>
              <w:t>Процент результативных контрольных мероприятий, по которым не были приняты соответствующие меры административного воздействия</w:t>
            </w:r>
          </w:p>
        </w:tc>
        <w:tc>
          <w:tcPr>
            <w:tcW w:w="1113" w:type="dxa"/>
            <w:tcBorders>
              <w:top w:val="nil"/>
              <w:left w:val="nil"/>
              <w:bottom w:val="single" w:sz="8" w:space="0" w:color="000000"/>
              <w:right w:val="single" w:sz="8" w:space="0" w:color="000000"/>
            </w:tcBorders>
            <w:tcMar>
              <w:top w:w="15" w:type="dxa"/>
              <w:left w:w="15" w:type="dxa"/>
              <w:bottom w:w="15" w:type="dxa"/>
              <w:right w:w="15" w:type="dxa"/>
            </w:tcMar>
            <w:hideMark/>
          </w:tcPr>
          <w:p w:rsidR="002F7CEF" w:rsidRPr="002F7CEF" w:rsidRDefault="002F7CEF" w:rsidP="002F7CEF">
            <w:pPr>
              <w:ind w:firstLine="15"/>
              <w:jc w:val="center"/>
              <w:rPr>
                <w:color w:val="000000"/>
                <w:sz w:val="18"/>
                <w:szCs w:val="18"/>
              </w:rPr>
            </w:pPr>
            <w:r w:rsidRPr="002F7CEF">
              <w:rPr>
                <w:color w:val="000000"/>
                <w:sz w:val="18"/>
                <w:szCs w:val="18"/>
              </w:rPr>
              <w:t>5%</w:t>
            </w:r>
          </w:p>
        </w:tc>
      </w:tr>
      <w:tr w:rsidR="002F7CEF" w:rsidRPr="002F7CEF" w:rsidTr="00F60D73">
        <w:trPr>
          <w:trHeight w:val="105"/>
        </w:trPr>
        <w:tc>
          <w:tcPr>
            <w:tcW w:w="8965"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2F7CEF" w:rsidRPr="002F7CEF" w:rsidRDefault="002F7CEF" w:rsidP="002F7CEF">
            <w:pPr>
              <w:ind w:firstLine="390"/>
              <w:rPr>
                <w:color w:val="000000"/>
                <w:sz w:val="18"/>
                <w:szCs w:val="18"/>
              </w:rPr>
            </w:pPr>
            <w:r w:rsidRPr="002F7CEF">
              <w:rPr>
                <w:color w:val="000000"/>
                <w:sz w:val="18"/>
                <w:szCs w:val="18"/>
              </w:rPr>
              <w:t>Процент внесенных судебных решений о назначении административного наказания </w:t>
            </w:r>
            <w:r w:rsidRPr="002F7CEF">
              <w:rPr>
                <w:color w:val="000000"/>
                <w:sz w:val="18"/>
                <w:szCs w:val="18"/>
              </w:rPr>
              <w:br/>
              <w:t>по материалам органа муниципального контроля </w:t>
            </w:r>
          </w:p>
        </w:tc>
        <w:tc>
          <w:tcPr>
            <w:tcW w:w="1113" w:type="dxa"/>
            <w:tcBorders>
              <w:top w:val="nil"/>
              <w:left w:val="nil"/>
              <w:bottom w:val="single" w:sz="8" w:space="0" w:color="000000"/>
              <w:right w:val="single" w:sz="8" w:space="0" w:color="000000"/>
            </w:tcBorders>
            <w:tcMar>
              <w:top w:w="15" w:type="dxa"/>
              <w:left w:w="15" w:type="dxa"/>
              <w:bottom w:w="15" w:type="dxa"/>
              <w:right w:w="15" w:type="dxa"/>
            </w:tcMar>
            <w:hideMark/>
          </w:tcPr>
          <w:p w:rsidR="002F7CEF" w:rsidRPr="002F7CEF" w:rsidRDefault="002F7CEF" w:rsidP="002F7CEF">
            <w:pPr>
              <w:ind w:firstLine="15"/>
              <w:jc w:val="center"/>
              <w:rPr>
                <w:color w:val="000000"/>
                <w:sz w:val="18"/>
                <w:szCs w:val="18"/>
              </w:rPr>
            </w:pPr>
            <w:r w:rsidRPr="002F7CEF">
              <w:rPr>
                <w:color w:val="000000"/>
                <w:sz w:val="18"/>
                <w:szCs w:val="18"/>
              </w:rPr>
              <w:t>95%</w:t>
            </w:r>
          </w:p>
        </w:tc>
      </w:tr>
      <w:tr w:rsidR="002F7CEF" w:rsidRPr="002F7CEF" w:rsidTr="00F60D73">
        <w:trPr>
          <w:trHeight w:val="135"/>
        </w:trPr>
        <w:tc>
          <w:tcPr>
            <w:tcW w:w="8965"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rsidR="002F7CEF" w:rsidRPr="002F7CEF" w:rsidRDefault="002F7CEF" w:rsidP="002F7CEF">
            <w:pPr>
              <w:ind w:firstLine="390"/>
              <w:jc w:val="both"/>
              <w:rPr>
                <w:color w:val="000000"/>
                <w:sz w:val="18"/>
                <w:szCs w:val="18"/>
              </w:rPr>
            </w:pPr>
            <w:r w:rsidRPr="002F7CEF">
              <w:rPr>
                <w:color w:val="000000"/>
                <w:sz w:val="18"/>
                <w:szCs w:val="1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1113" w:type="dxa"/>
            <w:tcBorders>
              <w:top w:val="nil"/>
              <w:left w:val="nil"/>
              <w:bottom w:val="single" w:sz="8" w:space="0" w:color="000000"/>
              <w:right w:val="single" w:sz="8" w:space="0" w:color="000000"/>
            </w:tcBorders>
            <w:tcMar>
              <w:top w:w="15" w:type="dxa"/>
              <w:left w:w="15" w:type="dxa"/>
              <w:bottom w:w="15" w:type="dxa"/>
              <w:right w:w="15" w:type="dxa"/>
            </w:tcMar>
            <w:hideMark/>
          </w:tcPr>
          <w:p w:rsidR="002F7CEF" w:rsidRPr="002F7CEF" w:rsidRDefault="002F7CEF" w:rsidP="002F7CEF">
            <w:pPr>
              <w:ind w:firstLine="15"/>
              <w:jc w:val="center"/>
              <w:rPr>
                <w:color w:val="000000"/>
                <w:sz w:val="18"/>
                <w:szCs w:val="18"/>
              </w:rPr>
            </w:pPr>
            <w:r w:rsidRPr="002F7CEF">
              <w:rPr>
                <w:color w:val="000000"/>
                <w:sz w:val="18"/>
                <w:szCs w:val="18"/>
              </w:rPr>
              <w:t>0%</w:t>
            </w:r>
          </w:p>
        </w:tc>
      </w:tr>
    </w:tbl>
    <w:p w:rsidR="002F7CEF" w:rsidRPr="002F7CEF" w:rsidRDefault="002F7CEF" w:rsidP="002F7CEF">
      <w:pPr>
        <w:rPr>
          <w:sz w:val="27"/>
          <w:szCs w:val="27"/>
        </w:rPr>
      </w:pPr>
      <w:r w:rsidRPr="002F7CEF">
        <w:rPr>
          <w:sz w:val="27"/>
          <w:szCs w:val="27"/>
        </w:rPr>
        <w:t> </w:t>
      </w:r>
      <w:r w:rsidRPr="002F7CEF">
        <w:rPr>
          <w:b/>
          <w:bCs/>
        </w:rPr>
        <w:t>Индикативные показатели</w:t>
      </w:r>
      <w:r w:rsidRPr="002F7CEF">
        <w:rPr>
          <w:sz w:val="27"/>
          <w:szCs w:val="27"/>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0"/>
        <w:gridCol w:w="2177"/>
        <w:gridCol w:w="1423"/>
        <w:gridCol w:w="3258"/>
        <w:gridCol w:w="630"/>
        <w:gridCol w:w="1880"/>
      </w:tblGrid>
      <w:tr w:rsidR="002F7CEF" w:rsidRPr="002F7CEF" w:rsidTr="00F60D73">
        <w:tc>
          <w:tcPr>
            <w:tcW w:w="0" w:type="auto"/>
            <w:shd w:val="clear" w:color="auto" w:fill="FFFFFF"/>
            <w:tcMar>
              <w:top w:w="15" w:type="dxa"/>
              <w:left w:w="105" w:type="dxa"/>
              <w:bottom w:w="15" w:type="dxa"/>
              <w:right w:w="105" w:type="dxa"/>
            </w:tcMar>
            <w:hideMark/>
          </w:tcPr>
          <w:p w:rsidR="002F7CEF" w:rsidRPr="002F7CEF" w:rsidRDefault="002F7CEF" w:rsidP="002F7CEF">
            <w:pPr>
              <w:jc w:val="center"/>
              <w:rPr>
                <w:color w:val="000000"/>
                <w:sz w:val="18"/>
                <w:szCs w:val="18"/>
              </w:rPr>
            </w:pPr>
            <w:r w:rsidRPr="002F7CEF">
              <w:rPr>
                <w:b/>
                <w:bCs/>
                <w:color w:val="444444"/>
                <w:sz w:val="18"/>
                <w:szCs w:val="18"/>
              </w:rPr>
              <w:t>1.</w:t>
            </w:r>
          </w:p>
        </w:tc>
        <w:tc>
          <w:tcPr>
            <w:tcW w:w="9932" w:type="dxa"/>
            <w:gridSpan w:val="5"/>
            <w:shd w:val="clear" w:color="auto" w:fill="FFFFFF"/>
            <w:tcMar>
              <w:top w:w="15" w:type="dxa"/>
              <w:left w:w="105" w:type="dxa"/>
              <w:bottom w:w="15" w:type="dxa"/>
              <w:right w:w="105" w:type="dxa"/>
            </w:tcMar>
            <w:hideMark/>
          </w:tcPr>
          <w:p w:rsidR="002F7CEF" w:rsidRPr="002F7CEF" w:rsidRDefault="002F7CEF" w:rsidP="002F7CEF">
            <w:pPr>
              <w:jc w:val="center"/>
              <w:rPr>
                <w:color w:val="000000"/>
                <w:sz w:val="18"/>
                <w:szCs w:val="18"/>
              </w:rPr>
            </w:pPr>
            <w:r w:rsidRPr="002F7CEF">
              <w:rPr>
                <w:b/>
                <w:bCs/>
                <w:color w:val="444444"/>
                <w:sz w:val="18"/>
                <w:szCs w:val="18"/>
              </w:rPr>
              <w:t>Индикативные показатели, характеризующие параметры </w:t>
            </w:r>
          </w:p>
          <w:p w:rsidR="002F7CEF" w:rsidRPr="002F7CEF" w:rsidRDefault="002F7CEF" w:rsidP="002F7CEF">
            <w:pPr>
              <w:jc w:val="center"/>
              <w:rPr>
                <w:color w:val="000000"/>
                <w:sz w:val="18"/>
                <w:szCs w:val="18"/>
              </w:rPr>
            </w:pPr>
            <w:r w:rsidRPr="002F7CEF">
              <w:rPr>
                <w:b/>
                <w:bCs/>
                <w:color w:val="444444"/>
                <w:sz w:val="18"/>
                <w:szCs w:val="18"/>
              </w:rPr>
              <w:t>проведенных мероприятий</w:t>
            </w:r>
          </w:p>
        </w:tc>
      </w:tr>
      <w:tr w:rsidR="002F7CEF" w:rsidRPr="002F7CEF" w:rsidTr="00F60D73">
        <w:tc>
          <w:tcPr>
            <w:tcW w:w="0" w:type="auto"/>
            <w:shd w:val="clear" w:color="auto" w:fill="FFFFFF"/>
            <w:tcMar>
              <w:top w:w="15" w:type="dxa"/>
              <w:left w:w="105" w:type="dxa"/>
              <w:bottom w:w="15" w:type="dxa"/>
              <w:right w:w="105" w:type="dxa"/>
            </w:tcMar>
            <w:hideMark/>
          </w:tcPr>
          <w:p w:rsidR="002F7CEF" w:rsidRPr="002F7CEF" w:rsidRDefault="002F7CEF" w:rsidP="002F7CEF">
            <w:pPr>
              <w:jc w:val="center"/>
              <w:rPr>
                <w:color w:val="000000"/>
                <w:sz w:val="18"/>
                <w:szCs w:val="18"/>
              </w:rPr>
            </w:pPr>
            <w:r w:rsidRPr="002F7CEF">
              <w:rPr>
                <w:color w:val="444444"/>
                <w:sz w:val="18"/>
                <w:szCs w:val="18"/>
              </w:rPr>
              <w:t>1.1.</w:t>
            </w:r>
          </w:p>
        </w:tc>
        <w:tc>
          <w:tcPr>
            <w:tcW w:w="2177" w:type="dxa"/>
            <w:shd w:val="clear" w:color="auto" w:fill="FFFFFF"/>
            <w:tcMar>
              <w:top w:w="15" w:type="dxa"/>
              <w:left w:w="105" w:type="dxa"/>
              <w:bottom w:w="15" w:type="dxa"/>
              <w:right w:w="105" w:type="dxa"/>
            </w:tcMar>
            <w:hideMark/>
          </w:tcPr>
          <w:p w:rsidR="002F7CEF" w:rsidRPr="002F7CEF" w:rsidRDefault="002F7CEF" w:rsidP="002F7CEF">
            <w:pPr>
              <w:jc w:val="both"/>
              <w:rPr>
                <w:color w:val="000000"/>
                <w:sz w:val="18"/>
                <w:szCs w:val="18"/>
              </w:rPr>
            </w:pPr>
            <w:r w:rsidRPr="002F7CEF">
              <w:rPr>
                <w:color w:val="444444"/>
                <w:sz w:val="18"/>
                <w:szCs w:val="18"/>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rsidR="002F7CEF" w:rsidRPr="002F7CEF" w:rsidRDefault="002F7CEF" w:rsidP="002F7CEF">
            <w:pPr>
              <w:jc w:val="center"/>
              <w:rPr>
                <w:color w:val="000000"/>
                <w:sz w:val="18"/>
                <w:szCs w:val="18"/>
              </w:rPr>
            </w:pPr>
            <w:proofErr w:type="spellStart"/>
            <w:r w:rsidRPr="002F7CEF">
              <w:rPr>
                <w:color w:val="444444"/>
                <w:sz w:val="18"/>
                <w:szCs w:val="18"/>
              </w:rPr>
              <w:t>Врз</w:t>
            </w:r>
            <w:proofErr w:type="spellEnd"/>
            <w:r w:rsidRPr="002F7CEF">
              <w:rPr>
                <w:color w:val="444444"/>
                <w:sz w:val="18"/>
                <w:szCs w:val="18"/>
              </w:rPr>
              <w:t> = (</w:t>
            </w:r>
            <w:proofErr w:type="spellStart"/>
            <w:r w:rsidRPr="002F7CEF">
              <w:rPr>
                <w:color w:val="444444"/>
                <w:sz w:val="18"/>
                <w:szCs w:val="18"/>
              </w:rPr>
              <w:t>РЗф</w:t>
            </w:r>
            <w:proofErr w:type="spellEnd"/>
            <w:r w:rsidRPr="002F7CEF">
              <w:rPr>
                <w:color w:val="444444"/>
                <w:sz w:val="18"/>
                <w:szCs w:val="18"/>
              </w:rPr>
              <w:t> / </w:t>
            </w:r>
            <w:proofErr w:type="spellStart"/>
            <w:r w:rsidRPr="002F7CEF">
              <w:rPr>
                <w:color w:val="444444"/>
                <w:sz w:val="18"/>
                <w:szCs w:val="18"/>
              </w:rPr>
              <w:t>РЗп</w:t>
            </w:r>
            <w:proofErr w:type="spellEnd"/>
            <w:r w:rsidRPr="002F7CEF">
              <w:rPr>
                <w:color w:val="444444"/>
                <w:sz w:val="18"/>
                <w:szCs w:val="18"/>
              </w:rPr>
              <w:t>) x 100</w:t>
            </w:r>
          </w:p>
        </w:tc>
        <w:tc>
          <w:tcPr>
            <w:tcW w:w="3258" w:type="dxa"/>
            <w:shd w:val="clear" w:color="auto" w:fill="FFFFFF"/>
            <w:tcMar>
              <w:top w:w="15" w:type="dxa"/>
              <w:left w:w="105" w:type="dxa"/>
              <w:bottom w:w="15" w:type="dxa"/>
              <w:right w:w="105" w:type="dxa"/>
            </w:tcMar>
            <w:hideMark/>
          </w:tcPr>
          <w:p w:rsidR="002F7CEF" w:rsidRPr="002F7CEF" w:rsidRDefault="002F7CEF" w:rsidP="002F7CEF">
            <w:pPr>
              <w:rPr>
                <w:color w:val="000000"/>
                <w:sz w:val="18"/>
                <w:szCs w:val="18"/>
              </w:rPr>
            </w:pPr>
            <w:proofErr w:type="spellStart"/>
            <w:r w:rsidRPr="002F7CEF">
              <w:rPr>
                <w:color w:val="444444"/>
                <w:sz w:val="18"/>
                <w:szCs w:val="18"/>
              </w:rPr>
              <w:t>Врз</w:t>
            </w:r>
            <w:proofErr w:type="spellEnd"/>
            <w:r w:rsidRPr="002F7CEF">
              <w:rPr>
                <w:color w:val="444444"/>
                <w:sz w:val="18"/>
                <w:szCs w:val="18"/>
              </w:rPr>
              <w:t> - выполняемость плановых  заданий (осмотров) %</w:t>
            </w:r>
          </w:p>
          <w:p w:rsidR="002F7CEF" w:rsidRPr="002F7CEF" w:rsidRDefault="002F7CEF" w:rsidP="002F7CEF">
            <w:pPr>
              <w:rPr>
                <w:color w:val="000000"/>
                <w:sz w:val="18"/>
                <w:szCs w:val="18"/>
              </w:rPr>
            </w:pPr>
            <w:proofErr w:type="spellStart"/>
            <w:r w:rsidRPr="002F7CEF">
              <w:rPr>
                <w:color w:val="444444"/>
                <w:sz w:val="18"/>
                <w:szCs w:val="18"/>
              </w:rPr>
              <w:t>РЗф</w:t>
            </w:r>
            <w:proofErr w:type="spellEnd"/>
            <w:r w:rsidRPr="002F7CEF">
              <w:rPr>
                <w:color w:val="444444"/>
                <w:sz w:val="18"/>
                <w:szCs w:val="18"/>
              </w:rPr>
              <w:t> </w:t>
            </w:r>
            <w:proofErr w:type="gramStart"/>
            <w:r w:rsidRPr="002F7CEF">
              <w:rPr>
                <w:color w:val="444444"/>
                <w:sz w:val="18"/>
                <w:szCs w:val="18"/>
              </w:rPr>
              <w:t>-к</w:t>
            </w:r>
            <w:proofErr w:type="gramEnd"/>
            <w:r w:rsidRPr="002F7CEF">
              <w:rPr>
                <w:color w:val="444444"/>
                <w:sz w:val="18"/>
                <w:szCs w:val="18"/>
              </w:rPr>
              <w:t>оличество проведенных плановых заданий (осмотров) (ед.)</w:t>
            </w:r>
          </w:p>
          <w:p w:rsidR="002F7CEF" w:rsidRPr="002F7CEF" w:rsidRDefault="002F7CEF" w:rsidP="002F7CEF">
            <w:pPr>
              <w:rPr>
                <w:color w:val="000000"/>
                <w:sz w:val="18"/>
                <w:szCs w:val="18"/>
              </w:rPr>
            </w:pPr>
            <w:proofErr w:type="spellStart"/>
            <w:r w:rsidRPr="002F7CEF">
              <w:rPr>
                <w:color w:val="444444"/>
                <w:sz w:val="18"/>
                <w:szCs w:val="18"/>
              </w:rPr>
              <w:t>РЗп</w:t>
            </w:r>
            <w:proofErr w:type="spellEnd"/>
            <w:r w:rsidRPr="002F7CEF">
              <w:rPr>
                <w:color w:val="444444"/>
                <w:sz w:val="18"/>
                <w:szCs w:val="18"/>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rsidR="002F7CEF" w:rsidRPr="002F7CEF" w:rsidRDefault="002F7CEF" w:rsidP="002F7CEF">
            <w:pPr>
              <w:jc w:val="center"/>
              <w:rPr>
                <w:color w:val="000000"/>
                <w:sz w:val="18"/>
                <w:szCs w:val="18"/>
              </w:rPr>
            </w:pPr>
            <w:r w:rsidRPr="002F7CEF">
              <w:rPr>
                <w:color w:val="444444"/>
                <w:sz w:val="18"/>
                <w:szCs w:val="18"/>
              </w:rPr>
              <w:t>100%</w:t>
            </w:r>
          </w:p>
        </w:tc>
        <w:tc>
          <w:tcPr>
            <w:tcW w:w="1880" w:type="dxa"/>
            <w:shd w:val="clear" w:color="auto" w:fill="FFFFFF"/>
            <w:tcMar>
              <w:top w:w="15" w:type="dxa"/>
              <w:left w:w="105" w:type="dxa"/>
              <w:bottom w:w="15" w:type="dxa"/>
              <w:right w:w="105" w:type="dxa"/>
            </w:tcMar>
            <w:hideMark/>
          </w:tcPr>
          <w:p w:rsidR="002F7CEF" w:rsidRPr="002F7CEF" w:rsidRDefault="002F7CEF" w:rsidP="002F7CEF">
            <w:pPr>
              <w:jc w:val="center"/>
              <w:rPr>
                <w:color w:val="000000"/>
                <w:sz w:val="18"/>
                <w:szCs w:val="18"/>
              </w:rPr>
            </w:pPr>
            <w:r w:rsidRPr="002F7CEF">
              <w:rPr>
                <w:color w:val="444444"/>
                <w:sz w:val="18"/>
                <w:szCs w:val="18"/>
              </w:rPr>
              <w:t>Утвержденные плановые задания (осмотры)</w:t>
            </w:r>
          </w:p>
        </w:tc>
      </w:tr>
      <w:tr w:rsidR="002F7CEF" w:rsidRPr="002F7CEF" w:rsidTr="00F60D73">
        <w:tc>
          <w:tcPr>
            <w:tcW w:w="0" w:type="auto"/>
            <w:shd w:val="clear" w:color="auto" w:fill="FFFFFF"/>
            <w:tcMar>
              <w:top w:w="15" w:type="dxa"/>
              <w:left w:w="105" w:type="dxa"/>
              <w:bottom w:w="15" w:type="dxa"/>
              <w:right w:w="105" w:type="dxa"/>
            </w:tcMar>
            <w:hideMark/>
          </w:tcPr>
          <w:p w:rsidR="002F7CEF" w:rsidRPr="002F7CEF" w:rsidRDefault="002F7CEF" w:rsidP="002F7CEF">
            <w:pPr>
              <w:jc w:val="center"/>
              <w:rPr>
                <w:color w:val="000000"/>
                <w:sz w:val="18"/>
                <w:szCs w:val="18"/>
              </w:rPr>
            </w:pPr>
            <w:r w:rsidRPr="002F7CEF">
              <w:rPr>
                <w:color w:val="444444"/>
                <w:sz w:val="18"/>
                <w:szCs w:val="18"/>
              </w:rPr>
              <w:t>1.2.</w:t>
            </w:r>
          </w:p>
        </w:tc>
        <w:tc>
          <w:tcPr>
            <w:tcW w:w="2177" w:type="dxa"/>
            <w:shd w:val="clear" w:color="auto" w:fill="FFFFFF"/>
            <w:tcMar>
              <w:top w:w="15" w:type="dxa"/>
              <w:left w:w="105" w:type="dxa"/>
              <w:bottom w:w="15" w:type="dxa"/>
              <w:right w:w="105" w:type="dxa"/>
            </w:tcMar>
            <w:hideMark/>
          </w:tcPr>
          <w:p w:rsidR="002F7CEF" w:rsidRPr="002F7CEF" w:rsidRDefault="002F7CEF" w:rsidP="002F7CEF">
            <w:pPr>
              <w:rPr>
                <w:color w:val="000000"/>
                <w:sz w:val="18"/>
                <w:szCs w:val="18"/>
              </w:rPr>
            </w:pPr>
            <w:r w:rsidRPr="002F7CEF">
              <w:rPr>
                <w:color w:val="444444"/>
                <w:sz w:val="18"/>
                <w:szCs w:val="18"/>
              </w:rPr>
              <w:t>Выполняемость внеплановых проверок</w:t>
            </w:r>
          </w:p>
        </w:tc>
        <w:tc>
          <w:tcPr>
            <w:tcW w:w="0" w:type="auto"/>
            <w:shd w:val="clear" w:color="auto" w:fill="FFFFFF"/>
            <w:tcMar>
              <w:top w:w="15" w:type="dxa"/>
              <w:left w:w="105" w:type="dxa"/>
              <w:bottom w:w="15" w:type="dxa"/>
              <w:right w:w="105" w:type="dxa"/>
            </w:tcMar>
            <w:hideMark/>
          </w:tcPr>
          <w:p w:rsidR="002F7CEF" w:rsidRPr="002F7CEF" w:rsidRDefault="002F7CEF" w:rsidP="002F7CEF">
            <w:pPr>
              <w:jc w:val="center"/>
              <w:rPr>
                <w:color w:val="000000"/>
                <w:sz w:val="18"/>
                <w:szCs w:val="18"/>
              </w:rPr>
            </w:pPr>
            <w:proofErr w:type="spellStart"/>
            <w:r w:rsidRPr="002F7CEF">
              <w:rPr>
                <w:color w:val="444444"/>
                <w:sz w:val="18"/>
                <w:szCs w:val="18"/>
              </w:rPr>
              <w:t>Ввн</w:t>
            </w:r>
            <w:proofErr w:type="spellEnd"/>
            <w:r w:rsidRPr="002F7CEF">
              <w:rPr>
                <w:color w:val="444444"/>
                <w:sz w:val="18"/>
                <w:szCs w:val="18"/>
              </w:rPr>
              <w:t> = (</w:t>
            </w:r>
            <w:proofErr w:type="spellStart"/>
            <w:r w:rsidRPr="002F7CEF">
              <w:rPr>
                <w:color w:val="444444"/>
                <w:sz w:val="18"/>
                <w:szCs w:val="18"/>
              </w:rPr>
              <w:t>Рф</w:t>
            </w:r>
            <w:proofErr w:type="spellEnd"/>
            <w:r w:rsidRPr="002F7CEF">
              <w:rPr>
                <w:color w:val="444444"/>
                <w:sz w:val="18"/>
                <w:szCs w:val="18"/>
              </w:rPr>
              <w:t> / </w:t>
            </w:r>
            <w:proofErr w:type="spellStart"/>
            <w:r w:rsidRPr="002F7CEF">
              <w:rPr>
                <w:color w:val="444444"/>
                <w:sz w:val="18"/>
                <w:szCs w:val="18"/>
              </w:rPr>
              <w:t>Рп</w:t>
            </w:r>
            <w:proofErr w:type="spellEnd"/>
            <w:r w:rsidRPr="002F7CEF">
              <w:rPr>
                <w:color w:val="444444"/>
                <w:sz w:val="18"/>
                <w:szCs w:val="18"/>
              </w:rPr>
              <w:t>) x 100</w:t>
            </w:r>
          </w:p>
        </w:tc>
        <w:tc>
          <w:tcPr>
            <w:tcW w:w="3258" w:type="dxa"/>
            <w:shd w:val="clear" w:color="auto" w:fill="FFFFFF"/>
            <w:tcMar>
              <w:top w:w="15" w:type="dxa"/>
              <w:left w:w="105" w:type="dxa"/>
              <w:bottom w:w="15" w:type="dxa"/>
              <w:right w:w="105" w:type="dxa"/>
            </w:tcMar>
            <w:hideMark/>
          </w:tcPr>
          <w:p w:rsidR="002F7CEF" w:rsidRPr="002F7CEF" w:rsidRDefault="002F7CEF" w:rsidP="002F7CEF">
            <w:pPr>
              <w:rPr>
                <w:color w:val="000000"/>
                <w:sz w:val="18"/>
                <w:szCs w:val="18"/>
              </w:rPr>
            </w:pPr>
            <w:proofErr w:type="spellStart"/>
            <w:r w:rsidRPr="002F7CEF">
              <w:rPr>
                <w:color w:val="444444"/>
                <w:sz w:val="18"/>
                <w:szCs w:val="18"/>
              </w:rPr>
              <w:t>Ввн</w:t>
            </w:r>
            <w:proofErr w:type="spellEnd"/>
            <w:r w:rsidRPr="002F7CEF">
              <w:rPr>
                <w:color w:val="444444"/>
                <w:sz w:val="18"/>
                <w:szCs w:val="18"/>
              </w:rPr>
              <w:t> - выполняемость внеплановых проверок</w:t>
            </w:r>
          </w:p>
          <w:p w:rsidR="002F7CEF" w:rsidRPr="002F7CEF" w:rsidRDefault="002F7CEF" w:rsidP="002F7CEF">
            <w:pPr>
              <w:rPr>
                <w:color w:val="000000"/>
                <w:sz w:val="18"/>
                <w:szCs w:val="18"/>
              </w:rPr>
            </w:pPr>
            <w:proofErr w:type="spellStart"/>
            <w:r w:rsidRPr="002F7CEF">
              <w:rPr>
                <w:color w:val="444444"/>
                <w:sz w:val="18"/>
                <w:szCs w:val="18"/>
              </w:rPr>
              <w:t>Рф</w:t>
            </w:r>
            <w:proofErr w:type="spellEnd"/>
            <w:r w:rsidRPr="002F7CEF">
              <w:rPr>
                <w:color w:val="444444"/>
                <w:sz w:val="18"/>
                <w:szCs w:val="18"/>
              </w:rPr>
              <w:t> - количество проведенных внеплановых проверок (ед.)</w:t>
            </w:r>
          </w:p>
          <w:p w:rsidR="002F7CEF" w:rsidRPr="002F7CEF" w:rsidRDefault="002F7CEF" w:rsidP="002F7CEF">
            <w:pPr>
              <w:rPr>
                <w:color w:val="000000"/>
                <w:sz w:val="18"/>
                <w:szCs w:val="18"/>
              </w:rPr>
            </w:pPr>
            <w:proofErr w:type="spellStart"/>
            <w:r w:rsidRPr="002F7CEF">
              <w:rPr>
                <w:color w:val="444444"/>
                <w:sz w:val="18"/>
                <w:szCs w:val="18"/>
              </w:rPr>
              <w:t>Рп</w:t>
            </w:r>
            <w:proofErr w:type="spellEnd"/>
            <w:r w:rsidRPr="002F7CEF">
              <w:rPr>
                <w:color w:val="444444"/>
                <w:sz w:val="18"/>
                <w:szCs w:val="18"/>
              </w:rPr>
              <w:t> - количество распоряжений на проведение внеплановых проверок (ед.)</w:t>
            </w:r>
          </w:p>
        </w:tc>
        <w:tc>
          <w:tcPr>
            <w:tcW w:w="0" w:type="auto"/>
            <w:shd w:val="clear" w:color="auto" w:fill="FFFFFF"/>
            <w:tcMar>
              <w:top w:w="15" w:type="dxa"/>
              <w:left w:w="105" w:type="dxa"/>
              <w:bottom w:w="15" w:type="dxa"/>
              <w:right w:w="105" w:type="dxa"/>
            </w:tcMar>
            <w:hideMark/>
          </w:tcPr>
          <w:p w:rsidR="002F7CEF" w:rsidRPr="002F7CEF" w:rsidRDefault="002F7CEF" w:rsidP="002F7CEF">
            <w:pPr>
              <w:jc w:val="center"/>
              <w:rPr>
                <w:color w:val="000000"/>
                <w:sz w:val="18"/>
                <w:szCs w:val="18"/>
              </w:rPr>
            </w:pPr>
            <w:r w:rsidRPr="002F7CEF">
              <w:rPr>
                <w:color w:val="444444"/>
                <w:sz w:val="18"/>
                <w:szCs w:val="18"/>
              </w:rPr>
              <w:t>100%</w:t>
            </w:r>
          </w:p>
        </w:tc>
        <w:tc>
          <w:tcPr>
            <w:tcW w:w="1880" w:type="dxa"/>
            <w:shd w:val="clear" w:color="auto" w:fill="FFFFFF"/>
            <w:tcMar>
              <w:top w:w="15" w:type="dxa"/>
              <w:left w:w="105" w:type="dxa"/>
              <w:bottom w:w="15" w:type="dxa"/>
              <w:right w:w="105" w:type="dxa"/>
            </w:tcMar>
            <w:hideMark/>
          </w:tcPr>
          <w:p w:rsidR="002F7CEF" w:rsidRPr="002F7CEF" w:rsidRDefault="002F7CEF" w:rsidP="002F7CEF">
            <w:pPr>
              <w:jc w:val="center"/>
              <w:rPr>
                <w:color w:val="000000"/>
                <w:sz w:val="18"/>
                <w:szCs w:val="18"/>
              </w:rPr>
            </w:pPr>
            <w:r w:rsidRPr="002F7CEF">
              <w:rPr>
                <w:color w:val="444444"/>
                <w:sz w:val="18"/>
                <w:szCs w:val="18"/>
              </w:rPr>
              <w:t>Письма и жалобы, поступившие в Контрольный орган</w:t>
            </w:r>
          </w:p>
        </w:tc>
      </w:tr>
      <w:tr w:rsidR="002F7CEF" w:rsidRPr="002F7CEF" w:rsidTr="00F60D73">
        <w:trPr>
          <w:trHeight w:val="777"/>
        </w:trPr>
        <w:tc>
          <w:tcPr>
            <w:tcW w:w="0" w:type="auto"/>
            <w:shd w:val="clear" w:color="auto" w:fill="FFFFFF"/>
            <w:tcMar>
              <w:top w:w="15" w:type="dxa"/>
              <w:left w:w="105" w:type="dxa"/>
              <w:bottom w:w="15" w:type="dxa"/>
              <w:right w:w="105" w:type="dxa"/>
            </w:tcMar>
            <w:hideMark/>
          </w:tcPr>
          <w:p w:rsidR="002F7CEF" w:rsidRPr="002F7CEF" w:rsidRDefault="002F7CEF" w:rsidP="002F7CEF">
            <w:pPr>
              <w:jc w:val="center"/>
              <w:rPr>
                <w:color w:val="000000"/>
                <w:sz w:val="18"/>
                <w:szCs w:val="18"/>
              </w:rPr>
            </w:pPr>
            <w:r w:rsidRPr="002F7CEF">
              <w:rPr>
                <w:color w:val="444444"/>
                <w:sz w:val="18"/>
                <w:szCs w:val="18"/>
              </w:rPr>
              <w:t>1.3.</w:t>
            </w:r>
          </w:p>
        </w:tc>
        <w:tc>
          <w:tcPr>
            <w:tcW w:w="2177" w:type="dxa"/>
            <w:shd w:val="clear" w:color="auto" w:fill="FFFFFF"/>
            <w:tcMar>
              <w:top w:w="15" w:type="dxa"/>
              <w:left w:w="105" w:type="dxa"/>
              <w:bottom w:w="15" w:type="dxa"/>
              <w:right w:w="105" w:type="dxa"/>
            </w:tcMar>
            <w:hideMark/>
          </w:tcPr>
          <w:p w:rsidR="002F7CEF" w:rsidRPr="002F7CEF" w:rsidRDefault="002F7CEF" w:rsidP="002F7CEF">
            <w:pPr>
              <w:rPr>
                <w:color w:val="000000"/>
                <w:sz w:val="18"/>
                <w:szCs w:val="18"/>
              </w:rPr>
            </w:pPr>
            <w:r w:rsidRPr="002F7CEF">
              <w:rPr>
                <w:color w:val="444444"/>
                <w:sz w:val="18"/>
                <w:szCs w:val="18"/>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rsidR="002F7CEF" w:rsidRPr="002F7CEF" w:rsidRDefault="002F7CEF" w:rsidP="002F7CEF">
            <w:pPr>
              <w:jc w:val="center"/>
              <w:rPr>
                <w:color w:val="000000"/>
                <w:sz w:val="18"/>
                <w:szCs w:val="18"/>
              </w:rPr>
            </w:pPr>
            <w:proofErr w:type="gramStart"/>
            <w:r w:rsidRPr="002F7CEF">
              <w:rPr>
                <w:color w:val="444444"/>
                <w:sz w:val="18"/>
                <w:szCs w:val="18"/>
              </w:rPr>
              <w:t>Ж</w:t>
            </w:r>
            <w:proofErr w:type="gramEnd"/>
            <w:r w:rsidRPr="002F7CEF">
              <w:rPr>
                <w:color w:val="444444"/>
                <w:sz w:val="18"/>
                <w:szCs w:val="18"/>
              </w:rPr>
              <w:t> x 100 / </w:t>
            </w:r>
            <w:proofErr w:type="spellStart"/>
            <w:r w:rsidRPr="002F7CEF">
              <w:rPr>
                <w:color w:val="444444"/>
                <w:sz w:val="18"/>
                <w:szCs w:val="18"/>
              </w:rPr>
              <w:t>Пф</w:t>
            </w:r>
            <w:proofErr w:type="spellEnd"/>
          </w:p>
        </w:tc>
        <w:tc>
          <w:tcPr>
            <w:tcW w:w="3258" w:type="dxa"/>
            <w:shd w:val="clear" w:color="auto" w:fill="FFFFFF"/>
            <w:tcMar>
              <w:top w:w="15" w:type="dxa"/>
              <w:left w:w="105" w:type="dxa"/>
              <w:bottom w:w="15" w:type="dxa"/>
              <w:right w:w="105" w:type="dxa"/>
            </w:tcMar>
            <w:hideMark/>
          </w:tcPr>
          <w:p w:rsidR="002F7CEF" w:rsidRPr="002F7CEF" w:rsidRDefault="002F7CEF" w:rsidP="002F7CEF">
            <w:pPr>
              <w:rPr>
                <w:color w:val="000000"/>
                <w:sz w:val="18"/>
                <w:szCs w:val="18"/>
              </w:rPr>
            </w:pPr>
            <w:proofErr w:type="gramStart"/>
            <w:r w:rsidRPr="002F7CEF">
              <w:rPr>
                <w:color w:val="444444"/>
                <w:sz w:val="18"/>
                <w:szCs w:val="18"/>
              </w:rPr>
              <w:t>Ж</w:t>
            </w:r>
            <w:proofErr w:type="gramEnd"/>
            <w:r w:rsidRPr="002F7CEF">
              <w:rPr>
                <w:color w:val="444444"/>
                <w:sz w:val="18"/>
                <w:szCs w:val="18"/>
              </w:rPr>
              <w:t> - количество жалоб (ед.)</w:t>
            </w:r>
          </w:p>
          <w:p w:rsidR="002F7CEF" w:rsidRPr="002F7CEF" w:rsidRDefault="002F7CEF" w:rsidP="002F7CEF">
            <w:pPr>
              <w:rPr>
                <w:color w:val="000000"/>
                <w:sz w:val="18"/>
                <w:szCs w:val="18"/>
              </w:rPr>
            </w:pPr>
            <w:proofErr w:type="spellStart"/>
            <w:r w:rsidRPr="002F7CEF">
              <w:rPr>
                <w:color w:val="444444"/>
                <w:sz w:val="18"/>
                <w:szCs w:val="18"/>
              </w:rPr>
              <w:t>Пф</w:t>
            </w:r>
            <w:proofErr w:type="spellEnd"/>
            <w:r w:rsidRPr="002F7CEF">
              <w:rPr>
                <w:color w:val="444444"/>
                <w:sz w:val="18"/>
                <w:szCs w:val="18"/>
              </w:rPr>
              <w:t> - количество проведенных проверок</w:t>
            </w:r>
          </w:p>
        </w:tc>
        <w:tc>
          <w:tcPr>
            <w:tcW w:w="0" w:type="auto"/>
            <w:shd w:val="clear" w:color="auto" w:fill="FFFFFF"/>
            <w:tcMar>
              <w:top w:w="15" w:type="dxa"/>
              <w:left w:w="105" w:type="dxa"/>
              <w:bottom w:w="15" w:type="dxa"/>
              <w:right w:w="105" w:type="dxa"/>
            </w:tcMar>
            <w:hideMark/>
          </w:tcPr>
          <w:p w:rsidR="002F7CEF" w:rsidRPr="002F7CEF" w:rsidRDefault="002F7CEF" w:rsidP="002F7CEF">
            <w:pPr>
              <w:jc w:val="center"/>
              <w:rPr>
                <w:color w:val="000000"/>
                <w:sz w:val="18"/>
                <w:szCs w:val="18"/>
              </w:rPr>
            </w:pPr>
            <w:r w:rsidRPr="002F7CEF">
              <w:rPr>
                <w:color w:val="444444"/>
                <w:sz w:val="18"/>
                <w:szCs w:val="18"/>
              </w:rPr>
              <w:t>0%</w:t>
            </w:r>
          </w:p>
        </w:tc>
        <w:tc>
          <w:tcPr>
            <w:tcW w:w="1880" w:type="dxa"/>
            <w:shd w:val="clear" w:color="auto" w:fill="FFFFFF"/>
            <w:tcMar>
              <w:top w:w="15" w:type="dxa"/>
              <w:left w:w="105" w:type="dxa"/>
              <w:bottom w:w="15" w:type="dxa"/>
              <w:right w:w="105" w:type="dxa"/>
            </w:tcMar>
            <w:hideMark/>
          </w:tcPr>
          <w:p w:rsidR="002F7CEF" w:rsidRPr="002F7CEF" w:rsidRDefault="002F7CEF" w:rsidP="002F7CEF">
            <w:pPr>
              <w:rPr>
                <w:color w:val="000000"/>
                <w:sz w:val="18"/>
                <w:szCs w:val="18"/>
              </w:rPr>
            </w:pPr>
            <w:r w:rsidRPr="002F7CEF">
              <w:rPr>
                <w:color w:val="000000"/>
                <w:sz w:val="18"/>
                <w:szCs w:val="18"/>
              </w:rPr>
              <w:t> </w:t>
            </w:r>
          </w:p>
        </w:tc>
      </w:tr>
      <w:tr w:rsidR="002F7CEF" w:rsidRPr="002F7CEF" w:rsidTr="00F60D73">
        <w:tc>
          <w:tcPr>
            <w:tcW w:w="0" w:type="auto"/>
            <w:shd w:val="clear" w:color="auto" w:fill="FFFFFF"/>
            <w:tcMar>
              <w:top w:w="15" w:type="dxa"/>
              <w:left w:w="105" w:type="dxa"/>
              <w:bottom w:w="15" w:type="dxa"/>
              <w:right w:w="105" w:type="dxa"/>
            </w:tcMar>
            <w:hideMark/>
          </w:tcPr>
          <w:p w:rsidR="002F7CEF" w:rsidRPr="002F7CEF" w:rsidRDefault="002F7CEF" w:rsidP="002F7CEF">
            <w:pPr>
              <w:jc w:val="center"/>
              <w:rPr>
                <w:color w:val="000000"/>
                <w:sz w:val="18"/>
                <w:szCs w:val="18"/>
              </w:rPr>
            </w:pPr>
            <w:r w:rsidRPr="002F7CEF">
              <w:rPr>
                <w:color w:val="444444"/>
                <w:sz w:val="18"/>
                <w:szCs w:val="18"/>
              </w:rPr>
              <w:t>1.4.</w:t>
            </w:r>
          </w:p>
        </w:tc>
        <w:tc>
          <w:tcPr>
            <w:tcW w:w="2177" w:type="dxa"/>
            <w:shd w:val="clear" w:color="auto" w:fill="FFFFFF"/>
            <w:tcMar>
              <w:top w:w="15" w:type="dxa"/>
              <w:left w:w="105" w:type="dxa"/>
              <w:bottom w:w="15" w:type="dxa"/>
              <w:right w:w="105" w:type="dxa"/>
            </w:tcMar>
            <w:hideMark/>
          </w:tcPr>
          <w:p w:rsidR="002F7CEF" w:rsidRPr="002F7CEF" w:rsidRDefault="002F7CEF" w:rsidP="002F7CEF">
            <w:pPr>
              <w:rPr>
                <w:color w:val="000000"/>
                <w:sz w:val="18"/>
                <w:szCs w:val="18"/>
              </w:rPr>
            </w:pPr>
            <w:r w:rsidRPr="002F7CEF">
              <w:rPr>
                <w:color w:val="444444"/>
                <w:sz w:val="18"/>
                <w:szCs w:val="18"/>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rsidR="002F7CEF" w:rsidRPr="002F7CEF" w:rsidRDefault="002F7CEF" w:rsidP="002F7CEF">
            <w:pPr>
              <w:jc w:val="center"/>
              <w:rPr>
                <w:color w:val="000000"/>
                <w:sz w:val="18"/>
                <w:szCs w:val="18"/>
              </w:rPr>
            </w:pPr>
            <w:proofErr w:type="spellStart"/>
            <w:proofErr w:type="gramStart"/>
            <w:r w:rsidRPr="002F7CEF">
              <w:rPr>
                <w:color w:val="444444"/>
                <w:sz w:val="18"/>
                <w:szCs w:val="18"/>
              </w:rPr>
              <w:t>Пн</w:t>
            </w:r>
            <w:proofErr w:type="spellEnd"/>
            <w:proofErr w:type="gramEnd"/>
            <w:r w:rsidRPr="002F7CEF">
              <w:rPr>
                <w:color w:val="444444"/>
                <w:sz w:val="18"/>
                <w:szCs w:val="18"/>
              </w:rPr>
              <w:t> x 100 / </w:t>
            </w:r>
            <w:proofErr w:type="spellStart"/>
            <w:r w:rsidRPr="002F7CEF">
              <w:rPr>
                <w:color w:val="444444"/>
                <w:sz w:val="18"/>
                <w:szCs w:val="18"/>
              </w:rPr>
              <w:t>Пф</w:t>
            </w:r>
            <w:proofErr w:type="spellEnd"/>
          </w:p>
        </w:tc>
        <w:tc>
          <w:tcPr>
            <w:tcW w:w="3258" w:type="dxa"/>
            <w:shd w:val="clear" w:color="auto" w:fill="FFFFFF"/>
            <w:tcMar>
              <w:top w:w="15" w:type="dxa"/>
              <w:left w:w="105" w:type="dxa"/>
              <w:bottom w:w="15" w:type="dxa"/>
              <w:right w:w="105" w:type="dxa"/>
            </w:tcMar>
            <w:hideMark/>
          </w:tcPr>
          <w:p w:rsidR="002F7CEF" w:rsidRPr="002F7CEF" w:rsidRDefault="002F7CEF" w:rsidP="002F7CEF">
            <w:pPr>
              <w:rPr>
                <w:color w:val="000000"/>
                <w:sz w:val="18"/>
                <w:szCs w:val="18"/>
              </w:rPr>
            </w:pPr>
            <w:proofErr w:type="spellStart"/>
            <w:proofErr w:type="gramStart"/>
            <w:r w:rsidRPr="002F7CEF">
              <w:rPr>
                <w:color w:val="444444"/>
                <w:sz w:val="18"/>
                <w:szCs w:val="18"/>
              </w:rPr>
              <w:t>Пн</w:t>
            </w:r>
            <w:proofErr w:type="spellEnd"/>
            <w:proofErr w:type="gramEnd"/>
            <w:r w:rsidRPr="002F7CEF">
              <w:rPr>
                <w:color w:val="444444"/>
                <w:sz w:val="18"/>
                <w:szCs w:val="18"/>
              </w:rPr>
              <w:t> - количество проверок, признанных недействительными (ед.)</w:t>
            </w:r>
          </w:p>
          <w:p w:rsidR="002F7CEF" w:rsidRPr="002F7CEF" w:rsidRDefault="002F7CEF" w:rsidP="002F7CEF">
            <w:pPr>
              <w:rPr>
                <w:color w:val="000000"/>
                <w:sz w:val="18"/>
                <w:szCs w:val="18"/>
              </w:rPr>
            </w:pPr>
            <w:proofErr w:type="spellStart"/>
            <w:r w:rsidRPr="002F7CEF">
              <w:rPr>
                <w:color w:val="444444"/>
                <w:sz w:val="18"/>
                <w:szCs w:val="18"/>
              </w:rPr>
              <w:t>Пф</w:t>
            </w:r>
            <w:proofErr w:type="spellEnd"/>
            <w:r w:rsidRPr="002F7CEF">
              <w:rPr>
                <w:color w:val="444444"/>
                <w:sz w:val="18"/>
                <w:szCs w:val="18"/>
              </w:rPr>
              <w:t> - количество проведенных проверок (ед.)</w:t>
            </w:r>
          </w:p>
        </w:tc>
        <w:tc>
          <w:tcPr>
            <w:tcW w:w="0" w:type="auto"/>
            <w:shd w:val="clear" w:color="auto" w:fill="FFFFFF"/>
            <w:tcMar>
              <w:top w:w="15" w:type="dxa"/>
              <w:left w:w="105" w:type="dxa"/>
              <w:bottom w:w="15" w:type="dxa"/>
              <w:right w:w="105" w:type="dxa"/>
            </w:tcMar>
            <w:hideMark/>
          </w:tcPr>
          <w:p w:rsidR="002F7CEF" w:rsidRPr="002F7CEF" w:rsidRDefault="002F7CEF" w:rsidP="002F7CEF">
            <w:pPr>
              <w:jc w:val="center"/>
              <w:rPr>
                <w:color w:val="000000"/>
                <w:sz w:val="18"/>
                <w:szCs w:val="18"/>
              </w:rPr>
            </w:pPr>
            <w:r w:rsidRPr="002F7CEF">
              <w:rPr>
                <w:color w:val="444444"/>
                <w:sz w:val="18"/>
                <w:szCs w:val="18"/>
              </w:rPr>
              <w:t>0%</w:t>
            </w:r>
          </w:p>
        </w:tc>
        <w:tc>
          <w:tcPr>
            <w:tcW w:w="1880" w:type="dxa"/>
            <w:shd w:val="clear" w:color="auto" w:fill="FFFFFF"/>
            <w:tcMar>
              <w:top w:w="15" w:type="dxa"/>
              <w:left w:w="105" w:type="dxa"/>
              <w:bottom w:w="15" w:type="dxa"/>
              <w:right w:w="105" w:type="dxa"/>
            </w:tcMar>
            <w:hideMark/>
          </w:tcPr>
          <w:p w:rsidR="002F7CEF" w:rsidRPr="002F7CEF" w:rsidRDefault="002F7CEF" w:rsidP="002F7CEF">
            <w:pPr>
              <w:rPr>
                <w:color w:val="000000"/>
                <w:sz w:val="18"/>
                <w:szCs w:val="18"/>
              </w:rPr>
            </w:pPr>
            <w:r w:rsidRPr="002F7CEF">
              <w:rPr>
                <w:color w:val="000000"/>
                <w:sz w:val="18"/>
                <w:szCs w:val="18"/>
              </w:rPr>
              <w:t> </w:t>
            </w:r>
          </w:p>
        </w:tc>
      </w:tr>
      <w:tr w:rsidR="002F7CEF" w:rsidRPr="002F7CEF" w:rsidTr="00F60D73">
        <w:tc>
          <w:tcPr>
            <w:tcW w:w="0" w:type="auto"/>
            <w:shd w:val="clear" w:color="auto" w:fill="FFFFFF"/>
            <w:tcMar>
              <w:top w:w="15" w:type="dxa"/>
              <w:left w:w="105" w:type="dxa"/>
              <w:bottom w:w="15" w:type="dxa"/>
              <w:right w:w="105" w:type="dxa"/>
            </w:tcMar>
            <w:hideMark/>
          </w:tcPr>
          <w:p w:rsidR="002F7CEF" w:rsidRPr="002F7CEF" w:rsidRDefault="002F7CEF" w:rsidP="002F7CEF">
            <w:pPr>
              <w:jc w:val="center"/>
              <w:rPr>
                <w:color w:val="000000"/>
                <w:sz w:val="18"/>
                <w:szCs w:val="18"/>
              </w:rPr>
            </w:pPr>
            <w:r w:rsidRPr="002F7CEF">
              <w:rPr>
                <w:color w:val="444444"/>
                <w:sz w:val="18"/>
                <w:szCs w:val="18"/>
              </w:rPr>
              <w:t>1.5.</w:t>
            </w:r>
          </w:p>
        </w:tc>
        <w:tc>
          <w:tcPr>
            <w:tcW w:w="2177" w:type="dxa"/>
            <w:shd w:val="clear" w:color="auto" w:fill="FFFFFF"/>
            <w:tcMar>
              <w:top w:w="15" w:type="dxa"/>
              <w:left w:w="105" w:type="dxa"/>
              <w:bottom w:w="15" w:type="dxa"/>
              <w:right w:w="105" w:type="dxa"/>
            </w:tcMar>
            <w:hideMark/>
          </w:tcPr>
          <w:p w:rsidR="002F7CEF" w:rsidRPr="002F7CEF" w:rsidRDefault="002F7CEF" w:rsidP="002F7CEF">
            <w:pPr>
              <w:rPr>
                <w:color w:val="000000"/>
                <w:sz w:val="18"/>
                <w:szCs w:val="18"/>
              </w:rPr>
            </w:pPr>
            <w:r w:rsidRPr="002F7CEF">
              <w:rPr>
                <w:color w:val="444444"/>
                <w:sz w:val="18"/>
                <w:szCs w:val="18"/>
              </w:rPr>
              <w:t xml:space="preserve">Доля заявлений, направленных на согласование в </w:t>
            </w:r>
            <w:r w:rsidRPr="002F7CEF">
              <w:rPr>
                <w:color w:val="444444"/>
                <w:sz w:val="18"/>
                <w:szCs w:val="18"/>
              </w:rPr>
              <w:lastRenderedPageBreak/>
              <w:t>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rsidR="002F7CEF" w:rsidRPr="002F7CEF" w:rsidRDefault="002F7CEF" w:rsidP="002F7CEF">
            <w:pPr>
              <w:jc w:val="center"/>
              <w:rPr>
                <w:color w:val="000000"/>
                <w:sz w:val="18"/>
                <w:szCs w:val="18"/>
              </w:rPr>
            </w:pPr>
            <w:proofErr w:type="spellStart"/>
            <w:r w:rsidRPr="002F7CEF">
              <w:rPr>
                <w:color w:val="444444"/>
                <w:sz w:val="18"/>
                <w:szCs w:val="18"/>
              </w:rPr>
              <w:lastRenderedPageBreak/>
              <w:t>Кзо</w:t>
            </w:r>
            <w:proofErr w:type="spellEnd"/>
            <w:r w:rsidRPr="002F7CEF">
              <w:rPr>
                <w:color w:val="444444"/>
                <w:sz w:val="18"/>
                <w:szCs w:val="18"/>
              </w:rPr>
              <w:t> х 100 / </w:t>
            </w:r>
            <w:proofErr w:type="spellStart"/>
            <w:r w:rsidRPr="002F7CEF">
              <w:rPr>
                <w:color w:val="444444"/>
                <w:sz w:val="18"/>
                <w:szCs w:val="18"/>
              </w:rPr>
              <w:t>Кпз</w:t>
            </w:r>
            <w:proofErr w:type="spellEnd"/>
          </w:p>
        </w:tc>
        <w:tc>
          <w:tcPr>
            <w:tcW w:w="3258" w:type="dxa"/>
            <w:shd w:val="clear" w:color="auto" w:fill="FFFFFF"/>
            <w:tcMar>
              <w:top w:w="15" w:type="dxa"/>
              <w:left w:w="105" w:type="dxa"/>
              <w:bottom w:w="15" w:type="dxa"/>
              <w:right w:w="105" w:type="dxa"/>
            </w:tcMar>
            <w:hideMark/>
          </w:tcPr>
          <w:p w:rsidR="002F7CEF" w:rsidRPr="002F7CEF" w:rsidRDefault="002F7CEF" w:rsidP="002F7CEF">
            <w:pPr>
              <w:rPr>
                <w:color w:val="000000"/>
                <w:sz w:val="18"/>
                <w:szCs w:val="18"/>
              </w:rPr>
            </w:pPr>
            <w:proofErr w:type="spellStart"/>
            <w:r w:rsidRPr="002F7CEF">
              <w:rPr>
                <w:color w:val="444444"/>
                <w:sz w:val="18"/>
                <w:szCs w:val="18"/>
              </w:rPr>
              <w:t>Кзо</w:t>
            </w:r>
            <w:proofErr w:type="spellEnd"/>
            <w:r w:rsidRPr="002F7CEF">
              <w:rPr>
                <w:color w:val="444444"/>
                <w:sz w:val="18"/>
                <w:szCs w:val="18"/>
              </w:rPr>
              <w:t> - количество заявлений, по которым пришел отказ в согласовании (ед.)</w:t>
            </w:r>
          </w:p>
          <w:p w:rsidR="002F7CEF" w:rsidRPr="002F7CEF" w:rsidRDefault="002F7CEF" w:rsidP="002F7CEF">
            <w:pPr>
              <w:rPr>
                <w:color w:val="000000"/>
                <w:sz w:val="18"/>
                <w:szCs w:val="18"/>
              </w:rPr>
            </w:pPr>
            <w:proofErr w:type="spellStart"/>
            <w:r w:rsidRPr="002F7CEF">
              <w:rPr>
                <w:color w:val="444444"/>
                <w:sz w:val="18"/>
                <w:szCs w:val="18"/>
              </w:rPr>
              <w:lastRenderedPageBreak/>
              <w:t>Кпз</w:t>
            </w:r>
            <w:proofErr w:type="spellEnd"/>
            <w:r w:rsidRPr="002F7CEF">
              <w:rPr>
                <w:color w:val="444444"/>
                <w:sz w:val="18"/>
                <w:szCs w:val="18"/>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rsidR="002F7CEF" w:rsidRPr="002F7CEF" w:rsidRDefault="002F7CEF" w:rsidP="002F7CEF">
            <w:pPr>
              <w:jc w:val="center"/>
              <w:rPr>
                <w:color w:val="000000"/>
                <w:sz w:val="18"/>
                <w:szCs w:val="18"/>
              </w:rPr>
            </w:pPr>
            <w:r w:rsidRPr="002F7CEF">
              <w:rPr>
                <w:color w:val="444444"/>
                <w:sz w:val="18"/>
                <w:szCs w:val="18"/>
              </w:rPr>
              <w:lastRenderedPageBreak/>
              <w:t>10%</w:t>
            </w:r>
          </w:p>
        </w:tc>
        <w:tc>
          <w:tcPr>
            <w:tcW w:w="1880" w:type="dxa"/>
            <w:shd w:val="clear" w:color="auto" w:fill="FFFFFF"/>
            <w:tcMar>
              <w:top w:w="15" w:type="dxa"/>
              <w:left w:w="105" w:type="dxa"/>
              <w:bottom w:w="15" w:type="dxa"/>
              <w:right w:w="105" w:type="dxa"/>
            </w:tcMar>
            <w:hideMark/>
          </w:tcPr>
          <w:p w:rsidR="002F7CEF" w:rsidRPr="002F7CEF" w:rsidRDefault="002F7CEF" w:rsidP="002F7CEF">
            <w:pPr>
              <w:rPr>
                <w:color w:val="000000"/>
                <w:sz w:val="18"/>
                <w:szCs w:val="18"/>
              </w:rPr>
            </w:pPr>
            <w:r w:rsidRPr="002F7CEF">
              <w:rPr>
                <w:color w:val="000000"/>
                <w:sz w:val="18"/>
                <w:szCs w:val="18"/>
              </w:rPr>
              <w:t> </w:t>
            </w:r>
          </w:p>
        </w:tc>
      </w:tr>
      <w:tr w:rsidR="002F7CEF" w:rsidRPr="002F7CEF" w:rsidTr="00F60D73">
        <w:tc>
          <w:tcPr>
            <w:tcW w:w="0" w:type="auto"/>
            <w:shd w:val="clear" w:color="auto" w:fill="FFFFFF"/>
            <w:tcMar>
              <w:top w:w="15" w:type="dxa"/>
              <w:left w:w="105" w:type="dxa"/>
              <w:bottom w:w="15" w:type="dxa"/>
              <w:right w:w="105" w:type="dxa"/>
            </w:tcMar>
            <w:hideMark/>
          </w:tcPr>
          <w:p w:rsidR="002F7CEF" w:rsidRPr="002F7CEF" w:rsidRDefault="002F7CEF" w:rsidP="002F7CEF">
            <w:pPr>
              <w:jc w:val="center"/>
              <w:rPr>
                <w:color w:val="000000"/>
                <w:sz w:val="18"/>
                <w:szCs w:val="18"/>
              </w:rPr>
            </w:pPr>
            <w:r w:rsidRPr="002F7CEF">
              <w:rPr>
                <w:color w:val="444444"/>
                <w:sz w:val="18"/>
                <w:szCs w:val="18"/>
              </w:rPr>
              <w:lastRenderedPageBreak/>
              <w:t>1.6.</w:t>
            </w:r>
          </w:p>
        </w:tc>
        <w:tc>
          <w:tcPr>
            <w:tcW w:w="2177" w:type="dxa"/>
            <w:shd w:val="clear" w:color="auto" w:fill="FFFFFF"/>
            <w:tcMar>
              <w:top w:w="15" w:type="dxa"/>
              <w:left w:w="105" w:type="dxa"/>
              <w:bottom w:w="15" w:type="dxa"/>
              <w:right w:w="105" w:type="dxa"/>
            </w:tcMar>
            <w:hideMark/>
          </w:tcPr>
          <w:p w:rsidR="002F7CEF" w:rsidRPr="002F7CEF" w:rsidRDefault="002F7CEF" w:rsidP="002F7CEF">
            <w:pPr>
              <w:rPr>
                <w:color w:val="000000"/>
                <w:sz w:val="18"/>
                <w:szCs w:val="18"/>
              </w:rPr>
            </w:pPr>
            <w:r w:rsidRPr="002F7CEF">
              <w:rPr>
                <w:color w:val="444444"/>
                <w:sz w:val="18"/>
                <w:szCs w:val="18"/>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rsidR="002F7CEF" w:rsidRPr="002F7CEF" w:rsidRDefault="002F7CEF" w:rsidP="002F7CEF">
            <w:pPr>
              <w:jc w:val="center"/>
              <w:rPr>
                <w:color w:val="000000"/>
                <w:sz w:val="18"/>
                <w:szCs w:val="18"/>
              </w:rPr>
            </w:pPr>
            <w:proofErr w:type="spellStart"/>
            <w:r w:rsidRPr="002F7CEF">
              <w:rPr>
                <w:color w:val="444444"/>
                <w:sz w:val="18"/>
                <w:szCs w:val="18"/>
              </w:rPr>
              <w:t>Кнм</w:t>
            </w:r>
            <w:proofErr w:type="spellEnd"/>
            <w:r w:rsidRPr="002F7CEF">
              <w:rPr>
                <w:color w:val="444444"/>
                <w:sz w:val="18"/>
                <w:szCs w:val="18"/>
              </w:rPr>
              <w:t> х 100 / </w:t>
            </w:r>
            <w:proofErr w:type="spellStart"/>
            <w:r w:rsidRPr="002F7CEF">
              <w:rPr>
                <w:color w:val="444444"/>
                <w:sz w:val="18"/>
                <w:szCs w:val="18"/>
              </w:rPr>
              <w:t>Квн</w:t>
            </w:r>
            <w:proofErr w:type="spellEnd"/>
          </w:p>
        </w:tc>
        <w:tc>
          <w:tcPr>
            <w:tcW w:w="3258" w:type="dxa"/>
            <w:shd w:val="clear" w:color="auto" w:fill="FFFFFF"/>
            <w:tcMar>
              <w:top w:w="15" w:type="dxa"/>
              <w:left w:w="105" w:type="dxa"/>
              <w:bottom w:w="15" w:type="dxa"/>
              <w:right w:w="105" w:type="dxa"/>
            </w:tcMar>
            <w:hideMark/>
          </w:tcPr>
          <w:p w:rsidR="002F7CEF" w:rsidRPr="002F7CEF" w:rsidRDefault="002F7CEF" w:rsidP="002F7CEF">
            <w:pPr>
              <w:rPr>
                <w:color w:val="000000"/>
                <w:sz w:val="18"/>
                <w:szCs w:val="18"/>
              </w:rPr>
            </w:pPr>
            <w:r w:rsidRPr="002F7CEF">
              <w:rPr>
                <w:color w:val="444444"/>
                <w:sz w:val="18"/>
                <w:szCs w:val="18"/>
              </w:rPr>
              <w:t>К </w:t>
            </w:r>
            <w:proofErr w:type="spellStart"/>
            <w:r w:rsidRPr="002F7CEF">
              <w:rPr>
                <w:color w:val="444444"/>
                <w:sz w:val="18"/>
                <w:szCs w:val="18"/>
              </w:rPr>
              <w:t>нм</w:t>
            </w:r>
            <w:proofErr w:type="spellEnd"/>
            <w:r w:rsidRPr="002F7CEF">
              <w:rPr>
                <w:color w:val="444444"/>
                <w:sz w:val="18"/>
                <w:szCs w:val="18"/>
              </w:rPr>
              <w:t> - количество материалов, направленных в уполномоченные органы (ед.)</w:t>
            </w:r>
          </w:p>
          <w:p w:rsidR="002F7CEF" w:rsidRPr="002F7CEF" w:rsidRDefault="002F7CEF" w:rsidP="002F7CEF">
            <w:pPr>
              <w:rPr>
                <w:color w:val="000000"/>
                <w:sz w:val="18"/>
                <w:szCs w:val="18"/>
              </w:rPr>
            </w:pPr>
            <w:proofErr w:type="spellStart"/>
            <w:r w:rsidRPr="002F7CEF">
              <w:rPr>
                <w:color w:val="444444"/>
                <w:sz w:val="18"/>
                <w:szCs w:val="18"/>
              </w:rPr>
              <w:t>Квн</w:t>
            </w:r>
            <w:proofErr w:type="spellEnd"/>
            <w:r w:rsidRPr="002F7CEF">
              <w:rPr>
                <w:color w:val="444444"/>
                <w:sz w:val="18"/>
                <w:szCs w:val="18"/>
              </w:rPr>
              <w:t> - количество выявленных нарушений (ед.)</w:t>
            </w:r>
          </w:p>
        </w:tc>
        <w:tc>
          <w:tcPr>
            <w:tcW w:w="0" w:type="auto"/>
            <w:shd w:val="clear" w:color="auto" w:fill="FFFFFF"/>
            <w:tcMar>
              <w:top w:w="15" w:type="dxa"/>
              <w:left w:w="105" w:type="dxa"/>
              <w:bottom w:w="15" w:type="dxa"/>
              <w:right w:w="105" w:type="dxa"/>
            </w:tcMar>
            <w:hideMark/>
          </w:tcPr>
          <w:p w:rsidR="002F7CEF" w:rsidRPr="002F7CEF" w:rsidRDefault="002F7CEF" w:rsidP="002F7CEF">
            <w:pPr>
              <w:jc w:val="center"/>
              <w:rPr>
                <w:color w:val="000000"/>
                <w:sz w:val="18"/>
                <w:szCs w:val="18"/>
              </w:rPr>
            </w:pPr>
            <w:r w:rsidRPr="002F7CEF">
              <w:rPr>
                <w:color w:val="444444"/>
                <w:sz w:val="18"/>
                <w:szCs w:val="18"/>
              </w:rPr>
              <w:t>100%</w:t>
            </w:r>
          </w:p>
        </w:tc>
        <w:tc>
          <w:tcPr>
            <w:tcW w:w="1880" w:type="dxa"/>
            <w:shd w:val="clear" w:color="auto" w:fill="FFFFFF"/>
            <w:tcMar>
              <w:top w:w="15" w:type="dxa"/>
              <w:left w:w="105" w:type="dxa"/>
              <w:bottom w:w="15" w:type="dxa"/>
              <w:right w:w="105" w:type="dxa"/>
            </w:tcMar>
            <w:hideMark/>
          </w:tcPr>
          <w:p w:rsidR="002F7CEF" w:rsidRPr="002F7CEF" w:rsidRDefault="002F7CEF" w:rsidP="002F7CEF">
            <w:pPr>
              <w:rPr>
                <w:color w:val="000000"/>
                <w:sz w:val="18"/>
                <w:szCs w:val="18"/>
              </w:rPr>
            </w:pPr>
            <w:r w:rsidRPr="002F7CEF">
              <w:rPr>
                <w:color w:val="000000"/>
                <w:sz w:val="18"/>
                <w:szCs w:val="18"/>
              </w:rPr>
              <w:t> </w:t>
            </w:r>
          </w:p>
        </w:tc>
      </w:tr>
      <w:tr w:rsidR="002F7CEF" w:rsidRPr="002F7CEF" w:rsidTr="00F60D73">
        <w:tc>
          <w:tcPr>
            <w:tcW w:w="0" w:type="auto"/>
            <w:shd w:val="clear" w:color="auto" w:fill="FFFFFF"/>
            <w:tcMar>
              <w:top w:w="15" w:type="dxa"/>
              <w:left w:w="105" w:type="dxa"/>
              <w:bottom w:w="15" w:type="dxa"/>
              <w:right w:w="105" w:type="dxa"/>
            </w:tcMar>
            <w:hideMark/>
          </w:tcPr>
          <w:p w:rsidR="002F7CEF" w:rsidRPr="002F7CEF" w:rsidRDefault="002F7CEF" w:rsidP="002F7CEF">
            <w:pPr>
              <w:jc w:val="center"/>
              <w:rPr>
                <w:color w:val="000000"/>
                <w:sz w:val="18"/>
                <w:szCs w:val="18"/>
              </w:rPr>
            </w:pPr>
            <w:r w:rsidRPr="002F7CEF">
              <w:rPr>
                <w:color w:val="444444"/>
                <w:sz w:val="18"/>
                <w:szCs w:val="18"/>
              </w:rPr>
              <w:t>1.7.</w:t>
            </w:r>
          </w:p>
        </w:tc>
        <w:tc>
          <w:tcPr>
            <w:tcW w:w="2177" w:type="dxa"/>
            <w:shd w:val="clear" w:color="auto" w:fill="FFFFFF"/>
            <w:tcMar>
              <w:top w:w="15" w:type="dxa"/>
              <w:left w:w="105" w:type="dxa"/>
              <w:bottom w:w="15" w:type="dxa"/>
              <w:right w:w="105" w:type="dxa"/>
            </w:tcMar>
            <w:hideMark/>
          </w:tcPr>
          <w:p w:rsidR="002F7CEF" w:rsidRPr="002F7CEF" w:rsidRDefault="002F7CEF" w:rsidP="002F7CEF">
            <w:pPr>
              <w:rPr>
                <w:color w:val="000000"/>
                <w:sz w:val="18"/>
                <w:szCs w:val="18"/>
              </w:rPr>
            </w:pPr>
            <w:r w:rsidRPr="002F7CEF">
              <w:rPr>
                <w:color w:val="444444"/>
                <w:sz w:val="18"/>
                <w:szCs w:val="18"/>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rsidR="002F7CEF" w:rsidRPr="002F7CEF" w:rsidRDefault="002F7CEF" w:rsidP="002F7CEF">
            <w:pPr>
              <w:rPr>
                <w:color w:val="000000"/>
                <w:sz w:val="18"/>
                <w:szCs w:val="18"/>
              </w:rPr>
            </w:pPr>
            <w:r w:rsidRPr="002F7CEF">
              <w:rPr>
                <w:color w:val="000000"/>
                <w:sz w:val="18"/>
                <w:szCs w:val="18"/>
              </w:rPr>
              <w:t> </w:t>
            </w:r>
          </w:p>
        </w:tc>
        <w:tc>
          <w:tcPr>
            <w:tcW w:w="3258" w:type="dxa"/>
            <w:shd w:val="clear" w:color="auto" w:fill="FFFFFF"/>
            <w:tcMar>
              <w:top w:w="15" w:type="dxa"/>
              <w:left w:w="105" w:type="dxa"/>
              <w:bottom w:w="15" w:type="dxa"/>
              <w:right w:w="105" w:type="dxa"/>
            </w:tcMar>
            <w:hideMark/>
          </w:tcPr>
          <w:p w:rsidR="002F7CEF" w:rsidRPr="002F7CEF" w:rsidRDefault="002F7CEF" w:rsidP="002F7CEF">
            <w:pPr>
              <w:rPr>
                <w:color w:val="000000"/>
                <w:sz w:val="18"/>
                <w:szCs w:val="18"/>
              </w:rPr>
            </w:pPr>
            <w:r w:rsidRPr="002F7CEF">
              <w:rPr>
                <w:color w:val="000000"/>
                <w:sz w:val="18"/>
                <w:szCs w:val="18"/>
              </w:rPr>
              <w:t> </w:t>
            </w:r>
          </w:p>
        </w:tc>
        <w:tc>
          <w:tcPr>
            <w:tcW w:w="0" w:type="auto"/>
            <w:shd w:val="clear" w:color="auto" w:fill="FFFFFF"/>
            <w:tcMar>
              <w:top w:w="15" w:type="dxa"/>
              <w:left w:w="105" w:type="dxa"/>
              <w:bottom w:w="15" w:type="dxa"/>
              <w:right w:w="105" w:type="dxa"/>
            </w:tcMar>
            <w:hideMark/>
          </w:tcPr>
          <w:p w:rsidR="002F7CEF" w:rsidRPr="002F7CEF" w:rsidRDefault="002F7CEF" w:rsidP="002F7CEF">
            <w:pPr>
              <w:jc w:val="center"/>
              <w:rPr>
                <w:color w:val="000000"/>
                <w:sz w:val="18"/>
                <w:szCs w:val="18"/>
              </w:rPr>
            </w:pPr>
            <w:r w:rsidRPr="002F7CEF">
              <w:rPr>
                <w:color w:val="444444"/>
                <w:sz w:val="18"/>
                <w:szCs w:val="18"/>
              </w:rPr>
              <w:t>Шт.</w:t>
            </w:r>
          </w:p>
        </w:tc>
        <w:tc>
          <w:tcPr>
            <w:tcW w:w="1880" w:type="dxa"/>
            <w:shd w:val="clear" w:color="auto" w:fill="FFFFFF"/>
            <w:tcMar>
              <w:top w:w="15" w:type="dxa"/>
              <w:left w:w="105" w:type="dxa"/>
              <w:bottom w:w="15" w:type="dxa"/>
              <w:right w:w="105" w:type="dxa"/>
            </w:tcMar>
            <w:hideMark/>
          </w:tcPr>
          <w:p w:rsidR="002F7CEF" w:rsidRPr="002F7CEF" w:rsidRDefault="002F7CEF" w:rsidP="002F7CEF">
            <w:pPr>
              <w:rPr>
                <w:color w:val="000000"/>
                <w:sz w:val="18"/>
                <w:szCs w:val="18"/>
              </w:rPr>
            </w:pPr>
            <w:r w:rsidRPr="002F7CEF">
              <w:rPr>
                <w:color w:val="000000"/>
                <w:sz w:val="18"/>
                <w:szCs w:val="18"/>
              </w:rPr>
              <w:t> </w:t>
            </w:r>
          </w:p>
        </w:tc>
      </w:tr>
      <w:tr w:rsidR="002F7CEF" w:rsidRPr="002F7CEF" w:rsidTr="00F60D73">
        <w:tc>
          <w:tcPr>
            <w:tcW w:w="0" w:type="auto"/>
            <w:shd w:val="clear" w:color="auto" w:fill="FFFFFF"/>
            <w:tcMar>
              <w:top w:w="15" w:type="dxa"/>
              <w:left w:w="105" w:type="dxa"/>
              <w:bottom w:w="15" w:type="dxa"/>
              <w:right w:w="105" w:type="dxa"/>
            </w:tcMar>
            <w:hideMark/>
          </w:tcPr>
          <w:p w:rsidR="002F7CEF" w:rsidRPr="002F7CEF" w:rsidRDefault="002F7CEF" w:rsidP="002F7CEF">
            <w:pPr>
              <w:jc w:val="center"/>
              <w:rPr>
                <w:color w:val="000000"/>
                <w:sz w:val="18"/>
                <w:szCs w:val="18"/>
              </w:rPr>
            </w:pPr>
            <w:r w:rsidRPr="002F7CEF">
              <w:rPr>
                <w:b/>
                <w:bCs/>
                <w:color w:val="444444"/>
                <w:sz w:val="18"/>
                <w:szCs w:val="18"/>
              </w:rPr>
              <w:t>2.</w:t>
            </w:r>
          </w:p>
        </w:tc>
        <w:tc>
          <w:tcPr>
            <w:tcW w:w="9932" w:type="dxa"/>
            <w:gridSpan w:val="5"/>
            <w:shd w:val="clear" w:color="auto" w:fill="FFFFFF"/>
            <w:tcMar>
              <w:top w:w="15" w:type="dxa"/>
              <w:left w:w="105" w:type="dxa"/>
              <w:bottom w:w="15" w:type="dxa"/>
              <w:right w:w="105" w:type="dxa"/>
            </w:tcMar>
            <w:hideMark/>
          </w:tcPr>
          <w:p w:rsidR="002F7CEF" w:rsidRPr="002F7CEF" w:rsidRDefault="002F7CEF" w:rsidP="002F7CEF">
            <w:pPr>
              <w:jc w:val="center"/>
              <w:rPr>
                <w:color w:val="000000"/>
                <w:sz w:val="18"/>
                <w:szCs w:val="18"/>
              </w:rPr>
            </w:pPr>
            <w:r w:rsidRPr="002F7CEF">
              <w:rPr>
                <w:b/>
                <w:bCs/>
                <w:color w:val="444444"/>
                <w:sz w:val="18"/>
                <w:szCs w:val="18"/>
              </w:rPr>
              <w:t>Индикативные показатели, характеризующие объем задействованных трудовых ресурсов</w:t>
            </w:r>
          </w:p>
        </w:tc>
      </w:tr>
      <w:tr w:rsidR="002F7CEF" w:rsidRPr="002F7CEF" w:rsidTr="00F60D73">
        <w:tc>
          <w:tcPr>
            <w:tcW w:w="0" w:type="auto"/>
            <w:shd w:val="clear" w:color="auto" w:fill="FFFFFF"/>
            <w:tcMar>
              <w:top w:w="15" w:type="dxa"/>
              <w:left w:w="105" w:type="dxa"/>
              <w:bottom w:w="15" w:type="dxa"/>
              <w:right w:w="105" w:type="dxa"/>
            </w:tcMar>
            <w:hideMark/>
          </w:tcPr>
          <w:p w:rsidR="002F7CEF" w:rsidRPr="002F7CEF" w:rsidRDefault="002F7CEF" w:rsidP="002F7CEF">
            <w:pPr>
              <w:jc w:val="center"/>
              <w:rPr>
                <w:color w:val="000000"/>
                <w:sz w:val="18"/>
                <w:szCs w:val="18"/>
              </w:rPr>
            </w:pPr>
            <w:r w:rsidRPr="002F7CEF">
              <w:rPr>
                <w:color w:val="444444"/>
                <w:sz w:val="18"/>
                <w:szCs w:val="18"/>
              </w:rPr>
              <w:t>2.1.</w:t>
            </w:r>
          </w:p>
        </w:tc>
        <w:tc>
          <w:tcPr>
            <w:tcW w:w="2177" w:type="dxa"/>
            <w:shd w:val="clear" w:color="auto" w:fill="FFFFFF"/>
            <w:tcMar>
              <w:top w:w="15" w:type="dxa"/>
              <w:left w:w="105" w:type="dxa"/>
              <w:bottom w:w="15" w:type="dxa"/>
              <w:right w:w="105" w:type="dxa"/>
            </w:tcMar>
            <w:hideMark/>
          </w:tcPr>
          <w:p w:rsidR="002F7CEF" w:rsidRPr="002F7CEF" w:rsidRDefault="002F7CEF" w:rsidP="002F7CEF">
            <w:pPr>
              <w:rPr>
                <w:color w:val="000000"/>
                <w:sz w:val="18"/>
                <w:szCs w:val="18"/>
              </w:rPr>
            </w:pPr>
            <w:r w:rsidRPr="002F7CEF">
              <w:rPr>
                <w:color w:val="444444"/>
                <w:sz w:val="18"/>
                <w:szCs w:val="18"/>
              </w:rPr>
              <w:t>Количество штатных единиц</w:t>
            </w:r>
          </w:p>
        </w:tc>
        <w:tc>
          <w:tcPr>
            <w:tcW w:w="0" w:type="auto"/>
            <w:shd w:val="clear" w:color="auto" w:fill="FFFFFF"/>
            <w:tcMar>
              <w:top w:w="15" w:type="dxa"/>
              <w:left w:w="105" w:type="dxa"/>
              <w:bottom w:w="15" w:type="dxa"/>
              <w:right w:w="105" w:type="dxa"/>
            </w:tcMar>
            <w:hideMark/>
          </w:tcPr>
          <w:p w:rsidR="002F7CEF" w:rsidRPr="002F7CEF" w:rsidRDefault="002F7CEF" w:rsidP="002F7CEF">
            <w:pPr>
              <w:rPr>
                <w:color w:val="000000"/>
                <w:sz w:val="18"/>
                <w:szCs w:val="18"/>
              </w:rPr>
            </w:pPr>
            <w:r w:rsidRPr="002F7CEF">
              <w:rPr>
                <w:color w:val="000000"/>
                <w:sz w:val="18"/>
                <w:szCs w:val="18"/>
              </w:rPr>
              <w:t> </w:t>
            </w:r>
          </w:p>
        </w:tc>
        <w:tc>
          <w:tcPr>
            <w:tcW w:w="3258" w:type="dxa"/>
            <w:shd w:val="clear" w:color="auto" w:fill="FFFFFF"/>
            <w:tcMar>
              <w:top w:w="15" w:type="dxa"/>
              <w:left w:w="105" w:type="dxa"/>
              <w:bottom w:w="15" w:type="dxa"/>
              <w:right w:w="105" w:type="dxa"/>
            </w:tcMar>
            <w:hideMark/>
          </w:tcPr>
          <w:p w:rsidR="002F7CEF" w:rsidRPr="002F7CEF" w:rsidRDefault="002F7CEF" w:rsidP="002F7CEF">
            <w:pPr>
              <w:rPr>
                <w:color w:val="000000"/>
                <w:sz w:val="18"/>
                <w:szCs w:val="18"/>
              </w:rPr>
            </w:pPr>
            <w:r w:rsidRPr="002F7CEF">
              <w:rPr>
                <w:color w:val="000000"/>
                <w:sz w:val="18"/>
                <w:szCs w:val="18"/>
              </w:rPr>
              <w:t> </w:t>
            </w:r>
          </w:p>
        </w:tc>
        <w:tc>
          <w:tcPr>
            <w:tcW w:w="0" w:type="auto"/>
            <w:shd w:val="clear" w:color="auto" w:fill="FFFFFF"/>
            <w:tcMar>
              <w:top w:w="15" w:type="dxa"/>
              <w:left w:w="105" w:type="dxa"/>
              <w:bottom w:w="15" w:type="dxa"/>
              <w:right w:w="105" w:type="dxa"/>
            </w:tcMar>
            <w:hideMark/>
          </w:tcPr>
          <w:p w:rsidR="002F7CEF" w:rsidRPr="002F7CEF" w:rsidRDefault="002F7CEF" w:rsidP="002F7CEF">
            <w:pPr>
              <w:jc w:val="center"/>
              <w:rPr>
                <w:color w:val="000000"/>
                <w:sz w:val="18"/>
                <w:szCs w:val="18"/>
              </w:rPr>
            </w:pPr>
            <w:r w:rsidRPr="002F7CEF">
              <w:rPr>
                <w:color w:val="444444"/>
                <w:sz w:val="18"/>
                <w:szCs w:val="18"/>
              </w:rPr>
              <w:t>Чел.</w:t>
            </w:r>
          </w:p>
        </w:tc>
        <w:tc>
          <w:tcPr>
            <w:tcW w:w="1880" w:type="dxa"/>
            <w:shd w:val="clear" w:color="auto" w:fill="FFFFFF"/>
            <w:tcMar>
              <w:top w:w="15" w:type="dxa"/>
              <w:left w:w="105" w:type="dxa"/>
              <w:bottom w:w="15" w:type="dxa"/>
              <w:right w:w="105" w:type="dxa"/>
            </w:tcMar>
            <w:hideMark/>
          </w:tcPr>
          <w:p w:rsidR="002F7CEF" w:rsidRPr="002F7CEF" w:rsidRDefault="002F7CEF" w:rsidP="002F7CEF">
            <w:pPr>
              <w:rPr>
                <w:color w:val="000000"/>
                <w:sz w:val="18"/>
                <w:szCs w:val="18"/>
              </w:rPr>
            </w:pPr>
            <w:r w:rsidRPr="002F7CEF">
              <w:rPr>
                <w:color w:val="000000"/>
                <w:sz w:val="18"/>
                <w:szCs w:val="18"/>
              </w:rPr>
              <w:t> </w:t>
            </w:r>
          </w:p>
        </w:tc>
      </w:tr>
      <w:tr w:rsidR="002F7CEF" w:rsidRPr="002F7CEF" w:rsidTr="00F60D73">
        <w:tc>
          <w:tcPr>
            <w:tcW w:w="0" w:type="auto"/>
            <w:shd w:val="clear" w:color="auto" w:fill="FFFFFF"/>
            <w:tcMar>
              <w:top w:w="15" w:type="dxa"/>
              <w:left w:w="105" w:type="dxa"/>
              <w:bottom w:w="15" w:type="dxa"/>
              <w:right w:w="105" w:type="dxa"/>
            </w:tcMar>
            <w:hideMark/>
          </w:tcPr>
          <w:p w:rsidR="002F7CEF" w:rsidRPr="002F7CEF" w:rsidRDefault="002F7CEF" w:rsidP="002F7CEF">
            <w:pPr>
              <w:jc w:val="center"/>
              <w:rPr>
                <w:color w:val="000000"/>
                <w:sz w:val="18"/>
                <w:szCs w:val="18"/>
              </w:rPr>
            </w:pPr>
            <w:r w:rsidRPr="002F7CEF">
              <w:rPr>
                <w:color w:val="444444"/>
                <w:sz w:val="18"/>
                <w:szCs w:val="18"/>
              </w:rPr>
              <w:t>2.2.</w:t>
            </w:r>
          </w:p>
        </w:tc>
        <w:tc>
          <w:tcPr>
            <w:tcW w:w="2177" w:type="dxa"/>
            <w:shd w:val="clear" w:color="auto" w:fill="FFFFFF"/>
            <w:tcMar>
              <w:top w:w="15" w:type="dxa"/>
              <w:left w:w="105" w:type="dxa"/>
              <w:bottom w:w="15" w:type="dxa"/>
              <w:right w:w="105" w:type="dxa"/>
            </w:tcMar>
            <w:hideMark/>
          </w:tcPr>
          <w:p w:rsidR="002F7CEF" w:rsidRPr="002F7CEF" w:rsidRDefault="002F7CEF" w:rsidP="002F7CEF">
            <w:pPr>
              <w:rPr>
                <w:color w:val="000000"/>
                <w:sz w:val="18"/>
                <w:szCs w:val="18"/>
              </w:rPr>
            </w:pPr>
            <w:r w:rsidRPr="002F7CEF">
              <w:rPr>
                <w:color w:val="444444"/>
                <w:sz w:val="18"/>
                <w:szCs w:val="18"/>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rsidR="002F7CEF" w:rsidRPr="002F7CEF" w:rsidRDefault="002F7CEF" w:rsidP="002F7CEF">
            <w:pPr>
              <w:jc w:val="center"/>
              <w:rPr>
                <w:color w:val="000000"/>
                <w:sz w:val="18"/>
                <w:szCs w:val="18"/>
              </w:rPr>
            </w:pPr>
            <w:r w:rsidRPr="002F7CEF">
              <w:rPr>
                <w:color w:val="444444"/>
                <w:sz w:val="18"/>
                <w:szCs w:val="18"/>
              </w:rPr>
              <w:t>Км / </w:t>
            </w:r>
            <w:proofErr w:type="spellStart"/>
            <w:proofErr w:type="gramStart"/>
            <w:r w:rsidRPr="002F7CEF">
              <w:rPr>
                <w:color w:val="444444"/>
                <w:sz w:val="18"/>
                <w:szCs w:val="18"/>
              </w:rPr>
              <w:t>Кр</w:t>
            </w:r>
            <w:proofErr w:type="spellEnd"/>
            <w:proofErr w:type="gramEnd"/>
            <w:r w:rsidRPr="002F7CEF">
              <w:rPr>
                <w:color w:val="444444"/>
                <w:sz w:val="18"/>
                <w:szCs w:val="18"/>
              </w:rPr>
              <w:t>= </w:t>
            </w:r>
            <w:proofErr w:type="spellStart"/>
            <w:r w:rsidRPr="002F7CEF">
              <w:rPr>
                <w:color w:val="444444"/>
                <w:sz w:val="18"/>
                <w:szCs w:val="18"/>
              </w:rPr>
              <w:t>Нк</w:t>
            </w:r>
            <w:proofErr w:type="spellEnd"/>
          </w:p>
        </w:tc>
        <w:tc>
          <w:tcPr>
            <w:tcW w:w="3258" w:type="dxa"/>
            <w:shd w:val="clear" w:color="auto" w:fill="FFFFFF"/>
            <w:tcMar>
              <w:top w:w="15" w:type="dxa"/>
              <w:left w:w="105" w:type="dxa"/>
              <w:bottom w:w="15" w:type="dxa"/>
              <w:right w:w="105" w:type="dxa"/>
            </w:tcMar>
            <w:hideMark/>
          </w:tcPr>
          <w:p w:rsidR="002F7CEF" w:rsidRPr="002F7CEF" w:rsidRDefault="002F7CEF" w:rsidP="002F7CEF">
            <w:pPr>
              <w:rPr>
                <w:color w:val="000000"/>
                <w:sz w:val="18"/>
                <w:szCs w:val="18"/>
              </w:rPr>
            </w:pPr>
            <w:proofErr w:type="gramStart"/>
            <w:r w:rsidRPr="002F7CEF">
              <w:rPr>
                <w:color w:val="444444"/>
                <w:sz w:val="18"/>
                <w:szCs w:val="18"/>
              </w:rPr>
              <w:t>Км</w:t>
            </w:r>
            <w:proofErr w:type="gramEnd"/>
            <w:r w:rsidRPr="002F7CEF">
              <w:rPr>
                <w:color w:val="444444"/>
                <w:sz w:val="18"/>
                <w:szCs w:val="18"/>
              </w:rPr>
              <w:t> - количество контрольных мероприятий (ед.)</w:t>
            </w:r>
          </w:p>
          <w:p w:rsidR="002F7CEF" w:rsidRPr="002F7CEF" w:rsidRDefault="002F7CEF" w:rsidP="002F7CEF">
            <w:pPr>
              <w:rPr>
                <w:color w:val="000000"/>
                <w:sz w:val="18"/>
                <w:szCs w:val="18"/>
              </w:rPr>
            </w:pPr>
            <w:proofErr w:type="spellStart"/>
            <w:proofErr w:type="gramStart"/>
            <w:r w:rsidRPr="002F7CEF">
              <w:rPr>
                <w:color w:val="444444"/>
                <w:sz w:val="18"/>
                <w:szCs w:val="18"/>
              </w:rPr>
              <w:t>Кр</w:t>
            </w:r>
            <w:proofErr w:type="spellEnd"/>
            <w:proofErr w:type="gramEnd"/>
            <w:r w:rsidRPr="002F7CEF">
              <w:rPr>
                <w:color w:val="444444"/>
                <w:sz w:val="18"/>
                <w:szCs w:val="18"/>
              </w:rPr>
              <w:t> - количество работников органа муниципального контроля (ед.)</w:t>
            </w:r>
          </w:p>
          <w:p w:rsidR="002F7CEF" w:rsidRPr="002F7CEF" w:rsidRDefault="002F7CEF" w:rsidP="002F7CEF">
            <w:pPr>
              <w:rPr>
                <w:color w:val="000000"/>
                <w:sz w:val="18"/>
                <w:szCs w:val="18"/>
              </w:rPr>
            </w:pPr>
            <w:proofErr w:type="spellStart"/>
            <w:r w:rsidRPr="002F7CEF">
              <w:rPr>
                <w:color w:val="444444"/>
                <w:sz w:val="18"/>
                <w:szCs w:val="18"/>
              </w:rPr>
              <w:t>Нк</w:t>
            </w:r>
            <w:proofErr w:type="spellEnd"/>
            <w:r w:rsidRPr="002F7CEF">
              <w:rPr>
                <w:color w:val="444444"/>
                <w:sz w:val="18"/>
                <w:szCs w:val="18"/>
              </w:rPr>
              <w:t> - нагрузка на 1 работника (ед.)</w:t>
            </w:r>
          </w:p>
        </w:tc>
        <w:tc>
          <w:tcPr>
            <w:tcW w:w="0" w:type="auto"/>
            <w:shd w:val="clear" w:color="auto" w:fill="FFFFFF"/>
            <w:tcMar>
              <w:top w:w="15" w:type="dxa"/>
              <w:left w:w="105" w:type="dxa"/>
              <w:bottom w:w="15" w:type="dxa"/>
              <w:right w:w="105" w:type="dxa"/>
            </w:tcMar>
            <w:hideMark/>
          </w:tcPr>
          <w:p w:rsidR="002F7CEF" w:rsidRPr="002F7CEF" w:rsidRDefault="002F7CEF" w:rsidP="002F7CEF">
            <w:pPr>
              <w:rPr>
                <w:color w:val="000000"/>
                <w:sz w:val="18"/>
                <w:szCs w:val="18"/>
              </w:rPr>
            </w:pPr>
            <w:r w:rsidRPr="002F7CEF">
              <w:rPr>
                <w:color w:val="000000"/>
                <w:sz w:val="18"/>
                <w:szCs w:val="18"/>
              </w:rPr>
              <w:t> </w:t>
            </w:r>
          </w:p>
        </w:tc>
        <w:tc>
          <w:tcPr>
            <w:tcW w:w="1880" w:type="dxa"/>
            <w:shd w:val="clear" w:color="auto" w:fill="FFFFFF"/>
            <w:tcMar>
              <w:top w:w="15" w:type="dxa"/>
              <w:left w:w="105" w:type="dxa"/>
              <w:bottom w:w="15" w:type="dxa"/>
              <w:right w:w="105" w:type="dxa"/>
            </w:tcMar>
            <w:hideMark/>
          </w:tcPr>
          <w:p w:rsidR="002F7CEF" w:rsidRPr="002F7CEF" w:rsidRDefault="002F7CEF" w:rsidP="002F7CEF">
            <w:pPr>
              <w:rPr>
                <w:color w:val="000000"/>
                <w:sz w:val="18"/>
                <w:szCs w:val="18"/>
              </w:rPr>
            </w:pPr>
            <w:r w:rsidRPr="002F7CEF">
              <w:rPr>
                <w:color w:val="000000"/>
                <w:sz w:val="18"/>
                <w:szCs w:val="18"/>
              </w:rPr>
              <w:t> </w:t>
            </w:r>
          </w:p>
        </w:tc>
      </w:tr>
    </w:tbl>
    <w:p w:rsidR="00201AA5" w:rsidRDefault="00201AA5" w:rsidP="00406E90">
      <w:pPr>
        <w:pStyle w:val="ConsPlusNormal"/>
        <w:spacing w:line="360" w:lineRule="auto"/>
        <w:ind w:firstLine="709"/>
        <w:jc w:val="both"/>
        <w:rPr>
          <w:rFonts w:ascii="Times New Roman" w:hAnsi="Times New Roman" w:cs="Times New Roman"/>
          <w:color w:val="000000"/>
          <w:sz w:val="24"/>
          <w:szCs w:val="24"/>
        </w:rPr>
      </w:pPr>
    </w:p>
    <w:p w:rsidR="00201AA5" w:rsidRPr="00C30C3E" w:rsidRDefault="00201AA5" w:rsidP="00406E90">
      <w:pPr>
        <w:pStyle w:val="ConsPlusNormal"/>
        <w:spacing w:line="360" w:lineRule="auto"/>
        <w:ind w:firstLine="709"/>
        <w:jc w:val="both"/>
        <w:rPr>
          <w:rFonts w:ascii="Times New Roman" w:hAnsi="Times New Roman" w:cs="Times New Roman"/>
          <w:color w:val="000000"/>
          <w:sz w:val="24"/>
          <w:szCs w:val="24"/>
        </w:rPr>
      </w:pPr>
    </w:p>
    <w:p w:rsidR="000E318A" w:rsidRDefault="000E318A" w:rsidP="00406E90">
      <w:pPr>
        <w:pStyle w:val="ConsPlusNormal"/>
        <w:spacing w:line="360" w:lineRule="auto"/>
        <w:ind w:firstLine="709"/>
        <w:jc w:val="both"/>
        <w:rPr>
          <w:rFonts w:ascii="Times New Roman" w:hAnsi="Times New Roman" w:cs="Times New Roman"/>
          <w:color w:val="000000"/>
          <w:sz w:val="24"/>
          <w:szCs w:val="24"/>
        </w:rPr>
      </w:pPr>
    </w:p>
    <w:p w:rsidR="002F7CEF" w:rsidRDefault="002F7CEF" w:rsidP="00406E90">
      <w:pPr>
        <w:pStyle w:val="ConsPlusNormal"/>
        <w:spacing w:line="360" w:lineRule="auto"/>
        <w:ind w:firstLine="709"/>
        <w:jc w:val="both"/>
        <w:rPr>
          <w:rFonts w:ascii="Times New Roman" w:hAnsi="Times New Roman" w:cs="Times New Roman"/>
          <w:color w:val="000000"/>
          <w:sz w:val="24"/>
          <w:szCs w:val="24"/>
        </w:rPr>
      </w:pPr>
    </w:p>
    <w:p w:rsidR="002F7CEF" w:rsidRDefault="002F7CEF" w:rsidP="00406E90">
      <w:pPr>
        <w:pStyle w:val="ConsPlusNormal"/>
        <w:spacing w:line="360" w:lineRule="auto"/>
        <w:ind w:firstLine="709"/>
        <w:jc w:val="both"/>
        <w:rPr>
          <w:rFonts w:ascii="Times New Roman" w:hAnsi="Times New Roman" w:cs="Times New Roman"/>
          <w:color w:val="000000"/>
          <w:sz w:val="24"/>
          <w:szCs w:val="24"/>
        </w:rPr>
      </w:pPr>
    </w:p>
    <w:p w:rsidR="002F7CEF" w:rsidRDefault="002F7CEF" w:rsidP="00406E90">
      <w:pPr>
        <w:pStyle w:val="ConsPlusNormal"/>
        <w:spacing w:line="360" w:lineRule="auto"/>
        <w:ind w:firstLine="709"/>
        <w:jc w:val="both"/>
        <w:rPr>
          <w:rFonts w:ascii="Times New Roman" w:hAnsi="Times New Roman" w:cs="Times New Roman"/>
          <w:color w:val="000000"/>
          <w:sz w:val="24"/>
          <w:szCs w:val="24"/>
        </w:rPr>
      </w:pPr>
    </w:p>
    <w:p w:rsidR="002F7CEF" w:rsidRDefault="002F7CEF" w:rsidP="00406E90">
      <w:pPr>
        <w:pStyle w:val="ConsPlusNormal"/>
        <w:spacing w:line="360" w:lineRule="auto"/>
        <w:ind w:firstLine="709"/>
        <w:jc w:val="both"/>
        <w:rPr>
          <w:rFonts w:ascii="Times New Roman" w:hAnsi="Times New Roman" w:cs="Times New Roman"/>
          <w:color w:val="000000"/>
          <w:sz w:val="24"/>
          <w:szCs w:val="24"/>
        </w:rPr>
      </w:pPr>
    </w:p>
    <w:p w:rsidR="002F7CEF" w:rsidRDefault="002F7CEF" w:rsidP="00406E90">
      <w:pPr>
        <w:pStyle w:val="ConsPlusNormal"/>
        <w:spacing w:line="360" w:lineRule="auto"/>
        <w:ind w:firstLine="709"/>
        <w:jc w:val="both"/>
        <w:rPr>
          <w:rFonts w:ascii="Times New Roman" w:hAnsi="Times New Roman" w:cs="Times New Roman"/>
          <w:color w:val="000000"/>
          <w:sz w:val="24"/>
          <w:szCs w:val="24"/>
        </w:rPr>
      </w:pPr>
    </w:p>
    <w:p w:rsidR="002F7CEF" w:rsidRDefault="002F7CEF" w:rsidP="00406E90">
      <w:pPr>
        <w:pStyle w:val="ConsPlusNormal"/>
        <w:spacing w:line="360" w:lineRule="auto"/>
        <w:ind w:firstLine="709"/>
        <w:jc w:val="both"/>
        <w:rPr>
          <w:rFonts w:ascii="Times New Roman" w:hAnsi="Times New Roman" w:cs="Times New Roman"/>
          <w:color w:val="000000"/>
          <w:sz w:val="24"/>
          <w:szCs w:val="24"/>
        </w:rPr>
      </w:pPr>
    </w:p>
    <w:p w:rsidR="002F7CEF" w:rsidRDefault="002F7CEF" w:rsidP="00406E90">
      <w:pPr>
        <w:pStyle w:val="ConsPlusNormal"/>
        <w:spacing w:line="360" w:lineRule="auto"/>
        <w:ind w:firstLine="709"/>
        <w:jc w:val="both"/>
        <w:rPr>
          <w:rFonts w:ascii="Times New Roman" w:hAnsi="Times New Roman" w:cs="Times New Roman"/>
          <w:color w:val="000000"/>
          <w:sz w:val="24"/>
          <w:szCs w:val="24"/>
        </w:rPr>
      </w:pPr>
    </w:p>
    <w:p w:rsidR="002F7CEF" w:rsidRDefault="002F7CEF" w:rsidP="00406E90">
      <w:pPr>
        <w:pStyle w:val="ConsPlusNormal"/>
        <w:spacing w:line="360" w:lineRule="auto"/>
        <w:ind w:firstLine="709"/>
        <w:jc w:val="both"/>
        <w:rPr>
          <w:rFonts w:ascii="Times New Roman" w:hAnsi="Times New Roman" w:cs="Times New Roman"/>
          <w:color w:val="000000"/>
          <w:sz w:val="24"/>
          <w:szCs w:val="24"/>
        </w:rPr>
      </w:pPr>
    </w:p>
    <w:p w:rsidR="002F7CEF" w:rsidRDefault="002F7CEF" w:rsidP="00406E90">
      <w:pPr>
        <w:pStyle w:val="ConsPlusNormal"/>
        <w:spacing w:line="360" w:lineRule="auto"/>
        <w:ind w:firstLine="709"/>
        <w:jc w:val="both"/>
        <w:rPr>
          <w:rFonts w:ascii="Times New Roman" w:hAnsi="Times New Roman" w:cs="Times New Roman"/>
          <w:color w:val="000000"/>
          <w:sz w:val="24"/>
          <w:szCs w:val="24"/>
        </w:rPr>
      </w:pPr>
    </w:p>
    <w:p w:rsidR="002F7CEF" w:rsidRDefault="002F7CEF" w:rsidP="00406E90">
      <w:pPr>
        <w:pStyle w:val="ConsPlusNormal"/>
        <w:spacing w:line="360" w:lineRule="auto"/>
        <w:ind w:firstLine="709"/>
        <w:jc w:val="both"/>
        <w:rPr>
          <w:rFonts w:ascii="Times New Roman" w:hAnsi="Times New Roman" w:cs="Times New Roman"/>
          <w:color w:val="000000"/>
          <w:sz w:val="24"/>
          <w:szCs w:val="24"/>
        </w:rPr>
      </w:pPr>
    </w:p>
    <w:p w:rsidR="002F7CEF" w:rsidRDefault="002F7CEF" w:rsidP="00406E90">
      <w:pPr>
        <w:pStyle w:val="ConsPlusNormal"/>
        <w:spacing w:line="360" w:lineRule="auto"/>
        <w:ind w:firstLine="709"/>
        <w:jc w:val="both"/>
        <w:rPr>
          <w:rFonts w:ascii="Times New Roman" w:hAnsi="Times New Roman" w:cs="Times New Roman"/>
          <w:color w:val="000000"/>
          <w:sz w:val="24"/>
          <w:szCs w:val="24"/>
        </w:rPr>
      </w:pPr>
    </w:p>
    <w:p w:rsidR="002F7CEF" w:rsidRDefault="002F7CEF" w:rsidP="00406E90">
      <w:pPr>
        <w:pStyle w:val="ConsPlusNormal"/>
        <w:spacing w:line="360" w:lineRule="auto"/>
        <w:ind w:firstLine="709"/>
        <w:jc w:val="both"/>
        <w:rPr>
          <w:rFonts w:ascii="Times New Roman" w:hAnsi="Times New Roman" w:cs="Times New Roman"/>
          <w:color w:val="000000"/>
          <w:sz w:val="24"/>
          <w:szCs w:val="24"/>
        </w:rPr>
      </w:pPr>
    </w:p>
    <w:p w:rsidR="002F7CEF" w:rsidRDefault="002F7CEF" w:rsidP="00406E90">
      <w:pPr>
        <w:pStyle w:val="ConsPlusNormal"/>
        <w:spacing w:line="360" w:lineRule="auto"/>
        <w:ind w:firstLine="709"/>
        <w:jc w:val="both"/>
        <w:rPr>
          <w:rFonts w:ascii="Times New Roman" w:hAnsi="Times New Roman" w:cs="Times New Roman"/>
          <w:color w:val="000000"/>
          <w:sz w:val="24"/>
          <w:szCs w:val="24"/>
        </w:rPr>
      </w:pPr>
    </w:p>
    <w:p w:rsidR="002F7CEF" w:rsidRDefault="002F7CEF" w:rsidP="00406E90">
      <w:pPr>
        <w:pStyle w:val="ConsPlusNormal"/>
        <w:spacing w:line="360" w:lineRule="auto"/>
        <w:ind w:firstLine="709"/>
        <w:jc w:val="both"/>
        <w:rPr>
          <w:rFonts w:ascii="Times New Roman" w:hAnsi="Times New Roman" w:cs="Times New Roman"/>
          <w:color w:val="000000"/>
          <w:sz w:val="24"/>
          <w:szCs w:val="24"/>
        </w:rPr>
      </w:pPr>
    </w:p>
    <w:p w:rsidR="002F7CEF" w:rsidRDefault="002F7CEF" w:rsidP="00406E90">
      <w:pPr>
        <w:pStyle w:val="ConsPlusNormal"/>
        <w:spacing w:line="360" w:lineRule="auto"/>
        <w:ind w:firstLine="709"/>
        <w:jc w:val="both"/>
        <w:rPr>
          <w:rFonts w:ascii="Times New Roman" w:hAnsi="Times New Roman" w:cs="Times New Roman"/>
          <w:color w:val="000000"/>
          <w:sz w:val="24"/>
          <w:szCs w:val="24"/>
        </w:rPr>
      </w:pPr>
    </w:p>
    <w:p w:rsidR="002F7CEF" w:rsidRDefault="002F7CEF" w:rsidP="00406E90">
      <w:pPr>
        <w:pStyle w:val="ConsPlusNormal"/>
        <w:spacing w:line="360" w:lineRule="auto"/>
        <w:ind w:firstLine="709"/>
        <w:jc w:val="both"/>
        <w:rPr>
          <w:rFonts w:ascii="Times New Roman" w:hAnsi="Times New Roman" w:cs="Times New Roman"/>
          <w:color w:val="000000"/>
          <w:sz w:val="24"/>
          <w:szCs w:val="24"/>
        </w:rPr>
      </w:pPr>
    </w:p>
    <w:p w:rsidR="002F7CEF" w:rsidRDefault="002F7CEF" w:rsidP="00406E90">
      <w:pPr>
        <w:pStyle w:val="ConsPlusNormal"/>
        <w:spacing w:line="360" w:lineRule="auto"/>
        <w:ind w:firstLine="709"/>
        <w:jc w:val="both"/>
        <w:rPr>
          <w:rFonts w:ascii="Times New Roman" w:hAnsi="Times New Roman" w:cs="Times New Roman"/>
          <w:color w:val="000000"/>
          <w:sz w:val="24"/>
          <w:szCs w:val="24"/>
        </w:rPr>
      </w:pPr>
    </w:p>
    <w:p w:rsidR="002F7CEF" w:rsidRDefault="002F7CEF" w:rsidP="00406E90">
      <w:pPr>
        <w:pStyle w:val="ConsPlusNormal"/>
        <w:spacing w:line="360" w:lineRule="auto"/>
        <w:ind w:firstLine="709"/>
        <w:jc w:val="both"/>
        <w:rPr>
          <w:rFonts w:ascii="Times New Roman" w:hAnsi="Times New Roman" w:cs="Times New Roman"/>
          <w:color w:val="000000"/>
          <w:sz w:val="24"/>
          <w:szCs w:val="24"/>
        </w:rPr>
      </w:pPr>
    </w:p>
    <w:p w:rsidR="002F7CEF" w:rsidRDefault="002F7CEF" w:rsidP="00406E90">
      <w:pPr>
        <w:pStyle w:val="ConsPlusNormal"/>
        <w:spacing w:line="360" w:lineRule="auto"/>
        <w:ind w:firstLine="709"/>
        <w:jc w:val="both"/>
        <w:rPr>
          <w:rFonts w:ascii="Times New Roman" w:hAnsi="Times New Roman" w:cs="Times New Roman"/>
          <w:color w:val="000000"/>
          <w:sz w:val="24"/>
          <w:szCs w:val="24"/>
        </w:rPr>
      </w:pPr>
    </w:p>
    <w:p w:rsidR="002F7CEF" w:rsidRDefault="002F7CEF" w:rsidP="00406E90">
      <w:pPr>
        <w:pStyle w:val="ConsPlusNormal"/>
        <w:spacing w:line="360" w:lineRule="auto"/>
        <w:ind w:firstLine="709"/>
        <w:jc w:val="both"/>
        <w:rPr>
          <w:rFonts w:ascii="Times New Roman" w:hAnsi="Times New Roman" w:cs="Times New Roman"/>
          <w:color w:val="000000"/>
          <w:sz w:val="24"/>
          <w:szCs w:val="24"/>
        </w:rPr>
      </w:pPr>
    </w:p>
    <w:p w:rsidR="002F7CEF" w:rsidRDefault="002F7CEF" w:rsidP="00406E90">
      <w:pPr>
        <w:pStyle w:val="ConsPlusNormal"/>
        <w:spacing w:line="360" w:lineRule="auto"/>
        <w:ind w:firstLine="709"/>
        <w:jc w:val="both"/>
        <w:rPr>
          <w:rFonts w:ascii="Times New Roman" w:hAnsi="Times New Roman" w:cs="Times New Roman"/>
          <w:color w:val="000000"/>
          <w:sz w:val="24"/>
          <w:szCs w:val="24"/>
        </w:rPr>
      </w:pPr>
    </w:p>
    <w:p w:rsidR="002F7CEF" w:rsidRDefault="002F7CEF" w:rsidP="00406E90">
      <w:pPr>
        <w:pStyle w:val="ConsPlusNormal"/>
        <w:spacing w:line="360" w:lineRule="auto"/>
        <w:ind w:firstLine="709"/>
        <w:jc w:val="both"/>
        <w:rPr>
          <w:rFonts w:ascii="Times New Roman" w:hAnsi="Times New Roman" w:cs="Times New Roman"/>
          <w:color w:val="000000"/>
          <w:sz w:val="24"/>
          <w:szCs w:val="24"/>
        </w:rPr>
      </w:pPr>
      <w:bookmarkStart w:id="1" w:name="_GoBack"/>
      <w:bookmarkEnd w:id="1"/>
    </w:p>
    <w:sectPr w:rsidR="002F7CEF" w:rsidSect="00A53301">
      <w:headerReference w:type="even" r:id="rId15"/>
      <w:headerReference w:type="default" r:id="rId16"/>
      <w:pgSz w:w="11906" w:h="16838"/>
      <w:pgMar w:top="567"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579" w:rsidRDefault="00C12579" w:rsidP="00406E90">
      <w:r>
        <w:separator/>
      </w:r>
    </w:p>
  </w:endnote>
  <w:endnote w:type="continuationSeparator" w:id="0">
    <w:p w:rsidR="00C12579" w:rsidRDefault="00C12579"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579" w:rsidRDefault="00C12579" w:rsidP="00406E90">
      <w:r>
        <w:separator/>
      </w:r>
    </w:p>
  </w:footnote>
  <w:footnote w:type="continuationSeparator" w:id="0">
    <w:p w:rsidR="00C12579" w:rsidRDefault="00C12579" w:rsidP="00406E90">
      <w:r>
        <w:continuationSeparator/>
      </w:r>
    </w:p>
  </w:footnote>
  <w:footnote w:id="1">
    <w:p w:rsidR="00901E93" w:rsidRPr="003D5797" w:rsidRDefault="00901E93">
      <w:pPr>
        <w:pStyle w:val="af6"/>
        <w:rPr>
          <w:lang w:val="en-US"/>
        </w:rPr>
      </w:pPr>
    </w:p>
  </w:footnote>
  <w:footnote w:id="2">
    <w:p w:rsidR="00406E90" w:rsidRPr="00FE51AA" w:rsidRDefault="00406E90" w:rsidP="00406E90">
      <w:pPr>
        <w:pStyle w:val="af6"/>
        <w:jc w:val="both"/>
        <w:rPr>
          <w:sz w:val="24"/>
          <w:szCs w:val="24"/>
        </w:rPr>
      </w:pPr>
      <w:r w:rsidRPr="00FE51AA">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D97F0C"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end"/>
    </w:r>
  </w:p>
  <w:p w:rsidR="00E90F25" w:rsidRDefault="00C12579">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D97F0C" w:rsidP="00A205EC">
    <w:pPr>
      <w:pStyle w:val="af7"/>
      <w:framePr w:wrap="none" w:vAnchor="text" w:hAnchor="margin" w:xAlign="center" w:y="1"/>
      <w:rPr>
        <w:rStyle w:val="afb"/>
      </w:rPr>
    </w:pPr>
    <w:r>
      <w:rPr>
        <w:rStyle w:val="afb"/>
      </w:rPr>
      <w:fldChar w:fldCharType="begin"/>
    </w:r>
    <w:r w:rsidR="00536FD2">
      <w:rPr>
        <w:rStyle w:val="afb"/>
      </w:rPr>
      <w:instrText xml:space="preserve"> PAGE </w:instrText>
    </w:r>
    <w:r>
      <w:rPr>
        <w:rStyle w:val="afb"/>
      </w:rPr>
      <w:fldChar w:fldCharType="separate"/>
    </w:r>
    <w:r w:rsidR="003C378E">
      <w:rPr>
        <w:rStyle w:val="afb"/>
        <w:noProof/>
      </w:rPr>
      <w:t>15</w:t>
    </w:r>
    <w:r>
      <w:rPr>
        <w:rStyle w:val="afb"/>
      </w:rPr>
      <w:fldChar w:fldCharType="end"/>
    </w:r>
  </w:p>
  <w:p w:rsidR="00E90F25" w:rsidRDefault="00C1257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E4A7A68"/>
    <w:multiLevelType w:val="hybridMultilevel"/>
    <w:tmpl w:val="A1CC8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90"/>
    <w:rsid w:val="00024B76"/>
    <w:rsid w:val="000A5F15"/>
    <w:rsid w:val="000E318A"/>
    <w:rsid w:val="00174394"/>
    <w:rsid w:val="00177871"/>
    <w:rsid w:val="00177C7B"/>
    <w:rsid w:val="00201AA5"/>
    <w:rsid w:val="002313FB"/>
    <w:rsid w:val="002570EE"/>
    <w:rsid w:val="002654DE"/>
    <w:rsid w:val="0028344B"/>
    <w:rsid w:val="0028724A"/>
    <w:rsid w:val="002F7CEF"/>
    <w:rsid w:val="003A00A3"/>
    <w:rsid w:val="003B1491"/>
    <w:rsid w:val="003C378E"/>
    <w:rsid w:val="003D5797"/>
    <w:rsid w:val="00402D98"/>
    <w:rsid w:val="00406E90"/>
    <w:rsid w:val="004133A9"/>
    <w:rsid w:val="0043662D"/>
    <w:rsid w:val="004448F0"/>
    <w:rsid w:val="004C6F4A"/>
    <w:rsid w:val="00536EE6"/>
    <w:rsid w:val="00536FD2"/>
    <w:rsid w:val="005655EC"/>
    <w:rsid w:val="0059379F"/>
    <w:rsid w:val="005E7F7E"/>
    <w:rsid w:val="006177D7"/>
    <w:rsid w:val="00694A10"/>
    <w:rsid w:val="006C01CB"/>
    <w:rsid w:val="00720C4A"/>
    <w:rsid w:val="00742FB1"/>
    <w:rsid w:val="0077367F"/>
    <w:rsid w:val="007A3140"/>
    <w:rsid w:val="007B6730"/>
    <w:rsid w:val="007D542D"/>
    <w:rsid w:val="007E0827"/>
    <w:rsid w:val="008C474D"/>
    <w:rsid w:val="008C76F7"/>
    <w:rsid w:val="00901E93"/>
    <w:rsid w:val="00935631"/>
    <w:rsid w:val="00956EE0"/>
    <w:rsid w:val="00967032"/>
    <w:rsid w:val="009A20FA"/>
    <w:rsid w:val="009B76B9"/>
    <w:rsid w:val="009C2F29"/>
    <w:rsid w:val="009D07EB"/>
    <w:rsid w:val="00A16CA9"/>
    <w:rsid w:val="00A26ECB"/>
    <w:rsid w:val="00A53301"/>
    <w:rsid w:val="00A8491B"/>
    <w:rsid w:val="00AC034E"/>
    <w:rsid w:val="00AF3A69"/>
    <w:rsid w:val="00B36E5F"/>
    <w:rsid w:val="00BC78BF"/>
    <w:rsid w:val="00C12579"/>
    <w:rsid w:val="00C25AE2"/>
    <w:rsid w:val="00C30C3E"/>
    <w:rsid w:val="00C408E7"/>
    <w:rsid w:val="00C507A4"/>
    <w:rsid w:val="00C6037A"/>
    <w:rsid w:val="00C95DBF"/>
    <w:rsid w:val="00CC78D0"/>
    <w:rsid w:val="00D3067B"/>
    <w:rsid w:val="00D74B5A"/>
    <w:rsid w:val="00D8467F"/>
    <w:rsid w:val="00D97F0C"/>
    <w:rsid w:val="00DF36FE"/>
    <w:rsid w:val="00E35630"/>
    <w:rsid w:val="00E43D30"/>
    <w:rsid w:val="00EC386E"/>
    <w:rsid w:val="00EE5303"/>
    <w:rsid w:val="00FC068B"/>
    <w:rsid w:val="00FC2326"/>
    <w:rsid w:val="00FD7F7E"/>
    <w:rsid w:val="00FE3886"/>
    <w:rsid w:val="00FE51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uiPriority w:val="1"/>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character" w:styleId="aff3">
    <w:name w:val="Strong"/>
    <w:basedOn w:val="a1"/>
    <w:uiPriority w:val="22"/>
    <w:qFormat/>
    <w:rsid w:val="00D3067B"/>
    <w:rPr>
      <w:b/>
      <w:bCs/>
    </w:rPr>
  </w:style>
  <w:style w:type="paragraph" w:styleId="aff4">
    <w:name w:val="List Paragraph"/>
    <w:basedOn w:val="a"/>
    <w:uiPriority w:val="34"/>
    <w:qFormat/>
    <w:rsid w:val="007D54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uiPriority w:val="1"/>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rPr>
  </w:style>
  <w:style w:type="character" w:customStyle="1" w:styleId="12">
    <w:name w:val="Текст выноски Знак1"/>
    <w:basedOn w:val="a1"/>
    <w:link w:val="af2"/>
    <w:rsid w:val="00406E90"/>
    <w:rPr>
      <w:rFonts w:ascii="Tahoma" w:eastAsia="Times New Roman" w:hAnsi="Tahoma" w:cs="Tahoma"/>
      <w:sz w:val="16"/>
      <w:szCs w:val="16"/>
      <w:lang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character" w:styleId="aff3">
    <w:name w:val="Strong"/>
    <w:basedOn w:val="a1"/>
    <w:uiPriority w:val="22"/>
    <w:qFormat/>
    <w:rsid w:val="00D3067B"/>
    <w:rPr>
      <w:b/>
      <w:bCs/>
    </w:rPr>
  </w:style>
  <w:style w:type="paragraph" w:styleId="aff4">
    <w:name w:val="List Paragraph"/>
    <w:basedOn w:val="a"/>
    <w:uiPriority w:val="34"/>
    <w:qFormat/>
    <w:rsid w:val="007D5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44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hyperlink" Target="consultantplus://offline/ref=5042E4DBB3583EEDB393095C66A190DAC9F61AB460672C48CF6E1A9C912D6C22A9E7109BEC264D398509483146F113A8AF0C345242ADD780C7dFO" TargetMode="External"/><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3ED0A-35B3-4B50-923C-BCEB51167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15</Pages>
  <Words>5820</Words>
  <Characters>33174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Pr-Sobr@outlook.com</cp:lastModifiedBy>
  <cp:revision>11</cp:revision>
  <cp:lastPrinted>2021-11-26T13:34:00Z</cp:lastPrinted>
  <dcterms:created xsi:type="dcterms:W3CDTF">2021-11-16T06:38:00Z</dcterms:created>
  <dcterms:modified xsi:type="dcterms:W3CDTF">2021-12-02T11:35:00Z</dcterms:modified>
</cp:coreProperties>
</file>