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48" w:type="dxa"/>
        <w:tblInd w:w="-1168" w:type="dxa"/>
        <w:tblLook w:val="04A0" w:firstRow="1" w:lastRow="0" w:firstColumn="1" w:lastColumn="0" w:noHBand="0" w:noVBand="1"/>
      </w:tblPr>
      <w:tblGrid>
        <w:gridCol w:w="560"/>
        <w:gridCol w:w="5394"/>
        <w:gridCol w:w="2126"/>
        <w:gridCol w:w="1985"/>
        <w:gridCol w:w="1183"/>
      </w:tblGrid>
      <w:tr w:rsidR="001F3C77" w:rsidRPr="001F3C77" w:rsidTr="00CB5DB8">
        <w:trPr>
          <w:trHeight w:val="71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ИСПОЛНЕНИЕ</w:t>
            </w:r>
          </w:p>
          <w:p w:rsidR="001F3C77" w:rsidRPr="00E37623" w:rsidRDefault="005E7B6E" w:rsidP="001F3C77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>муниципальных программ</w:t>
            </w:r>
            <w:r w:rsidR="001F3C77" w:rsidRPr="00E37623">
              <w:t xml:space="preserve"> муниципального района «</w:t>
            </w:r>
            <w:proofErr w:type="spellStart"/>
            <w:r w:rsidR="001F3C77" w:rsidRPr="00E37623">
              <w:t>Хомутовский</w:t>
            </w:r>
            <w:proofErr w:type="spellEnd"/>
            <w:r w:rsidR="001F3C77" w:rsidRPr="00E37623">
              <w:t xml:space="preserve"> район»</w:t>
            </w:r>
          </w:p>
          <w:p w:rsidR="001F3C77" w:rsidRPr="005E7B6E" w:rsidRDefault="001F3C77" w:rsidP="00953EB9">
            <w:pPr>
              <w:tabs>
                <w:tab w:val="left" w:pos="3840"/>
              </w:tabs>
              <w:ind w:left="1309" w:right="-794" w:hanging="1309"/>
              <w:jc w:val="center"/>
            </w:pPr>
            <w:r w:rsidRPr="00E37623">
              <w:t xml:space="preserve">Курской области за период с 01.01. </w:t>
            </w:r>
            <w:r w:rsidR="003A61ED" w:rsidRPr="00E37623">
              <w:t>20</w:t>
            </w:r>
            <w:r w:rsidR="008C0141" w:rsidRPr="00E37623">
              <w:t>2</w:t>
            </w:r>
            <w:r w:rsidR="00866041">
              <w:t>2</w:t>
            </w:r>
            <w:r w:rsidR="003A61ED" w:rsidRPr="00E37623">
              <w:t xml:space="preserve"> по</w:t>
            </w:r>
            <w:r w:rsidRPr="00E37623">
              <w:t xml:space="preserve"> </w:t>
            </w:r>
            <w:r w:rsidR="00AA579E">
              <w:t>3</w:t>
            </w:r>
            <w:r w:rsidR="00953EB9">
              <w:t>0</w:t>
            </w:r>
            <w:r w:rsidR="003A61ED" w:rsidRPr="00E37623">
              <w:t>.</w:t>
            </w:r>
            <w:r w:rsidR="008C0141" w:rsidRPr="00E37623">
              <w:t>0</w:t>
            </w:r>
            <w:r w:rsidR="00953EB9">
              <w:t>6</w:t>
            </w:r>
            <w:r w:rsidRPr="00E37623">
              <w:t>.20</w:t>
            </w:r>
            <w:r w:rsidR="00C53CCD" w:rsidRPr="00E37623">
              <w:t>2</w:t>
            </w:r>
            <w:r w:rsidR="00866041">
              <w:t>2</w:t>
            </w:r>
            <w:r w:rsidRPr="00E37623">
              <w:t>г</w:t>
            </w:r>
          </w:p>
        </w:tc>
      </w:tr>
      <w:tr w:rsidR="001F3C77" w:rsidRPr="001F3C77" w:rsidTr="00CB5DB8">
        <w:trPr>
          <w:trHeight w:val="8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D73F05">
            <w:pPr>
              <w:ind w:right="-794"/>
              <w:jc w:val="center"/>
              <w:rPr>
                <w:sz w:val="20"/>
                <w:szCs w:val="20"/>
              </w:rPr>
            </w:pPr>
            <w:r w:rsidRPr="00E37623">
              <w:rPr>
                <w:sz w:val="20"/>
                <w:szCs w:val="20"/>
              </w:rPr>
              <w:t xml:space="preserve">                                                                                       Единица измерения: руб</w:t>
            </w:r>
            <w:r w:rsidR="00D73F05" w:rsidRPr="00E37623">
              <w:rPr>
                <w:sz w:val="20"/>
                <w:szCs w:val="20"/>
              </w:rPr>
              <w:t>.</w:t>
            </w:r>
          </w:p>
        </w:tc>
      </w:tr>
      <w:tr w:rsidR="001F3C77" w:rsidRPr="001F3C77" w:rsidTr="00CB5DB8">
        <w:trPr>
          <w:trHeight w:val="7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3C77" w:rsidRPr="001F3C77" w:rsidRDefault="001F3C77" w:rsidP="001F3C77">
            <w:pPr>
              <w:rPr>
                <w:rFonts w:eastAsia="Times New Roman"/>
                <w:b/>
                <w:bCs/>
                <w:color w:val="000000"/>
              </w:rPr>
            </w:pPr>
            <w:r w:rsidRPr="001F3C77">
              <w:rPr>
                <w:rFonts w:eastAsia="Times New Roman"/>
                <w:b/>
                <w:bCs/>
                <w:color w:val="000000"/>
              </w:rPr>
              <w:t xml:space="preserve">№ п/п 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1F3C77">
            <w:pPr>
              <w:rPr>
                <w:rFonts w:eastAsia="Times New Roman"/>
                <w:bCs/>
                <w:color w:val="000000"/>
              </w:rPr>
            </w:pPr>
            <w:r w:rsidRPr="00E37623">
              <w:rPr>
                <w:rFonts w:eastAsia="Times New Roman"/>
                <w:bCs/>
                <w:color w:val="00000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Сводная бюджетная роспись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E37623" w:rsidRDefault="001F3C77" w:rsidP="00456EFF">
            <w:pPr>
              <w:rPr>
                <w:bCs/>
              </w:rPr>
            </w:pPr>
            <w:r w:rsidRPr="00E37623">
              <w:rPr>
                <w:bCs/>
              </w:rPr>
              <w:t>Исполнено</w:t>
            </w:r>
          </w:p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3C77" w:rsidRPr="00E37623" w:rsidRDefault="001F3C77" w:rsidP="00456EFF">
            <w:pPr>
              <w:rPr>
                <w:bCs/>
                <w:sz w:val="18"/>
                <w:szCs w:val="18"/>
              </w:rPr>
            </w:pPr>
            <w:r w:rsidRPr="00E37623">
              <w:rPr>
                <w:bCs/>
              </w:rPr>
              <w:t xml:space="preserve">% </w:t>
            </w:r>
            <w:r w:rsidRPr="00E37623">
              <w:rPr>
                <w:bCs/>
                <w:sz w:val="18"/>
                <w:szCs w:val="18"/>
              </w:rPr>
              <w:t xml:space="preserve">исполнения </w:t>
            </w:r>
          </w:p>
        </w:tc>
      </w:tr>
      <w:tr w:rsidR="001F3C77" w:rsidRPr="001F3C77" w:rsidTr="00CB5DB8">
        <w:trPr>
          <w:trHeight w:val="2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1F3C77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F3C7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5E7B6E" w:rsidRDefault="001F3C77" w:rsidP="001F3C77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5E7B6E">
              <w:rPr>
                <w:rFonts w:eastAsia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C77" w:rsidRPr="00E37623" w:rsidRDefault="001F3C77" w:rsidP="001F3C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37623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</w:tr>
      <w:tr w:rsidR="00F330A4" w:rsidRPr="001F3C77" w:rsidTr="00875C4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Развитие культуры в Хомутовском районе Курской области 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49 595 103,00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21 465 656,81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43,3</w:t>
            </w:r>
          </w:p>
        </w:tc>
      </w:tr>
      <w:tr w:rsidR="00F330A4" w:rsidRPr="001F3C77" w:rsidTr="00875C4C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«Искусство»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27 558 178,00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11 328 991,84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41,1</w:t>
            </w:r>
          </w:p>
        </w:tc>
      </w:tr>
      <w:tr w:rsidR="00F330A4" w:rsidRPr="001F3C77" w:rsidTr="00875C4C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«Наследие»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16 550 203,00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7 615 633,87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46,0</w:t>
            </w:r>
          </w:p>
        </w:tc>
      </w:tr>
      <w:tr w:rsidR="00F330A4" w:rsidRPr="001F3C77" w:rsidTr="00875C4C">
        <w:trPr>
          <w:trHeight w:val="46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5 486 722,00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2 521 031,10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45,9</w:t>
            </w:r>
          </w:p>
        </w:tc>
      </w:tr>
      <w:tr w:rsidR="00F330A4" w:rsidRPr="001F3C77" w:rsidTr="00875C4C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программа" Социальная поддержка граждан в Хомутовском районе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53 932 454,00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20 414 515,56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37,9</w:t>
            </w:r>
          </w:p>
        </w:tc>
      </w:tr>
      <w:tr w:rsidR="00F330A4" w:rsidRPr="001F3C77" w:rsidTr="00875C4C">
        <w:trPr>
          <w:trHeight w:val="4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«Управление муниципальной программой и обеспечение условий реализации»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1 673 500,00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746 006,67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44,6</w:t>
            </w:r>
          </w:p>
        </w:tc>
      </w:tr>
      <w:tr w:rsidR="00F330A4" w:rsidRPr="001F3C77" w:rsidTr="00875C4C">
        <w:trPr>
          <w:trHeight w:val="52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29 658 840,00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16 055 193,29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54,1</w:t>
            </w:r>
          </w:p>
        </w:tc>
      </w:tr>
      <w:tr w:rsidR="00F330A4" w:rsidRPr="001F3C77" w:rsidTr="00875C4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22 600 114,00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3 613 315,60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16,0</w:t>
            </w:r>
          </w:p>
        </w:tc>
      </w:tr>
      <w:tr w:rsidR="00F330A4" w:rsidRPr="001F3C77" w:rsidTr="00875C4C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hyperlink r:id="rId5" w:history="1"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Муниципальная программа </w:t>
              </w:r>
              <w:proofErr w:type="spellStart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>Хомутовского</w:t>
              </w:r>
              <w:proofErr w:type="spellEnd"/>
              <w:r w:rsidRPr="005E7B6E">
                <w:rPr>
                  <w:rFonts w:eastAsia="Times New Roman"/>
                  <w:b/>
                  <w:bCs/>
                  <w:sz w:val="22"/>
                  <w:szCs w:val="22"/>
                </w:rPr>
                <w:t xml:space="preserve"> района Курской области «Развитие образования в Хомутовском районе Курской области"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254 514 597,00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140 722 365,68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55,3</w:t>
            </w:r>
          </w:p>
        </w:tc>
      </w:tr>
      <w:tr w:rsidR="00F330A4" w:rsidRPr="001F3C77" w:rsidTr="00875C4C">
        <w:trPr>
          <w:trHeight w:val="4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sz w:val="22"/>
                <w:szCs w:val="22"/>
              </w:rPr>
            </w:pPr>
            <w:hyperlink r:id="rId6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«Управление муниципальной программой и обеспечение условий реализации»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  9 757 670,00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5 467 189,00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56,0</w:t>
            </w:r>
          </w:p>
        </w:tc>
      </w:tr>
      <w:tr w:rsidR="00F330A4" w:rsidRPr="001F3C77" w:rsidTr="00875C4C">
        <w:trPr>
          <w:trHeight w:val="51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дошкольного и общего образования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221 467 247,00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24 777 587,23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56,3</w:t>
            </w:r>
          </w:p>
        </w:tc>
      </w:tr>
      <w:tr w:rsidR="00F330A4" w:rsidRPr="001F3C77" w:rsidTr="00875C4C">
        <w:trPr>
          <w:trHeight w:val="44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jc w:val="right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  23 289 680,00  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  10 477 589,45   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45,0</w:t>
            </w:r>
          </w:p>
        </w:tc>
      </w:tr>
      <w:tr w:rsidR="00F330A4" w:rsidRPr="001F3C77" w:rsidTr="00875C4C">
        <w:trPr>
          <w:trHeight w:val="105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«Совершенствование системы управления муниципальным имуществом и земельными ресурсами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105 780,00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52,9</w:t>
            </w:r>
          </w:p>
        </w:tc>
      </w:tr>
      <w:tr w:rsidR="00F330A4" w:rsidRPr="001F3C77" w:rsidTr="00875C4C">
        <w:trPr>
          <w:trHeight w:val="73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E37623" w:rsidRDefault="00F330A4" w:rsidP="00F330A4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«Повышение эффективности управления и распоряжения муниципальным имуществом и земельными ресурсами»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105 780,00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52,9</w:t>
            </w:r>
          </w:p>
        </w:tc>
      </w:tr>
      <w:tr w:rsidR="00F330A4" w:rsidRPr="001F3C77" w:rsidTr="00875C4C">
        <w:trPr>
          <w:trHeight w:val="8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AA579E" w:rsidRDefault="00F330A4" w:rsidP="00F330A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 Энергосбережение и повышение энергетической эффективности на территории муниципального района " </w:t>
            </w:r>
            <w:proofErr w:type="spellStart"/>
            <w:r w:rsidRPr="00AA579E">
              <w:rPr>
                <w:b/>
                <w:b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b/>
                <w:bCs/>
                <w:color w:val="000000"/>
                <w:sz w:val="22"/>
                <w:szCs w:val="22"/>
              </w:rPr>
              <w:t xml:space="preserve"> район"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598 430,00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1,3</w:t>
            </w:r>
          </w:p>
        </w:tc>
      </w:tr>
      <w:tr w:rsidR="00F330A4" w:rsidRPr="001F3C77" w:rsidTr="00875C4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AA579E" w:rsidRDefault="00F330A4" w:rsidP="00F330A4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AA579E">
              <w:rPr>
                <w:i/>
                <w:iCs/>
                <w:color w:val="000000"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муниципального района «</w:t>
            </w:r>
            <w:proofErr w:type="spellStart"/>
            <w:r w:rsidRPr="00AA579E">
              <w:rPr>
                <w:i/>
                <w:iCs/>
                <w:color w:val="000000"/>
                <w:sz w:val="22"/>
                <w:szCs w:val="22"/>
              </w:rPr>
              <w:t>Хомутовский</w:t>
            </w:r>
            <w:proofErr w:type="spellEnd"/>
            <w:r w:rsidRPr="00AA579E">
              <w:rPr>
                <w:i/>
                <w:iCs/>
                <w:color w:val="000000"/>
                <w:sz w:val="22"/>
                <w:szCs w:val="22"/>
              </w:rPr>
              <w:t xml:space="preserve"> район» в муниципальных казенных учреждениях»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598 430,00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Охрана окружающей среды на территории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2 502 638,00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898 990,36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35,9</w:t>
            </w:r>
          </w:p>
        </w:tc>
      </w:tr>
      <w:tr w:rsidR="00F330A4" w:rsidRPr="001F3C77" w:rsidTr="00875C4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«Экология и чистая вода на территории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2 502 638,00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898 990,36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35,9</w:t>
            </w:r>
          </w:p>
        </w:tc>
      </w:tr>
      <w:tr w:rsidR="00F330A4" w:rsidRPr="001F3C77" w:rsidTr="00875C4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E37623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«Регулирование качества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E37623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330A4" w:rsidRPr="001F3C77" w:rsidTr="00875C4C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Обеспечение доступным и комфортным жильем и коммунальными услугами граждан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4 766 787,00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1 175 195,12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24,7</w:t>
            </w:r>
          </w:p>
        </w:tc>
      </w:tr>
      <w:tr w:rsidR="00F330A4" w:rsidRPr="001F3C77" w:rsidTr="00875C4C">
        <w:trPr>
          <w:trHeight w:val="8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Хомутовского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3 281 871,00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989 532,12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30,2</w:t>
            </w:r>
          </w:p>
        </w:tc>
      </w:tr>
      <w:tr w:rsidR="00F330A4" w:rsidRPr="001F3C77" w:rsidTr="00875C4C">
        <w:trPr>
          <w:trHeight w:val="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качественными услугами ЖКХ населения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1 484 916,00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185 663,00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12,5</w:t>
            </w:r>
          </w:p>
        </w:tc>
      </w:tr>
      <w:tr w:rsidR="00F330A4" w:rsidRPr="001F3C77" w:rsidTr="00875C4C">
        <w:trPr>
          <w:trHeight w:val="121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Повышение эффективности работы с молодежью организация отдыха и оздоровления детей, молодежи, развитие физической культуры и спорта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1 373 900,00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1 322 630,00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96,3</w:t>
            </w:r>
          </w:p>
        </w:tc>
      </w:tr>
      <w:tr w:rsidR="00F330A4" w:rsidRPr="001F3C77" w:rsidTr="00875C4C">
        <w:trPr>
          <w:trHeight w:val="7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30A4" w:rsidRPr="00E37623" w:rsidRDefault="00F330A4" w:rsidP="00F330A4">
            <w:pPr>
              <w:jc w:val="both"/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«Повышение эффективности реализации молодежной политики» муниципальной программы Хомутовского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72 630,00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60,5</w:t>
            </w:r>
          </w:p>
        </w:tc>
      </w:tr>
      <w:tr w:rsidR="00F330A4" w:rsidRPr="001F3C77" w:rsidTr="00875C4C">
        <w:trPr>
          <w:trHeight w:val="5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16 100,00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80,5</w:t>
            </w:r>
          </w:p>
        </w:tc>
      </w:tr>
      <w:tr w:rsidR="00F330A4" w:rsidRPr="001F3C77" w:rsidTr="00875C4C">
        <w:trPr>
          <w:trHeight w:val="4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30A4" w:rsidRPr="00E37623" w:rsidRDefault="00F330A4" w:rsidP="00F330A4">
            <w:pPr>
              <w:jc w:val="both"/>
              <w:rPr>
                <w:rFonts w:eastAsia="Times New Roman"/>
                <w:sz w:val="22"/>
                <w:szCs w:val="22"/>
              </w:rPr>
            </w:pPr>
            <w:hyperlink r:id="rId7" w:history="1">
              <w:r w:rsidRPr="00E37623">
                <w:rPr>
                  <w:rFonts w:eastAsia="Times New Roman"/>
                  <w:sz w:val="22"/>
                  <w:szCs w:val="22"/>
                </w:rPr>
                <w:t xml:space="preserve">Подпрограмма «Оздоровление и отдых детей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1 233 900,00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1 233 900,00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F330A4" w:rsidRPr="001F3C77" w:rsidTr="00875C4C">
        <w:trPr>
          <w:trHeight w:val="7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5E7B6E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  муниципальной службы в   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801 283,00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135 680,90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16,9</w:t>
            </w:r>
          </w:p>
        </w:tc>
      </w:tr>
      <w:tr w:rsidR="00F330A4" w:rsidRPr="001F3C77" w:rsidTr="00875C4C">
        <w:trPr>
          <w:trHeight w:val="43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801 283,00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135 680,90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16,9</w:t>
            </w:r>
          </w:p>
        </w:tc>
      </w:tr>
      <w:tr w:rsidR="00F330A4" w:rsidRPr="005E7B6E" w:rsidTr="00875C4C">
        <w:trPr>
          <w:trHeight w:val="48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Развитие архивного дела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271 847,00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133 846,14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49,2</w:t>
            </w:r>
          </w:p>
        </w:tc>
      </w:tr>
      <w:tr w:rsidR="00F330A4" w:rsidRPr="001F3C77" w:rsidTr="00875C4C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271 847,00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133 846,14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5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«Организация хранения, комплектования и использования документов архивного фонда и иных архивных документов, содержание работников архивного отдела»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98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5E7B6E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Развитие транспортной системы, обеспечение перевозки пассажиров 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районе Курской области и безопасности дорожного движения «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16 225 442,00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3 707 148,47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22,8</w:t>
            </w:r>
          </w:p>
        </w:tc>
      </w:tr>
      <w:tr w:rsidR="00F330A4" w:rsidRPr="001F3C77" w:rsidTr="00875C4C">
        <w:trPr>
          <w:trHeight w:val="41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8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сети автомобильных дорог Хомутовского района Курской области» 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15 775 442,00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3 707 148,47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23,5</w:t>
            </w:r>
          </w:p>
        </w:tc>
      </w:tr>
      <w:tr w:rsidR="00F330A4" w:rsidRPr="001F3C77" w:rsidTr="00875C4C">
        <w:trPr>
          <w:trHeight w:val="42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sz w:val="22"/>
                <w:szCs w:val="22"/>
              </w:rPr>
            </w:pPr>
            <w:hyperlink r:id="rId9" w:history="1"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Подпрограмма «Развитие пассажирских перевозок в </w:t>
              </w:r>
              <w:proofErr w:type="spellStart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>Хомутовском</w:t>
              </w:r>
              <w:proofErr w:type="spellEnd"/>
              <w:r w:rsidRPr="00E37623">
                <w:rPr>
                  <w:rFonts w:eastAsia="Times New Roman"/>
                  <w:i/>
                  <w:iCs/>
                  <w:sz w:val="22"/>
                  <w:szCs w:val="22"/>
                </w:rPr>
                <w:t xml:space="preserve"> районе Курской области»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450 000,00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F330A4" w:rsidRPr="001F3C77" w:rsidTr="00875C4C">
        <w:trPr>
          <w:trHeight w:val="6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hyperlink r:id="rId10" w:history="1">
              <w:r w:rsidRPr="00E37623">
                <w:rPr>
                  <w:rStyle w:val="a4"/>
                  <w:i/>
                  <w:iCs/>
                  <w:color w:val="auto"/>
                  <w:u w:val="none"/>
                </w:rPr>
                <w:t>Подпрограмма «Повышение безопасности дорожного движения в Хомутовском районе"</w:t>
              </w:r>
            </w:hyperlink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9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5E7B6E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Обеспечение общественного порядка и противодействия преступности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1 203 200,00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684 955,67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56,9</w:t>
            </w:r>
          </w:p>
        </w:tc>
      </w:tr>
      <w:tr w:rsidR="00F330A4" w:rsidRPr="001F3C77" w:rsidTr="00875C4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709 400,00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363 155,63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51,2</w:t>
            </w:r>
          </w:p>
        </w:tc>
      </w:tr>
      <w:tr w:rsidR="00F330A4" w:rsidRPr="001F3C77" w:rsidTr="00875C4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«Обеспечение правопорядка на территории муниципального района,»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493 800,00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321 800,04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65,2</w:t>
            </w:r>
          </w:p>
        </w:tc>
      </w:tr>
      <w:tr w:rsidR="00F330A4" w:rsidRPr="001F3C77" w:rsidTr="00875C4C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0A4" w:rsidRPr="00D40115" w:rsidRDefault="00F330A4" w:rsidP="00F3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467 928,00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292 327,92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62,5</w:t>
            </w:r>
          </w:p>
        </w:tc>
      </w:tr>
      <w:tr w:rsidR="00F330A4" w:rsidRPr="001F3C77" w:rsidTr="00875C4C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30A4" w:rsidRPr="00D40115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комплексной безопасности, населения от чрезвычайных ситуаций природного и техногенного характера, пожаров, происшествий на водных объектах»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367 928,00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192 327,92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52,3</w:t>
            </w:r>
          </w:p>
        </w:tc>
      </w:tr>
      <w:tr w:rsidR="00F330A4" w:rsidRPr="001F3C77" w:rsidTr="00875C4C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A4" w:rsidRPr="00D40115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Подпрограмма «Построение и развитие аппаратно-программного комплекса «Безопасный город» на территории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D40115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40115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100 000,00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100,0</w:t>
            </w:r>
          </w:p>
        </w:tc>
      </w:tr>
      <w:tr w:rsidR="00F330A4" w:rsidRPr="001F3C77" w:rsidTr="00875C4C">
        <w:trPr>
          <w:trHeight w:val="134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Pr="001F3C77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14 814 088,00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4 959 267,25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33,5</w:t>
            </w:r>
          </w:p>
        </w:tc>
      </w:tr>
      <w:tr w:rsidR="00F330A4" w:rsidRPr="001F3C77" w:rsidTr="00875C4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 районе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11 409 912,00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3 097 975,00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27,2</w:t>
            </w:r>
          </w:p>
        </w:tc>
      </w:tr>
      <w:tr w:rsidR="00F330A4" w:rsidRPr="001F3C77" w:rsidTr="00875C4C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F3C77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3 404 176,00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1 861 292,25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54,7</w:t>
            </w:r>
          </w:p>
        </w:tc>
      </w:tr>
      <w:tr w:rsidR="00F330A4" w:rsidRPr="001F3C77" w:rsidTr="00875C4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5E7B6E" w:rsidRDefault="00F330A4" w:rsidP="00F330A4">
            <w:pPr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Муниципальная программа " Содействие занятости населения в Хомутовском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190 784,93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44,9</w:t>
            </w:r>
          </w:p>
        </w:tc>
      </w:tr>
      <w:tr w:rsidR="00F330A4" w:rsidRPr="001F3C77" w:rsidTr="00875C4C">
        <w:trPr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«Содействие временной занятости отдельных категорий граждан»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90 000,00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56 718,45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63,0</w:t>
            </w: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rFonts w:eastAsia="Times New Roman"/>
                <w:i/>
                <w:iCs/>
                <w:color w:val="000000"/>
                <w:sz w:val="22"/>
                <w:szCs w:val="22"/>
              </w:rPr>
              <w:t xml:space="preserve">Подпрограмма «Развитие институтов рынка труда»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334 700,00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134 066,48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40,1</w:t>
            </w: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D007A1" w:rsidRDefault="00F330A4" w:rsidP="00F330A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 w:rsidRPr="00D007A1">
              <w:rPr>
                <w:rFonts w:eastAsia="Times New Roman"/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330A4" w:rsidRPr="00D007A1" w:rsidRDefault="00F330A4" w:rsidP="00F3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"Развитие информационного общества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330A4" w:rsidRPr="00D007A1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программы» "Развитие информационного общества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70 500,00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17 650,78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25,0</w:t>
            </w: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0A4" w:rsidRPr="00D007A1" w:rsidRDefault="00F330A4" w:rsidP="00F3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0A4" w:rsidRPr="00D007A1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"Медико-социальная реабилитация больных наркоманией в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районе Курской области"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0A4" w:rsidRPr="00D007A1" w:rsidRDefault="00F330A4" w:rsidP="00F3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Хомутовском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районе»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0A4" w:rsidRPr="00D007A1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>Подпрограмма «Формирование доступной среды для инвалидов и других маломобильных групп населения»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4" w:rsidRPr="00D007A1" w:rsidRDefault="00F330A4" w:rsidP="00F330A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«Формирование законопослушного поведения участников </w:t>
            </w:r>
            <w:r w:rsidRPr="00D007A1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дорожного движения на территории </w:t>
            </w:r>
            <w:proofErr w:type="spellStart"/>
            <w:r w:rsidRPr="00D007A1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30A4" w:rsidRPr="00D007A1" w:rsidRDefault="00F330A4" w:rsidP="00F330A4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Подпрограмма «Развитие системы законопослушного поведения участников дорожного движения на территории </w:t>
            </w:r>
            <w:proofErr w:type="spellStart"/>
            <w:r w:rsidRPr="00D007A1">
              <w:rPr>
                <w:i/>
                <w:i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D007A1">
              <w:rPr>
                <w:i/>
                <w:i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5E7B6E" w:rsidRDefault="00F330A4" w:rsidP="00F330A4">
            <w:pPr>
              <w:rPr>
                <w:rFonts w:eastAsia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Times New Roman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Муниципальная программа " Комплексное развитие сельских территорий </w:t>
            </w:r>
            <w:proofErr w:type="spellStart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0A4" w:rsidRPr="001F3C77" w:rsidRDefault="00F330A4" w:rsidP="00F330A4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330A4" w:rsidRPr="00E37623" w:rsidRDefault="00F330A4" w:rsidP="00F330A4">
            <w:pPr>
              <w:rPr>
                <w:rFonts w:eastAsia="Times New Roman"/>
                <w:i/>
                <w:iCs/>
                <w:color w:val="000000"/>
                <w:sz w:val="22"/>
                <w:szCs w:val="22"/>
              </w:rPr>
            </w:pPr>
            <w:r w:rsidRPr="00E37623">
              <w:rPr>
                <w:i/>
                <w:sz w:val="22"/>
                <w:szCs w:val="22"/>
              </w:rPr>
              <w:t xml:space="preserve">Подпрограмма «Создание и развитие инфраструктуры на сельских территориях» муниципальной программы «Комплексное развитие сельских территорий </w:t>
            </w:r>
            <w:proofErr w:type="spellStart"/>
            <w:r w:rsidRPr="00E37623">
              <w:rPr>
                <w:i/>
                <w:sz w:val="22"/>
                <w:szCs w:val="22"/>
              </w:rPr>
              <w:t>Хомутовского</w:t>
            </w:r>
            <w:proofErr w:type="spellEnd"/>
            <w:r w:rsidRPr="00E37623">
              <w:rPr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330A4" w:rsidRPr="001F3C77" w:rsidTr="00875C4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0A4" w:rsidRPr="001F3C77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1F3C77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0A4" w:rsidRPr="005E7B6E" w:rsidRDefault="00F330A4" w:rsidP="00F330A4">
            <w:pPr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5E7B6E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Всего по району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401 762 897,00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0A4" w:rsidRDefault="00F330A4" w:rsidP="00F330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196 234 795,59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30A4" w:rsidRDefault="00F330A4" w:rsidP="00F330A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48,8</w:t>
            </w:r>
          </w:p>
        </w:tc>
      </w:tr>
    </w:tbl>
    <w:p w:rsidR="00F3616D" w:rsidRDefault="00F3616D">
      <w:pPr>
        <w:rPr>
          <w:sz w:val="22"/>
          <w:szCs w:val="22"/>
        </w:rPr>
      </w:pPr>
    </w:p>
    <w:p w:rsidR="003023D4" w:rsidRDefault="003023D4">
      <w:pPr>
        <w:rPr>
          <w:sz w:val="28"/>
          <w:szCs w:val="28"/>
        </w:rPr>
      </w:pPr>
    </w:p>
    <w:p w:rsidR="007E6761" w:rsidRDefault="007E6761" w:rsidP="00D007A1"/>
    <w:p w:rsidR="007E6761" w:rsidRDefault="007E6761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p w:rsidR="005E7B6E" w:rsidRDefault="005E7B6E">
      <w:pPr>
        <w:rPr>
          <w:sz w:val="28"/>
          <w:szCs w:val="28"/>
        </w:rPr>
      </w:pPr>
    </w:p>
    <w:sectPr w:rsidR="005E7B6E" w:rsidSect="00B71E19">
      <w:pgSz w:w="11906" w:h="16838"/>
      <w:pgMar w:top="426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3C77"/>
    <w:rsid w:val="00127889"/>
    <w:rsid w:val="00134158"/>
    <w:rsid w:val="001F3C77"/>
    <w:rsid w:val="001F5710"/>
    <w:rsid w:val="002C5B21"/>
    <w:rsid w:val="003023D4"/>
    <w:rsid w:val="00346678"/>
    <w:rsid w:val="00374A52"/>
    <w:rsid w:val="0038747E"/>
    <w:rsid w:val="003A61ED"/>
    <w:rsid w:val="005671EB"/>
    <w:rsid w:val="005E7B6E"/>
    <w:rsid w:val="006C6240"/>
    <w:rsid w:val="006E54C1"/>
    <w:rsid w:val="0073340B"/>
    <w:rsid w:val="00741268"/>
    <w:rsid w:val="007D641A"/>
    <w:rsid w:val="007E6761"/>
    <w:rsid w:val="0082779E"/>
    <w:rsid w:val="00866041"/>
    <w:rsid w:val="008A297F"/>
    <w:rsid w:val="008C0141"/>
    <w:rsid w:val="00953EB9"/>
    <w:rsid w:val="00993497"/>
    <w:rsid w:val="009C3432"/>
    <w:rsid w:val="00A7798B"/>
    <w:rsid w:val="00A81FE9"/>
    <w:rsid w:val="00AA579E"/>
    <w:rsid w:val="00B36EE1"/>
    <w:rsid w:val="00B5350B"/>
    <w:rsid w:val="00B71E19"/>
    <w:rsid w:val="00BE70C6"/>
    <w:rsid w:val="00C324ED"/>
    <w:rsid w:val="00C53CCD"/>
    <w:rsid w:val="00C809B1"/>
    <w:rsid w:val="00C929C9"/>
    <w:rsid w:val="00CB5DB8"/>
    <w:rsid w:val="00D007A1"/>
    <w:rsid w:val="00D27B5D"/>
    <w:rsid w:val="00D40115"/>
    <w:rsid w:val="00D73F05"/>
    <w:rsid w:val="00E37623"/>
    <w:rsid w:val="00ED24CC"/>
    <w:rsid w:val="00EE612F"/>
    <w:rsid w:val="00F20E31"/>
    <w:rsid w:val="00F330A4"/>
    <w:rsid w:val="00F3616D"/>
    <w:rsid w:val="00F9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CDB1F-1DAB-460A-8CFC-BF6F373C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5B21"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B2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C5B21"/>
    <w:pPr>
      <w:autoSpaceDE w:val="0"/>
      <w:autoSpaceDN w:val="0"/>
      <w:adjustRightInd w:val="0"/>
    </w:pPr>
    <w:rPr>
      <w:lang w:eastAsia="en-US"/>
    </w:rPr>
  </w:style>
  <w:style w:type="character" w:styleId="a4">
    <w:name w:val="Hyperlink"/>
    <w:basedOn w:val="a0"/>
    <w:uiPriority w:val="99"/>
    <w:semiHidden/>
    <w:unhideWhenUsed/>
    <w:rsid w:val="001F3C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5D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DB8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007A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CEF4BA013D12EF2B43706371C6983BB1337ADFE76B8FD0FDE497C687212703773082EB8EA1DFFC98BB2B3Ds7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97347D6B77F70281CE5D7EBD1CAB268A8B45EF8332E6DA40B8521BFAB0D6CCFEA988E8E1FFB6635396E7762g6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97347D6B77F70281CE5D7EBD1CAB268A8B45EF8332E6DA40B8521BFAB0D6CCFEA988E8E1FFB6635396C7E62g4L" TargetMode="External"/><Relationship Id="rId10" Type="http://schemas.openxmlformats.org/officeDocument/2006/relationships/hyperlink" Target="consultantplus://offline/ref=C6EF3AE28B6C46D1117CBBA251A07B11C6C7C5768D6761820E322DA1BBA42282C9440EEF08E6CC43400235U6V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1820E322DA1BBA42282C9440EEF08E6CC43400235U6V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BE05-2933-45E1-87E8-9ECAC973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Морозова</cp:lastModifiedBy>
  <cp:revision>45</cp:revision>
  <cp:lastPrinted>2021-01-27T13:02:00Z</cp:lastPrinted>
  <dcterms:created xsi:type="dcterms:W3CDTF">2019-04-30T06:27:00Z</dcterms:created>
  <dcterms:modified xsi:type="dcterms:W3CDTF">2022-07-26T09:41:00Z</dcterms:modified>
</cp:coreProperties>
</file>