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AC4F" w14:textId="77777777" w:rsidR="00D55DEC" w:rsidRPr="008C2E2A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14:paraId="1665135D" w14:textId="77777777" w:rsidR="009D757F" w:rsidRDefault="00D55DEC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Администрации </w:t>
      </w:r>
      <w:r w:rsidR="009D757F">
        <w:rPr>
          <w:rFonts w:ascii="Times New Roman" w:hAnsi="Times New Roman"/>
          <w:sz w:val="24"/>
          <w:szCs w:val="24"/>
        </w:rPr>
        <w:t xml:space="preserve">Хомутовского района </w:t>
      </w:r>
    </w:p>
    <w:p w14:paraId="3EA4A743" w14:textId="77777777" w:rsidR="000C0429" w:rsidRPr="008C2E2A" w:rsidRDefault="009D757F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14:paraId="4DB182F7" w14:textId="6758542E" w:rsidR="00D55DEC" w:rsidRPr="008C2E2A" w:rsidRDefault="00E94C61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509C3">
        <w:rPr>
          <w:rFonts w:ascii="Times New Roman" w:hAnsi="Times New Roman"/>
          <w:sz w:val="24"/>
          <w:szCs w:val="24"/>
        </w:rPr>
        <w:t>от «</w:t>
      </w:r>
      <w:r w:rsidR="00D509C3">
        <w:rPr>
          <w:rFonts w:ascii="Times New Roman" w:hAnsi="Times New Roman"/>
          <w:sz w:val="24"/>
          <w:szCs w:val="24"/>
        </w:rPr>
        <w:t>26</w:t>
      </w:r>
      <w:r w:rsidR="00D55DEC" w:rsidRPr="00D509C3">
        <w:rPr>
          <w:rFonts w:ascii="Times New Roman" w:hAnsi="Times New Roman"/>
          <w:sz w:val="24"/>
          <w:szCs w:val="24"/>
        </w:rPr>
        <w:t>»</w:t>
      </w:r>
      <w:r w:rsidR="0029237D" w:rsidRPr="00D509C3">
        <w:rPr>
          <w:rFonts w:ascii="Times New Roman" w:hAnsi="Times New Roman"/>
          <w:sz w:val="24"/>
          <w:szCs w:val="24"/>
        </w:rPr>
        <w:t xml:space="preserve"> </w:t>
      </w:r>
      <w:r w:rsidR="00A90044" w:rsidRPr="00D509C3">
        <w:rPr>
          <w:rFonts w:ascii="Times New Roman" w:hAnsi="Times New Roman"/>
          <w:sz w:val="24"/>
          <w:szCs w:val="24"/>
        </w:rPr>
        <w:t>октября</w:t>
      </w:r>
      <w:r w:rsidR="0029237D" w:rsidRPr="00D509C3">
        <w:rPr>
          <w:rFonts w:ascii="Times New Roman" w:hAnsi="Times New Roman"/>
          <w:sz w:val="24"/>
          <w:szCs w:val="24"/>
        </w:rPr>
        <w:t xml:space="preserve"> 2022</w:t>
      </w:r>
      <w:r w:rsidR="00D55DEC" w:rsidRPr="00D509C3">
        <w:rPr>
          <w:rFonts w:ascii="Times New Roman" w:hAnsi="Times New Roman"/>
          <w:sz w:val="24"/>
          <w:szCs w:val="24"/>
        </w:rPr>
        <w:t xml:space="preserve"> г. №</w:t>
      </w:r>
      <w:r w:rsidR="009D757F" w:rsidRPr="00D509C3">
        <w:rPr>
          <w:rFonts w:ascii="Times New Roman" w:hAnsi="Times New Roman"/>
          <w:sz w:val="24"/>
          <w:szCs w:val="24"/>
        </w:rPr>
        <w:t xml:space="preserve"> </w:t>
      </w:r>
      <w:r w:rsidR="00D509C3">
        <w:rPr>
          <w:rFonts w:ascii="Times New Roman" w:hAnsi="Times New Roman"/>
          <w:sz w:val="24"/>
          <w:szCs w:val="24"/>
        </w:rPr>
        <w:t>496-па</w:t>
      </w:r>
    </w:p>
    <w:p w14:paraId="2DFA1E77" w14:textId="77777777" w:rsidR="00D55DEC" w:rsidRPr="008C2E2A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6F6F81CF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D3E673" w14:textId="77777777" w:rsidR="00E55AE1" w:rsidRPr="008C2E2A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C2E2A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14:paraId="133C942F" w14:textId="77777777" w:rsidR="00D55DEC" w:rsidRPr="008C2E2A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C2E2A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8C2E2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8C2E2A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8C2E2A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14:paraId="160D90B7" w14:textId="77777777" w:rsidR="00D55DEC" w:rsidRPr="008C2E2A" w:rsidRDefault="009D757F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ПО ПРОДАЖЕ 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472522" w:rsidRPr="008C2E2A">
        <w:rPr>
          <w:rFonts w:ascii="Times New Roman" w:eastAsia="Times New Roman" w:hAnsi="Times New Roman"/>
          <w:b/>
          <w:sz w:val="28"/>
          <w:szCs w:val="24"/>
        </w:rPr>
        <w:t>ОГО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 xml:space="preserve"> УЧАСТК</w:t>
      </w:r>
      <w:r w:rsidR="00472522" w:rsidRPr="008C2E2A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14:paraId="21757474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0153EB" w14:textId="77777777" w:rsidR="00E75144" w:rsidRPr="008C2E2A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FD26AC" w14:textId="77777777" w:rsidR="00FC26C2" w:rsidRPr="008C2E2A" w:rsidRDefault="00FC26C2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14:paraId="45C19F8D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начала приема заявок:          </w:t>
      </w:r>
      <w:r w:rsidR="006F31F6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28</w:t>
      </w:r>
      <w:r w:rsidR="000C0429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A90044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10</w:t>
      </w:r>
      <w:r w:rsidR="0029237D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</w:p>
    <w:p w14:paraId="3012C2DC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14:paraId="5ACA3535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9D757F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23</w:t>
      </w:r>
      <w:r w:rsidR="00407252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.11</w:t>
      </w:r>
      <w:r w:rsidR="0029237D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  <w:r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14:paraId="1A681071" w14:textId="77777777" w:rsidR="00D55DEC" w:rsidRPr="008C2E2A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14:paraId="254B7EE4" w14:textId="77777777" w:rsidR="00D55DEC" w:rsidRPr="008C2E2A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9D757F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28</w:t>
      </w:r>
      <w:r w:rsidR="009D15B1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407252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29237D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  <w:r w:rsidR="003F63FF" w:rsidRPr="003030C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12-30</w:t>
      </w:r>
    </w:p>
    <w:p w14:paraId="5C4FC160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14:paraId="7ABA63D3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94A1B1" w14:textId="77777777" w:rsidR="00FC26C2" w:rsidRPr="008C2E2A" w:rsidRDefault="00FC26C2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0BEFDF" w14:textId="77777777" w:rsidR="005455CB" w:rsidRPr="008C2E2A" w:rsidRDefault="00D55DEC" w:rsidP="00573C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9D757F">
        <w:rPr>
          <w:rFonts w:ascii="Times New Roman" w:eastAsia="Times New Roman" w:hAnsi="Times New Roman"/>
          <w:sz w:val="24"/>
          <w:szCs w:val="24"/>
        </w:rPr>
        <w:t>Хомутовского района Курской области</w:t>
      </w:r>
      <w:r w:rsidRPr="008C2E2A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8C2E2A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8C2E2A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9A0CA1">
        <w:rPr>
          <w:rFonts w:ascii="Times New Roman" w:hAnsi="Times New Roman"/>
          <w:sz w:val="24"/>
          <w:szCs w:val="24"/>
        </w:rPr>
        <w:t>по продаже</w:t>
      </w:r>
      <w:r w:rsidRPr="008C2E2A">
        <w:rPr>
          <w:rFonts w:ascii="Times New Roman" w:hAnsi="Times New Roman"/>
          <w:sz w:val="24"/>
          <w:szCs w:val="24"/>
        </w:rPr>
        <w:t xml:space="preserve"> земельн</w:t>
      </w:r>
      <w:r w:rsidR="00472522" w:rsidRPr="008C2E2A">
        <w:rPr>
          <w:rFonts w:ascii="Times New Roman" w:hAnsi="Times New Roman"/>
          <w:sz w:val="24"/>
          <w:szCs w:val="24"/>
        </w:rPr>
        <w:t>ого</w:t>
      </w:r>
      <w:r w:rsidRPr="008C2E2A">
        <w:rPr>
          <w:rFonts w:ascii="Times New Roman" w:hAnsi="Times New Roman"/>
          <w:sz w:val="24"/>
          <w:szCs w:val="24"/>
        </w:rPr>
        <w:t xml:space="preserve"> участк</w:t>
      </w:r>
      <w:r w:rsidR="00472522" w:rsidRPr="008C2E2A">
        <w:rPr>
          <w:rFonts w:ascii="Times New Roman" w:hAnsi="Times New Roman"/>
          <w:sz w:val="24"/>
          <w:szCs w:val="24"/>
        </w:rPr>
        <w:t>а</w:t>
      </w:r>
      <w:r w:rsidRPr="008C2E2A">
        <w:rPr>
          <w:rFonts w:ascii="Times New Roman" w:hAnsi="Times New Roman"/>
          <w:sz w:val="24"/>
          <w:szCs w:val="24"/>
        </w:rPr>
        <w:t xml:space="preserve"> из земель населенных пунктов, государственная собственность на </w:t>
      </w:r>
      <w:r w:rsidR="005455CB" w:rsidRPr="008C2E2A">
        <w:rPr>
          <w:rFonts w:ascii="Times New Roman" w:hAnsi="Times New Roman"/>
          <w:sz w:val="24"/>
          <w:szCs w:val="24"/>
        </w:rPr>
        <w:t>которы</w:t>
      </w:r>
      <w:r w:rsidR="00472522" w:rsidRPr="008C2E2A">
        <w:rPr>
          <w:rFonts w:ascii="Times New Roman" w:hAnsi="Times New Roman"/>
          <w:sz w:val="24"/>
          <w:szCs w:val="24"/>
        </w:rPr>
        <w:t>й</w:t>
      </w:r>
      <w:r w:rsidRPr="008C2E2A">
        <w:rPr>
          <w:rFonts w:ascii="Times New Roman" w:hAnsi="Times New Roman"/>
          <w:sz w:val="24"/>
          <w:szCs w:val="24"/>
        </w:rPr>
        <w:t xml:space="preserve"> не разграничена</w:t>
      </w:r>
      <w:r w:rsidR="006F31F6">
        <w:rPr>
          <w:rFonts w:ascii="Times New Roman" w:hAnsi="Times New Roman"/>
          <w:sz w:val="24"/>
          <w:szCs w:val="24"/>
        </w:rPr>
        <w:t>.</w:t>
      </w:r>
    </w:p>
    <w:p w14:paraId="14FE1F6C" w14:textId="77777777" w:rsidR="00D55DEC" w:rsidRPr="008C2E2A" w:rsidRDefault="00D55DEC" w:rsidP="000C0429">
      <w:pPr>
        <w:spacing w:after="0" w:line="240" w:lineRule="auto"/>
        <w:ind w:left="708" w:hanging="141"/>
        <w:jc w:val="both"/>
        <w:rPr>
          <w:rFonts w:ascii="Times New Roman" w:eastAsia="Times New Roman" w:hAnsi="Times New Roman"/>
          <w:sz w:val="24"/>
          <w:szCs w:val="24"/>
        </w:rPr>
      </w:pPr>
    </w:p>
    <w:p w14:paraId="74082ACD" w14:textId="77777777" w:rsidR="00FC26C2" w:rsidRPr="008C2E2A" w:rsidRDefault="00FC26C2" w:rsidP="000C0429">
      <w:pPr>
        <w:spacing w:after="0" w:line="240" w:lineRule="auto"/>
        <w:ind w:left="708" w:hanging="141"/>
        <w:jc w:val="both"/>
        <w:rPr>
          <w:rFonts w:ascii="Times New Roman" w:eastAsia="Times New Roman" w:hAnsi="Times New Roman"/>
          <w:sz w:val="24"/>
          <w:szCs w:val="24"/>
        </w:rPr>
      </w:pPr>
    </w:p>
    <w:p w14:paraId="785EFFFE" w14:textId="77777777" w:rsidR="00E55AE1" w:rsidRPr="008C2E2A" w:rsidRDefault="00E55AE1" w:rsidP="00E55AE1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8C2E2A">
        <w:rPr>
          <w:rFonts w:ascii="Times New Roman" w:hAnsi="Times New Roman"/>
          <w:sz w:val="24"/>
          <w:szCs w:val="24"/>
        </w:rPr>
        <w:t>.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472522" w:rsidRPr="008C2E2A">
        <w:rPr>
          <w:rFonts w:ascii="Times New Roman" w:hAnsi="Times New Roman"/>
          <w:sz w:val="24"/>
          <w:szCs w:val="24"/>
        </w:rPr>
        <w:t>ОСНОВНЫЕ ТЕРМИНЫ,</w:t>
      </w:r>
    </w:p>
    <w:p w14:paraId="6F8FA77C" w14:textId="77777777" w:rsidR="00E55AE1" w:rsidRPr="008C2E2A" w:rsidRDefault="00E55AE1" w:rsidP="00E55AE1">
      <w:pPr>
        <w:pStyle w:val="ac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ОПРЕДЕЛЕНИЯ И СОКРАЩЕНИЯ.</w:t>
      </w:r>
    </w:p>
    <w:p w14:paraId="751935C2" w14:textId="77777777" w:rsidR="00E55AE1" w:rsidRPr="008C2E2A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303B1A" w14:textId="77777777" w:rsidR="00D55DEC" w:rsidRPr="008C2E2A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1.1.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sz w:val="24"/>
          <w:szCs w:val="24"/>
        </w:rPr>
        <w:t>А</w:t>
      </w:r>
      <w:r w:rsidR="00243AE3" w:rsidRPr="008C2E2A">
        <w:rPr>
          <w:rFonts w:ascii="Times New Roman" w:hAnsi="Times New Roman"/>
          <w:sz w:val="24"/>
          <w:szCs w:val="24"/>
        </w:rPr>
        <w:t>укцион</w:t>
      </w:r>
      <w:r w:rsidR="00D44AEE" w:rsidRPr="008C2E2A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8C2E2A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8C2E2A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14:paraId="4C583660" w14:textId="77777777" w:rsidR="00AD4434" w:rsidRPr="008C2E2A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AD4434" w:rsidRPr="008C2E2A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8C2E2A">
        <w:rPr>
          <w:rFonts w:ascii="Times New Roman" w:hAnsi="Times New Roman"/>
          <w:sz w:val="24"/>
          <w:szCs w:val="24"/>
        </w:rPr>
        <w:t xml:space="preserve"> </w:t>
      </w:r>
      <w:r w:rsidR="00796F56" w:rsidRPr="008C2E2A">
        <w:rPr>
          <w:rFonts w:ascii="Times New Roman" w:hAnsi="Times New Roman"/>
          <w:sz w:val="24"/>
          <w:szCs w:val="24"/>
        </w:rPr>
        <w:t>–</w:t>
      </w:r>
      <w:r w:rsidR="00F839ED" w:rsidRPr="008C2E2A">
        <w:rPr>
          <w:rFonts w:ascii="Times New Roman" w:hAnsi="Times New Roman"/>
          <w:sz w:val="24"/>
          <w:szCs w:val="24"/>
        </w:rPr>
        <w:t xml:space="preserve"> </w:t>
      </w:r>
      <w:r w:rsidR="00AD4434" w:rsidRPr="008C2E2A">
        <w:rPr>
          <w:rFonts w:ascii="Times New Roman" w:hAnsi="Times New Roman"/>
          <w:sz w:val="24"/>
          <w:szCs w:val="24"/>
        </w:rPr>
        <w:t>449);</w:t>
      </w:r>
    </w:p>
    <w:p w14:paraId="6F2AEA39" w14:textId="77777777" w:rsidR="00D55DEC" w:rsidRPr="008C2E2A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8C2E2A">
        <w:rPr>
          <w:rFonts w:ascii="Times New Roman" w:hAnsi="Times New Roman"/>
          <w:sz w:val="24"/>
          <w:szCs w:val="24"/>
        </w:rPr>
        <w:t xml:space="preserve"> (</w:t>
      </w:r>
      <w:r w:rsidR="00E75144" w:rsidRPr="008C2E2A">
        <w:rPr>
          <w:rFonts w:ascii="Times New Roman" w:hAnsi="Times New Roman"/>
          <w:sz w:val="24"/>
          <w:szCs w:val="24"/>
        </w:rPr>
        <w:t>с</w:t>
      </w:r>
      <w:r w:rsidR="00D44AEE" w:rsidRPr="008C2E2A">
        <w:rPr>
          <w:rFonts w:ascii="Times New Roman" w:hAnsi="Times New Roman"/>
          <w:sz w:val="24"/>
          <w:szCs w:val="24"/>
        </w:rPr>
        <w:t>т</w:t>
      </w:r>
      <w:r w:rsidR="00E75144" w:rsidRPr="008C2E2A">
        <w:rPr>
          <w:rFonts w:ascii="Times New Roman" w:hAnsi="Times New Roman"/>
          <w:sz w:val="24"/>
          <w:szCs w:val="24"/>
        </w:rPr>
        <w:t>атьи</w:t>
      </w:r>
      <w:r w:rsidR="00D44AEE" w:rsidRPr="008C2E2A">
        <w:rPr>
          <w:rFonts w:ascii="Times New Roman" w:hAnsi="Times New Roman"/>
          <w:sz w:val="24"/>
          <w:szCs w:val="24"/>
        </w:rPr>
        <w:t xml:space="preserve"> 39.11 </w:t>
      </w:r>
      <w:r w:rsidR="00796F56" w:rsidRPr="008C2E2A">
        <w:rPr>
          <w:rFonts w:ascii="Times New Roman" w:hAnsi="Times New Roman"/>
          <w:sz w:val="24"/>
          <w:szCs w:val="24"/>
        </w:rPr>
        <w:t>–</w:t>
      </w:r>
      <w:r w:rsidR="00D44AEE" w:rsidRPr="008C2E2A">
        <w:rPr>
          <w:rFonts w:ascii="Times New Roman" w:hAnsi="Times New Roman"/>
          <w:sz w:val="24"/>
          <w:szCs w:val="24"/>
        </w:rPr>
        <w:t xml:space="preserve"> 39.13)</w:t>
      </w:r>
      <w:r w:rsidR="00D55DEC" w:rsidRPr="008C2E2A">
        <w:rPr>
          <w:rFonts w:ascii="Times New Roman" w:hAnsi="Times New Roman"/>
          <w:sz w:val="24"/>
          <w:szCs w:val="24"/>
        </w:rPr>
        <w:t>;</w:t>
      </w:r>
    </w:p>
    <w:p w14:paraId="5C687561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8C2E2A">
        <w:rPr>
          <w:rFonts w:ascii="Times New Roman" w:hAnsi="Times New Roman"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sz w:val="24"/>
          <w:szCs w:val="24"/>
        </w:rPr>
        <w:t>(п</w:t>
      </w:r>
      <w:r w:rsidR="00E75144" w:rsidRPr="008C2E2A">
        <w:rPr>
          <w:rFonts w:ascii="Times New Roman" w:hAnsi="Times New Roman"/>
          <w:sz w:val="24"/>
          <w:szCs w:val="24"/>
        </w:rPr>
        <w:t>ункт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5D5016" w:rsidRPr="008C2E2A">
        <w:rPr>
          <w:rFonts w:ascii="Times New Roman" w:hAnsi="Times New Roman"/>
          <w:sz w:val="24"/>
          <w:szCs w:val="24"/>
        </w:rPr>
        <w:t>2 ст</w:t>
      </w:r>
      <w:r w:rsidR="00D44AEE" w:rsidRPr="008C2E2A">
        <w:rPr>
          <w:rFonts w:ascii="Times New Roman" w:hAnsi="Times New Roman"/>
          <w:sz w:val="24"/>
          <w:szCs w:val="24"/>
        </w:rPr>
        <w:t>ат</w:t>
      </w:r>
      <w:r w:rsidR="00E75144" w:rsidRPr="008C2E2A">
        <w:rPr>
          <w:rFonts w:ascii="Times New Roman" w:hAnsi="Times New Roman"/>
          <w:sz w:val="24"/>
          <w:szCs w:val="24"/>
        </w:rPr>
        <w:t>ьи</w:t>
      </w:r>
      <w:r w:rsidR="005D5016" w:rsidRPr="008C2E2A">
        <w:rPr>
          <w:rFonts w:ascii="Times New Roman" w:hAnsi="Times New Roman"/>
          <w:sz w:val="24"/>
          <w:szCs w:val="24"/>
        </w:rPr>
        <w:t xml:space="preserve"> 3.3)</w:t>
      </w:r>
      <w:r w:rsidRPr="008C2E2A">
        <w:rPr>
          <w:rFonts w:ascii="Times New Roman" w:hAnsi="Times New Roman"/>
          <w:sz w:val="24"/>
          <w:szCs w:val="24"/>
        </w:rPr>
        <w:t>;</w:t>
      </w:r>
    </w:p>
    <w:p w14:paraId="2E6C0100" w14:textId="77777777" w:rsidR="00F33350" w:rsidRPr="008C2E2A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8C2E2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hyperlink w:history="1">
        <w:r w:rsidR="00796F56" w:rsidRPr="008C2E2A">
          <w:rPr>
            <w:rStyle w:val="a3"/>
            <w:rFonts w:ascii="Times New Roman" w:hAnsi="Times New Roman"/>
            <w:sz w:val="24"/>
            <w:szCs w:val="24"/>
          </w:rPr>
  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  </w:r>
      </w:hyperlink>
      <w:r w:rsidR="00161848" w:rsidRPr="008C2E2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06F3306" w14:textId="77777777" w:rsidR="00DB70DB" w:rsidRPr="008C2E2A" w:rsidRDefault="00DB70DB" w:rsidP="00DB70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 АО «Единая электронная т</w:t>
      </w:r>
      <w:r>
        <w:rPr>
          <w:rFonts w:ascii="Times New Roman" w:hAnsi="Times New Roman"/>
          <w:sz w:val="24"/>
          <w:szCs w:val="24"/>
        </w:rPr>
        <w:t>орговая площадка» (редакция № 22 от 05.08</w:t>
      </w:r>
      <w:r w:rsidRPr="008C2E2A">
        <w:rPr>
          <w:rFonts w:ascii="Times New Roman" w:hAnsi="Times New Roman"/>
          <w:sz w:val="24"/>
          <w:szCs w:val="24"/>
        </w:rPr>
        <w:t>.2022 г.)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(далее – Регламент)</w:t>
      </w:r>
      <w:r w:rsidRPr="008C2E2A">
        <w:rPr>
          <w:rFonts w:ascii="Times New Roman" w:hAnsi="Times New Roman"/>
          <w:sz w:val="24"/>
          <w:szCs w:val="24"/>
        </w:rPr>
        <w:t xml:space="preserve">, доступного по ссылке </w:t>
      </w:r>
      <w:hyperlink r:id="rId8" w:history="1">
        <w:r w:rsidRPr="009207EA">
          <w:rPr>
            <w:rStyle w:val="a3"/>
            <w:rFonts w:ascii="Times New Roman" w:hAnsi="Times New Roman"/>
            <w:sz w:val="24"/>
            <w:szCs w:val="24"/>
          </w:rPr>
          <w:t>https://www.roseltorg.ru/_flysystem/webdav/2022/08/04/regl_178fz.pdf</w:t>
        </w:r>
      </w:hyperlink>
      <w:r w:rsidRPr="008C2E2A">
        <w:rPr>
          <w:rFonts w:ascii="Times New Roman" w:hAnsi="Times New Roman"/>
          <w:sz w:val="24"/>
          <w:szCs w:val="24"/>
        </w:rPr>
        <w:t xml:space="preserve"> в сети «Интернет»,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площадки </w:t>
      </w:r>
      <w:hyperlink r:id="rId9" w:history="1">
        <w:r w:rsidRPr="008C2E2A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имущества;</w:t>
      </w:r>
    </w:p>
    <w:p w14:paraId="6E053E42" w14:textId="77777777" w:rsidR="00D55DEC" w:rsidRPr="008C2E2A" w:rsidRDefault="00192996" w:rsidP="004072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9A0CA1">
        <w:rPr>
          <w:rFonts w:ascii="Times New Roman" w:hAnsi="Times New Roman"/>
          <w:sz w:val="24"/>
          <w:szCs w:val="24"/>
        </w:rPr>
        <w:t>Хомутовского района Курской области от «2</w:t>
      </w:r>
      <w:r w:rsidRPr="008C2E2A">
        <w:rPr>
          <w:rFonts w:ascii="Times New Roman" w:hAnsi="Times New Roman"/>
          <w:sz w:val="24"/>
          <w:szCs w:val="24"/>
        </w:rPr>
        <w:t xml:space="preserve">1» октября 2022 г. № </w:t>
      </w:r>
      <w:r w:rsidR="009A0CA1">
        <w:rPr>
          <w:rFonts w:ascii="Times New Roman" w:hAnsi="Times New Roman"/>
          <w:sz w:val="24"/>
          <w:szCs w:val="24"/>
        </w:rPr>
        <w:t>488-па</w:t>
      </w:r>
      <w:r w:rsidRPr="008C2E2A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</w:t>
      </w:r>
      <w:r w:rsidR="009A0CA1">
        <w:rPr>
          <w:rFonts w:ascii="Times New Roman" w:hAnsi="Times New Roman"/>
          <w:sz w:val="24"/>
          <w:szCs w:val="24"/>
        </w:rPr>
        <w:t xml:space="preserve">по продаже </w:t>
      </w:r>
      <w:r w:rsidRPr="008C2E2A">
        <w:rPr>
          <w:rFonts w:ascii="Times New Roman" w:hAnsi="Times New Roman"/>
          <w:sz w:val="24"/>
          <w:szCs w:val="24"/>
        </w:rPr>
        <w:t>земельных участков».</w:t>
      </w:r>
    </w:p>
    <w:p w14:paraId="5A3256EC" w14:textId="77777777" w:rsidR="00AD4434" w:rsidRPr="008C2E2A" w:rsidRDefault="00AD4434" w:rsidP="000C0429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lastRenderedPageBreak/>
        <w:t>Регламент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Pr="008C2E2A">
        <w:rPr>
          <w:rFonts w:ascii="Times New Roman" w:hAnsi="Times New Roman"/>
          <w:sz w:val="24"/>
          <w:szCs w:val="24"/>
        </w:rPr>
        <w:t xml:space="preserve">определяет процессы продажи и аренды имущества путем проведения различных видов процедур в электронной форме, а </w:t>
      </w:r>
      <w:r w:rsidR="007532A7" w:rsidRPr="008C2E2A">
        <w:rPr>
          <w:rFonts w:ascii="Times New Roman" w:hAnsi="Times New Roman"/>
          <w:sz w:val="24"/>
          <w:szCs w:val="24"/>
        </w:rPr>
        <w:t>также</w:t>
      </w:r>
      <w:r w:rsidRPr="008C2E2A">
        <w:rPr>
          <w:rFonts w:ascii="Times New Roman" w:hAnsi="Times New Roman"/>
          <w:sz w:val="24"/>
          <w:szCs w:val="24"/>
        </w:rPr>
        <w:t xml:space="preserve"> определяет условия участия Сторон в этих процедурах, регулирует отношения, возникающие между ними.</w:t>
      </w:r>
    </w:p>
    <w:p w14:paraId="583D79C5" w14:textId="77777777" w:rsidR="00AD4434" w:rsidRPr="008C2E2A" w:rsidRDefault="00AD4434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14:paraId="497552D5" w14:textId="77777777" w:rsidR="00AD4434" w:rsidRPr="008C2E2A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14:paraId="1815EAD4" w14:textId="77777777" w:rsidR="00AD4434" w:rsidRPr="008C2E2A" w:rsidRDefault="00AD4434" w:rsidP="000C0429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t>Термины</w:t>
      </w: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8C2E2A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8C2E2A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i/>
          <w:sz w:val="24"/>
          <w:szCs w:val="24"/>
        </w:rPr>
        <w:t>«Продавец»</w:t>
      </w:r>
      <w:r w:rsidRPr="008C2E2A">
        <w:rPr>
          <w:rFonts w:ascii="Times New Roman" w:hAnsi="Times New Roman"/>
          <w:i/>
          <w:sz w:val="24"/>
          <w:szCs w:val="24"/>
        </w:rPr>
        <w:t>,</w:t>
      </w: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3032DE" w:rsidRPr="008C2E2A">
        <w:rPr>
          <w:rFonts w:ascii="Times New Roman" w:hAnsi="Times New Roman"/>
          <w:sz w:val="24"/>
          <w:szCs w:val="24"/>
        </w:rPr>
        <w:t>используем</w:t>
      </w:r>
      <w:r w:rsidRPr="008C2E2A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8C2E2A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8C2E2A">
        <w:rPr>
          <w:rFonts w:ascii="Times New Roman" w:hAnsi="Times New Roman"/>
          <w:sz w:val="24"/>
          <w:szCs w:val="24"/>
        </w:rPr>
        <w:t xml:space="preserve"> </w:t>
      </w:r>
      <w:r w:rsidR="00A42688" w:rsidRPr="008C2E2A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8C2E2A">
        <w:rPr>
          <w:rFonts w:ascii="Times New Roman" w:hAnsi="Times New Roman"/>
          <w:sz w:val="24"/>
          <w:szCs w:val="24"/>
        </w:rPr>
        <w:t xml:space="preserve"> (</w:t>
      </w:r>
      <w:r w:rsidR="00A42688" w:rsidRPr="008C2E2A">
        <w:rPr>
          <w:rFonts w:ascii="Times New Roman" w:hAnsi="Times New Roman"/>
          <w:sz w:val="24"/>
          <w:szCs w:val="24"/>
        </w:rPr>
        <w:t>доступно</w:t>
      </w:r>
      <w:r w:rsidR="003032DE" w:rsidRPr="008C2E2A">
        <w:rPr>
          <w:rFonts w:ascii="Times New Roman" w:hAnsi="Times New Roman"/>
          <w:sz w:val="24"/>
          <w:szCs w:val="24"/>
        </w:rPr>
        <w:t xml:space="preserve"> </w:t>
      </w:r>
      <w:r w:rsidR="00611D5C" w:rsidRPr="008C2E2A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8C2E2A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8C2E2A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8C2E2A">
        <w:rPr>
          <w:rFonts w:ascii="Times New Roman" w:hAnsi="Times New Roman"/>
          <w:sz w:val="24"/>
          <w:szCs w:val="24"/>
        </w:rPr>
        <w:t xml:space="preserve"> )</w:t>
      </w:r>
      <w:r w:rsidR="000C0429" w:rsidRPr="008C2E2A">
        <w:rPr>
          <w:rFonts w:ascii="Times New Roman" w:hAnsi="Times New Roman"/>
          <w:sz w:val="24"/>
          <w:szCs w:val="24"/>
        </w:rPr>
        <w:t xml:space="preserve">, </w:t>
      </w:r>
      <w:r w:rsidR="003032DE" w:rsidRPr="008C2E2A">
        <w:rPr>
          <w:rFonts w:ascii="Times New Roman" w:hAnsi="Times New Roman"/>
          <w:sz w:val="24"/>
          <w:szCs w:val="24"/>
        </w:rPr>
        <w:t>Земельным кодексом РФ</w:t>
      </w:r>
      <w:r w:rsidR="000C0429"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sz w:val="24"/>
          <w:szCs w:val="24"/>
        </w:rPr>
        <w:t xml:space="preserve">и </w:t>
      </w:r>
      <w:r w:rsidR="000C0429" w:rsidRPr="008C2E2A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8C2E2A">
        <w:rPr>
          <w:rFonts w:ascii="Times New Roman" w:hAnsi="Times New Roman"/>
          <w:sz w:val="24"/>
          <w:szCs w:val="24"/>
        </w:rPr>
        <w:t xml:space="preserve">и </w:t>
      </w:r>
      <w:r w:rsidR="00B12E1C" w:rsidRPr="008C2E2A">
        <w:rPr>
          <w:rFonts w:ascii="Times New Roman" w:hAnsi="Times New Roman"/>
          <w:sz w:val="24"/>
          <w:szCs w:val="24"/>
        </w:rPr>
        <w:t>использу</w:t>
      </w:r>
      <w:r w:rsidR="00F91884" w:rsidRPr="008C2E2A">
        <w:rPr>
          <w:rFonts w:ascii="Times New Roman" w:hAnsi="Times New Roman"/>
          <w:sz w:val="24"/>
          <w:szCs w:val="24"/>
        </w:rPr>
        <w:t>емые</w:t>
      </w:r>
      <w:r w:rsidR="00A42688" w:rsidRPr="008C2E2A">
        <w:rPr>
          <w:rFonts w:ascii="Times New Roman" w:hAnsi="Times New Roman"/>
          <w:sz w:val="24"/>
          <w:szCs w:val="24"/>
        </w:rPr>
        <w:t xml:space="preserve"> в</w:t>
      </w:r>
      <w:r w:rsidRPr="008C2E2A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8C2E2A">
        <w:rPr>
          <w:rFonts w:ascii="Times New Roman" w:hAnsi="Times New Roman"/>
          <w:sz w:val="24"/>
          <w:szCs w:val="24"/>
        </w:rPr>
        <w:t>м</w:t>
      </w:r>
      <w:r w:rsidRPr="008C2E2A">
        <w:rPr>
          <w:rFonts w:ascii="Times New Roman" w:hAnsi="Times New Roman"/>
          <w:sz w:val="24"/>
          <w:szCs w:val="24"/>
        </w:rPr>
        <w:t xml:space="preserve"> И</w:t>
      </w:r>
      <w:r w:rsidR="003032DE" w:rsidRPr="008C2E2A">
        <w:rPr>
          <w:rFonts w:ascii="Times New Roman" w:hAnsi="Times New Roman"/>
          <w:sz w:val="24"/>
          <w:szCs w:val="24"/>
        </w:rPr>
        <w:t>нформационном</w:t>
      </w:r>
      <w:r w:rsidR="00A42688" w:rsidRPr="008C2E2A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8C2E2A">
        <w:rPr>
          <w:rFonts w:ascii="Times New Roman" w:hAnsi="Times New Roman"/>
          <w:sz w:val="24"/>
          <w:szCs w:val="24"/>
        </w:rPr>
        <w:t>и</w:t>
      </w:r>
      <w:r w:rsidR="00A42688" w:rsidRPr="008C2E2A">
        <w:rPr>
          <w:rFonts w:ascii="Times New Roman" w:hAnsi="Times New Roman"/>
          <w:sz w:val="24"/>
          <w:szCs w:val="24"/>
        </w:rPr>
        <w:t xml:space="preserve"> </w:t>
      </w:r>
      <w:r w:rsidR="007605B9" w:rsidRPr="008C2E2A">
        <w:rPr>
          <w:rFonts w:ascii="Times New Roman" w:hAnsi="Times New Roman"/>
          <w:sz w:val="24"/>
          <w:szCs w:val="24"/>
        </w:rPr>
        <w:t xml:space="preserve">по </w:t>
      </w:r>
      <w:r w:rsidR="00F91884" w:rsidRPr="008C2E2A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8C2E2A">
        <w:rPr>
          <w:rFonts w:ascii="Times New Roman" w:hAnsi="Times New Roman"/>
          <w:sz w:val="24"/>
          <w:szCs w:val="24"/>
        </w:rPr>
        <w:t>значению</w:t>
      </w:r>
      <w:r w:rsidR="00F91884" w:rsidRPr="008C2E2A">
        <w:rPr>
          <w:rFonts w:ascii="Times New Roman" w:hAnsi="Times New Roman"/>
          <w:sz w:val="24"/>
          <w:szCs w:val="24"/>
        </w:rPr>
        <w:t xml:space="preserve"> являются  идентичными. </w:t>
      </w:r>
      <w:r w:rsidR="000C0429" w:rsidRPr="008C2E2A">
        <w:rPr>
          <w:rFonts w:ascii="Times New Roman" w:hAnsi="Times New Roman"/>
          <w:sz w:val="24"/>
          <w:szCs w:val="24"/>
        </w:rPr>
        <w:t xml:space="preserve">Эти </w:t>
      </w:r>
      <w:r w:rsidR="00F91884" w:rsidRPr="008C2E2A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8C2E2A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8C2E2A">
        <w:rPr>
          <w:rFonts w:ascii="Times New Roman" w:hAnsi="Times New Roman"/>
          <w:sz w:val="24"/>
          <w:szCs w:val="24"/>
        </w:rPr>
        <w:t xml:space="preserve"> (ЭТП)</w:t>
      </w:r>
      <w:r w:rsidR="00C03113"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8C2E2A">
        <w:rPr>
          <w:rFonts w:ascii="Times New Roman" w:hAnsi="Times New Roman"/>
          <w:sz w:val="24"/>
          <w:szCs w:val="24"/>
        </w:rPr>
        <w:t>з</w:t>
      </w:r>
      <w:r w:rsidR="001E7A3B" w:rsidRPr="008C2E2A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8C2E2A">
        <w:rPr>
          <w:rFonts w:ascii="Times New Roman" w:hAnsi="Times New Roman"/>
          <w:sz w:val="24"/>
          <w:szCs w:val="24"/>
        </w:rPr>
        <w:t>ированных в ГИС Торги и на ЭТП.</w:t>
      </w:r>
    </w:p>
    <w:p w14:paraId="43E264DB" w14:textId="77777777" w:rsidR="00407252" w:rsidRPr="008C2E2A" w:rsidRDefault="006F2F15" w:rsidP="00407252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8C2E2A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1927DE">
        <w:rPr>
          <w:rFonts w:ascii="Times New Roman" w:eastAsia="Times New Roman" w:hAnsi="Times New Roman"/>
          <w:i/>
          <w:sz w:val="24"/>
          <w:szCs w:val="24"/>
        </w:rPr>
        <w:t>Продавец</w:t>
      </w:r>
      <w:r w:rsidR="00964851" w:rsidRPr="008C2E2A">
        <w:rPr>
          <w:rFonts w:ascii="Times New Roman" w:hAnsi="Times New Roman"/>
          <w:sz w:val="24"/>
          <w:szCs w:val="24"/>
        </w:rPr>
        <w:t xml:space="preserve"> </w:t>
      </w:r>
      <w:r w:rsidR="000C0429" w:rsidRPr="008C2E2A">
        <w:rPr>
          <w:rFonts w:ascii="Times New Roman" w:hAnsi="Times New Roman"/>
          <w:b/>
          <w:sz w:val="24"/>
          <w:szCs w:val="24"/>
        </w:rPr>
        <w:t>–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1927DE" w:rsidRPr="001927DE">
        <w:rPr>
          <w:rFonts w:ascii="Times New Roman" w:hAnsi="Times New Roman"/>
          <w:sz w:val="24"/>
          <w:szCs w:val="24"/>
        </w:rPr>
        <w:t xml:space="preserve">Администрация Хомутовского района Курской области. </w:t>
      </w:r>
      <w:r w:rsidR="001927DE" w:rsidRPr="001927DE">
        <w:rPr>
          <w:rFonts w:ascii="Times New Roman" w:hAnsi="Times New Roman"/>
          <w:sz w:val="24"/>
          <w:szCs w:val="24"/>
          <w:u w:val="single"/>
        </w:rPr>
        <w:t>Юридический и почтовый адрес:</w:t>
      </w:r>
      <w:r w:rsidR="001927DE" w:rsidRPr="001927DE">
        <w:rPr>
          <w:rFonts w:ascii="Times New Roman" w:hAnsi="Times New Roman"/>
          <w:sz w:val="24"/>
          <w:szCs w:val="24"/>
        </w:rPr>
        <w:t xml:space="preserve"> 307540, Курская область, п. Хомутовка, ул. Калинина, 3, тел. (47137) 2-31-90, </w:t>
      </w:r>
      <w:r w:rsidR="001927DE" w:rsidRPr="001927DE">
        <w:rPr>
          <w:rFonts w:ascii="Times New Roman" w:hAnsi="Times New Roman"/>
          <w:sz w:val="24"/>
          <w:szCs w:val="24"/>
          <w:lang w:val="en-US"/>
        </w:rPr>
        <w:t>e</w:t>
      </w:r>
      <w:r w:rsidR="001927DE" w:rsidRPr="001927DE">
        <w:rPr>
          <w:rFonts w:ascii="Times New Roman" w:hAnsi="Times New Roman"/>
          <w:sz w:val="24"/>
          <w:szCs w:val="24"/>
        </w:rPr>
        <w:t>-</w:t>
      </w:r>
      <w:r w:rsidR="001927DE" w:rsidRPr="001927DE">
        <w:rPr>
          <w:rFonts w:ascii="Times New Roman" w:hAnsi="Times New Roman"/>
          <w:sz w:val="24"/>
          <w:szCs w:val="24"/>
          <w:lang w:val="en-US"/>
        </w:rPr>
        <w:t>mail</w:t>
      </w:r>
      <w:r w:rsidR="001927DE" w:rsidRPr="001927DE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.</w:t>
        </w:r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kab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11@</w:t>
        </w:r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.</w:t>
        </w:r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07252" w:rsidRPr="008C2E2A">
        <w:rPr>
          <w:rFonts w:ascii="Times New Roman" w:hAnsi="Times New Roman"/>
          <w:sz w:val="24"/>
          <w:szCs w:val="24"/>
        </w:rPr>
        <w:t>.</w:t>
      </w:r>
    </w:p>
    <w:p w14:paraId="4E310328" w14:textId="77777777" w:rsidR="00D55DEC" w:rsidRPr="008C2E2A" w:rsidRDefault="0084756E" w:rsidP="000C0429">
      <w:pPr>
        <w:pStyle w:val="ac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55DEC" w:rsidRPr="008C2E2A">
        <w:rPr>
          <w:rFonts w:ascii="Times New Roman" w:eastAsia="Times New Roman" w:hAnsi="Times New Roman"/>
          <w:i/>
          <w:sz w:val="24"/>
          <w:szCs w:val="24"/>
        </w:rPr>
        <w:t>Специализированная организация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 – ООО СО «Тендер-Инфо». Ю</w:t>
      </w:r>
      <w:r w:rsidR="001927DE">
        <w:rPr>
          <w:rFonts w:ascii="Times New Roman" w:eastAsia="Times New Roman" w:hAnsi="Times New Roman"/>
          <w:sz w:val="24"/>
          <w:szCs w:val="24"/>
        </w:rPr>
        <w:t>ридический и почтовый адрес: 305029,Россия, г. Курск, ул. Никитская, д. 1В, офис 208, тел.8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(4712) 73-47-70, </w:t>
      </w:r>
      <w:r w:rsidR="00D55DEC" w:rsidRPr="008C2E2A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>-</w:t>
      </w:r>
      <w:r w:rsidR="00D55DEC" w:rsidRPr="008C2E2A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2" w:history="1"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tender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inf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D55DEC" w:rsidRPr="008C2E2A">
        <w:rPr>
          <w:rFonts w:ascii="Times New Roman" w:eastAsia="Times New Roman" w:hAnsi="Times New Roman"/>
          <w:sz w:val="24"/>
          <w:szCs w:val="24"/>
        </w:rPr>
        <w:t>.</w:t>
      </w:r>
    </w:p>
    <w:p w14:paraId="4953028D" w14:textId="77777777" w:rsidR="005D5016" w:rsidRPr="008C2E2A" w:rsidRDefault="00D55DEC" w:rsidP="000C04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 xml:space="preserve">Специализированная организация привлечена Организатором аукциона на основании </w:t>
      </w:r>
      <w:r w:rsidR="00A90044" w:rsidRPr="008C2E2A">
        <w:rPr>
          <w:rFonts w:ascii="Times New Roman" w:eastAsia="Times New Roman" w:hAnsi="Times New Roman"/>
          <w:sz w:val="24"/>
          <w:szCs w:val="24"/>
        </w:rPr>
        <w:t>Контракта</w:t>
      </w:r>
      <w:r w:rsidRPr="008C2E2A">
        <w:rPr>
          <w:rFonts w:ascii="Times New Roman" w:eastAsia="Times New Roman" w:hAnsi="Times New Roman"/>
          <w:sz w:val="24"/>
          <w:szCs w:val="24"/>
        </w:rPr>
        <w:t xml:space="preserve"> для осуществления функций, связанных с </w:t>
      </w:r>
      <w:r w:rsidR="00E75144" w:rsidRPr="008C2E2A">
        <w:rPr>
          <w:rFonts w:ascii="Times New Roman" w:eastAsia="Times New Roman" w:hAnsi="Times New Roman"/>
          <w:sz w:val="24"/>
          <w:szCs w:val="24"/>
        </w:rPr>
        <w:t xml:space="preserve">проведением </w:t>
      </w:r>
      <w:r w:rsidR="005D5016" w:rsidRPr="008C2E2A">
        <w:rPr>
          <w:rFonts w:ascii="Times New Roman" w:eastAsia="Times New Roman" w:hAnsi="Times New Roman"/>
          <w:sz w:val="24"/>
          <w:szCs w:val="24"/>
        </w:rPr>
        <w:t>аукциона с использованием ГИС Торги и</w:t>
      </w:r>
      <w:r w:rsidR="00725020" w:rsidRPr="008C2E2A">
        <w:rPr>
          <w:rFonts w:ascii="Times New Roman" w:eastAsia="Times New Roman" w:hAnsi="Times New Roman"/>
          <w:sz w:val="24"/>
          <w:szCs w:val="24"/>
        </w:rPr>
        <w:t xml:space="preserve"> электронной торговой площадки.</w:t>
      </w:r>
    </w:p>
    <w:p w14:paraId="5BF68579" w14:textId="77777777" w:rsidR="00D55DEC" w:rsidRPr="008C2E2A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8C2E2A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Кожевническая, д. 14, стр. 5, телефон: 8 (495) 276-16-26, e-mail: </w:t>
      </w:r>
      <w:hyperlink r:id="rId13" w:history="1">
        <w:r w:rsidRPr="008C2E2A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7F9052B7" w14:textId="77777777" w:rsidR="007F45A5" w:rsidRPr="008C2E2A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8C2E2A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5C84C036" w14:textId="77777777" w:rsidR="006F2F15" w:rsidRPr="008C2E2A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8C2E2A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77A51731" w14:textId="77777777" w:rsidR="00A66DC6" w:rsidRPr="008C2E2A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14:paraId="1377B840" w14:textId="77777777" w:rsidR="00964851" w:rsidRPr="008C2E2A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8C2E2A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A63AAD" w:rsidRPr="00A63AA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Продавцов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8C2E2A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14:paraId="37FAA9E0" w14:textId="77777777" w:rsidR="00964851" w:rsidRPr="008C2E2A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</w:t>
      </w:r>
      <w:r w:rsidR="00A63AAD" w:rsidRPr="00A63AA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часть электронной площадки, доступная только зарегистрированным (аккредитованным) пользователям Продавца/Претендента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14:paraId="2653DAB5" w14:textId="77777777" w:rsidR="007F45A5" w:rsidRPr="008C2E2A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14:paraId="79FA0D8B" w14:textId="77777777" w:rsidR="007F45A5" w:rsidRPr="008C2E2A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lastRenderedPageBreak/>
        <w:t>Лицевой счет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</w:t>
      </w:r>
      <w:r w:rsidR="00A63AAD" w:rsidRPr="00A63AA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14:paraId="0F8C2124" w14:textId="77777777" w:rsidR="00A66DC6" w:rsidRPr="008C2E2A" w:rsidRDefault="00A66DC6" w:rsidP="00725020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8C2E2A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8C2E2A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8C2E2A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8C2E2A">
        <w:rPr>
          <w:rFonts w:ascii="Times New Roman" w:eastAsia="Times New Roman" w:hAnsi="Times New Roman"/>
          <w:b/>
          <w:sz w:val="24"/>
          <w:lang w:eastAsia="en-US"/>
        </w:rPr>
        <w:t xml:space="preserve"> -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C14EC2" w:rsidRPr="008C2E2A">
          <w:rPr>
            <w:rStyle w:val="a3"/>
            <w:rFonts w:ascii="Times New Roman" w:eastAsia="Times New Roman" w:hAnsi="Times New Roman"/>
            <w:sz w:val="24"/>
            <w:lang w:eastAsia="en-US"/>
          </w:rPr>
          <w:t>www.torgi.gov.ru»</w:t>
        </w:r>
      </w:hyperlink>
      <w:r w:rsidR="00C14EC2" w:rsidRPr="008C2E2A">
        <w:rPr>
          <w:rFonts w:ascii="Times New Roman" w:eastAsia="Times New Roman" w:hAnsi="Times New Roman"/>
          <w:sz w:val="24"/>
          <w:lang w:eastAsia="en-US"/>
        </w:rPr>
        <w:t>.</w:t>
      </w:r>
    </w:p>
    <w:p w14:paraId="68711CB6" w14:textId="77777777" w:rsidR="00D55DEC" w:rsidRPr="008C2E2A" w:rsidRDefault="00C14EC2" w:rsidP="00725020">
      <w:pPr>
        <w:pStyle w:val="ac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8C2E2A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A63AAD" w:rsidRPr="00A63AAD">
        <w:rPr>
          <w:rFonts w:ascii="Times New Roman" w:eastAsia="Times New Roman" w:hAnsi="Times New Roman"/>
          <w:kern w:val="1"/>
          <w:sz w:val="24"/>
          <w:szCs w:val="24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Продавцом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59C4A385" w14:textId="77777777" w:rsidR="0048480D" w:rsidRPr="008C2E2A" w:rsidRDefault="0048480D" w:rsidP="00725020">
      <w:pPr>
        <w:pStyle w:val="ac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  <w:r w:rsidR="00A63AAD"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</w:p>
    <w:p w14:paraId="67C20D9D" w14:textId="77777777" w:rsidR="001927DE" w:rsidRPr="008C2E2A" w:rsidRDefault="001927DE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14:paraId="1A913A3F" w14:textId="6AD673BB" w:rsidR="006F31F6" w:rsidRDefault="005B5CF8" w:rsidP="006F31F6">
      <w:pPr>
        <w:pStyle w:val="ac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СВЕДЕН</w:t>
      </w:r>
      <w:r w:rsidR="00D509C3">
        <w:rPr>
          <w:rFonts w:ascii="Times New Roman" w:hAnsi="Times New Roman"/>
          <w:sz w:val="24"/>
          <w:szCs w:val="24"/>
        </w:rPr>
        <w:t>И</w:t>
      </w:r>
      <w:r w:rsidRPr="008C2E2A">
        <w:rPr>
          <w:rFonts w:ascii="Times New Roman" w:hAnsi="Times New Roman"/>
          <w:sz w:val="24"/>
          <w:szCs w:val="24"/>
        </w:rPr>
        <w:t>Я О ЗЕМЕЛЬНОМ УЧАСТКЕ</w:t>
      </w:r>
    </w:p>
    <w:p w14:paraId="5074402D" w14:textId="77777777" w:rsidR="006F31F6" w:rsidRPr="006F31F6" w:rsidRDefault="006F31F6" w:rsidP="006F31F6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EEE85" w14:textId="77777777" w:rsidR="006F31F6" w:rsidRPr="006F31F6" w:rsidRDefault="006F31F6" w:rsidP="006F31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Земельный участок </w:t>
      </w:r>
      <w:r w:rsidRPr="006F31F6">
        <w:rPr>
          <w:rFonts w:ascii="Times New Roman" w:hAnsi="Times New Roman"/>
          <w:sz w:val="24"/>
          <w:szCs w:val="24"/>
        </w:rPr>
        <w:t>с кадастровым номером 46:26:060301:650, площадью 99999+/-111 кв.м., разрешенное использование – растениеводство, расположенн</w:t>
      </w:r>
      <w:r>
        <w:rPr>
          <w:rFonts w:ascii="Times New Roman" w:hAnsi="Times New Roman"/>
          <w:sz w:val="24"/>
          <w:szCs w:val="24"/>
        </w:rPr>
        <w:t>ый</w:t>
      </w:r>
      <w:r w:rsidRPr="006F31F6">
        <w:rPr>
          <w:rFonts w:ascii="Times New Roman" w:hAnsi="Times New Roman"/>
          <w:sz w:val="24"/>
          <w:szCs w:val="24"/>
        </w:rPr>
        <w:t xml:space="preserve"> по адресу: Курская область, Хомутовский район, Калиновский сельсовет, с. Калиновка, (далее – земельный участок).</w:t>
      </w:r>
    </w:p>
    <w:p w14:paraId="0D9EFDFB" w14:textId="4712A036" w:rsidR="002E5E68" w:rsidRPr="008C2E2A" w:rsidRDefault="006F31F6" w:rsidP="002E5E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5764FB" w:rsidRPr="008C2E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8C2E2A">
        <w:rPr>
          <w:rFonts w:ascii="Times New Roman" w:hAnsi="Times New Roman"/>
          <w:i/>
          <w:sz w:val="24"/>
          <w:szCs w:val="24"/>
        </w:rPr>
        <w:t>Начальн</w:t>
      </w:r>
      <w:r w:rsidR="002E450A">
        <w:rPr>
          <w:rFonts w:ascii="Times New Roman" w:hAnsi="Times New Roman"/>
          <w:i/>
          <w:sz w:val="24"/>
          <w:szCs w:val="24"/>
        </w:rPr>
        <w:t>ая цена продажи земельного участка</w:t>
      </w:r>
      <w:r w:rsidR="00D55DEC" w:rsidRPr="008C2E2A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sz w:val="24"/>
          <w:szCs w:val="24"/>
        </w:rPr>
        <w:t>установлен</w:t>
      </w:r>
      <w:r w:rsidR="002E450A">
        <w:rPr>
          <w:rFonts w:ascii="Times New Roman" w:hAnsi="Times New Roman"/>
          <w:sz w:val="24"/>
          <w:szCs w:val="24"/>
        </w:rPr>
        <w:t>а</w:t>
      </w:r>
      <w:r w:rsidR="00D55DEC" w:rsidRPr="008C2E2A">
        <w:rPr>
          <w:rFonts w:ascii="Times New Roman" w:hAnsi="Times New Roman"/>
          <w:sz w:val="24"/>
          <w:szCs w:val="24"/>
        </w:rPr>
        <w:t xml:space="preserve"> на основании </w:t>
      </w:r>
      <w:r w:rsidR="002E450A" w:rsidRPr="002E450A">
        <w:rPr>
          <w:rFonts w:ascii="Times New Roman" w:hAnsi="Times New Roman"/>
          <w:sz w:val="24"/>
          <w:szCs w:val="24"/>
        </w:rPr>
        <w:t xml:space="preserve">пункта </w:t>
      </w:r>
      <w:r w:rsidR="003F63FF">
        <w:rPr>
          <w:rFonts w:ascii="Times New Roman" w:hAnsi="Times New Roman"/>
          <w:sz w:val="24"/>
          <w:szCs w:val="24"/>
        </w:rPr>
        <w:t xml:space="preserve">             </w:t>
      </w:r>
      <w:r w:rsidR="002E450A" w:rsidRPr="002E450A">
        <w:rPr>
          <w:rFonts w:ascii="Times New Roman" w:hAnsi="Times New Roman"/>
          <w:sz w:val="24"/>
          <w:szCs w:val="24"/>
        </w:rPr>
        <w:t>12 ст. 39.11</w:t>
      </w:r>
      <w:r w:rsidR="002E450A" w:rsidRPr="002E450A">
        <w:rPr>
          <w:rFonts w:ascii="Times New Roman" w:hAnsi="Times New Roman"/>
          <w:b/>
          <w:sz w:val="24"/>
          <w:szCs w:val="24"/>
        </w:rPr>
        <w:t xml:space="preserve"> </w:t>
      </w:r>
      <w:r w:rsidR="002E450A" w:rsidRPr="002E450A">
        <w:rPr>
          <w:rFonts w:ascii="Times New Roman" w:hAnsi="Times New Roman"/>
          <w:sz w:val="24"/>
          <w:szCs w:val="24"/>
        </w:rPr>
        <w:t>Земельного кодекса Российской Федерации, согласно Отчету № 2426 от 1</w:t>
      </w:r>
      <w:r w:rsidR="00303590">
        <w:rPr>
          <w:rFonts w:ascii="Times New Roman" w:hAnsi="Times New Roman"/>
          <w:sz w:val="24"/>
          <w:szCs w:val="24"/>
        </w:rPr>
        <w:t>7</w:t>
      </w:r>
      <w:r w:rsidR="002E450A" w:rsidRPr="002E450A">
        <w:rPr>
          <w:rFonts w:ascii="Times New Roman" w:hAnsi="Times New Roman"/>
          <w:sz w:val="24"/>
          <w:szCs w:val="24"/>
        </w:rPr>
        <w:t>.10.2022 г. «Об определении рыночной стоимости земельных участков», выполненного оценщиком Гололобовым М.Ю., и составляет:</w:t>
      </w:r>
      <w:r w:rsidR="002E5E68" w:rsidRPr="008C2E2A">
        <w:rPr>
          <w:rFonts w:ascii="Times New Roman" w:hAnsi="Times New Roman"/>
          <w:sz w:val="24"/>
          <w:szCs w:val="24"/>
        </w:rPr>
        <w:t xml:space="preserve"> </w:t>
      </w:r>
      <w:r w:rsidR="003F63FF" w:rsidRPr="003F63FF">
        <w:rPr>
          <w:rFonts w:ascii="Times New Roman" w:hAnsi="Times New Roman"/>
          <w:b/>
          <w:sz w:val="24"/>
          <w:szCs w:val="24"/>
        </w:rPr>
        <w:t>507 185 (Пятьсот семь тысяч сто восемьдесят пять) руб. 00 коп. (без НДС)</w:t>
      </w:r>
      <w:r w:rsidR="002E5E68" w:rsidRPr="008C2E2A">
        <w:rPr>
          <w:rFonts w:ascii="Times New Roman" w:hAnsi="Times New Roman"/>
          <w:sz w:val="24"/>
          <w:szCs w:val="24"/>
        </w:rPr>
        <w:t>.</w:t>
      </w:r>
    </w:p>
    <w:p w14:paraId="4D68D1D8" w14:textId="77777777" w:rsidR="00D55DEC" w:rsidRPr="008C2E2A" w:rsidRDefault="002E450A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50A">
        <w:rPr>
          <w:rFonts w:ascii="Times New Roman" w:hAnsi="Times New Roman"/>
          <w:sz w:val="24"/>
          <w:szCs w:val="24"/>
        </w:rPr>
        <w:t>По результатам аукциона по продаже земельного уч</w:t>
      </w:r>
      <w:r w:rsidR="006F31F6">
        <w:rPr>
          <w:rFonts w:ascii="Times New Roman" w:hAnsi="Times New Roman"/>
          <w:sz w:val="24"/>
          <w:szCs w:val="24"/>
        </w:rPr>
        <w:t xml:space="preserve">астка определяется цена продажи </w:t>
      </w:r>
      <w:r w:rsidRPr="002E450A">
        <w:rPr>
          <w:rFonts w:ascii="Times New Roman" w:hAnsi="Times New Roman"/>
          <w:sz w:val="24"/>
          <w:szCs w:val="24"/>
        </w:rPr>
        <w:t>земельного участка</w:t>
      </w:r>
      <w:r w:rsidR="00D55DEC" w:rsidRPr="008C2E2A">
        <w:rPr>
          <w:rFonts w:ascii="Times New Roman" w:hAnsi="Times New Roman"/>
          <w:sz w:val="24"/>
          <w:szCs w:val="24"/>
        </w:rPr>
        <w:t>.</w:t>
      </w:r>
    </w:p>
    <w:p w14:paraId="4CC4D2F6" w14:textId="77777777" w:rsidR="001214A0" w:rsidRPr="008C2E2A" w:rsidRDefault="00706632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2.</w:t>
      </w:r>
      <w:r w:rsidR="006F31F6">
        <w:rPr>
          <w:rFonts w:ascii="Times New Roman" w:hAnsi="Times New Roman"/>
          <w:sz w:val="24"/>
          <w:szCs w:val="24"/>
        </w:rPr>
        <w:t>3</w:t>
      </w:r>
      <w:r w:rsidR="001214A0" w:rsidRPr="008C2E2A">
        <w:rPr>
          <w:rFonts w:ascii="Times New Roman" w:hAnsi="Times New Roman"/>
          <w:sz w:val="24"/>
          <w:szCs w:val="24"/>
        </w:rPr>
        <w:t>. Осмотр земельн</w:t>
      </w:r>
      <w:r w:rsidR="00472522" w:rsidRPr="008C2E2A">
        <w:rPr>
          <w:rFonts w:ascii="Times New Roman" w:hAnsi="Times New Roman"/>
          <w:sz w:val="24"/>
          <w:szCs w:val="24"/>
        </w:rPr>
        <w:t>ого</w:t>
      </w:r>
      <w:r w:rsidR="001214A0" w:rsidRPr="008C2E2A">
        <w:rPr>
          <w:rFonts w:ascii="Times New Roman" w:hAnsi="Times New Roman"/>
          <w:sz w:val="24"/>
          <w:szCs w:val="24"/>
        </w:rPr>
        <w:t xml:space="preserve"> участк</w:t>
      </w:r>
      <w:r w:rsidR="00472522" w:rsidRPr="008C2E2A">
        <w:rPr>
          <w:rFonts w:ascii="Times New Roman" w:hAnsi="Times New Roman"/>
          <w:sz w:val="24"/>
          <w:szCs w:val="24"/>
        </w:rPr>
        <w:t>а</w:t>
      </w:r>
      <w:r w:rsidR="001214A0" w:rsidRPr="008C2E2A">
        <w:rPr>
          <w:rFonts w:ascii="Times New Roman" w:hAnsi="Times New Roman"/>
          <w:sz w:val="24"/>
          <w:szCs w:val="24"/>
        </w:rPr>
        <w:t xml:space="preserve"> на местности осуществляется </w:t>
      </w:r>
      <w:r w:rsidR="002E450A" w:rsidRPr="002E450A">
        <w:rPr>
          <w:rFonts w:ascii="Times New Roman" w:hAnsi="Times New Roman"/>
          <w:sz w:val="24"/>
          <w:szCs w:val="24"/>
        </w:rPr>
        <w:t xml:space="preserve">по средам с 14.00 до 17.00 мин. по предварительной договоренности, проезд для осмотра земельного участка на местности осуществляется на транспорте заявителя. Контактное лицо: Баев Владимир Александрович, телефон (47137) 2-14-70, </w:t>
      </w:r>
      <w:r w:rsidR="002E450A" w:rsidRPr="002E450A">
        <w:rPr>
          <w:rFonts w:ascii="Times New Roman" w:hAnsi="Times New Roman"/>
          <w:sz w:val="24"/>
          <w:szCs w:val="24"/>
          <w:lang w:val="en-US"/>
        </w:rPr>
        <w:t>e</w:t>
      </w:r>
      <w:r w:rsidR="002E450A" w:rsidRPr="002E450A">
        <w:rPr>
          <w:rFonts w:ascii="Times New Roman" w:hAnsi="Times New Roman"/>
          <w:sz w:val="24"/>
          <w:szCs w:val="24"/>
        </w:rPr>
        <w:t>-</w:t>
      </w:r>
      <w:r w:rsidR="002E450A" w:rsidRPr="002E450A">
        <w:rPr>
          <w:rFonts w:ascii="Times New Roman" w:hAnsi="Times New Roman"/>
          <w:sz w:val="24"/>
          <w:szCs w:val="24"/>
          <w:lang w:val="en-US"/>
        </w:rPr>
        <w:t>mail</w:t>
      </w:r>
      <w:r w:rsidR="002E450A" w:rsidRPr="002E450A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.</w:t>
        </w:r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kab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11@</w:t>
        </w:r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.</w:t>
        </w:r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3274C" w:rsidRPr="008C2E2A">
        <w:rPr>
          <w:rFonts w:ascii="Times New Roman" w:hAnsi="Times New Roman"/>
          <w:color w:val="0D0D0D"/>
          <w:sz w:val="24"/>
          <w:szCs w:val="24"/>
        </w:rPr>
        <w:t>.</w:t>
      </w:r>
    </w:p>
    <w:p w14:paraId="0F502A0E" w14:textId="77777777" w:rsidR="00D509C3" w:rsidRDefault="00D509C3" w:rsidP="006557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5DE046E" w14:textId="4022BA41" w:rsidR="00655707" w:rsidRPr="008C2E2A" w:rsidRDefault="00655707" w:rsidP="006557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 УСЛОВИЯ УЧАСТИЯ В АУКЦИОНЕ.</w:t>
      </w:r>
    </w:p>
    <w:p w14:paraId="215CBA5E" w14:textId="77777777" w:rsidR="004A367D" w:rsidRPr="008C2E2A" w:rsidRDefault="004A367D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6669C8" w14:textId="77777777" w:rsidR="0055154A" w:rsidRPr="008C2E2A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3.1</w:t>
      </w:r>
      <w:r w:rsidR="0055154A" w:rsidRPr="008C2E2A">
        <w:rPr>
          <w:rFonts w:ascii="Times New Roman" w:hAnsi="Times New Roman"/>
          <w:sz w:val="24"/>
          <w:szCs w:val="24"/>
        </w:rPr>
        <w:t>.</w:t>
      </w:r>
      <w:r w:rsidR="0055154A" w:rsidRPr="008C2E2A">
        <w:rPr>
          <w:rFonts w:ascii="Times New Roman" w:hAnsi="Times New Roman"/>
          <w:sz w:val="24"/>
          <w:szCs w:val="24"/>
        </w:rPr>
        <w:tab/>
      </w:r>
      <w:r w:rsidR="0055154A" w:rsidRPr="008C2E2A">
        <w:rPr>
          <w:rFonts w:ascii="Times New Roman" w:hAnsi="Times New Roman"/>
          <w:i/>
          <w:sz w:val="24"/>
          <w:szCs w:val="24"/>
        </w:rPr>
        <w:t>Место приёма заявок и место проведения аукциона</w:t>
      </w:r>
      <w:r w:rsidR="0055154A" w:rsidRPr="008C2E2A">
        <w:rPr>
          <w:rFonts w:ascii="Times New Roman" w:hAnsi="Times New Roman"/>
          <w:sz w:val="24"/>
          <w:szCs w:val="24"/>
        </w:rPr>
        <w:t xml:space="preserve"> </w:t>
      </w:r>
      <w:r w:rsidR="002E5E68" w:rsidRPr="008C2E2A">
        <w:rPr>
          <w:rFonts w:ascii="Times New Roman" w:hAnsi="Times New Roman"/>
          <w:sz w:val="24"/>
          <w:szCs w:val="24"/>
        </w:rPr>
        <w:t>–</w:t>
      </w:r>
      <w:r w:rsidR="005541C8" w:rsidRPr="008C2E2A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8C2E2A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9" w:history="1">
        <w:r w:rsidR="005929B4" w:rsidRPr="008C2E2A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8C2E2A">
        <w:rPr>
          <w:rFonts w:ascii="Times New Roman" w:hAnsi="Times New Roman"/>
          <w:sz w:val="24"/>
          <w:szCs w:val="24"/>
        </w:rPr>
        <w:t>. Пр</w:t>
      </w:r>
      <w:r w:rsidR="00155C83" w:rsidRPr="008C2E2A">
        <w:rPr>
          <w:rFonts w:ascii="Times New Roman" w:hAnsi="Times New Roman"/>
          <w:sz w:val="24"/>
          <w:szCs w:val="24"/>
        </w:rPr>
        <w:t>иём заявок и пр</w:t>
      </w:r>
      <w:r w:rsidR="0055154A" w:rsidRPr="008C2E2A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14:paraId="4333CAE9" w14:textId="77777777" w:rsidR="0055154A" w:rsidRPr="008C2E2A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3.2</w:t>
      </w:r>
      <w:r w:rsidR="0055154A" w:rsidRPr="008C2E2A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8C2E2A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8C2E2A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8C2E2A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6F31F6">
        <w:rPr>
          <w:rFonts w:ascii="Times New Roman" w:eastAsia="Times New Roman" w:hAnsi="Times New Roman"/>
          <w:b/>
          <w:color w:val="0D0D0D"/>
          <w:sz w:val="24"/>
          <w:szCs w:val="24"/>
        </w:rPr>
        <w:t>28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10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2E450A">
        <w:rPr>
          <w:rFonts w:ascii="Times New Roman" w:eastAsia="Times New Roman" w:hAnsi="Times New Roman"/>
          <w:b/>
          <w:color w:val="0D0D0D"/>
          <w:sz w:val="24"/>
          <w:szCs w:val="24"/>
        </w:rPr>
        <w:t>23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 г.</w:t>
      </w:r>
    </w:p>
    <w:p w14:paraId="46C7E6F4" w14:textId="77777777" w:rsidR="00D55DEC" w:rsidRPr="008C2E2A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3.3</w:t>
      </w:r>
      <w:r w:rsidR="00D23A34" w:rsidRPr="008C2E2A">
        <w:rPr>
          <w:rFonts w:ascii="Times New Roman" w:hAnsi="Times New Roman"/>
          <w:sz w:val="24"/>
          <w:szCs w:val="24"/>
        </w:rPr>
        <w:t>.</w:t>
      </w:r>
      <w:r w:rsidR="00ED2474"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i/>
          <w:sz w:val="24"/>
          <w:szCs w:val="24"/>
        </w:rPr>
        <w:t>Условие о задатке.</w:t>
      </w:r>
    </w:p>
    <w:p w14:paraId="7DF3FDA5" w14:textId="77777777" w:rsidR="00D55DEC" w:rsidRPr="008C2E2A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en-US"/>
        </w:rPr>
      </w:pPr>
      <w:r w:rsidRPr="008C2E2A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C2E2A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C2E2A">
        <w:rPr>
          <w:rFonts w:ascii="Times New Roman" w:eastAsia="Times New Roman" w:hAnsi="Times New Roman"/>
          <w:sz w:val="24"/>
          <w:lang w:eastAsia="en-US"/>
        </w:rPr>
        <w:t>п</w:t>
      </w:r>
      <w:r w:rsidRPr="008C2E2A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8C2E2A">
        <w:rPr>
          <w:rFonts w:ascii="Times New Roman" w:eastAsia="Times New Roman" w:hAnsi="Times New Roman"/>
          <w:sz w:val="24"/>
          <w:lang w:eastAsia="en-US"/>
        </w:rPr>
        <w:t>аукциона по заключению</w:t>
      </w:r>
      <w:r w:rsidR="005929B4"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договора </w:t>
      </w:r>
      <w:r w:rsidR="002E450A">
        <w:rPr>
          <w:rFonts w:ascii="Times New Roman" w:eastAsia="Times New Roman" w:hAnsi="Times New Roman"/>
          <w:sz w:val="24"/>
          <w:lang w:eastAsia="en-US"/>
        </w:rPr>
        <w:t>купли-продажи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земельного участка</w:t>
      </w:r>
      <w:r w:rsidR="00F53791" w:rsidRPr="008C2E2A">
        <w:rPr>
          <w:rFonts w:ascii="Times New Roman" w:eastAsia="Times New Roman" w:hAnsi="Times New Roman"/>
          <w:sz w:val="24"/>
          <w:lang w:eastAsia="en-US"/>
        </w:rPr>
        <w:t>.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F53791" w:rsidRPr="008C2E2A">
        <w:rPr>
          <w:rFonts w:ascii="Times New Roman" w:eastAsia="Times New Roman" w:hAnsi="Times New Roman"/>
          <w:sz w:val="24"/>
          <w:lang w:eastAsia="en-US"/>
        </w:rPr>
        <w:t xml:space="preserve">Задаток 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вносится единым платежом на </w:t>
      </w:r>
      <w:r w:rsidR="00DA4C87" w:rsidRPr="008C2E2A">
        <w:rPr>
          <w:rFonts w:ascii="Times New Roman" w:eastAsia="Times New Roman" w:hAnsi="Times New Roman"/>
          <w:sz w:val="24"/>
          <w:lang w:eastAsia="en-US"/>
        </w:rPr>
        <w:t>л</w:t>
      </w:r>
      <w:r w:rsidR="005929B4" w:rsidRPr="008C2E2A">
        <w:rPr>
          <w:rFonts w:ascii="Times New Roman" w:eastAsia="Times New Roman" w:hAnsi="Times New Roman"/>
          <w:sz w:val="24"/>
          <w:lang w:eastAsia="en-US"/>
        </w:rPr>
        <w:t>ицевой счёт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Претендента, открытый при регистрации на электронной торговой площадке.</w:t>
      </w:r>
    </w:p>
    <w:p w14:paraId="1456AF6F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en-US"/>
        </w:rPr>
      </w:pPr>
    </w:p>
    <w:p w14:paraId="5C94FEFA" w14:textId="77777777" w:rsidR="002E5E68" w:rsidRPr="008C2E2A" w:rsidRDefault="00D55DEC" w:rsidP="002E5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Задаток устанавливается в размере </w:t>
      </w:r>
      <w:r w:rsidR="002E450A" w:rsidRPr="002E450A">
        <w:rPr>
          <w:rFonts w:ascii="Times New Roman" w:hAnsi="Times New Roman"/>
          <w:sz w:val="24"/>
          <w:szCs w:val="24"/>
        </w:rPr>
        <w:t>50% от начальной цены продажи земельн</w:t>
      </w:r>
      <w:r w:rsidR="002E450A">
        <w:rPr>
          <w:rFonts w:ascii="Times New Roman" w:hAnsi="Times New Roman"/>
          <w:sz w:val="24"/>
          <w:szCs w:val="24"/>
        </w:rPr>
        <w:t xml:space="preserve">ого </w:t>
      </w:r>
      <w:r w:rsidR="002E450A" w:rsidRPr="002E450A">
        <w:rPr>
          <w:rFonts w:ascii="Times New Roman" w:hAnsi="Times New Roman"/>
          <w:sz w:val="24"/>
          <w:szCs w:val="24"/>
        </w:rPr>
        <w:t>участк</w:t>
      </w:r>
      <w:r w:rsidR="002E450A">
        <w:rPr>
          <w:rFonts w:ascii="Times New Roman" w:hAnsi="Times New Roman"/>
          <w:sz w:val="24"/>
          <w:szCs w:val="24"/>
        </w:rPr>
        <w:t>а</w:t>
      </w:r>
      <w:r w:rsidRPr="008C2E2A">
        <w:rPr>
          <w:rFonts w:ascii="Times New Roman" w:hAnsi="Times New Roman"/>
          <w:sz w:val="24"/>
          <w:szCs w:val="24"/>
        </w:rPr>
        <w:t xml:space="preserve">, </w:t>
      </w:r>
      <w:r w:rsidR="005541C8" w:rsidRPr="008C2E2A">
        <w:rPr>
          <w:rFonts w:ascii="Times New Roman" w:hAnsi="Times New Roman"/>
          <w:sz w:val="24"/>
          <w:szCs w:val="24"/>
        </w:rPr>
        <w:t xml:space="preserve">и </w:t>
      </w:r>
      <w:r w:rsidRPr="008C2E2A">
        <w:rPr>
          <w:rFonts w:ascii="Times New Roman" w:hAnsi="Times New Roman"/>
          <w:sz w:val="24"/>
          <w:szCs w:val="24"/>
        </w:rPr>
        <w:t>составляет:</w:t>
      </w:r>
      <w:r w:rsidR="00472522" w:rsidRPr="008C2E2A">
        <w:rPr>
          <w:rFonts w:ascii="Times New Roman" w:hAnsi="Times New Roman"/>
          <w:sz w:val="24"/>
          <w:szCs w:val="24"/>
        </w:rPr>
        <w:t xml:space="preserve"> </w:t>
      </w:r>
      <w:r w:rsidR="003F63FF" w:rsidRPr="003F63FF">
        <w:rPr>
          <w:rFonts w:ascii="Times New Roman" w:hAnsi="Times New Roman"/>
          <w:b/>
          <w:sz w:val="24"/>
          <w:szCs w:val="24"/>
        </w:rPr>
        <w:t>253 592 (Двести пятьдесят три тысячи пятьсот девяносто два) руб. 50 коп</w:t>
      </w:r>
      <w:r w:rsidR="000A10A1" w:rsidRPr="000A10A1">
        <w:rPr>
          <w:rFonts w:ascii="Times New Roman" w:hAnsi="Times New Roman"/>
          <w:b/>
          <w:sz w:val="24"/>
          <w:szCs w:val="24"/>
        </w:rPr>
        <w:t>.</w:t>
      </w:r>
    </w:p>
    <w:p w14:paraId="5B06ABDD" w14:textId="77777777" w:rsidR="00D55DEC" w:rsidRPr="008C2E2A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  <w:r w:rsidR="000A10A1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29FC1E78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14:paraId="4829AB9F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8C2E2A">
        <w:rPr>
          <w:rFonts w:ascii="Times New Roman" w:hAnsi="Times New Roman"/>
          <w:b/>
          <w:sz w:val="24"/>
          <w:szCs w:val="24"/>
        </w:rPr>
        <w:t>ч</w:t>
      </w:r>
      <w:r w:rsidR="006504BB" w:rsidRPr="008C2E2A">
        <w:rPr>
          <w:rFonts w:ascii="Times New Roman" w:hAnsi="Times New Roman"/>
          <w:b/>
          <w:sz w:val="24"/>
          <w:szCs w:val="24"/>
        </w:rPr>
        <w:t>асти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8C2E2A">
        <w:rPr>
          <w:rFonts w:ascii="Times New Roman" w:hAnsi="Times New Roman"/>
          <w:b/>
          <w:sz w:val="24"/>
          <w:szCs w:val="24"/>
        </w:rPr>
        <w:t>6</w:t>
      </w:r>
      <w:r w:rsidRPr="008C2E2A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8C2E2A">
        <w:rPr>
          <w:rFonts w:ascii="Times New Roman" w:hAnsi="Times New Roman"/>
          <w:sz w:val="24"/>
          <w:szCs w:val="24"/>
        </w:rPr>
        <w:t>Информационного сообщения</w:t>
      </w:r>
      <w:r w:rsidRPr="008C2E2A">
        <w:rPr>
          <w:rFonts w:ascii="Times New Roman" w:hAnsi="Times New Roman"/>
          <w:sz w:val="24"/>
          <w:szCs w:val="24"/>
        </w:rPr>
        <w:t>.</w:t>
      </w:r>
    </w:p>
    <w:p w14:paraId="6CC16318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3.4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. </w:t>
      </w:r>
      <w:r w:rsidR="00D55DEC" w:rsidRPr="008C2E2A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C2E2A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A10A1">
        <w:rPr>
          <w:rFonts w:ascii="Times New Roman" w:eastAsia="Times New Roman" w:hAnsi="Times New Roman"/>
          <w:b/>
          <w:color w:val="0D0D0D"/>
          <w:sz w:val="24"/>
          <w:szCs w:val="24"/>
        </w:rPr>
        <w:t>24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036EBF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10-</w:t>
      </w:r>
      <w:r w:rsidR="003F63FF">
        <w:rPr>
          <w:rFonts w:ascii="Times New Roman" w:eastAsia="Times New Roman" w:hAnsi="Times New Roman"/>
          <w:b/>
          <w:color w:val="0D0D0D"/>
          <w:sz w:val="24"/>
          <w:szCs w:val="24"/>
        </w:rPr>
        <w:t>30</w:t>
      </w:r>
      <w:r w:rsidR="00D55DEC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C2E2A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14:paraId="6B9E8613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C2E2A">
        <w:rPr>
          <w:rFonts w:ascii="Times New Roman" w:hAnsi="Times New Roman"/>
          <w:bCs/>
          <w:sz w:val="24"/>
          <w:szCs w:val="24"/>
        </w:rPr>
        <w:t>3.5</w:t>
      </w:r>
      <w:r w:rsidR="00612255" w:rsidRPr="008C2E2A">
        <w:rPr>
          <w:rFonts w:ascii="Times New Roman" w:hAnsi="Times New Roman"/>
          <w:bCs/>
          <w:sz w:val="24"/>
          <w:szCs w:val="24"/>
        </w:rPr>
        <w:t>.</w:t>
      </w:r>
      <w:r w:rsidR="00ED2474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8C2E2A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8C2E2A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8C2E2A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8C2E2A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8C2E2A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8C2E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476342B3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</w:t>
      </w:r>
      <w:r w:rsidR="006504BB" w:rsidRPr="008C2E2A">
        <w:rPr>
          <w:rFonts w:ascii="Times New Roman" w:hAnsi="Times New Roman"/>
          <w:sz w:val="24"/>
          <w:szCs w:val="24"/>
        </w:rPr>
        <w:t>6</w:t>
      </w:r>
      <w:r w:rsidR="0063040A" w:rsidRPr="008C2E2A">
        <w:rPr>
          <w:rFonts w:ascii="Times New Roman" w:hAnsi="Times New Roman"/>
          <w:sz w:val="24"/>
          <w:szCs w:val="24"/>
        </w:rPr>
        <w:t>.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0A10A1">
        <w:rPr>
          <w:rFonts w:ascii="Times New Roman" w:hAnsi="Times New Roman"/>
          <w:b/>
          <w:color w:val="0D0D0D"/>
          <w:sz w:val="24"/>
          <w:szCs w:val="24"/>
        </w:rPr>
        <w:t>28</w:t>
      </w:r>
      <w:r w:rsidR="00ED2474" w:rsidRPr="008C2E2A">
        <w:rPr>
          <w:rFonts w:ascii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hAnsi="Times New Roman"/>
          <w:b/>
          <w:color w:val="0D0D0D"/>
          <w:sz w:val="24"/>
          <w:szCs w:val="24"/>
        </w:rPr>
        <w:t>11</w:t>
      </w:r>
      <w:r w:rsidR="00D93FF8" w:rsidRPr="008C2E2A">
        <w:rPr>
          <w:rFonts w:ascii="Times New Roman" w:hAnsi="Times New Roman"/>
          <w:b/>
          <w:color w:val="0D0D0D"/>
          <w:sz w:val="24"/>
          <w:szCs w:val="24"/>
        </w:rPr>
        <w:t>.2022</w:t>
      </w:r>
      <w:r w:rsidR="00D55DEC" w:rsidRPr="008C2E2A">
        <w:rPr>
          <w:rFonts w:ascii="Times New Roman" w:hAnsi="Times New Roman"/>
          <w:b/>
          <w:color w:val="0D0D0D"/>
          <w:sz w:val="24"/>
          <w:szCs w:val="24"/>
        </w:rPr>
        <w:t xml:space="preserve"> г. 12-</w:t>
      </w:r>
      <w:r w:rsidR="003F63FF">
        <w:rPr>
          <w:rFonts w:ascii="Times New Roman" w:hAnsi="Times New Roman"/>
          <w:b/>
          <w:color w:val="0D0D0D"/>
          <w:sz w:val="24"/>
          <w:szCs w:val="24"/>
        </w:rPr>
        <w:t xml:space="preserve">30 </w:t>
      </w:r>
      <w:r w:rsidR="00D55DEC" w:rsidRPr="008C2E2A">
        <w:rPr>
          <w:rFonts w:ascii="Times New Roman" w:hAnsi="Times New Roman"/>
          <w:b/>
          <w:color w:val="0D0D0D"/>
          <w:sz w:val="24"/>
          <w:szCs w:val="24"/>
        </w:rPr>
        <w:t>часов.</w:t>
      </w:r>
    </w:p>
    <w:p w14:paraId="6C641FDD" w14:textId="77777777" w:rsidR="002E5E68" w:rsidRPr="008C2E2A" w:rsidRDefault="0063040A" w:rsidP="002E5E68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6504BB" w:rsidRPr="008C2E2A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8C2E2A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8C2E2A">
        <w:rPr>
          <w:rFonts w:ascii="Times New Roman" w:hAnsi="Times New Roman"/>
          <w:sz w:val="24"/>
          <w:szCs w:val="24"/>
        </w:rPr>
        <w:t xml:space="preserve"> установлен в пределах 3% </w:t>
      </w:r>
      <w:r w:rsidR="000A10A1" w:rsidRPr="000A10A1">
        <w:rPr>
          <w:rFonts w:ascii="Times New Roman" w:hAnsi="Times New Roman"/>
          <w:sz w:val="24"/>
          <w:szCs w:val="24"/>
        </w:rPr>
        <w:t>от начальной цены продажи</w:t>
      </w:r>
      <w:r w:rsidR="000A10A1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55154A" w:rsidRPr="008C2E2A">
        <w:rPr>
          <w:rFonts w:ascii="Times New Roman" w:hAnsi="Times New Roman"/>
          <w:sz w:val="24"/>
          <w:szCs w:val="24"/>
        </w:rPr>
        <w:t xml:space="preserve">, </w:t>
      </w:r>
      <w:r w:rsidR="00ED2474" w:rsidRPr="008C2E2A">
        <w:rPr>
          <w:rFonts w:ascii="Times New Roman" w:hAnsi="Times New Roman"/>
          <w:sz w:val="24"/>
          <w:szCs w:val="24"/>
        </w:rPr>
        <w:t>и</w:t>
      </w:r>
      <w:r w:rsidR="0055154A" w:rsidRPr="008C2E2A">
        <w:rPr>
          <w:rFonts w:ascii="Times New Roman" w:hAnsi="Times New Roman"/>
          <w:sz w:val="24"/>
          <w:szCs w:val="24"/>
        </w:rPr>
        <w:t xml:space="preserve"> составляет:</w:t>
      </w:r>
      <w:r w:rsidR="00472522" w:rsidRPr="008C2E2A">
        <w:rPr>
          <w:rFonts w:ascii="Times New Roman" w:hAnsi="Times New Roman"/>
          <w:sz w:val="24"/>
          <w:szCs w:val="24"/>
        </w:rPr>
        <w:t xml:space="preserve"> </w:t>
      </w:r>
      <w:r w:rsidR="003F63FF" w:rsidRPr="003F63FF">
        <w:rPr>
          <w:rFonts w:ascii="Times New Roman" w:hAnsi="Times New Roman"/>
          <w:b/>
          <w:sz w:val="24"/>
          <w:szCs w:val="24"/>
        </w:rPr>
        <w:t>15 215 (Пятнадцать тысяч двести пятнадцать) руб. 55 коп</w:t>
      </w:r>
      <w:r w:rsidR="000A10A1" w:rsidRPr="000A10A1">
        <w:rPr>
          <w:rFonts w:ascii="Times New Roman" w:hAnsi="Times New Roman"/>
          <w:b/>
          <w:sz w:val="24"/>
          <w:szCs w:val="24"/>
        </w:rPr>
        <w:t>.</w:t>
      </w:r>
      <w:r w:rsidR="003F63FF">
        <w:rPr>
          <w:rFonts w:ascii="Times New Roman" w:hAnsi="Times New Roman"/>
          <w:b/>
          <w:sz w:val="24"/>
          <w:szCs w:val="24"/>
        </w:rPr>
        <w:t xml:space="preserve"> </w:t>
      </w:r>
    </w:p>
    <w:p w14:paraId="791332BE" w14:textId="77777777" w:rsidR="0055154A" w:rsidRPr="008C2E2A" w:rsidRDefault="0063040A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3.9. </w:t>
      </w:r>
      <w:r w:rsidR="0055154A" w:rsidRPr="008C2E2A"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 w:rsidR="0055154A" w:rsidRPr="008C2E2A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14:paraId="708EAA57" w14:textId="77777777" w:rsidR="00DE763F" w:rsidRPr="008C2E2A" w:rsidRDefault="00DE763F" w:rsidP="00510A1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C29CD9C" w14:textId="77777777" w:rsidR="00DA4C87" w:rsidRDefault="00DD4482" w:rsidP="00D509C3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ind w:left="567" w:firstLine="1560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14:paraId="5AC192D7" w14:textId="77777777" w:rsidR="000A10A1" w:rsidRPr="008C2E2A" w:rsidRDefault="000A10A1" w:rsidP="00D509C3">
      <w:pPr>
        <w:pStyle w:val="ac"/>
        <w:tabs>
          <w:tab w:val="left" w:pos="1134"/>
        </w:tabs>
        <w:spacing w:after="0" w:line="240" w:lineRule="auto"/>
        <w:ind w:left="567" w:firstLine="1560"/>
        <w:jc w:val="center"/>
        <w:rPr>
          <w:rFonts w:ascii="Times New Roman" w:hAnsi="Times New Roman"/>
          <w:sz w:val="24"/>
          <w:szCs w:val="24"/>
        </w:rPr>
      </w:pPr>
    </w:p>
    <w:p w14:paraId="4F2B32A6" w14:textId="77777777" w:rsidR="006504BB" w:rsidRPr="008C2E2A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4.1.</w:t>
      </w:r>
      <w:r w:rsidRPr="008C2E2A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14:paraId="6B347CC0" w14:textId="77777777" w:rsidR="006504BB" w:rsidRPr="008C2E2A" w:rsidRDefault="006504BB" w:rsidP="00ED2474">
      <w:pPr>
        <w:pStyle w:val="ac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8C2E2A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14:paraId="1A636627" w14:textId="77777777" w:rsidR="001B2EC6" w:rsidRPr="008C2E2A" w:rsidRDefault="001B2EC6" w:rsidP="00ED2474">
      <w:pPr>
        <w:pStyle w:val="ac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14:paraId="664D3B91" w14:textId="77777777" w:rsidR="005D6DC2" w:rsidRPr="008C2E2A" w:rsidRDefault="005D6DC2" w:rsidP="00ED2474">
      <w:pPr>
        <w:pStyle w:val="ac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8C2E2A">
        <w:rPr>
          <w:rFonts w:ascii="Times New Roman" w:hAnsi="Times New Roman"/>
          <w:i/>
          <w:sz w:val="24"/>
        </w:rPr>
        <w:t>Оператор</w:t>
      </w:r>
      <w:r w:rsidRPr="008C2E2A">
        <w:rPr>
          <w:rFonts w:ascii="Times New Roman" w:hAnsi="Times New Roman"/>
          <w:i/>
          <w:spacing w:val="-7"/>
          <w:sz w:val="24"/>
        </w:rPr>
        <w:t xml:space="preserve"> </w:t>
      </w:r>
      <w:r w:rsidRPr="008C2E2A">
        <w:rPr>
          <w:rFonts w:ascii="Times New Roman" w:hAnsi="Times New Roman"/>
          <w:i/>
          <w:sz w:val="24"/>
        </w:rPr>
        <w:t>электронной</w:t>
      </w:r>
      <w:r w:rsidRPr="008C2E2A">
        <w:rPr>
          <w:rFonts w:ascii="Times New Roman" w:hAnsi="Times New Roman"/>
          <w:i/>
          <w:spacing w:val="-9"/>
          <w:sz w:val="24"/>
        </w:rPr>
        <w:t xml:space="preserve"> </w:t>
      </w:r>
      <w:r w:rsidRPr="008C2E2A">
        <w:rPr>
          <w:rFonts w:ascii="Times New Roman" w:hAnsi="Times New Roman"/>
          <w:i/>
          <w:sz w:val="24"/>
        </w:rPr>
        <w:t>площадки</w:t>
      </w:r>
      <w:r w:rsidRPr="008C2E2A">
        <w:rPr>
          <w:rFonts w:ascii="Times New Roman" w:hAnsi="Times New Roman"/>
          <w:i/>
          <w:spacing w:val="-7"/>
          <w:sz w:val="24"/>
        </w:rPr>
        <w:t xml:space="preserve"> </w:t>
      </w:r>
      <w:r w:rsidRPr="008C2E2A">
        <w:rPr>
          <w:rFonts w:ascii="Times New Roman" w:hAnsi="Times New Roman"/>
          <w:i/>
          <w:spacing w:val="-2"/>
          <w:sz w:val="24"/>
        </w:rPr>
        <w:t>обязан:</w:t>
      </w:r>
    </w:p>
    <w:p w14:paraId="3BF3223C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8C2E2A">
        <w:rPr>
          <w:rFonts w:ascii="Times New Roman" w:hAnsi="Times New Roman"/>
          <w:spacing w:val="40"/>
          <w:sz w:val="24"/>
        </w:rPr>
        <w:t xml:space="preserve"> </w:t>
      </w:r>
      <w:r w:rsidRPr="008C2E2A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8C2E2A">
        <w:rPr>
          <w:rFonts w:ascii="Times New Roman" w:hAnsi="Times New Roman"/>
          <w:spacing w:val="-2"/>
          <w:sz w:val="24"/>
        </w:rPr>
        <w:t>Федерации.</w:t>
      </w:r>
    </w:p>
    <w:p w14:paraId="79753B99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14:paraId="217C5AB0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14:paraId="3AAFE063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8C2E2A">
        <w:rPr>
          <w:rFonts w:ascii="Times New Roman" w:hAnsi="Times New Roman"/>
          <w:sz w:val="24"/>
        </w:rPr>
        <w:t xml:space="preserve"> </w:t>
      </w:r>
      <w:r w:rsidR="00DE763F" w:rsidRPr="008C2E2A">
        <w:rPr>
          <w:rFonts w:ascii="Times New Roman" w:hAnsi="Times New Roman"/>
          <w:sz w:val="24"/>
        </w:rPr>
        <w:lastRenderedPageBreak/>
        <w:t>(Организаторов торгов)</w:t>
      </w:r>
      <w:r w:rsidRPr="008C2E2A">
        <w:rPr>
          <w:rFonts w:ascii="Times New Roman" w:hAnsi="Times New Roman"/>
          <w:sz w:val="24"/>
        </w:rPr>
        <w:t xml:space="preserve"> в соответствии с Регламентом.</w:t>
      </w:r>
    </w:p>
    <w:p w14:paraId="084016A0" w14:textId="77777777" w:rsidR="005D6DC2" w:rsidRPr="008C2E2A" w:rsidRDefault="005D6DC2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14:paraId="1F85AFAB" w14:textId="77777777" w:rsidR="005D6DC2" w:rsidRPr="008C2E2A" w:rsidRDefault="005D6DC2" w:rsidP="00ED2474">
      <w:pPr>
        <w:pStyle w:val="ac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8C2E2A">
        <w:rPr>
          <w:rFonts w:ascii="Times New Roman" w:hAnsi="Times New Roman"/>
          <w:sz w:val="24"/>
        </w:rPr>
        <w:t>Регламентом и И</w:t>
      </w:r>
      <w:r w:rsidRPr="008C2E2A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8C2E2A">
        <w:rPr>
          <w:rFonts w:ascii="Times New Roman" w:hAnsi="Times New Roman"/>
          <w:sz w:val="24"/>
        </w:rPr>
        <w:t>аукциона</w:t>
      </w:r>
      <w:r w:rsidRPr="008C2E2A">
        <w:rPr>
          <w:rFonts w:ascii="Times New Roman" w:hAnsi="Times New Roman"/>
          <w:sz w:val="24"/>
        </w:rPr>
        <w:t>.</w:t>
      </w:r>
    </w:p>
    <w:p w14:paraId="66B0FD13" w14:textId="77777777" w:rsidR="006504BB" w:rsidRPr="008C2E2A" w:rsidRDefault="00653002" w:rsidP="00ED2474">
      <w:pPr>
        <w:pStyle w:val="ac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8C2E2A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8C2E2A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8C2E2A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8C2E2A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8C2E2A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8C2E2A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14:paraId="54A3A733" w14:textId="77777777" w:rsidR="00EB3AA9" w:rsidRPr="008C2E2A" w:rsidRDefault="00EB3AA9" w:rsidP="00ED2474">
      <w:pPr>
        <w:pStyle w:val="ac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2552416C" w14:textId="77777777" w:rsidR="00EB3AA9" w:rsidRPr="008C2E2A" w:rsidRDefault="00EB3AA9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</w:p>
    <w:p w14:paraId="5FA4834E" w14:textId="77777777" w:rsidR="00EB3AA9" w:rsidRPr="008C2E2A" w:rsidRDefault="00312407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14:paraId="454E3495" w14:textId="77777777" w:rsidR="006A4C95" w:rsidRPr="008C2E2A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14:paraId="64440B86" w14:textId="77777777" w:rsidR="006A4C95" w:rsidRPr="008C2E2A" w:rsidRDefault="00DE763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14:paraId="217AF3E4" w14:textId="77777777" w:rsidR="006A4C95" w:rsidRPr="008C2E2A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14:paraId="04EB2E00" w14:textId="77777777" w:rsidR="006A4C95" w:rsidRPr="008C2E2A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14:paraId="4D506401" w14:textId="77777777" w:rsidR="00EB3AA9" w:rsidRPr="008C2E2A" w:rsidRDefault="00E54DD2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14:paraId="2019686F" w14:textId="77777777" w:rsidR="00EB3AA9" w:rsidRPr="008C2E2A" w:rsidRDefault="00EB3AA9" w:rsidP="00ED2474">
      <w:pPr>
        <w:pStyle w:val="ac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C83DA6" w14:textId="77777777" w:rsidR="0021795F" w:rsidRPr="008C2E2A" w:rsidRDefault="0021795F" w:rsidP="00ED2474">
      <w:pPr>
        <w:pStyle w:val="ac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14:paraId="61F1BC2E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14:paraId="11CD175E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14:paraId="04061EC9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14:paraId="79D7A9E2" w14:textId="77777777" w:rsidR="0021795F" w:rsidRPr="008C2E2A" w:rsidRDefault="009E424B" w:rsidP="007D7E12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8C2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14:paraId="619D2B06" w14:textId="77777777" w:rsidR="00372CE8" w:rsidRDefault="00372CE8" w:rsidP="007D7E12">
      <w:pPr>
        <w:pStyle w:val="ac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86007" w14:textId="77777777" w:rsidR="0042251E" w:rsidRPr="008C2E2A" w:rsidRDefault="0042251E" w:rsidP="007D7E12">
      <w:pPr>
        <w:pStyle w:val="ac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14:paraId="2B98B5E6" w14:textId="77777777" w:rsidR="007D7E12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870BBA" w14:textId="77777777" w:rsidR="009B6AD7" w:rsidRPr="008C2E2A" w:rsidRDefault="00222364" w:rsidP="007D7E12">
      <w:pPr>
        <w:spacing w:after="0" w:line="240" w:lineRule="auto"/>
        <w:ind w:firstLine="709"/>
        <w:jc w:val="both"/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8C2E2A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8C2E2A">
        <w:t xml:space="preserve"> </w:t>
      </w:r>
    </w:p>
    <w:p w14:paraId="5056BEE8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8C2E2A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E69D87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14:paraId="6C361650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8C2E2A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14:paraId="7202E5D5" w14:textId="77777777" w:rsidR="007D7E12" w:rsidRPr="008C2E2A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14:paraId="26C19C7B" w14:textId="77777777" w:rsidR="008A64B2" w:rsidRPr="008C2E2A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8C2E2A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8C2E2A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8C2E2A">
        <w:t xml:space="preserve"> </w:t>
      </w:r>
      <w:r w:rsidR="008A64B2" w:rsidRPr="008C2E2A">
        <w:rPr>
          <w:rFonts w:ascii="Times New Roman" w:hAnsi="Times New Roman"/>
          <w:sz w:val="24"/>
          <w:szCs w:val="24"/>
        </w:rPr>
        <w:t xml:space="preserve">на </w:t>
      </w:r>
      <w:r w:rsidR="004C7AE6" w:rsidRPr="008C2E2A">
        <w:rPr>
          <w:rFonts w:ascii="Times New Roman" w:hAnsi="Times New Roman"/>
          <w:sz w:val="24"/>
          <w:szCs w:val="24"/>
        </w:rPr>
        <w:t>ЭТП</w:t>
      </w:r>
      <w:r w:rsidR="008A64B2" w:rsidRPr="008C2E2A">
        <w:rPr>
          <w:rFonts w:ascii="Times New Roman" w:hAnsi="Times New Roman"/>
          <w:sz w:val="24"/>
          <w:szCs w:val="24"/>
        </w:rPr>
        <w:t>.</w:t>
      </w:r>
    </w:p>
    <w:p w14:paraId="6C9CF3C5" w14:textId="77777777" w:rsidR="009B6AD7" w:rsidRPr="008C2E2A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40CBA5" w14:textId="77777777" w:rsidR="00143AAC" w:rsidRPr="008C2E2A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8C2E2A">
        <w:rPr>
          <w:rFonts w:ascii="Times New Roman" w:hAnsi="Times New Roman"/>
          <w:sz w:val="24"/>
          <w:szCs w:val="24"/>
        </w:rPr>
        <w:t xml:space="preserve">Срок </w:t>
      </w:r>
      <w:r w:rsidR="00D2313A" w:rsidRPr="008C2E2A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8C2E2A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8C2E2A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8C2E2A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8C2E2A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8C2E2A">
        <w:rPr>
          <w:rFonts w:ascii="Times New Roman" w:hAnsi="Times New Roman"/>
          <w:sz w:val="24"/>
          <w:szCs w:val="24"/>
        </w:rPr>
        <w:t xml:space="preserve"> данном случае АС </w:t>
      </w:r>
      <w:r w:rsidR="00A56210" w:rsidRPr="008C2E2A">
        <w:rPr>
          <w:rFonts w:ascii="Times New Roman" w:hAnsi="Times New Roman"/>
          <w:sz w:val="24"/>
          <w:szCs w:val="24"/>
        </w:rPr>
        <w:lastRenderedPageBreak/>
        <w:t>Оператора автоматически уведомляет всех аккредитованных Заявителей, подавших заявки на участие в электронном аукционе.</w:t>
      </w:r>
      <w:r w:rsidR="00143AAC" w:rsidRPr="008C2E2A">
        <w:rPr>
          <w:rFonts w:ascii="Times New Roman" w:hAnsi="Times New Roman"/>
          <w:sz w:val="24"/>
          <w:szCs w:val="24"/>
        </w:rPr>
        <w:t xml:space="preserve"> </w:t>
      </w:r>
    </w:p>
    <w:p w14:paraId="45BD9031" w14:textId="77777777" w:rsidR="00101B3D" w:rsidRPr="008C2E2A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8C2E2A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14:paraId="14517069" w14:textId="77777777" w:rsidR="00101B3D" w:rsidRPr="008C2E2A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8C2E2A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3521FFF" w14:textId="77777777" w:rsidR="00101B3D" w:rsidRPr="008C2E2A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A247C9" w14:textId="77777777" w:rsidR="008A64B2" w:rsidRPr="008C2E2A" w:rsidRDefault="00DE763F" w:rsidP="00DE763F">
      <w:pPr>
        <w:pStyle w:val="ac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A8D52A" w14:textId="77777777" w:rsidR="00564C5D" w:rsidRPr="008C2E2A" w:rsidRDefault="00564C5D" w:rsidP="007D7E12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6A2B7" w14:textId="77777777" w:rsidR="00C30506" w:rsidRPr="008C2E2A" w:rsidRDefault="00C30506" w:rsidP="007D7E12">
      <w:pPr>
        <w:pStyle w:val="ac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14:paraId="56B02DAE" w14:textId="77777777" w:rsidR="00C30506" w:rsidRPr="008C2E2A" w:rsidRDefault="00C30506" w:rsidP="007D7E12">
      <w:pPr>
        <w:pStyle w:val="ac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1C4978">
        <w:rPr>
          <w:rFonts w:ascii="Times New Roman" w:eastAsia="Times New Roman" w:hAnsi="Times New Roman"/>
          <w:sz w:val="24"/>
          <w:szCs w:val="24"/>
          <w:lang w:eastAsia="ru-RU"/>
        </w:rPr>
        <w:t xml:space="preserve"> 26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D5594F" w14:textId="77777777" w:rsidR="00C30506" w:rsidRPr="008C2E2A" w:rsidRDefault="00C30506" w:rsidP="007D7E12">
      <w:pPr>
        <w:pStyle w:val="ac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14:paraId="226373FC" w14:textId="77777777" w:rsidR="00A143C3" w:rsidRPr="008C2E2A" w:rsidRDefault="00A143C3" w:rsidP="007D7E12">
      <w:pPr>
        <w:pStyle w:val="ac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14:paraId="343FAFE3" w14:textId="77777777" w:rsidR="00410B09" w:rsidRPr="008C2E2A" w:rsidRDefault="00410B09" w:rsidP="007D7E12">
      <w:pPr>
        <w:pStyle w:val="ac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8C2E2A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заявка на участие в аукционе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не стал победителем, то блокирование денежных средств такого Претендента в размере задатка на участие в </w:t>
      </w:r>
      <w:r w:rsidR="00BC4D9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Претендент, подавший заявку на участие в аукционе, не бы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>л допущен к участию в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не.</w:t>
      </w:r>
    </w:p>
    <w:p w14:paraId="0A4B59C8" w14:textId="77777777" w:rsidR="00C30506" w:rsidRPr="008C2E2A" w:rsidRDefault="00C30506" w:rsidP="007D7E12">
      <w:pPr>
        <w:pStyle w:val="ac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Претендента оформляются  через  систему  «Государственные  закупки»  по  адресу  в  сети «Интернет» </w:t>
      </w:r>
      <w:hyperlink r:id="rId20" w:history="1">
        <w:r w:rsidR="000A10A1" w:rsidRPr="0038121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="000A10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осуществляет перевод денежных средств с Лицевого счета Претендента не позднее 3 (трех) рабочих дней со дня получения Оператором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14:paraId="6A8B3772" w14:textId="77777777" w:rsidR="00C30506" w:rsidRPr="008C2E2A" w:rsidRDefault="00C30506" w:rsidP="007D7E12">
      <w:pPr>
        <w:pStyle w:val="ac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14:paraId="79DB0274" w14:textId="77777777" w:rsidR="00C30506" w:rsidRPr="008C2E2A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A0783" w14:textId="77777777" w:rsidR="000C0145" w:rsidRPr="008C2E2A" w:rsidRDefault="00A85498" w:rsidP="00A85498">
      <w:pPr>
        <w:pStyle w:val="ac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14:paraId="4FFF11AB" w14:textId="77777777" w:rsidR="00A85498" w:rsidRPr="008C2E2A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5A83D" w14:textId="77777777" w:rsidR="00D11448" w:rsidRPr="008C2E2A" w:rsidRDefault="00D11448" w:rsidP="007D7E12">
      <w:pPr>
        <w:pStyle w:val="ac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14:paraId="7C23DAD6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14:paraId="068F4A2B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14:paraId="421D0200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</w:t>
      </w:r>
      <w:r w:rsidR="000A10A1">
        <w:rPr>
          <w:rFonts w:ascii="Times New Roman" w:eastAsia="Times New Roman" w:hAnsi="Times New Roman"/>
          <w:sz w:val="24"/>
          <w:szCs w:val="24"/>
          <w:lang w:eastAsia="ru-RU"/>
        </w:rPr>
        <w:t>продажа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случае отсутствия на Лицевом счете Претендента незаблокированных денежных средств в размере, предусмотренном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DE2A48C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14:paraId="2ACF73F0" w14:textId="77777777" w:rsidR="00D11448" w:rsidRPr="008C2E2A" w:rsidRDefault="008618ED" w:rsidP="007D7E12">
      <w:pPr>
        <w:pStyle w:val="ac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оснований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14:paraId="4CCBD3E3" w14:textId="77777777" w:rsidR="007D7E12" w:rsidRPr="008C2E2A" w:rsidRDefault="00760F19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14:paraId="24334F64" w14:textId="77777777" w:rsidR="007D7E12" w:rsidRPr="008C2E2A" w:rsidRDefault="00817904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B515C4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3.4.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14:paraId="4EB38BCD" w14:textId="77777777" w:rsidR="00B515C4" w:rsidRPr="008C2E2A" w:rsidRDefault="003852A8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14:paraId="7F8BF798" w14:textId="77777777" w:rsidR="00B515C4" w:rsidRPr="008C2E2A" w:rsidRDefault="00B515C4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8C2E2A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14:paraId="37A67130" w14:textId="77777777" w:rsidR="00B515C4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перечень принятых заявок (с указанием име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 (наименований) претендентов),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14:paraId="075118BB" w14:textId="77777777" w:rsidR="00B515C4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- имена (наименования) претендентов, признанных участниками;</w:t>
      </w:r>
    </w:p>
    <w:p w14:paraId="4D2E6CB0" w14:textId="77777777" w:rsidR="00B515C4" w:rsidRPr="008C2E2A" w:rsidRDefault="007D7E12" w:rsidP="007D7E12">
      <w:pPr>
        <w:pStyle w:val="ac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- имена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14:paraId="40090E34" w14:textId="77777777" w:rsidR="00626CB3" w:rsidRPr="008C2E2A" w:rsidRDefault="00626CB3" w:rsidP="007D7E12">
      <w:pPr>
        <w:pStyle w:val="ac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14:paraId="3672BDE1" w14:textId="77777777" w:rsidR="00626CB3" w:rsidRPr="008C2E2A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6AEB242C" w14:textId="77777777" w:rsidR="00626CB3" w:rsidRPr="008C2E2A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частником конкретного аукциона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приобрести земельный участок в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собственность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9D7981B" w14:textId="77777777" w:rsidR="00626CB3" w:rsidRPr="008C2E2A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06633BD" w14:textId="77777777" w:rsidR="003852A8" w:rsidRPr="008C2E2A" w:rsidRDefault="003852A8" w:rsidP="007D7E1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14:paraId="709A0B32" w14:textId="77777777" w:rsidR="00B515C4" w:rsidRPr="008C2E2A" w:rsidRDefault="00B515C4" w:rsidP="007D7E12">
      <w:pPr>
        <w:pStyle w:val="ac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рассмотрения и размещается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в Открытой части АС Оператора, на официальном сайте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на следующий день после дня подписания протокола</w:t>
      </w:r>
      <w:r w:rsidR="00D84CB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66F285" w14:textId="77777777" w:rsidR="00471677" w:rsidRPr="008C2E2A" w:rsidRDefault="00471677" w:rsidP="00227372">
      <w:pPr>
        <w:pStyle w:val="ac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>ии решениях Аукционной комиссии,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установленных в Информационном сообщении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даты и времени проведения аукциона</w:t>
      </w:r>
    </w:p>
    <w:p w14:paraId="7572B5F9" w14:textId="77777777" w:rsidR="004E3951" w:rsidRPr="008C2E2A" w:rsidRDefault="004E3951" w:rsidP="00227372">
      <w:pPr>
        <w:pStyle w:val="ac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BC139B" w14:textId="77777777" w:rsidR="009E424B" w:rsidRPr="008C2E2A" w:rsidRDefault="0042251E" w:rsidP="004E3951">
      <w:pPr>
        <w:pStyle w:val="ac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6490EC7" w14:textId="77777777" w:rsidR="00ED3359" w:rsidRPr="008C2E2A" w:rsidRDefault="00ED3359" w:rsidP="00227372">
      <w:pPr>
        <w:pStyle w:val="ac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8D098" w14:textId="77777777" w:rsidR="00227372" w:rsidRPr="008C2E2A" w:rsidRDefault="00BF5625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обеспечивается АС Оператора в соответствии Регламентом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3BE879" w14:textId="77777777" w:rsidR="00227372" w:rsidRPr="008C2E2A" w:rsidRDefault="008618ED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</w:t>
      </w:r>
      <w:r w:rsidR="00BB12F0"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проводится путем повыше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ния на «шаг аукциона» начальной</w:t>
      </w:r>
      <w:r w:rsidR="00BB12F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 договора (цены лота), указанной в </w:t>
      </w:r>
      <w:r w:rsidR="00BB12F0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3.7.</w:t>
      </w:r>
      <w:r w:rsidR="00BB12F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14:paraId="19D8EFAC" w14:textId="77777777" w:rsidR="00BB12F0" w:rsidRPr="008C2E2A" w:rsidRDefault="00BB12F0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6FCB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3.6.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14:paraId="326F61B7" w14:textId="77777777" w:rsidR="00BC6FCB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618ED">
        <w:rPr>
          <w:rFonts w:ascii="Times New Roman" w:eastAsia="Times New Roman" w:hAnsi="Times New Roman"/>
          <w:sz w:val="24"/>
          <w:szCs w:val="24"/>
          <w:lang w:eastAsia="ru-RU"/>
        </w:rPr>
        <w:t xml:space="preserve">.1. Аукцион 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14:paraId="76048736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14:paraId="26C42BBD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14:paraId="4ECEB4B8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поступило предложение, то время для представления следующих предложений об увеличенной на «шаг аукциона» цене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следующее предложение не поступило, аукцион с помощью программно-аппаратных средств электронной площадки завершается;</w:t>
      </w:r>
    </w:p>
    <w:p w14:paraId="6AF7E67C" w14:textId="77777777" w:rsidR="008E5A9B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352159D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14:paraId="3F13F789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14:paraId="7C0C11E4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14:paraId="761750D6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14:paraId="77850911" w14:textId="10B3EA60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информирует Участника аукциона 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14:paraId="45B9BD99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BF76E4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может подать предложение о цене договора при условии соблюдения следующих требований:</w:t>
      </w:r>
    </w:p>
    <w:p w14:paraId="01AB6A22" w14:textId="77777777" w:rsidR="00117F9F" w:rsidRPr="008C2E2A" w:rsidRDefault="00117F9F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ачальной цене предмета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8133BC5" w14:textId="77777777" w:rsidR="00117F9F" w:rsidRPr="008C2E2A" w:rsidRDefault="00227372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не вправе подавать предложение о цене договора выше, чем текущее максимальное ценовое предложение, вне пределов «шага аукциона»;</w:t>
      </w:r>
    </w:p>
    <w:p w14:paraId="04E8CEDC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.7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Каждое ценовое предложени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е, подаваемое в ходе процедуры,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подписывается ЭП.</w:t>
      </w:r>
    </w:p>
    <w:p w14:paraId="725493AD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После подачи ценового предложения у Участника есть возможность подачи нового ценового предложения с соблюдением требований 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егламента.</w:t>
      </w:r>
    </w:p>
    <w:p w14:paraId="31B2582C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14:paraId="21ED616F" w14:textId="77777777" w:rsidR="008E5A9B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Электронный журнал проведения аукциона размещается АС Оператора в открытой и закрытой части АС Оператора в течение часа с момента окончания аукциона.</w:t>
      </w:r>
    </w:p>
    <w:p w14:paraId="14FC16CA" w14:textId="77777777" w:rsidR="00C67025" w:rsidRPr="008C2E2A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аукционе Участник обязан подавать каждое последующее предложение о цене только после получения от серверной части приложения Оператора результата обработки предыдущего ценового предложения. Если от серверной части приложения Оператора не поступило уведомление о результате обработки поданного Участником предложения о цене, то такой Участник имеет право подачи нового предложения о цене по истечении 2 секунд с момента подачи предыдущего предложения.</w:t>
      </w:r>
    </w:p>
    <w:p w14:paraId="5E3D5FA1" w14:textId="77777777" w:rsidR="00EE14D3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аукциона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признаётся участник аукциона, предложивший наибольшую цену за земельный участок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88BC8E" w14:textId="77777777" w:rsidR="00E5589D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После завершения аукциона  аукционная комиссия оформляет и публикует протокола о результатах аукциона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должен:</w:t>
      </w:r>
    </w:p>
    <w:p w14:paraId="43B65167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14:paraId="445DB0A3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14:paraId="594E3D59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29945AE5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3B6FDBAF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цен</w:t>
      </w:r>
      <w:r w:rsidR="00BF76E4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продажи земельного участка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6DC8E1F" w14:textId="77777777" w:rsidR="00E5589D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14:paraId="1646D597" w14:textId="77777777" w:rsidR="00E5589D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 размещается на официальном сайте торгов и в АС Оператора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рабочего дня со дня подписания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протокола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089B3F" w14:textId="77777777" w:rsidR="00ED3359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4389E72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14:paraId="4B235E3E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Заявки;</w:t>
      </w:r>
    </w:p>
    <w:p w14:paraId="26E360C5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основании результатов рассмотрения Заявок принято решение об отказе в допуске к участию в аукционе всех Заявителей на участие в аукционе;</w:t>
      </w:r>
    </w:p>
    <w:p w14:paraId="7C041CC9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14:paraId="44D14634" w14:textId="77777777" w:rsidR="006504BB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14:paraId="2B7F040C" w14:textId="77777777" w:rsidR="00EE14D3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14:paraId="42CAFAF4" w14:textId="77777777" w:rsidR="00D55DEC" w:rsidRPr="008C2E2A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0A3E22" w14:textId="77777777" w:rsidR="00EE137A" w:rsidRPr="008C2E2A" w:rsidRDefault="00EE137A" w:rsidP="00EE14D3">
      <w:pPr>
        <w:pStyle w:val="ac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ЬНОГО УЧАСТКА</w:t>
      </w:r>
    </w:p>
    <w:p w14:paraId="23FE4983" w14:textId="77777777" w:rsidR="00EE14D3" w:rsidRPr="008C2E2A" w:rsidRDefault="00412815" w:rsidP="00EE137A">
      <w:pPr>
        <w:pStyle w:val="ac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D56F20B" w14:textId="77777777" w:rsidR="00EE14D3" w:rsidRPr="008C2E2A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90741A" w14:textId="77777777" w:rsidR="00412815" w:rsidRPr="008C2E2A" w:rsidRDefault="00412815" w:rsidP="00227372">
      <w:pPr>
        <w:pStyle w:val="ac"/>
        <w:numPr>
          <w:ilvl w:val="1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 заключается по форме, представленной в </w:t>
      </w:r>
      <w:r w:rsidR="00963B5F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</w:t>
      </w:r>
      <w:r w:rsidR="00D55DEC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Информационному сообщению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B34EEB" w14:textId="77777777" w:rsidR="000F0B2B" w:rsidRPr="008C2E2A" w:rsidRDefault="000F0B2B" w:rsidP="00227372">
      <w:pPr>
        <w:pStyle w:val="ac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Организатор аукциона заключает договор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с победителем (единственным участником) аукциона в сроки и в порядке, установленные настоящим Информационным сообщением</w:t>
      </w:r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>, Регламентом и</w:t>
      </w:r>
      <w:r w:rsidR="00C832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с учётом Земельного кодекса РФ.</w:t>
      </w:r>
    </w:p>
    <w:p w14:paraId="1DA311F7" w14:textId="61331FEB" w:rsidR="00412815" w:rsidRPr="008C2E2A" w:rsidRDefault="00CF283B" w:rsidP="00D509C3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договора </w:t>
      </w:r>
      <w:r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по итогам</w:t>
      </w:r>
      <w:r w:rsidR="00C832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вне АС Оператора с последующим подтверждением его заключения Организатором аукциона через функционал электронной площадки.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3F4E64F" w14:textId="77777777" w:rsidR="00412815" w:rsidRPr="008C2E2A" w:rsidRDefault="00C832A6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договора в электронной форме Оператор продолжает блокировать денежные средства на Лицевом счете победителя в размере задатка до момента получения Оператором от Организатора аукциона поручения на перевод задатка такого Участника на расчетный счет Организатора аукциона.</w:t>
      </w:r>
    </w:p>
    <w:p w14:paraId="29D5706D" w14:textId="77777777" w:rsidR="00227372" w:rsidRPr="008C2E2A" w:rsidRDefault="00D55DEC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земельн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информации о результатах аукциона </w:t>
      </w:r>
      <w:r w:rsidR="00C30506" w:rsidRPr="008C2E2A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торгов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46DE4F" w14:textId="77777777" w:rsidR="00227372" w:rsidRPr="008C2E2A" w:rsidRDefault="00CF283B" w:rsidP="00227372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CB7F4D" w14:textId="77777777" w:rsidR="00F972BC" w:rsidRPr="008C2E2A" w:rsidRDefault="00F972BC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8C2E2A"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 признан несостоявшимся и только один заявитель признан участником, либо если по окончании срока подачи заявок на участие в аукционе подана только одна заявка на участие в аукционе и заявитель, подавший указанную заявку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8C2E2A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 </w:t>
      </w:r>
      <w:r w:rsidR="0051287C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десяти дней со дня рассмотрения ука</w:t>
      </w:r>
      <w:r w:rsidR="00DA281F" w:rsidRPr="008C2E2A">
        <w:rPr>
          <w:rFonts w:ascii="Times New Roman" w:eastAsia="Times New Roman" w:hAnsi="Times New Roman"/>
          <w:sz w:val="24"/>
          <w:szCs w:val="24"/>
          <w:lang w:eastAsia="ru-RU"/>
        </w:rPr>
        <w:t>занной заявки обязан направить З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аявителю три экземпляра подписанного проекта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14:paraId="2ADF7787" w14:textId="77777777" w:rsidR="00F972BC" w:rsidRPr="008C2E2A" w:rsidRDefault="00F972BC" w:rsidP="0022737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участником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59F9459E" w14:textId="77777777" w:rsidR="00DF78A6" w:rsidRPr="008C2E2A" w:rsidRDefault="00F972BC" w:rsidP="0022737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заключении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результате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цена 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A7D744D" w14:textId="77777777" w:rsidR="00BC1CD1" w:rsidRPr="008C2E2A" w:rsidRDefault="00BF76E4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П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8C2E2A">
        <w:t xml:space="preserve"> 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цена продажи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определяется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8C2E2A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2F32A6" w14:textId="77777777" w:rsidR="00EE4732" w:rsidRPr="008C2E2A" w:rsidRDefault="00EE4732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bCs/>
          <w:sz w:val="24"/>
          <w:szCs w:val="24"/>
        </w:rPr>
        <w:t xml:space="preserve"> Задаток, внесенный Участником, признанным Победителем аукциона, задаток, внесенный иным лицом, с которым договор </w:t>
      </w:r>
      <w:r w:rsidR="00A93323" w:rsidRPr="00A93323">
        <w:rPr>
          <w:rFonts w:ascii="Times New Roman" w:hAnsi="Times New Roman"/>
          <w:bCs/>
          <w:sz w:val="24"/>
          <w:szCs w:val="24"/>
        </w:rPr>
        <w:t>купли-продажи</w:t>
      </w:r>
      <w:r w:rsidRPr="008C2E2A">
        <w:rPr>
          <w:rFonts w:ascii="Times New Roman" w:hAnsi="Times New Roman"/>
          <w:bCs/>
          <w:sz w:val="24"/>
          <w:szCs w:val="24"/>
        </w:rPr>
        <w:t xml:space="preserve"> земельного участка заключается в соответствии с </w:t>
      </w:r>
      <w:r w:rsidRPr="008C2E2A">
        <w:rPr>
          <w:rFonts w:ascii="Times New Roman" w:hAnsi="Times New Roman"/>
          <w:b/>
          <w:bCs/>
          <w:sz w:val="24"/>
          <w:szCs w:val="24"/>
        </w:rPr>
        <w:t>пунктом 9.5</w:t>
      </w:r>
      <w:r w:rsidR="00227372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Pr="008C2E2A">
        <w:rPr>
          <w:rFonts w:ascii="Times New Roman" w:hAnsi="Times New Roman"/>
          <w:bCs/>
          <w:sz w:val="24"/>
          <w:szCs w:val="24"/>
        </w:rPr>
        <w:t xml:space="preserve">или </w:t>
      </w:r>
      <w:r w:rsidRPr="008C2E2A">
        <w:rPr>
          <w:rFonts w:ascii="Times New Roman" w:hAnsi="Times New Roman"/>
          <w:b/>
          <w:bCs/>
          <w:sz w:val="24"/>
          <w:szCs w:val="24"/>
        </w:rPr>
        <w:t>9.6</w:t>
      </w:r>
      <w:r w:rsidRPr="008C2E2A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BF76E4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8C2E2A">
        <w:rPr>
          <w:rFonts w:ascii="Times New Roman" w:hAnsi="Times New Roman"/>
          <w:bCs/>
          <w:sz w:val="24"/>
          <w:szCs w:val="24"/>
        </w:rPr>
        <w:t xml:space="preserve">счет </w:t>
      </w:r>
      <w:r w:rsidR="00A93323">
        <w:rPr>
          <w:rFonts w:ascii="Times New Roman" w:hAnsi="Times New Roman"/>
          <w:bCs/>
          <w:sz w:val="24"/>
          <w:szCs w:val="24"/>
        </w:rPr>
        <w:t>о</w:t>
      </w:r>
      <w:r w:rsidRPr="008C2E2A">
        <w:rPr>
          <w:rFonts w:ascii="Times New Roman" w:hAnsi="Times New Roman"/>
          <w:bCs/>
          <w:sz w:val="24"/>
          <w:szCs w:val="24"/>
        </w:rPr>
        <w:t xml:space="preserve">платы за </w:t>
      </w:r>
      <w:r w:rsidR="000C5035" w:rsidRPr="008C2E2A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8C2E2A">
        <w:rPr>
          <w:rFonts w:ascii="Times New Roman" w:hAnsi="Times New Roman"/>
          <w:bCs/>
          <w:sz w:val="24"/>
          <w:szCs w:val="24"/>
        </w:rPr>
        <w:t>.</w:t>
      </w:r>
    </w:p>
    <w:p w14:paraId="2EB7130D" w14:textId="77777777" w:rsidR="00BC1CD1" w:rsidRPr="008C2E2A" w:rsidRDefault="000C5035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14:paraId="22A9CE5A" w14:textId="77777777" w:rsidR="00D8251F" w:rsidRPr="008C2E2A" w:rsidRDefault="00D8251F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подписали и не представили </w:t>
      </w:r>
      <w:r w:rsidR="005B5CF8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2A691A" w14:textId="77777777" w:rsidR="00D8251F" w:rsidRPr="008C2E2A" w:rsidRDefault="00227372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сли договор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аукциона, </w:t>
      </w:r>
      <w:r w:rsidR="00BF76E4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заключить указанный 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0ECA0F" w14:textId="77777777" w:rsidR="002E0447" w:rsidRPr="008C2E2A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14:paraId="2641E976" w14:textId="77777777" w:rsidR="002E0447" w:rsidRPr="008C2E2A" w:rsidRDefault="002E0447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этот Участник не представил </w:t>
      </w:r>
      <w:r w:rsidR="00BF76E4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14:paraId="030F9A27" w14:textId="77777777" w:rsidR="00227372" w:rsidRPr="008C2E2A" w:rsidRDefault="00BC1CD1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</w:p>
    <w:p w14:paraId="0150ED52" w14:textId="77777777" w:rsidR="00227372" w:rsidRPr="008C2E2A" w:rsidRDefault="00BC1CD1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3D6DD69" w14:textId="77777777" w:rsidR="00EE4732" w:rsidRPr="008C2E2A" w:rsidRDefault="003C479E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победителях аукционов, уклонившихся от заключения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</w:t>
      </w:r>
      <w:r w:rsidR="00227372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пунктом 9.5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или 9.6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4F8D09E" w14:textId="77777777" w:rsidR="00785E20" w:rsidRPr="008C2E2A" w:rsidRDefault="00080075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bCs/>
          <w:sz w:val="24"/>
          <w:szCs w:val="24"/>
        </w:rPr>
        <w:t xml:space="preserve">В случае, если Победитель аукциона или иное лицо, с которым договор </w:t>
      </w:r>
      <w:r w:rsidR="00A93323" w:rsidRPr="00A93323">
        <w:rPr>
          <w:rFonts w:ascii="Times New Roman" w:hAnsi="Times New Roman"/>
          <w:bCs/>
          <w:sz w:val="24"/>
          <w:szCs w:val="24"/>
        </w:rPr>
        <w:t xml:space="preserve">купли-продажи </w:t>
      </w:r>
      <w:r w:rsidRPr="008C2E2A">
        <w:rPr>
          <w:rFonts w:ascii="Times New Roman" w:hAnsi="Times New Roman"/>
          <w:bCs/>
          <w:sz w:val="24"/>
          <w:szCs w:val="24"/>
        </w:rPr>
        <w:t>земельного участ</w:t>
      </w:r>
      <w:r w:rsidR="00227372" w:rsidRPr="008C2E2A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372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пунктом 9.5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или 9.6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8C2E2A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8C2E2A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8C2E2A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8C2E2A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8C2E2A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8C2E2A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8C2E2A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8C2E2A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8C2E2A">
        <w:rPr>
          <w:rFonts w:ascii="Times New Roman" w:hAnsi="Times New Roman"/>
          <w:bCs/>
          <w:sz w:val="24"/>
          <w:szCs w:val="24"/>
        </w:rPr>
        <w:t>.</w:t>
      </w:r>
      <w:r w:rsidR="00BC1CD1" w:rsidRPr="008C2E2A">
        <w:rPr>
          <w:rFonts w:ascii="Times New Roman" w:hAnsi="Times New Roman"/>
          <w:bCs/>
          <w:sz w:val="24"/>
          <w:szCs w:val="24"/>
        </w:rPr>
        <w:t xml:space="preserve"> </w:t>
      </w:r>
    </w:p>
    <w:p w14:paraId="78680BFF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A1243B" w14:textId="77777777" w:rsidR="00D55DEC" w:rsidRPr="008C2E2A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8C2E2A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14:paraId="22F7C92C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6ED5961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1. Форма заявки на участие в </w:t>
      </w:r>
      <w:r w:rsidR="0000185F" w:rsidRPr="008C2E2A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14:paraId="2A8AA127" w14:textId="74DACDCA" w:rsidR="00FC760C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93323" w:rsidRPr="00A93323">
        <w:rPr>
          <w:rFonts w:ascii="Times New Roman" w:eastAsia="Times New Roman" w:hAnsi="Times New Roman"/>
          <w:sz w:val="24"/>
          <w:szCs w:val="28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земельн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участк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2665C2" w:rsidRPr="008C2E2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0915A723" w14:textId="1EB99ACC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174369C" w14:textId="725FE8D8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4748F11" w14:textId="66A16EE4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A281A5C" w14:textId="4F882D16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63693E3" w14:textId="66D43EB5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7769E63" w14:textId="1CA726BD" w:rsidR="007545CF" w:rsidRDefault="007545CF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3A924C7" w14:textId="77777777" w:rsidR="007545CF" w:rsidRPr="007545CF" w:rsidRDefault="007545CF" w:rsidP="007545CF">
      <w:pPr>
        <w:pStyle w:val="af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7545CF">
        <w:rPr>
          <w:rFonts w:ascii="Times New Roman" w:hAnsi="Times New Roman"/>
          <w:sz w:val="24"/>
          <w:szCs w:val="24"/>
        </w:rPr>
        <w:t>Приложение 1</w:t>
      </w:r>
    </w:p>
    <w:p w14:paraId="0AF49D5E" w14:textId="77777777" w:rsidR="007545CF" w:rsidRPr="007545CF" w:rsidRDefault="007545CF" w:rsidP="007545C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 Информационному сообщению</w:t>
      </w:r>
    </w:p>
    <w:p w14:paraId="6545E607" w14:textId="77777777" w:rsidR="007545CF" w:rsidRPr="007545CF" w:rsidRDefault="007545CF" w:rsidP="007545CF">
      <w:pPr>
        <w:pStyle w:val="af7"/>
        <w:rPr>
          <w:rFonts w:ascii="Times New Roman" w:hAnsi="Times New Roman"/>
          <w:sz w:val="24"/>
          <w:szCs w:val="24"/>
        </w:rPr>
      </w:pPr>
    </w:p>
    <w:p w14:paraId="4596944D" w14:textId="77777777" w:rsidR="007545CF" w:rsidRPr="007545CF" w:rsidRDefault="007545CF" w:rsidP="007545CF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5CF">
        <w:rPr>
          <w:rFonts w:ascii="Times New Roman" w:hAnsi="Times New Roman"/>
          <w:b/>
          <w:bCs/>
          <w:sz w:val="24"/>
          <w:szCs w:val="24"/>
        </w:rPr>
        <w:t>ФОРМА ЗАЯВКИ НА УЧАСТИЕ В АУКЦИОНЕ В ЭЛЕКТРОННОЙ ФОРМЕ</w:t>
      </w:r>
    </w:p>
    <w:p w14:paraId="3CC42E2E" w14:textId="77777777" w:rsidR="007545CF" w:rsidRPr="007545CF" w:rsidRDefault="007545CF" w:rsidP="007545CF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45CF">
        <w:rPr>
          <w:rFonts w:ascii="Times New Roman" w:hAnsi="Times New Roman"/>
          <w:b/>
          <w:bCs/>
          <w:sz w:val="24"/>
          <w:szCs w:val="24"/>
        </w:rPr>
        <w:t>по продаже земельного участка</w:t>
      </w:r>
    </w:p>
    <w:p w14:paraId="4D2C7D3E" w14:textId="77777777" w:rsidR="007545CF" w:rsidRPr="007545CF" w:rsidRDefault="007545CF" w:rsidP="007545CF">
      <w:pPr>
        <w:pStyle w:val="af7"/>
        <w:rPr>
          <w:rFonts w:ascii="Times New Roman" w:hAnsi="Times New Roman"/>
          <w:sz w:val="24"/>
          <w:szCs w:val="24"/>
        </w:rPr>
      </w:pPr>
    </w:p>
    <w:p w14:paraId="3ECD87E5" w14:textId="77777777" w:rsidR="007545CF" w:rsidRPr="007545CF" w:rsidRDefault="007545CF" w:rsidP="007545CF">
      <w:pPr>
        <w:pStyle w:val="af7"/>
        <w:rPr>
          <w:rFonts w:ascii="Times New Roman" w:hAnsi="Times New Roman"/>
          <w:sz w:val="24"/>
          <w:szCs w:val="24"/>
        </w:rPr>
      </w:pPr>
    </w:p>
    <w:p w14:paraId="6DE323E5" w14:textId="77777777" w:rsidR="007545CF" w:rsidRPr="007545CF" w:rsidRDefault="007545CF" w:rsidP="007545CF">
      <w:pPr>
        <w:pStyle w:val="af7"/>
        <w:rPr>
          <w:rFonts w:ascii="Times New Roman" w:hAnsi="Times New Roman"/>
          <w:sz w:val="24"/>
          <w:szCs w:val="24"/>
        </w:rPr>
      </w:pPr>
    </w:p>
    <w:p w14:paraId="3DE501E0" w14:textId="77777777" w:rsidR="007545CF" w:rsidRPr="007545CF" w:rsidRDefault="007545CF" w:rsidP="007545C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lastRenderedPageBreak/>
        <w:t>В Аукционную комиссию, сформированную</w:t>
      </w:r>
    </w:p>
    <w:p w14:paraId="1585C79E" w14:textId="77777777" w:rsidR="007545CF" w:rsidRPr="007545CF" w:rsidRDefault="007545CF" w:rsidP="007545C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Администрацией Хомутовского района</w:t>
      </w:r>
    </w:p>
    <w:p w14:paraId="4847B8B0" w14:textId="77777777" w:rsidR="007545CF" w:rsidRPr="007545CF" w:rsidRDefault="007545CF" w:rsidP="007545C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Курской области</w:t>
      </w:r>
    </w:p>
    <w:p w14:paraId="02850BF0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Заявитель</w:t>
      </w:r>
    </w:p>
    <w:p w14:paraId="45279B0D" w14:textId="36804AFC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1B7429A7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7545CF">
        <w:rPr>
          <w:rFonts w:ascii="Times New Roman" w:hAnsi="Times New Roman"/>
          <w:sz w:val="16"/>
          <w:szCs w:val="16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14:paraId="526EB3AC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16"/>
          <w:szCs w:val="16"/>
        </w:rPr>
      </w:pPr>
    </w:p>
    <w:p w14:paraId="7BEFBCAD" w14:textId="0D0DA993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в лице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372627F8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7545CF">
        <w:rPr>
          <w:rFonts w:ascii="Times New Roman" w:hAnsi="Times New Roman"/>
          <w:sz w:val="16"/>
          <w:szCs w:val="16"/>
        </w:rPr>
        <w:t xml:space="preserve">                                        (Ф.И.О. руководителя юридического лица или уполномоченного лица)</w:t>
      </w:r>
    </w:p>
    <w:p w14:paraId="4DD816F5" w14:textId="46052BB6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действующего на основании</w:t>
      </w:r>
      <w:r w:rsidRPr="007545CF">
        <w:rPr>
          <w:rStyle w:val="af6"/>
          <w:rFonts w:ascii="Times New Roman" w:hAnsi="Times New Roman"/>
          <w:bCs/>
          <w:sz w:val="24"/>
          <w:szCs w:val="24"/>
        </w:rPr>
        <w:footnoteReference w:id="1"/>
      </w:r>
      <w:r w:rsidRPr="007545CF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75F581E1" w14:textId="5FB2CBB0" w:rsidR="007545CF" w:rsidRPr="007545CF" w:rsidRDefault="007545CF" w:rsidP="007545CF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7545CF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</w:t>
      </w:r>
      <w:r w:rsidRPr="007545CF">
        <w:rPr>
          <w:rFonts w:ascii="Times New Roman" w:hAnsi="Times New Roman"/>
          <w:sz w:val="16"/>
          <w:szCs w:val="16"/>
        </w:rPr>
        <w:t xml:space="preserve">   (Устав, Положение, Соглашение и т.д.)</w:t>
      </w:r>
    </w:p>
    <w:p w14:paraId="66847C83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03A99D76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45CF">
        <w:rPr>
          <w:rFonts w:ascii="Times New Roman" w:hAnsi="Times New Roman"/>
          <w:i/>
          <w:sz w:val="24"/>
          <w:szCs w:val="24"/>
          <w:u w:val="single"/>
        </w:rPr>
        <w:t>(заполняется гражданином, индивидуальным предпринимателем)</w:t>
      </w:r>
    </w:p>
    <w:p w14:paraId="1D0A729D" w14:textId="26CD6CA9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Паспортные данные: серия……………………№ …………..., дата выдачи «…....» ……… …….</w:t>
      </w:r>
    </w:p>
    <w:p w14:paraId="34DBB419" w14:textId="536939D8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кем выдан………………………………………………………………………………………………</w:t>
      </w:r>
    </w:p>
    <w:p w14:paraId="6B98EC5C" w14:textId="1611E998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Адрес места жительства (по паспорту)….……………………………………………………………</w:t>
      </w:r>
    </w:p>
    <w:p w14:paraId="64B077FC" w14:textId="61D58194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Почтовый адрес для направления корреспонденции………………………...……………………</w:t>
      </w:r>
    </w:p>
    <w:p w14:paraId="60F7F468" w14:textId="5CD38658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Контактный телефон …………………………………………………………………………………</w:t>
      </w:r>
    </w:p>
    <w:p w14:paraId="23682F45" w14:textId="56151E12" w:rsidR="007545CF" w:rsidRPr="007545CF" w:rsidRDefault="007545CF" w:rsidP="007545CF">
      <w:pPr>
        <w:pStyle w:val="af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45CF">
        <w:rPr>
          <w:rFonts w:ascii="Times New Roman" w:hAnsi="Times New Roman"/>
          <w:sz w:val="24"/>
          <w:szCs w:val="24"/>
        </w:rPr>
        <w:t>ОГРНИП (для индивидуального предпринимателя): № ……………………………………………</w:t>
      </w:r>
    </w:p>
    <w:p w14:paraId="6EEA3CB6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2B27F95F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545CF">
        <w:rPr>
          <w:rFonts w:ascii="Times New Roman" w:hAnsi="Times New Roman"/>
          <w:i/>
          <w:sz w:val="24"/>
          <w:szCs w:val="24"/>
          <w:u w:val="single"/>
        </w:rPr>
        <w:t>(заполняется юридическим лицом)</w:t>
      </w:r>
    </w:p>
    <w:p w14:paraId="379670AD" w14:textId="54FAA16D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Адрес местонахождения………………………………………………………………………………………</w:t>
      </w:r>
    </w:p>
    <w:p w14:paraId="216D7B69" w14:textId="2913BD83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Почтовый адрес для направления корреспонденции...……………………………………………</w:t>
      </w:r>
    </w:p>
    <w:p w14:paraId="00242777" w14:textId="0DE37EEA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Контактный телефон….…..………………………………………………………………………………………</w:t>
      </w:r>
    </w:p>
    <w:p w14:paraId="64E1C9D0" w14:textId="1EF1260D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ИНН……………………………………..КПП………………………………………..ОГРН………</w:t>
      </w:r>
    </w:p>
    <w:p w14:paraId="45081301" w14:textId="53FBB5BB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Представитель Заявителя</w:t>
      </w:r>
      <w:r w:rsidRPr="007545CF">
        <w:rPr>
          <w:rStyle w:val="af6"/>
          <w:rFonts w:ascii="Times New Roman" w:hAnsi="Times New Roman"/>
          <w:bCs/>
          <w:sz w:val="24"/>
          <w:szCs w:val="24"/>
        </w:rPr>
        <w:footnoteReference w:id="2"/>
      </w:r>
      <w:r w:rsidRPr="007545CF">
        <w:rPr>
          <w:rFonts w:ascii="Times New Roman" w:hAnsi="Times New Roman"/>
          <w:sz w:val="24"/>
          <w:szCs w:val="24"/>
        </w:rPr>
        <w:t>……………………………………(Ф.И.О,)………………………………………………</w:t>
      </w:r>
    </w:p>
    <w:p w14:paraId="61CDEA46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 xml:space="preserve">Действует на основании доверенности от «…..»…………20..….г., </w:t>
      </w:r>
    </w:p>
    <w:p w14:paraId="33A16243" w14:textId="700D366C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№ ………………………………………………………………………………………………………</w:t>
      </w:r>
    </w:p>
    <w:p w14:paraId="51436E38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Паспортные данные представителя: серия …………....……№ ………………., дата выдачи «…....» ……...…… .…....... кем выдан ..………………………………………</w:t>
      </w:r>
    </w:p>
    <w:p w14:paraId="22E837EE" w14:textId="14B8FE3D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Адрес места жительства (по паспорту)… ……………………………………………………………</w:t>
      </w:r>
    </w:p>
    <w:p w14:paraId="41B67A48" w14:textId="475E74D1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Почтовый адрес для направления корреспонденции…...…………………………………………</w:t>
      </w:r>
    </w:p>
    <w:p w14:paraId="107DE750" w14:textId="7CCD4BA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Контактный телефон ……………………………………………………………………………….</w:t>
      </w:r>
    </w:p>
    <w:p w14:paraId="5DAFE284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 xml:space="preserve">принял решение об участии в аукцион в электронной форме по продаже земельного участка из земель населенных пунктов, государственная собственность на который не разграничена, с кадастровым номером 46:26:060301:650, площадью 99999+/-111 кв.м., разрешенное использование – растениеводство, расположенный по адресу: Курская область, Хомутовский район, Калиновский сельсовет, с. Калиновка, и обязуется обеспечить поступление задатка в размере _________________ руб. ______________________________________(сумма прописью), в сроки и в порядке, установленные в Информационном сообщении о проведении аукциона в электронной форме по продаже земельного участка из земель населенных пунктов, и в соответствии с Регламентом электронной площадки. </w:t>
      </w:r>
    </w:p>
    <w:p w14:paraId="595ED88F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6A6BC6B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7545CF">
        <w:rPr>
          <w:rFonts w:ascii="Times New Roman" w:hAnsi="Times New Roman"/>
          <w:sz w:val="24"/>
          <w:szCs w:val="24"/>
        </w:rPr>
        <w:t>1. Заявитель обязуется:</w:t>
      </w:r>
    </w:p>
    <w:p w14:paraId="65971FDF" w14:textId="23648F44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45CF" w:rsidRPr="007545CF">
        <w:rPr>
          <w:rFonts w:ascii="Times New Roman" w:hAnsi="Times New Roman"/>
          <w:sz w:val="24"/>
          <w:szCs w:val="24"/>
        </w:rPr>
        <w:t>1.1. 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электронной площадки</w:t>
      </w:r>
      <w:r w:rsidR="007545CF" w:rsidRPr="007545CF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7545CF" w:rsidRPr="007545CF">
        <w:rPr>
          <w:rFonts w:ascii="Times New Roman" w:hAnsi="Times New Roman"/>
          <w:sz w:val="24"/>
          <w:szCs w:val="24"/>
        </w:rPr>
        <w:t>.</w:t>
      </w:r>
    </w:p>
    <w:p w14:paraId="71AEA765" w14:textId="2509F4BE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545CF" w:rsidRPr="007545CF">
        <w:rPr>
          <w:rFonts w:ascii="Times New Roman" w:hAnsi="Times New Roman"/>
          <w:sz w:val="24"/>
          <w:szCs w:val="24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 купли-продажи земельного участка.</w:t>
      </w:r>
    </w:p>
    <w:p w14:paraId="5458B16C" w14:textId="10CD3459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2.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купли-продажи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14:paraId="699B4D14" w14:textId="44AC194F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14:paraId="05E8F819" w14:textId="5FE31F8B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4. Ответственность за достоверность представленных документов и информации несет Заявитель.</w:t>
      </w:r>
    </w:p>
    <w:p w14:paraId="558285E9" w14:textId="2B360413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B5829A5" w14:textId="06C0C0C5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6. 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Информационное сообщение о проведении аукциона в электронной форме, а также приостановлением процедуры проведения аукциона в электронной форме.</w:t>
      </w:r>
    </w:p>
    <w:p w14:paraId="504244EE" w14:textId="79F2CD16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</w:t>
      </w:r>
      <w:r w:rsidR="007545CF" w:rsidRPr="007545CF">
        <w:rPr>
          <w:rFonts w:ascii="Times New Roman" w:hAnsi="Times New Roman"/>
          <w:sz w:val="24"/>
          <w:szCs w:val="24"/>
        </w:rPr>
        <w:t xml:space="preserve">При этом Заявитель считается уведомленным об отмене аукциона в электронной форме, внесении изменений в Информационное сообщение о проведении аукциона в электронной форме с даты публикации информации об отмене аукциона в электронной форме, внесении изменений в Информационное сообщение о проведении аукциона в электронной форме в ГИС Торги  </w:t>
      </w:r>
      <w:hyperlink r:id="rId21" w:history="1">
        <w:r w:rsidR="007545CF" w:rsidRPr="007545CF">
          <w:rPr>
            <w:rStyle w:val="a3"/>
            <w:rFonts w:ascii="Times New Roman" w:hAnsi="Times New Roman"/>
            <w:bCs/>
            <w:sz w:val="24"/>
            <w:szCs w:val="24"/>
          </w:rPr>
          <w:t>www.torgi.gov.ru</w:t>
        </w:r>
      </w:hyperlink>
      <w:r w:rsidR="007545CF" w:rsidRPr="007545CF">
        <w:rPr>
          <w:rFonts w:ascii="Times New Roman" w:hAnsi="Times New Roman"/>
          <w:sz w:val="24"/>
          <w:szCs w:val="24"/>
        </w:rPr>
        <w:t xml:space="preserve"> и сайте Оператора электронной площадки.</w:t>
      </w:r>
    </w:p>
    <w:p w14:paraId="195B3BD3" w14:textId="694CCEA7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545CF" w:rsidRPr="007545CF">
        <w:rPr>
          <w:rFonts w:ascii="Times New Roman" w:hAnsi="Times New Roman"/>
          <w:sz w:val="24"/>
          <w:szCs w:val="24"/>
        </w:rPr>
        <w:t>8. 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Информационном сообщении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14:paraId="5C12CD91" w14:textId="73DD0759" w:rsidR="007545CF" w:rsidRPr="007545CF" w:rsidRDefault="003E12F5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545CF" w:rsidRPr="007545CF">
        <w:rPr>
          <w:rFonts w:ascii="Times New Roman" w:hAnsi="Times New Roman"/>
          <w:sz w:val="24"/>
          <w:szCs w:val="24"/>
        </w:rPr>
        <w:t>9.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58650B31" w14:textId="77777777" w:rsidR="007545CF" w:rsidRPr="007545CF" w:rsidRDefault="007545CF" w:rsidP="007545CF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5385F45B" w14:textId="54FC1CC7" w:rsidR="007545CF" w:rsidRPr="007545CF" w:rsidRDefault="007545CF" w:rsidP="007545CF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E8D056" w14:textId="0C8D6F7A" w:rsidR="007545CF" w:rsidRPr="007545CF" w:rsidRDefault="007545CF" w:rsidP="007545CF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FA54F1" w14:textId="26996F2E" w:rsidR="007545CF" w:rsidRPr="007545CF" w:rsidRDefault="007545CF" w:rsidP="007545CF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AF214" w14:textId="0E8175EF" w:rsidR="007545CF" w:rsidRDefault="007545CF" w:rsidP="007545CF">
      <w:pPr>
        <w:pStyle w:val="a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61796" w14:textId="74138D16" w:rsidR="00D26831" w:rsidRPr="00D26831" w:rsidRDefault="00D26831" w:rsidP="00D26831">
      <w:pPr>
        <w:rPr>
          <w:lang w:eastAsia="ru-RU"/>
        </w:rPr>
      </w:pPr>
    </w:p>
    <w:p w14:paraId="3D48A8CD" w14:textId="77777777" w:rsidR="00D26831" w:rsidRPr="00D26831" w:rsidRDefault="00D26831" w:rsidP="00D26831">
      <w:pPr>
        <w:pStyle w:val="af7"/>
        <w:jc w:val="right"/>
        <w:rPr>
          <w:rFonts w:ascii="Times New Roman" w:eastAsia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lastRenderedPageBreak/>
        <w:t>Приложение № 2 к Информационному сообщению</w:t>
      </w:r>
    </w:p>
    <w:p w14:paraId="2780852F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(утверждено Постановлением</w:t>
      </w:r>
    </w:p>
    <w:p w14:paraId="08822535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Администрации Хомутовского района </w:t>
      </w:r>
    </w:p>
    <w:p w14:paraId="03DA2086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Курской области</w:t>
      </w:r>
    </w:p>
    <w:p w14:paraId="621E65FB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№496-па от «26» октября 2022 г.)</w:t>
      </w:r>
    </w:p>
    <w:p w14:paraId="433B3BF4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277DD73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5B776E80" w14:textId="77777777" w:rsidR="00D26831" w:rsidRPr="00D26831" w:rsidRDefault="00D26831" w:rsidP="00D26831">
      <w:pPr>
        <w:pStyle w:val="af7"/>
        <w:jc w:val="right"/>
        <w:rPr>
          <w:rFonts w:ascii="Times New Roman" w:hAnsi="Times New Roman"/>
          <w:b/>
          <w:bCs/>
          <w:sz w:val="24"/>
          <w:szCs w:val="24"/>
        </w:rPr>
      </w:pPr>
      <w:r w:rsidRPr="00D26831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0FD709A8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479A2DC0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31">
        <w:rPr>
          <w:rFonts w:ascii="Times New Roman" w:hAnsi="Times New Roman"/>
          <w:b/>
          <w:bCs/>
          <w:sz w:val="24"/>
          <w:szCs w:val="24"/>
        </w:rPr>
        <w:t>ДОГОВОР №____</w:t>
      </w:r>
    </w:p>
    <w:p w14:paraId="00D9EFAD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31">
        <w:rPr>
          <w:rFonts w:ascii="Times New Roman" w:hAnsi="Times New Roman"/>
          <w:b/>
          <w:bCs/>
          <w:sz w:val="24"/>
          <w:szCs w:val="24"/>
        </w:rPr>
        <w:t>КУПЛИ-ПРОДАЖИ ЗЕМЕЛЬНОГО УЧАСТКА</w:t>
      </w:r>
    </w:p>
    <w:p w14:paraId="43CC79EB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FD73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4A0D1E3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Курская область, Хомутовский район,</w:t>
      </w:r>
    </w:p>
    <w:p w14:paraId="78A0B246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п. Хомутовка                                                                                                 «___» ________ 2022 г.</w:t>
      </w:r>
    </w:p>
    <w:p w14:paraId="47E42C34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7809BA3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3BDF8066" w14:textId="267A5CC1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26831">
        <w:rPr>
          <w:rFonts w:ascii="Times New Roman" w:hAnsi="Times New Roman"/>
          <w:sz w:val="24"/>
          <w:szCs w:val="24"/>
        </w:rPr>
        <w:t xml:space="preserve">Администрация Хомутовского района Курской области, в лице Главы Хомутовского района Курской области Хрулева Юрия Васильевича, действующего на основании Устава, именуемая в дальнейшем «Продавец», с одной стороны, и ___________________________________, в лице _______________________, действующего на основании ________________, именуемый (-ое,-ая) в дальнейшем «Покупатель», с другой стороны, и совместно именуемые в дальнейшем «Стороны»,    в    соответствии    с    Земельным    кодексом   РФ,   на   основании протокола    № ___ от «___» ___________ 2022 г.    </w:t>
      </w:r>
      <w:r w:rsidRPr="00D26831">
        <w:rPr>
          <w:rFonts w:ascii="Times New Roman" w:hAnsi="Times New Roman"/>
          <w:i/>
          <w:sz w:val="24"/>
          <w:szCs w:val="24"/>
        </w:rPr>
        <w:t xml:space="preserve">о      результатах    электронного      аукциона    по продаже      земельного     участков        </w:t>
      </w:r>
      <w:r w:rsidRPr="00D26831">
        <w:rPr>
          <w:rFonts w:ascii="Times New Roman" w:hAnsi="Times New Roman"/>
          <w:sz w:val="24"/>
          <w:szCs w:val="24"/>
        </w:rPr>
        <w:t xml:space="preserve">по     извещению                 №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__________________________ в ГИС Торги</w:t>
      </w:r>
      <w:r w:rsidRPr="00D26831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D2683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2683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26831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r w:rsidRPr="00D2683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2683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D2683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2683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26831">
        <w:rPr>
          <w:rFonts w:ascii="Times New Roman" w:hAnsi="Times New Roman"/>
          <w:sz w:val="24"/>
          <w:szCs w:val="24"/>
        </w:rPr>
        <w:t xml:space="preserve"> заключили настоящий договор (далее – Договор) о нижеследующем:</w:t>
      </w:r>
    </w:p>
    <w:p w14:paraId="084DAE23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71E2977" w14:textId="39770350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26831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26831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4B298F46" w14:textId="426696EC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26831">
        <w:rPr>
          <w:rFonts w:ascii="Times New Roman" w:hAnsi="Times New Roman"/>
          <w:sz w:val="24"/>
          <w:szCs w:val="24"/>
        </w:rPr>
        <w:t>1.1. Продавец предоставляет, а Покупатель принимает в собственность земельный участок из земель населенных пунктов, государственная собственность на который не разграничена, с кадастровым номером 46:26:060301:650, площадью 99999+/-111 кв.м., разрешенное использование – растениеводство, расположенный по адресу: Курская область, Хомутовский район, Калиновский сельсовет, с. Калиновка,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6831">
        <w:rPr>
          <w:rFonts w:ascii="Times New Roman" w:hAnsi="Times New Roman"/>
          <w:sz w:val="24"/>
          <w:szCs w:val="24"/>
        </w:rPr>
        <w:t>(далее – земельный участок).</w:t>
      </w:r>
    </w:p>
    <w:p w14:paraId="4D9EA001" w14:textId="4BC43230" w:rsidR="00D26831" w:rsidRPr="00D26831" w:rsidRDefault="00D26831" w:rsidP="00D26831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26831">
        <w:rPr>
          <w:rFonts w:ascii="Times New Roman" w:hAnsi="Times New Roman"/>
          <w:bCs/>
          <w:sz w:val="24"/>
          <w:szCs w:val="24"/>
        </w:rPr>
        <w:t>1.2.</w:t>
      </w:r>
      <w:r w:rsidRPr="00D26831">
        <w:rPr>
          <w:rFonts w:ascii="Times New Roman" w:hAnsi="Times New Roman"/>
          <w:sz w:val="24"/>
          <w:szCs w:val="24"/>
        </w:rPr>
        <w:t xml:space="preserve"> </w:t>
      </w:r>
      <w:r w:rsidRPr="00D26831">
        <w:rPr>
          <w:rFonts w:ascii="Times New Roman" w:hAnsi="Times New Roman"/>
          <w:bCs/>
          <w:sz w:val="24"/>
          <w:szCs w:val="24"/>
        </w:rPr>
        <w:t>Распоряжение земельным участком осуществляется Администрацией Хомутовского района Курской области на основании статьи 3.3. Федерального закона от 25.10.2001 г. №137-ФЗ «О введении в действие земельного кодекса Российской Федерации».</w:t>
      </w:r>
    </w:p>
    <w:p w14:paraId="4AE397C7" w14:textId="23B21125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D26831">
        <w:rPr>
          <w:rFonts w:ascii="Times New Roman" w:hAnsi="Times New Roman"/>
          <w:bCs/>
          <w:sz w:val="24"/>
          <w:szCs w:val="24"/>
        </w:rPr>
        <w:t xml:space="preserve">1.3. </w:t>
      </w:r>
      <w:r w:rsidRPr="00D26831">
        <w:rPr>
          <w:rFonts w:ascii="Times New Roman" w:hAnsi="Times New Roman"/>
          <w:sz w:val="24"/>
          <w:szCs w:val="24"/>
        </w:rPr>
        <w:t>Продавец подтверждает, что на момент подписания настоящего договора земельный участок никому не продан, не заложен и в споре не состоит.</w:t>
      </w:r>
    </w:p>
    <w:p w14:paraId="4B5B141E" w14:textId="59DD6686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26831">
        <w:rPr>
          <w:rFonts w:ascii="Times New Roman" w:hAnsi="Times New Roman"/>
          <w:sz w:val="24"/>
          <w:szCs w:val="24"/>
        </w:rPr>
        <w:t>1.4. Земельный у</w:t>
      </w:r>
      <w:r w:rsidRPr="00D26831">
        <w:rPr>
          <w:rFonts w:ascii="Times New Roman" w:hAnsi="Times New Roman"/>
          <w:bCs/>
          <w:sz w:val="24"/>
          <w:szCs w:val="24"/>
        </w:rPr>
        <w:t xml:space="preserve">часток продается на основании </w:t>
      </w:r>
      <w:r w:rsidRPr="00D26831">
        <w:rPr>
          <w:rFonts w:ascii="Times New Roman" w:hAnsi="Times New Roman"/>
          <w:sz w:val="24"/>
          <w:szCs w:val="24"/>
        </w:rPr>
        <w:t>Постановления Администрации Хомутовского района Курской области от «__» _________2022 г. № __ «О заключении договора купли-продажи земельного участка по итогам аукциона».</w:t>
      </w:r>
    </w:p>
    <w:p w14:paraId="001FA5CF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5928A0AF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6831">
        <w:rPr>
          <w:rFonts w:ascii="Times New Roman" w:hAnsi="Times New Roman"/>
          <w:b/>
          <w:color w:val="000000"/>
          <w:sz w:val="24"/>
          <w:szCs w:val="24"/>
        </w:rPr>
        <w:t>2. Стоимость земельного участка и порядок оплаты</w:t>
      </w:r>
    </w:p>
    <w:p w14:paraId="06A9330B" w14:textId="6C074D49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2.1.</w:t>
      </w:r>
      <w:r w:rsidRPr="00D26831">
        <w:rPr>
          <w:rFonts w:ascii="Times New Roman" w:hAnsi="Times New Roman"/>
          <w:color w:val="000000"/>
          <w:sz w:val="24"/>
          <w:szCs w:val="24"/>
        </w:rPr>
        <w:t>По итогам электронного аукциона цена продажи земельного участка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составляет: </w:t>
      </w:r>
      <w:r w:rsidRPr="00D26831">
        <w:rPr>
          <w:rFonts w:ascii="Times New Roman" w:hAnsi="Times New Roman"/>
          <w:sz w:val="24"/>
          <w:szCs w:val="24"/>
        </w:rPr>
        <w:t>______________________ (__________________) руб. __ коп. (без НДС).</w:t>
      </w:r>
    </w:p>
    <w:p w14:paraId="2417EA37" w14:textId="4588CDD6" w:rsidR="00D26831" w:rsidRPr="00D26831" w:rsidRDefault="00D26831" w:rsidP="00D26831">
      <w:pPr>
        <w:pStyle w:val="af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Pr="00D26831">
        <w:rPr>
          <w:rFonts w:ascii="Times New Roman" w:hAnsi="Times New Roman"/>
          <w:sz w:val="24"/>
          <w:szCs w:val="24"/>
        </w:rPr>
        <w:t xml:space="preserve">Задаток, внесенный Покупателем единым платежом на расчетный счет Претендента, открытый при регистрации на электронной торговой площадке, в сумме _____________ (______________________) руб. ____ коп. засчитывается в счет оплаты </w:t>
      </w:r>
      <w:r w:rsidRPr="00D26831">
        <w:rPr>
          <w:rFonts w:ascii="Times New Roman" w:hAnsi="Times New Roman"/>
          <w:bCs/>
          <w:sz w:val="24"/>
          <w:szCs w:val="24"/>
        </w:rPr>
        <w:t>стоимости земельного участка</w:t>
      </w:r>
      <w:r w:rsidRPr="00D26831">
        <w:rPr>
          <w:rFonts w:ascii="Times New Roman" w:hAnsi="Times New Roman"/>
          <w:sz w:val="24"/>
          <w:szCs w:val="24"/>
        </w:rPr>
        <w:t xml:space="preserve">. Перечисление задатка Продавцу в счет оплаты </w:t>
      </w:r>
      <w:r w:rsidRPr="00D26831">
        <w:rPr>
          <w:rFonts w:ascii="Times New Roman" w:hAnsi="Times New Roman"/>
          <w:bCs/>
          <w:sz w:val="24"/>
          <w:szCs w:val="24"/>
        </w:rPr>
        <w:t>стоимости земельного участка</w:t>
      </w:r>
      <w:r w:rsidRPr="00D26831">
        <w:rPr>
          <w:rFonts w:ascii="Times New Roman" w:hAnsi="Times New Roman"/>
          <w:sz w:val="24"/>
          <w:szCs w:val="24"/>
        </w:rPr>
        <w:t xml:space="preserve"> осуществляется Оператором электронной площадки в соответствии с Регламентом электронной площадки.  </w:t>
      </w:r>
    </w:p>
    <w:p w14:paraId="448102D1" w14:textId="6D983661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D26831">
        <w:rPr>
          <w:rFonts w:ascii="Times New Roman" w:hAnsi="Times New Roman"/>
          <w:sz w:val="24"/>
          <w:szCs w:val="24"/>
        </w:rPr>
        <w:t xml:space="preserve">2.3. С учетом п. 2.2. настоящего Договора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обязан уплатить </w:t>
      </w:r>
      <w:r w:rsidRPr="00D26831">
        <w:rPr>
          <w:rFonts w:ascii="Times New Roman" w:hAnsi="Times New Roman"/>
          <w:sz w:val="24"/>
          <w:szCs w:val="24"/>
        </w:rPr>
        <w:t>за земельный у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часток</w:t>
      </w:r>
      <w:r w:rsidRPr="00D26831">
        <w:rPr>
          <w:rFonts w:ascii="Times New Roman" w:hAnsi="Times New Roman"/>
          <w:sz w:val="24"/>
          <w:szCs w:val="24"/>
        </w:rPr>
        <w:t xml:space="preserve"> на счет Администрации Хомутовского района Курской области денежные средства в размере ________________ (_________________) руб. __ коп. (без НДС),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которые должны быть внесены в безналичном порядке </w:t>
      </w:r>
      <w:r w:rsidRPr="00D26831">
        <w:rPr>
          <w:rFonts w:ascii="Times New Roman" w:hAnsi="Times New Roman"/>
          <w:sz w:val="24"/>
          <w:szCs w:val="24"/>
        </w:rPr>
        <w:t xml:space="preserve">по следующим реквизитам: получатель – УФК по Курской области (_____________________) л/с _________________, ИНН __________________, КПП _________________, ОГРН ________________, БИК ______________, ОКТМО ______________, р/с __________________________ в Отделении Курск г. Курск. </w:t>
      </w:r>
    </w:p>
    <w:p w14:paraId="2455E6AA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не позднее «___» _______ 2022 г.</w:t>
      </w:r>
    </w:p>
    <w:p w14:paraId="0E7EE054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должны быть указаны сведения о наименовании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Покупателя, дате и номере настоящего Договора.</w:t>
      </w:r>
    </w:p>
    <w:p w14:paraId="34709E74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Моментом оплаты считается день зачисления на счёт Продавца денежных средств согласно пункту 2.3. настоящего Договора.</w:t>
      </w:r>
    </w:p>
    <w:p w14:paraId="5F7B9ADC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Факт оплаты Покупателем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Pr="00D26831">
        <w:rPr>
          <w:rFonts w:ascii="Times New Roman" w:hAnsi="Times New Roman"/>
          <w:sz w:val="24"/>
          <w:szCs w:val="24"/>
        </w:rPr>
        <w:t xml:space="preserve"> подтверждается выпиской со счета </w:t>
      </w:r>
      <w:r w:rsidRPr="00D26831">
        <w:rPr>
          <w:rFonts w:ascii="Times New Roman" w:hAnsi="Times New Roman"/>
          <w:bCs/>
          <w:sz w:val="24"/>
          <w:szCs w:val="24"/>
        </w:rPr>
        <w:t>Продавца</w:t>
      </w:r>
      <w:r w:rsidRPr="00D26831">
        <w:rPr>
          <w:rFonts w:ascii="Times New Roman" w:hAnsi="Times New Roman"/>
          <w:sz w:val="24"/>
          <w:szCs w:val="24"/>
        </w:rPr>
        <w:t xml:space="preserve"> о поступлении денежных средств в размере и сроки, предусмотренные настоящим Договором.</w:t>
      </w:r>
    </w:p>
    <w:p w14:paraId="23F0D825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Исполнение обязательств по оплате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земельного участка может</w:t>
      </w:r>
      <w:r w:rsidRPr="00D26831">
        <w:rPr>
          <w:rFonts w:ascii="Times New Roman" w:hAnsi="Times New Roman"/>
          <w:sz w:val="24"/>
          <w:szCs w:val="24"/>
        </w:rPr>
        <w:t xml:space="preserve"> быть возложено Покупателем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 на третье лицо. При этом </w:t>
      </w:r>
      <w:r w:rsidRPr="00D26831">
        <w:rPr>
          <w:rFonts w:ascii="Times New Roman" w:hAnsi="Times New Roman"/>
          <w:bCs/>
          <w:sz w:val="24"/>
          <w:szCs w:val="24"/>
        </w:rPr>
        <w:t>Продавец обязан принять платёж, произведённый третьим лицом.</w:t>
      </w:r>
    </w:p>
    <w:p w14:paraId="69A0BE55" w14:textId="77777777" w:rsidR="00D26831" w:rsidRPr="00D26831" w:rsidRDefault="00D26831" w:rsidP="00D26831">
      <w:pPr>
        <w:pStyle w:val="af7"/>
        <w:rPr>
          <w:rFonts w:ascii="Times New Roman" w:hAnsi="Times New Roman"/>
          <w:bCs/>
          <w:sz w:val="24"/>
          <w:szCs w:val="24"/>
        </w:rPr>
      </w:pPr>
    </w:p>
    <w:p w14:paraId="56B2BA3D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6831">
        <w:rPr>
          <w:rFonts w:ascii="Times New Roman" w:hAnsi="Times New Roman"/>
          <w:b/>
          <w:color w:val="000000"/>
          <w:sz w:val="24"/>
          <w:szCs w:val="24"/>
        </w:rPr>
        <w:t>3. Передача земельного участка</w:t>
      </w:r>
    </w:p>
    <w:p w14:paraId="219F9D90" w14:textId="6142E2AD" w:rsidR="00D26831" w:rsidRPr="00D26831" w:rsidRDefault="00D26831" w:rsidP="00D26831">
      <w:pPr>
        <w:pStyle w:val="af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26831">
        <w:rPr>
          <w:rFonts w:ascii="Times New Roman" w:hAnsi="Times New Roman"/>
          <w:color w:val="000000"/>
          <w:sz w:val="24"/>
          <w:szCs w:val="24"/>
        </w:rPr>
        <w:t>3.1. Земельный участок передается по месту его нахождения. Земельный участок находится по адресу:</w:t>
      </w:r>
      <w:r w:rsidRPr="00D26831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Pr="00D26831">
        <w:rPr>
          <w:rFonts w:ascii="Times New Roman" w:hAnsi="Times New Roman"/>
          <w:bCs/>
          <w:sz w:val="24"/>
          <w:szCs w:val="24"/>
        </w:rPr>
        <w:t>Курская область, Хомутовский район, Калиновский сельсовет, п. Георгиевский</w:t>
      </w:r>
      <w:r w:rsidRPr="00D26831">
        <w:rPr>
          <w:rFonts w:ascii="Times New Roman" w:eastAsia="Arial" w:hAnsi="Times New Roman"/>
          <w:bCs/>
          <w:color w:val="000000"/>
          <w:sz w:val="24"/>
          <w:szCs w:val="24"/>
        </w:rPr>
        <w:t xml:space="preserve">.  </w:t>
      </w:r>
    </w:p>
    <w:p w14:paraId="036C6A45" w14:textId="2B57C590" w:rsidR="00D26831" w:rsidRPr="00D26831" w:rsidRDefault="00D26831" w:rsidP="00D26831">
      <w:pPr>
        <w:pStyle w:val="af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26831">
        <w:rPr>
          <w:rFonts w:ascii="Times New Roman" w:hAnsi="Times New Roman"/>
          <w:color w:val="000000"/>
          <w:sz w:val="24"/>
          <w:szCs w:val="24"/>
        </w:rPr>
        <w:t>3.2. Передача земельного участка Продавцом и принятие его Покупателем осуществляется путем подписания сторонами акта приема-передачи (Приложение № 1 к настоящему договору). Земельный участок считается переданным в распоряжение Покупателя с момента подписания Сторонами передаточного акта.</w:t>
      </w:r>
    </w:p>
    <w:p w14:paraId="71357B15" w14:textId="5DFEFDFB" w:rsidR="00D26831" w:rsidRPr="00D26831" w:rsidRDefault="00D26831" w:rsidP="00D26831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26831">
        <w:rPr>
          <w:rFonts w:ascii="Times New Roman" w:hAnsi="Times New Roman"/>
          <w:color w:val="000000"/>
          <w:sz w:val="24"/>
          <w:szCs w:val="24"/>
        </w:rPr>
        <w:t>3.3. Земельный участок должен быть передан Продавцом Покупателю не позднее 30 дней после дня его полной оплаты.</w:t>
      </w:r>
    </w:p>
    <w:p w14:paraId="2BBFC04D" w14:textId="77777777" w:rsidR="00D26831" w:rsidRPr="00D26831" w:rsidRDefault="00D26831" w:rsidP="00D26831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641248F" w14:textId="464F9E52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6831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D26831">
        <w:rPr>
          <w:rFonts w:ascii="Times New Roman" w:hAnsi="Times New Roman"/>
          <w:b/>
          <w:color w:val="000000"/>
          <w:sz w:val="24"/>
          <w:szCs w:val="24"/>
        </w:rPr>
        <w:t>. Ответственность сторон</w:t>
      </w:r>
    </w:p>
    <w:p w14:paraId="3C2472F1" w14:textId="78024BCB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D26831">
        <w:rPr>
          <w:rFonts w:ascii="Times New Roman" w:hAnsi="Times New Roman"/>
          <w:color w:val="000000"/>
          <w:sz w:val="24"/>
          <w:szCs w:val="24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D5A5E17" w14:textId="2D224131" w:rsidR="00D26831" w:rsidRPr="00D26831" w:rsidRDefault="00D26831" w:rsidP="00D2683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26831">
        <w:rPr>
          <w:rFonts w:ascii="Times New Roman" w:hAnsi="Times New Roman"/>
          <w:sz w:val="24"/>
          <w:szCs w:val="24"/>
        </w:rPr>
        <w:t xml:space="preserve">4.2. За нарушение срока внесения платежа, указанного в пункте 2.3. Договора, </w:t>
      </w:r>
      <w:r w:rsidRPr="00D26831">
        <w:rPr>
          <w:rFonts w:ascii="Times New Roman" w:hAnsi="Times New Roman"/>
          <w:bCs/>
          <w:sz w:val="24"/>
          <w:szCs w:val="24"/>
        </w:rPr>
        <w:t>Покупатель</w:t>
      </w:r>
      <w:r w:rsidRPr="00D26831">
        <w:rPr>
          <w:rFonts w:ascii="Times New Roman" w:hAnsi="Times New Roman"/>
          <w:sz w:val="24"/>
          <w:szCs w:val="24"/>
        </w:rPr>
        <w:t xml:space="preserve"> выплачивает Продавцу пени из расчета 0,1% от цены </w:t>
      </w:r>
      <w:r w:rsidRPr="00D26831">
        <w:rPr>
          <w:rFonts w:ascii="Times New Roman" w:hAnsi="Times New Roman"/>
          <w:bCs/>
          <w:sz w:val="24"/>
          <w:szCs w:val="24"/>
        </w:rPr>
        <w:t>Договора</w:t>
      </w:r>
      <w:r w:rsidRPr="00D26831">
        <w:rPr>
          <w:rFonts w:ascii="Times New Roman" w:hAnsi="Times New Roman"/>
          <w:sz w:val="24"/>
          <w:szCs w:val="24"/>
        </w:rPr>
        <w:t xml:space="preserve"> за каждый календарный день просрочки.</w:t>
      </w:r>
    </w:p>
    <w:p w14:paraId="0533A534" w14:textId="08E11DC5" w:rsidR="00D26831" w:rsidRPr="00D26831" w:rsidRDefault="00D26831" w:rsidP="00BB4CDF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4.3. В случае, если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отказывается от принятия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то настоящий Договор прекращает свое действие с момента уведомления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Покупателем Продавца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об отказе в получении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при этом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выплачивает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Продавцу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штраф в размере внесенного задатка. В предусмотренном настоящим пунктом случае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Покупателю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возвращаются перечисленные им в счет оплаты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денежные средства за вычетом суммы штрафа. Удержанная сумма денежных средств засчитывается в счет уплаты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 xml:space="preserve">Покупателем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штрафа за неисполнение обязанности по принятию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земельного участка.</w:t>
      </w:r>
    </w:p>
    <w:p w14:paraId="295579B5" w14:textId="4FEE17ED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6831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D26831">
        <w:rPr>
          <w:rFonts w:ascii="Times New Roman" w:hAnsi="Times New Roman"/>
          <w:b/>
          <w:color w:val="000000"/>
          <w:sz w:val="24"/>
          <w:szCs w:val="24"/>
        </w:rPr>
        <w:t>. Прочие условия</w:t>
      </w:r>
    </w:p>
    <w:p w14:paraId="4F2AE8F9" w14:textId="69A3119D" w:rsidR="00D26831" w:rsidRPr="00D26831" w:rsidRDefault="00D26831" w:rsidP="00D26831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26831">
        <w:rPr>
          <w:rFonts w:ascii="Times New Roman" w:hAnsi="Times New Roman"/>
          <w:color w:val="000000"/>
          <w:sz w:val="24"/>
          <w:szCs w:val="24"/>
        </w:rPr>
        <w:t>5.1. Стороны подтверждают отсутствие обстоятельств, вынуждающих заключить данный договор на крайне невыгодных для себя условиях.</w:t>
      </w:r>
    </w:p>
    <w:p w14:paraId="3C387897" w14:textId="6739C511" w:rsidR="00D26831" w:rsidRPr="00D26831" w:rsidRDefault="00D26831" w:rsidP="00D26831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26831">
        <w:rPr>
          <w:rFonts w:ascii="Times New Roman" w:hAnsi="Times New Roman"/>
          <w:color w:val="000000"/>
          <w:sz w:val="24"/>
          <w:szCs w:val="24"/>
        </w:rPr>
        <w:t>5.2. Договор считается заключенным с момента его государственной регистрации в территориальном органе Управлении Федеральной службы государственной регистрации, кадастра и картографии.</w:t>
      </w:r>
    </w:p>
    <w:p w14:paraId="5D77146B" w14:textId="51D7C650" w:rsidR="00D26831" w:rsidRPr="00D26831" w:rsidRDefault="00D26831" w:rsidP="00D26831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5.3. Покупатель приобретает право собственности на </w:t>
      </w:r>
      <w:r w:rsidRPr="00D26831">
        <w:rPr>
          <w:rFonts w:ascii="Times New Roman" w:hAnsi="Times New Roman"/>
          <w:bCs/>
          <w:color w:val="000000"/>
          <w:sz w:val="24"/>
          <w:szCs w:val="24"/>
        </w:rPr>
        <w:t>земельный участок</w:t>
      </w:r>
      <w:r w:rsidRPr="00D26831">
        <w:rPr>
          <w:rFonts w:ascii="Times New Roman" w:hAnsi="Times New Roman"/>
          <w:color w:val="000000"/>
          <w:sz w:val="24"/>
          <w:szCs w:val="24"/>
        </w:rPr>
        <w:t xml:space="preserve"> с момента государственной регистрации перехода права собственности в уполномоченном органе Управления Федеральной службы государственной регистрации, кадастра и картографии.</w:t>
      </w:r>
    </w:p>
    <w:p w14:paraId="3C57255D" w14:textId="15CD23C4" w:rsidR="00D26831" w:rsidRPr="00D26831" w:rsidRDefault="00D26831" w:rsidP="00D26831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D26831">
        <w:rPr>
          <w:rFonts w:ascii="Times New Roman" w:hAnsi="Times New Roman"/>
          <w:color w:val="000000"/>
          <w:sz w:val="24"/>
          <w:szCs w:val="24"/>
        </w:rPr>
        <w:t>5.4. Во всем остальном, что не предусмотрено настоящим Договором, стороны руководствуются действующим законодательством.</w:t>
      </w:r>
    </w:p>
    <w:p w14:paraId="7641281D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3CACDDBE" w14:textId="77777777" w:rsidR="00D26831" w:rsidRPr="00D26831" w:rsidRDefault="00D26831" w:rsidP="00D26831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6831">
        <w:rPr>
          <w:rFonts w:ascii="Times New Roman" w:hAnsi="Times New Roman"/>
          <w:b/>
          <w:color w:val="000000"/>
          <w:sz w:val="24"/>
          <w:szCs w:val="24"/>
        </w:rPr>
        <w:t>5. Заключительные положения</w:t>
      </w:r>
    </w:p>
    <w:p w14:paraId="4EC38994" w14:textId="1A1A6A4F" w:rsidR="00D26831" w:rsidRPr="00D26831" w:rsidRDefault="00F53AD1" w:rsidP="00F53AD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26831">
        <w:rPr>
          <w:rFonts w:ascii="Times New Roman" w:hAnsi="Times New Roman"/>
          <w:color w:val="000000"/>
          <w:sz w:val="24"/>
          <w:szCs w:val="24"/>
        </w:rPr>
        <w:t>5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="00D26831" w:rsidRPr="00D26831">
        <w:rPr>
          <w:rFonts w:ascii="Times New Roman" w:hAnsi="Times New Roman"/>
          <w:sz w:val="24"/>
          <w:szCs w:val="24"/>
        </w:rPr>
        <w:t>Договор составлен в трех экземплярах, имеющих одинаковую юридическую силу, один экземпляр для Управления Федеральной службы государственной регистрации, кадастра и картографии по Курской области, и по одному экземпляру для Покупателя и Продавца.</w:t>
      </w:r>
    </w:p>
    <w:p w14:paraId="3E81DE83" w14:textId="77777777" w:rsidR="00D26831" w:rsidRPr="00D26831" w:rsidRDefault="00D26831" w:rsidP="00F53AD1">
      <w:pPr>
        <w:pStyle w:val="af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422913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Приложение № 1 «Акт приёма-передачи земельного участка».</w:t>
      </w:r>
    </w:p>
    <w:p w14:paraId="602E7D71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728F3316" w14:textId="76BFDCB3" w:rsidR="00D26831" w:rsidRPr="00F53AD1" w:rsidRDefault="00F53AD1" w:rsidP="00F53AD1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AD1">
        <w:rPr>
          <w:rFonts w:ascii="Times New Roman" w:hAnsi="Times New Roman"/>
          <w:b/>
          <w:bCs/>
          <w:sz w:val="24"/>
          <w:szCs w:val="24"/>
        </w:rPr>
        <w:t>6</w:t>
      </w:r>
      <w:r w:rsidR="00D26831" w:rsidRPr="00F53AD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53AD1"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p w14:paraId="7AA7C76D" w14:textId="77777777" w:rsidR="00D26831" w:rsidRPr="00F53AD1" w:rsidRDefault="00D26831" w:rsidP="00D26831">
      <w:pPr>
        <w:pStyle w:val="af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D26831" w:rsidRPr="00F53AD1" w14:paraId="196BEF66" w14:textId="77777777" w:rsidTr="00D26831">
        <w:tc>
          <w:tcPr>
            <w:tcW w:w="4786" w:type="dxa"/>
            <w:hideMark/>
          </w:tcPr>
          <w:p w14:paraId="119AAB4B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F53AD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                               ПРОДАВЕЦ:</w:t>
            </w:r>
          </w:p>
        </w:tc>
        <w:tc>
          <w:tcPr>
            <w:tcW w:w="4678" w:type="dxa"/>
            <w:hideMark/>
          </w:tcPr>
          <w:p w14:paraId="75AA181C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F53AD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                             ПОКУПАТЕЛЬ:</w:t>
            </w:r>
          </w:p>
        </w:tc>
      </w:tr>
      <w:tr w:rsidR="00D26831" w:rsidRPr="00D26831" w14:paraId="514167E5" w14:textId="77777777" w:rsidTr="00D26831">
        <w:tc>
          <w:tcPr>
            <w:tcW w:w="4786" w:type="dxa"/>
          </w:tcPr>
          <w:p w14:paraId="5CCBCE0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831">
              <w:rPr>
                <w:rFonts w:ascii="Times New Roman" w:hAnsi="Times New Roman"/>
                <w:sz w:val="24"/>
                <w:szCs w:val="24"/>
              </w:rPr>
              <w:t>Администрация Хомутовского района Курской области</w:t>
            </w:r>
          </w:p>
          <w:p w14:paraId="11ABE8AB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Юридический и почтовый адрес: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t>307540, Курская область, п. Хомутовка,</w:t>
            </w:r>
          </w:p>
          <w:p w14:paraId="0B09A0D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t>ул. Калинина, 3.</w:t>
            </w:r>
          </w:p>
          <w:p w14:paraId="0B6C4534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26831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ИНН 4626003630, КПП 462601001</w:t>
            </w:r>
          </w:p>
          <w:p w14:paraId="53A7A159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831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ОГРН 1054625013354 </w:t>
            </w:r>
          </w:p>
          <w:p w14:paraId="60E5BBC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УФК по Курской области (Администрация Хомутовского района Курской области)</w:t>
            </w:r>
          </w:p>
          <w:p w14:paraId="6861C96F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л/с _____________</w:t>
            </w:r>
          </w:p>
          <w:p w14:paraId="0A79A91B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ЕКС ________________________</w:t>
            </w:r>
          </w:p>
          <w:p w14:paraId="785914FF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счет: _______________________</w:t>
            </w:r>
          </w:p>
          <w:p w14:paraId="0C877094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Банк: ОТДЕЛЕНИЕ КУРСК БАНКА РОССИИ // УФК ПО КУРСКОЙ ОБЛАСТИ г. Курск</w:t>
            </w:r>
          </w:p>
          <w:p w14:paraId="42F68DA5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БИК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_______________</w:t>
            </w:r>
          </w:p>
          <w:p w14:paraId="07A4CF6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.: +7 (47137) 2-31-90</w:t>
            </w:r>
          </w:p>
          <w:p w14:paraId="58B581CD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D268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adm.kab11@mail.ru</w:t>
              </w:r>
            </w:hyperlink>
          </w:p>
          <w:p w14:paraId="46417814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58A8729A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26831" w:rsidRPr="00D26831" w14:paraId="04CB5620" w14:textId="77777777" w:rsidTr="00D26831">
        <w:tc>
          <w:tcPr>
            <w:tcW w:w="4786" w:type="dxa"/>
            <w:hideMark/>
          </w:tcPr>
          <w:p w14:paraId="553B8FE3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AD1">
              <w:rPr>
                <w:rFonts w:ascii="Times New Roman" w:hAnsi="Times New Roman"/>
                <w:b/>
                <w:sz w:val="24"/>
                <w:szCs w:val="24"/>
              </w:rPr>
              <w:t xml:space="preserve">          ОТ ПРОДАВЦА:</w:t>
            </w:r>
          </w:p>
        </w:tc>
        <w:tc>
          <w:tcPr>
            <w:tcW w:w="4678" w:type="dxa"/>
            <w:hideMark/>
          </w:tcPr>
          <w:p w14:paraId="690BCD2E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F53AD1">
              <w:rPr>
                <w:rFonts w:ascii="Times New Roman" w:hAnsi="Times New Roman"/>
                <w:b/>
                <w:sz w:val="24"/>
                <w:szCs w:val="24"/>
              </w:rPr>
              <w:t xml:space="preserve">              ОТ ПОКУПАТЕЛЯ:</w:t>
            </w:r>
          </w:p>
        </w:tc>
      </w:tr>
      <w:tr w:rsidR="00D26831" w:rsidRPr="00D26831" w14:paraId="713BD7AC" w14:textId="77777777" w:rsidTr="00D26831">
        <w:tc>
          <w:tcPr>
            <w:tcW w:w="4786" w:type="dxa"/>
          </w:tcPr>
          <w:p w14:paraId="07B3B922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 xml:space="preserve">Глава Хомутовского района                                </w:t>
            </w:r>
          </w:p>
          <w:p w14:paraId="14D206F9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 xml:space="preserve">Курской области                                                     </w:t>
            </w:r>
          </w:p>
          <w:p w14:paraId="58624C15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0DA25C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7C1A905D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22214409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831" w:rsidRPr="00D26831" w14:paraId="31D50A6F" w14:textId="77777777" w:rsidTr="00D26831">
        <w:tc>
          <w:tcPr>
            <w:tcW w:w="4786" w:type="dxa"/>
            <w:hideMark/>
          </w:tcPr>
          <w:p w14:paraId="1FCDC97D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 / Ю.В. Хрулев</w:t>
            </w:r>
          </w:p>
          <w:p w14:paraId="34B77862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D2683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F53AD1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7D921560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78" w:type="dxa"/>
            <w:hideMark/>
          </w:tcPr>
          <w:p w14:paraId="684AF28B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z w:val="24"/>
                <w:szCs w:val="24"/>
              </w:rPr>
              <w:t>__________________ /______________/</w:t>
            </w:r>
          </w:p>
          <w:p w14:paraId="1E47A347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F53AD1">
              <w:rPr>
                <w:rFonts w:ascii="Times New Roman" w:hAnsi="Times New Roman"/>
                <w:sz w:val="16"/>
                <w:szCs w:val="16"/>
              </w:rPr>
              <w:t xml:space="preserve">                 (подпись)</w:t>
            </w:r>
          </w:p>
          <w:p w14:paraId="3D4F9A0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54FE22E2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348D1AC8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4494CF7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B1A5F32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DC2D53C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67B30FF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5F136414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05F32B03" w14:textId="63BC6C2A" w:rsid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4E8E7E3E" w14:textId="4B8DFB72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0F425F9" w14:textId="516187F7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5A9E5A6" w14:textId="01DBDFC2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6B23CFC5" w14:textId="57E69E8C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455D3381" w14:textId="238DC31E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08314EB" w14:textId="0FC625A2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3F9E7C69" w14:textId="3E17A9B4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CD624E6" w14:textId="2E526279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9988A69" w14:textId="5C029870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6A9EE6AA" w14:textId="6D03E9C3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4A2BCE28" w14:textId="0D90B92A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041C3191" w14:textId="48A628B8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2974F8A8" w14:textId="07740865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0972C97C" w14:textId="13A855C5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3BEF1120" w14:textId="5D70D90E" w:rsidR="00F53AD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4D43E585" w14:textId="77777777" w:rsidR="00F53AD1" w:rsidRPr="00D26831" w:rsidRDefault="00F53AD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5CC5BA1A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5402058C" w14:textId="77777777" w:rsidR="00D26831" w:rsidRPr="00D26831" w:rsidRDefault="00D26831" w:rsidP="00F53AD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Приложение № 1</w:t>
      </w:r>
    </w:p>
    <w:p w14:paraId="6C9BAFBD" w14:textId="77777777" w:rsidR="00D26831" w:rsidRPr="00D26831" w:rsidRDefault="00D26831" w:rsidP="00F53AD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к договору купли-продажи </w:t>
      </w:r>
    </w:p>
    <w:p w14:paraId="2BB1C45F" w14:textId="77777777" w:rsidR="00D26831" w:rsidRPr="00D26831" w:rsidRDefault="00D26831" w:rsidP="00F53AD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14:paraId="5DC73AC4" w14:textId="77777777" w:rsidR="00D26831" w:rsidRPr="00D26831" w:rsidRDefault="00D26831" w:rsidP="00F53AD1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№ ___ от «__» _________ 2022 г.</w:t>
      </w:r>
    </w:p>
    <w:p w14:paraId="3F264B44" w14:textId="77777777" w:rsidR="00D26831" w:rsidRPr="00D26831" w:rsidRDefault="00D26831" w:rsidP="00F53AD1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14:paraId="2F54D52F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8984AE9" w14:textId="5C0FB2EA" w:rsidR="00D26831" w:rsidRPr="00F53AD1" w:rsidRDefault="00D26831" w:rsidP="00F53AD1">
      <w:pPr>
        <w:pStyle w:val="af7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F53AD1">
        <w:rPr>
          <w:rFonts w:ascii="Times New Roman" w:hAnsi="Times New Roman"/>
          <w:b/>
          <w:color w:val="000000"/>
          <w:spacing w:val="-10"/>
          <w:sz w:val="24"/>
          <w:szCs w:val="24"/>
        </w:rPr>
        <w:t>АКТ ПРИЕМА-ПЕРЕДАЧИ</w:t>
      </w:r>
    </w:p>
    <w:p w14:paraId="257E8CC9" w14:textId="77777777" w:rsidR="00D26831" w:rsidRPr="00F53AD1" w:rsidRDefault="00D26831" w:rsidP="00F53AD1">
      <w:pPr>
        <w:pStyle w:val="af7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F53AD1">
        <w:rPr>
          <w:rFonts w:ascii="Times New Roman" w:hAnsi="Times New Roman"/>
          <w:b/>
          <w:color w:val="000000"/>
          <w:spacing w:val="-10"/>
          <w:sz w:val="24"/>
          <w:szCs w:val="24"/>
        </w:rPr>
        <w:t>земельного участка</w:t>
      </w:r>
    </w:p>
    <w:p w14:paraId="02EBC115" w14:textId="77777777" w:rsidR="00D26831" w:rsidRPr="00D26831" w:rsidRDefault="00D26831" w:rsidP="00D26831">
      <w:pPr>
        <w:pStyle w:val="af7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14:paraId="7DB5A55E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D26831">
        <w:rPr>
          <w:rFonts w:ascii="Times New Roman" w:hAnsi="Times New Roman"/>
          <w:sz w:val="24"/>
          <w:szCs w:val="24"/>
        </w:rPr>
        <w:t>Курская область, Хомутовский район,</w:t>
      </w:r>
    </w:p>
    <w:p w14:paraId="3C95F931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  <w:r w:rsidRPr="00D26831">
        <w:rPr>
          <w:rFonts w:ascii="Times New Roman" w:hAnsi="Times New Roman"/>
          <w:sz w:val="24"/>
          <w:szCs w:val="24"/>
        </w:rPr>
        <w:t>п. Хомутовка                                                                                                 «___» ________ 2022 г.</w:t>
      </w:r>
    </w:p>
    <w:p w14:paraId="608591F5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DDF24EB" w14:textId="30471193" w:rsidR="00D26831" w:rsidRPr="00D26831" w:rsidRDefault="00F53AD1" w:rsidP="00F53AD1">
      <w:pPr>
        <w:pStyle w:val="af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26831" w:rsidRPr="00D26831">
        <w:rPr>
          <w:rFonts w:ascii="Times New Roman" w:hAnsi="Times New Roman"/>
          <w:sz w:val="24"/>
          <w:szCs w:val="24"/>
        </w:rPr>
        <w:t>Администрация Хомутовского района Курской области, в лице Главы Хомутовского района Курской области Хрулева Юрия Васильевича, действующего на основании Устава, именуемая в дальнейшем «Продавец», с одной стороны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>,</w:t>
      </w:r>
      <w:r w:rsidR="00D26831" w:rsidRPr="00D26831">
        <w:rPr>
          <w:rFonts w:ascii="Times New Roman" w:eastAsia="Times New Roman CYR" w:hAnsi="Times New Roman"/>
          <w:sz w:val="24"/>
          <w:szCs w:val="24"/>
        </w:rPr>
        <w:t xml:space="preserve"> и _________________________, </w:t>
      </w:r>
      <w:r w:rsidR="00D26831" w:rsidRPr="00D26831">
        <w:rPr>
          <w:rFonts w:ascii="Times New Roman" w:hAnsi="Times New Roman"/>
          <w:sz w:val="24"/>
          <w:szCs w:val="24"/>
        </w:rPr>
        <w:t>именуемый (-ое,-ая)</w:t>
      </w:r>
      <w:r w:rsidR="00D26831" w:rsidRPr="00D26831">
        <w:rPr>
          <w:rFonts w:ascii="Times New Roman" w:eastAsia="Times New Roman CYR" w:hAnsi="Times New Roman"/>
          <w:sz w:val="24"/>
          <w:szCs w:val="24"/>
        </w:rPr>
        <w:t xml:space="preserve"> в дальнейшем </w:t>
      </w:r>
      <w:r w:rsidR="00D26831" w:rsidRPr="00D26831">
        <w:rPr>
          <w:rFonts w:ascii="Times New Roman" w:eastAsia="Times New Roman CYR" w:hAnsi="Times New Roman"/>
          <w:bCs/>
          <w:sz w:val="24"/>
          <w:szCs w:val="24"/>
        </w:rPr>
        <w:t>«Покупатель»,</w:t>
      </w:r>
      <w:r w:rsidR="00D26831" w:rsidRPr="00D26831">
        <w:rPr>
          <w:rFonts w:ascii="Times New Roman" w:eastAsia="Times New Roman CYR" w:hAnsi="Times New Roman"/>
          <w:sz w:val="24"/>
          <w:szCs w:val="24"/>
        </w:rPr>
        <w:t xml:space="preserve"> в лице _____________________, с другой стороны, 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 xml:space="preserve">совместно именуемые в дальнейшем </w:t>
      </w:r>
      <w:r w:rsidR="00D26831" w:rsidRPr="00D26831">
        <w:rPr>
          <w:rFonts w:ascii="Times New Roman" w:hAnsi="Times New Roman"/>
          <w:bCs/>
          <w:color w:val="000000"/>
          <w:sz w:val="24"/>
          <w:szCs w:val="24"/>
        </w:rPr>
        <w:t>«Стороны»,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 составили настоящий акт приема-передачи о нижеследующем:</w:t>
      </w:r>
    </w:p>
    <w:p w14:paraId="32AD1DBA" w14:textId="19D8E147" w:rsidR="00D26831" w:rsidRPr="00D26831" w:rsidRDefault="00F53AD1" w:rsidP="00F53AD1">
      <w:pPr>
        <w:pStyle w:val="af7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1.   В    соответствии    с    условиями   Договора №___    купли-продажи    земельного    участка     </w:t>
      </w:r>
      <w:r w:rsidR="00D26831" w:rsidRPr="00D26831">
        <w:rPr>
          <w:rFonts w:ascii="Times New Roman" w:hAnsi="Times New Roman"/>
          <w:spacing w:val="-10"/>
          <w:sz w:val="24"/>
          <w:szCs w:val="24"/>
        </w:rPr>
        <w:t xml:space="preserve">от     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>«</w:t>
      </w:r>
      <w:r w:rsidR="00D26831" w:rsidRPr="00D26831">
        <w:rPr>
          <w:rFonts w:ascii="Times New Roman" w:hAnsi="Times New Roman"/>
          <w:sz w:val="24"/>
          <w:szCs w:val="24"/>
        </w:rPr>
        <w:t xml:space="preserve">__» _________ 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>2022 года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. </w:t>
      </w:r>
      <w:r w:rsidR="00D26831" w:rsidRPr="00D26831">
        <w:rPr>
          <w:rFonts w:ascii="Times New Roman" w:hAnsi="Times New Roman"/>
          <w:bCs/>
          <w:spacing w:val="-10"/>
          <w:sz w:val="24"/>
          <w:szCs w:val="24"/>
        </w:rPr>
        <w:t xml:space="preserve">Продавец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>продал и передал в собственность</w:t>
      </w:r>
      <w:r w:rsidR="00D26831" w:rsidRPr="00D26831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Покупателя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, а Покупатель оплатил и принял </w:t>
      </w:r>
      <w:r w:rsidR="00D26831" w:rsidRPr="00D26831">
        <w:rPr>
          <w:rFonts w:ascii="Times New Roman" w:hAnsi="Times New Roman"/>
          <w:bCs/>
          <w:color w:val="000000"/>
          <w:spacing w:val="-10"/>
          <w:sz w:val="24"/>
          <w:szCs w:val="24"/>
        </w:rPr>
        <w:t>земельный участок из земель населенных пунктов, государственная собственность на который не разграничена, с кадастровым номером 46:26:060301:650, площадью 99999+/-111 кв.м., разрешенное использование – растениеводство, расположенный по адресу: Курская область, Хомутовский район, Калиновский сельсовет,                       с. Калиновка, (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>далее – земельный участок).</w:t>
      </w:r>
    </w:p>
    <w:p w14:paraId="6CE0A299" w14:textId="582A0D6C" w:rsidR="00D26831" w:rsidRPr="00D26831" w:rsidRDefault="00F53AD1" w:rsidP="00F53AD1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2. </w:t>
      </w:r>
      <w:r w:rsidR="00D26831" w:rsidRPr="00D26831">
        <w:rPr>
          <w:rFonts w:ascii="Times New Roman" w:hAnsi="Times New Roman"/>
          <w:sz w:val="24"/>
          <w:szCs w:val="24"/>
        </w:rPr>
        <w:t>Претензий у Покупателя к Продавцу по передаваемому земельному участку не имеется.</w:t>
      </w:r>
    </w:p>
    <w:p w14:paraId="6D6B06FF" w14:textId="062E112B" w:rsidR="00D26831" w:rsidRPr="00D26831" w:rsidRDefault="00F53AD1" w:rsidP="00F53AD1">
      <w:pPr>
        <w:pStyle w:val="af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3. Настоящим актом приема-передачи каждая из сторон по договору подтверждает, что обязательства сторон по передаче </w:t>
      </w:r>
      <w:r w:rsidR="00D26831" w:rsidRPr="00D26831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>выполнены, расчет произведен полностью.</w:t>
      </w:r>
    </w:p>
    <w:p w14:paraId="12D2E4DE" w14:textId="01B6D8EE" w:rsidR="00D26831" w:rsidRPr="00D26831" w:rsidRDefault="00F53AD1" w:rsidP="00F53AD1">
      <w:pPr>
        <w:pStyle w:val="af7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</w:t>
      </w:r>
      <w:r w:rsidR="00D26831" w:rsidRPr="00D26831">
        <w:rPr>
          <w:rFonts w:ascii="Times New Roman" w:hAnsi="Times New Roman"/>
          <w:color w:val="000000"/>
          <w:spacing w:val="-10"/>
          <w:sz w:val="24"/>
          <w:szCs w:val="24"/>
        </w:rPr>
        <w:t xml:space="preserve">4. Настоящий акт приема-передачи является неотъемлемой частью Договора купли-продажи земельного участка </w:t>
      </w:r>
      <w:r w:rsidR="00D26831" w:rsidRPr="00D26831">
        <w:rPr>
          <w:rFonts w:ascii="Times New Roman" w:hAnsi="Times New Roman"/>
          <w:spacing w:val="-10"/>
          <w:sz w:val="24"/>
          <w:szCs w:val="24"/>
        </w:rPr>
        <w:t xml:space="preserve">№ ___ от 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>«</w:t>
      </w:r>
      <w:r w:rsidR="00D26831" w:rsidRPr="00D26831">
        <w:rPr>
          <w:rFonts w:ascii="Times New Roman" w:hAnsi="Times New Roman"/>
          <w:sz w:val="24"/>
          <w:szCs w:val="24"/>
        </w:rPr>
        <w:t xml:space="preserve">__» __________ </w:t>
      </w:r>
      <w:r w:rsidR="00D26831" w:rsidRPr="00D26831">
        <w:rPr>
          <w:rFonts w:ascii="Times New Roman" w:hAnsi="Times New Roman"/>
          <w:color w:val="000000"/>
          <w:sz w:val="24"/>
          <w:szCs w:val="24"/>
        </w:rPr>
        <w:t>2022 года</w:t>
      </w:r>
      <w:r w:rsidR="00D26831" w:rsidRPr="00D26831">
        <w:rPr>
          <w:rFonts w:ascii="Times New Roman" w:hAnsi="Times New Roman"/>
          <w:spacing w:val="-10"/>
          <w:sz w:val="24"/>
          <w:szCs w:val="24"/>
        </w:rPr>
        <w:t>.</w:t>
      </w:r>
    </w:p>
    <w:p w14:paraId="6B33EBE9" w14:textId="24E1B3AE" w:rsidR="00D26831" w:rsidRPr="00D26831" w:rsidRDefault="00F53AD1" w:rsidP="00F53AD1">
      <w:pPr>
        <w:pStyle w:val="af7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</w:t>
      </w:r>
      <w:r w:rsidR="00D26831" w:rsidRPr="00D26831">
        <w:rPr>
          <w:rFonts w:ascii="Times New Roman" w:hAnsi="Times New Roman"/>
          <w:spacing w:val="-10"/>
          <w:sz w:val="24"/>
          <w:szCs w:val="24"/>
        </w:rPr>
        <w:t>5.</w:t>
      </w:r>
      <w:r w:rsidR="00D26831" w:rsidRPr="00D26831">
        <w:rPr>
          <w:rFonts w:ascii="Times New Roman" w:hAnsi="Times New Roman"/>
          <w:sz w:val="24"/>
          <w:szCs w:val="24"/>
        </w:rPr>
        <w:t xml:space="preserve"> Настоящий акт составлен в трех экземплярах, имеющих одинаковую юридическую силу, один экземпляр для Управления Федеральной службы государственной регистрации, кадастра и картографии по Курской области, и по одному экземпляру у Покупателя и Продавца.</w:t>
      </w:r>
    </w:p>
    <w:p w14:paraId="6DECF7A4" w14:textId="1346F996" w:rsidR="00D26831" w:rsidRPr="00D26831" w:rsidRDefault="00F53AD1" w:rsidP="00F53AD1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D26831" w:rsidRPr="00D26831">
        <w:rPr>
          <w:rFonts w:ascii="Times New Roman" w:hAnsi="Times New Roman"/>
          <w:bCs/>
          <w:color w:val="000000"/>
          <w:sz w:val="24"/>
          <w:szCs w:val="24"/>
        </w:rPr>
        <w:t>6. Юридические адреса и реквизиты Сторон</w:t>
      </w:r>
    </w:p>
    <w:p w14:paraId="36E54F9B" w14:textId="77777777" w:rsidR="00D26831" w:rsidRPr="00D26831" w:rsidRDefault="00D26831" w:rsidP="00D26831">
      <w:pPr>
        <w:pStyle w:val="af7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4678"/>
      </w:tblGrid>
      <w:tr w:rsidR="00D26831" w:rsidRPr="00D26831" w14:paraId="4EF4175D" w14:textId="77777777" w:rsidTr="00D26831">
        <w:tc>
          <w:tcPr>
            <w:tcW w:w="4786" w:type="dxa"/>
          </w:tcPr>
          <w:p w14:paraId="162BBF0F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831">
              <w:rPr>
                <w:rFonts w:ascii="Times New Roman" w:hAnsi="Times New Roman"/>
                <w:sz w:val="24"/>
                <w:szCs w:val="24"/>
              </w:rPr>
              <w:t>Администрация Хомутовского района Курской области</w:t>
            </w:r>
          </w:p>
          <w:p w14:paraId="274D5C72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Юридический и почтовый адрес: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t>307540, Курская область, п. Хомутовка,</w:t>
            </w:r>
          </w:p>
          <w:p w14:paraId="5DE04B84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t>ул. Калинина, 3.</w:t>
            </w:r>
          </w:p>
          <w:p w14:paraId="00BDF973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26831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ИНН 4626003630, КПП 462601001</w:t>
            </w:r>
          </w:p>
          <w:p w14:paraId="131752DF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831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ОГРН 1054625013354 </w:t>
            </w:r>
          </w:p>
          <w:p w14:paraId="00D3014B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УФК по Курской области (Администрация Хомутовского района Курской области)</w:t>
            </w:r>
          </w:p>
          <w:p w14:paraId="39E555C7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л/с _____________</w:t>
            </w:r>
          </w:p>
          <w:p w14:paraId="2E1885FB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ЕКС ________________________</w:t>
            </w:r>
          </w:p>
          <w:p w14:paraId="7DD8AADF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счет: _______________________</w:t>
            </w:r>
          </w:p>
          <w:p w14:paraId="7C203228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Банк: ОТДЕЛЕНИЕ КУРСК БАНКА РОССИИ // УФК ПО КУРСКОЙ ОБЛАСТИ г. Курск</w:t>
            </w:r>
          </w:p>
          <w:p w14:paraId="7A312030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БИК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_______________</w:t>
            </w:r>
          </w:p>
          <w:p w14:paraId="49ACD4C9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.: +7 (47137) 2-31-90</w:t>
            </w:r>
          </w:p>
          <w:p w14:paraId="066C0CE6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68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Pr="00D2683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adm.kab11@mail.ru</w:t>
              </w:r>
            </w:hyperlink>
          </w:p>
          <w:p w14:paraId="7A3779EA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3D4D0636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26831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</w:tc>
      </w:tr>
      <w:tr w:rsidR="00D26831" w:rsidRPr="00D26831" w14:paraId="1EC26AFD" w14:textId="77777777" w:rsidTr="00D26831">
        <w:tc>
          <w:tcPr>
            <w:tcW w:w="4786" w:type="dxa"/>
            <w:hideMark/>
          </w:tcPr>
          <w:p w14:paraId="05312B26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ОТ ПРОДАВЦА:</w:t>
            </w:r>
          </w:p>
        </w:tc>
        <w:tc>
          <w:tcPr>
            <w:tcW w:w="4678" w:type="dxa"/>
            <w:hideMark/>
          </w:tcPr>
          <w:p w14:paraId="4A50F48C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ОТ ПОКУПАТЕЛЯ:</w:t>
            </w:r>
          </w:p>
        </w:tc>
      </w:tr>
      <w:tr w:rsidR="00D26831" w:rsidRPr="00D26831" w14:paraId="3F719408" w14:textId="77777777" w:rsidTr="00D26831">
        <w:tc>
          <w:tcPr>
            <w:tcW w:w="4786" w:type="dxa"/>
          </w:tcPr>
          <w:p w14:paraId="238F345E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 xml:space="preserve">Глава Хомутовского района                                </w:t>
            </w:r>
          </w:p>
          <w:p w14:paraId="47D8C66D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 xml:space="preserve">Курской области                                                     </w:t>
            </w:r>
          </w:p>
          <w:p w14:paraId="624119FD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68EE94E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639952D7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0C0BE58A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6831" w:rsidRPr="00D26831" w14:paraId="6B2D5BFD" w14:textId="77777777" w:rsidTr="00D26831">
        <w:tc>
          <w:tcPr>
            <w:tcW w:w="4786" w:type="dxa"/>
            <w:hideMark/>
          </w:tcPr>
          <w:p w14:paraId="0348D9E4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_________________ / Ю.В. Хрулев</w:t>
            </w:r>
          </w:p>
          <w:p w14:paraId="1CDBB149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F53AD1">
              <w:rPr>
                <w:rFonts w:ascii="Times New Roman" w:hAnsi="Times New Roman"/>
                <w:sz w:val="16"/>
                <w:szCs w:val="16"/>
              </w:rPr>
              <w:t xml:space="preserve">          (подпись)</w:t>
            </w:r>
          </w:p>
          <w:p w14:paraId="332CEC81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78" w:type="dxa"/>
            <w:hideMark/>
          </w:tcPr>
          <w:p w14:paraId="5D79D712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sz w:val="24"/>
                <w:szCs w:val="24"/>
              </w:rPr>
              <w:t>__________________ /______________/</w:t>
            </w:r>
          </w:p>
          <w:p w14:paraId="263CAEF3" w14:textId="77777777" w:rsidR="00D26831" w:rsidRPr="00F53AD1" w:rsidRDefault="00D26831" w:rsidP="00D26831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F53AD1">
              <w:rPr>
                <w:rFonts w:ascii="Times New Roman" w:hAnsi="Times New Roman"/>
                <w:sz w:val="16"/>
                <w:szCs w:val="16"/>
              </w:rPr>
              <w:t xml:space="preserve">                 (подпись)</w:t>
            </w:r>
          </w:p>
          <w:p w14:paraId="011058DA" w14:textId="77777777" w:rsidR="00D26831" w:rsidRPr="00D26831" w:rsidRDefault="00D26831" w:rsidP="00D2683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26831">
              <w:rPr>
                <w:rFonts w:ascii="Times New Roman" w:hAnsi="Times New Roman"/>
                <w:bCs/>
                <w:sz w:val="24"/>
                <w:szCs w:val="24"/>
              </w:rPr>
              <w:t>м.п.</w:t>
            </w:r>
          </w:p>
        </w:tc>
      </w:tr>
    </w:tbl>
    <w:p w14:paraId="462EECFA" w14:textId="7777777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</w:rPr>
      </w:pPr>
    </w:p>
    <w:p w14:paraId="1FCF1FBF" w14:textId="68019F27" w:rsidR="00D26831" w:rsidRPr="00D26831" w:rsidRDefault="00D26831" w:rsidP="00D26831">
      <w:pPr>
        <w:pStyle w:val="af7"/>
        <w:rPr>
          <w:rFonts w:ascii="Times New Roman" w:hAnsi="Times New Roman"/>
          <w:sz w:val="24"/>
          <w:szCs w:val="24"/>
          <w:lang w:eastAsia="ru-RU"/>
        </w:rPr>
      </w:pPr>
    </w:p>
    <w:sectPr w:rsidR="00D26831" w:rsidRPr="00D26831" w:rsidSect="00F53AD1">
      <w:footerReference w:type="default" r:id="rId25"/>
      <w:pgSz w:w="11906" w:h="16838"/>
      <w:pgMar w:top="851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34BB" w14:textId="77777777" w:rsidR="008B4A9E" w:rsidRDefault="008B4A9E" w:rsidP="00793ED0">
      <w:pPr>
        <w:spacing w:after="0" w:line="240" w:lineRule="auto"/>
      </w:pPr>
      <w:r>
        <w:separator/>
      </w:r>
    </w:p>
  </w:endnote>
  <w:endnote w:type="continuationSeparator" w:id="0">
    <w:p w14:paraId="1CAB896D" w14:textId="77777777" w:rsidR="008B4A9E" w:rsidRDefault="008B4A9E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6CB5" w14:textId="77777777" w:rsidR="009B2257" w:rsidRPr="00D54E3B" w:rsidRDefault="007D411E">
    <w:pPr>
      <w:pStyle w:val="ae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9B2257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6372D7">
      <w:rPr>
        <w:rFonts w:ascii="Times New Roman" w:hAnsi="Times New Roman"/>
        <w:noProof/>
      </w:rPr>
      <w:t>1</w:t>
    </w:r>
    <w:r w:rsidRPr="00D54E3B">
      <w:rPr>
        <w:rFonts w:ascii="Times New Roman" w:hAnsi="Times New Roman"/>
      </w:rPr>
      <w:fldChar w:fldCharType="end"/>
    </w:r>
  </w:p>
  <w:p w14:paraId="155036F2" w14:textId="77777777" w:rsidR="009B2257" w:rsidRDefault="009B22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B756" w14:textId="77777777" w:rsidR="008B4A9E" w:rsidRDefault="008B4A9E" w:rsidP="00793ED0">
      <w:pPr>
        <w:spacing w:after="0" w:line="240" w:lineRule="auto"/>
      </w:pPr>
      <w:r>
        <w:separator/>
      </w:r>
    </w:p>
  </w:footnote>
  <w:footnote w:type="continuationSeparator" w:id="0">
    <w:p w14:paraId="2D18E9BE" w14:textId="77777777" w:rsidR="008B4A9E" w:rsidRDefault="008B4A9E" w:rsidP="00793ED0">
      <w:pPr>
        <w:spacing w:after="0" w:line="240" w:lineRule="auto"/>
      </w:pPr>
      <w:r>
        <w:continuationSeparator/>
      </w:r>
    </w:p>
  </w:footnote>
  <w:footnote w:id="1">
    <w:p w14:paraId="376B36A3" w14:textId="77777777" w:rsidR="007545CF" w:rsidRDefault="007545CF" w:rsidP="007545CF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14:paraId="271BCAE8" w14:textId="77777777" w:rsidR="007545CF" w:rsidRDefault="007545CF" w:rsidP="007545CF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14:paraId="7043E8E4" w14:textId="77777777" w:rsidR="007545CF" w:rsidRDefault="007545CF" w:rsidP="007545CF">
      <w:pPr>
        <w:pStyle w:val="af4"/>
        <w:jc w:val="both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3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4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37660EE2"/>
    <w:multiLevelType w:val="hybridMultilevel"/>
    <w:tmpl w:val="F6CEF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9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3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5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13"/>
  </w:num>
  <w:num w:numId="8">
    <w:abstractNumId w:val="8"/>
  </w:num>
  <w:num w:numId="9">
    <w:abstractNumId w:val="25"/>
  </w:num>
  <w:num w:numId="10">
    <w:abstractNumId w:val="6"/>
  </w:num>
  <w:num w:numId="11">
    <w:abstractNumId w:val="19"/>
  </w:num>
  <w:num w:numId="12">
    <w:abstractNumId w:val="6"/>
  </w:num>
  <w:num w:numId="13">
    <w:abstractNumId w:val="19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7"/>
  </w:num>
  <w:num w:numId="20">
    <w:abstractNumId w:val="24"/>
  </w:num>
  <w:num w:numId="21">
    <w:abstractNumId w:val="5"/>
  </w:num>
  <w:num w:numId="22">
    <w:abstractNumId w:val="16"/>
  </w:num>
  <w:num w:numId="23">
    <w:abstractNumId w:val="23"/>
  </w:num>
  <w:num w:numId="24">
    <w:abstractNumId w:val="21"/>
  </w:num>
  <w:num w:numId="25">
    <w:abstractNumId w:val="20"/>
  </w:num>
  <w:num w:numId="26">
    <w:abstractNumId w:val="14"/>
  </w:num>
  <w:num w:numId="27">
    <w:abstractNumId w:val="22"/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EC"/>
    <w:rsid w:val="0000185F"/>
    <w:rsid w:val="00003B4E"/>
    <w:rsid w:val="0002029B"/>
    <w:rsid w:val="00030FF4"/>
    <w:rsid w:val="0003252F"/>
    <w:rsid w:val="00036458"/>
    <w:rsid w:val="00036DB9"/>
    <w:rsid w:val="00036EBF"/>
    <w:rsid w:val="00037277"/>
    <w:rsid w:val="0005070A"/>
    <w:rsid w:val="000536D2"/>
    <w:rsid w:val="00061153"/>
    <w:rsid w:val="0007392A"/>
    <w:rsid w:val="000772A4"/>
    <w:rsid w:val="00077A35"/>
    <w:rsid w:val="00080075"/>
    <w:rsid w:val="00083A62"/>
    <w:rsid w:val="0008435F"/>
    <w:rsid w:val="00097203"/>
    <w:rsid w:val="000A10A1"/>
    <w:rsid w:val="000A259D"/>
    <w:rsid w:val="000B66D4"/>
    <w:rsid w:val="000B67D5"/>
    <w:rsid w:val="000C0145"/>
    <w:rsid w:val="000C0429"/>
    <w:rsid w:val="000C318B"/>
    <w:rsid w:val="000C4AB8"/>
    <w:rsid w:val="000C5035"/>
    <w:rsid w:val="000D08D7"/>
    <w:rsid w:val="000D1F10"/>
    <w:rsid w:val="000D65D4"/>
    <w:rsid w:val="000D692F"/>
    <w:rsid w:val="000E392B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46B9"/>
    <w:rsid w:val="00114A8A"/>
    <w:rsid w:val="00117F9F"/>
    <w:rsid w:val="001214A0"/>
    <w:rsid w:val="00132CD5"/>
    <w:rsid w:val="00143AAC"/>
    <w:rsid w:val="00147BA5"/>
    <w:rsid w:val="001533BD"/>
    <w:rsid w:val="00155C83"/>
    <w:rsid w:val="00161848"/>
    <w:rsid w:val="0016598E"/>
    <w:rsid w:val="00166E37"/>
    <w:rsid w:val="00171F63"/>
    <w:rsid w:val="0017332A"/>
    <w:rsid w:val="0017706A"/>
    <w:rsid w:val="001927DE"/>
    <w:rsid w:val="00192996"/>
    <w:rsid w:val="00194B9C"/>
    <w:rsid w:val="00195483"/>
    <w:rsid w:val="001A709F"/>
    <w:rsid w:val="001B2EC6"/>
    <w:rsid w:val="001C0369"/>
    <w:rsid w:val="001C18DC"/>
    <w:rsid w:val="001C4978"/>
    <w:rsid w:val="001C5720"/>
    <w:rsid w:val="001C6FE4"/>
    <w:rsid w:val="001D49C9"/>
    <w:rsid w:val="001E7A3B"/>
    <w:rsid w:val="001F0CB0"/>
    <w:rsid w:val="0020725E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627CF"/>
    <w:rsid w:val="00263E4B"/>
    <w:rsid w:val="002665C2"/>
    <w:rsid w:val="00271C3E"/>
    <w:rsid w:val="00275AFF"/>
    <w:rsid w:val="00290E21"/>
    <w:rsid w:val="0029237D"/>
    <w:rsid w:val="00292722"/>
    <w:rsid w:val="0029433C"/>
    <w:rsid w:val="002962BA"/>
    <w:rsid w:val="002A62B4"/>
    <w:rsid w:val="002A6B2F"/>
    <w:rsid w:val="002B58AB"/>
    <w:rsid w:val="002C5A2C"/>
    <w:rsid w:val="002C79B3"/>
    <w:rsid w:val="002D1769"/>
    <w:rsid w:val="002E0447"/>
    <w:rsid w:val="002E450A"/>
    <w:rsid w:val="002E5E68"/>
    <w:rsid w:val="002F2E8C"/>
    <w:rsid w:val="00300D04"/>
    <w:rsid w:val="003030C1"/>
    <w:rsid w:val="003032DE"/>
    <w:rsid w:val="00303590"/>
    <w:rsid w:val="00312407"/>
    <w:rsid w:val="003141F5"/>
    <w:rsid w:val="00330139"/>
    <w:rsid w:val="003316F3"/>
    <w:rsid w:val="0033274C"/>
    <w:rsid w:val="00350909"/>
    <w:rsid w:val="003533BC"/>
    <w:rsid w:val="00353D9E"/>
    <w:rsid w:val="00362253"/>
    <w:rsid w:val="00363B92"/>
    <w:rsid w:val="00365F51"/>
    <w:rsid w:val="00372CE8"/>
    <w:rsid w:val="00373A12"/>
    <w:rsid w:val="003852A8"/>
    <w:rsid w:val="003879D5"/>
    <w:rsid w:val="00390FBC"/>
    <w:rsid w:val="003922AA"/>
    <w:rsid w:val="003A154D"/>
    <w:rsid w:val="003B50BE"/>
    <w:rsid w:val="003C479E"/>
    <w:rsid w:val="003D70A6"/>
    <w:rsid w:val="003E12F5"/>
    <w:rsid w:val="003F006B"/>
    <w:rsid w:val="003F63FF"/>
    <w:rsid w:val="004031F1"/>
    <w:rsid w:val="00407252"/>
    <w:rsid w:val="00410B09"/>
    <w:rsid w:val="00412815"/>
    <w:rsid w:val="00415CD6"/>
    <w:rsid w:val="0042251E"/>
    <w:rsid w:val="00424315"/>
    <w:rsid w:val="0042770B"/>
    <w:rsid w:val="00436FCF"/>
    <w:rsid w:val="00441037"/>
    <w:rsid w:val="00445348"/>
    <w:rsid w:val="00451EE5"/>
    <w:rsid w:val="0045585F"/>
    <w:rsid w:val="004571BE"/>
    <w:rsid w:val="00461CD6"/>
    <w:rsid w:val="00462BEA"/>
    <w:rsid w:val="00471677"/>
    <w:rsid w:val="00472522"/>
    <w:rsid w:val="00473870"/>
    <w:rsid w:val="004835B8"/>
    <w:rsid w:val="00483F1C"/>
    <w:rsid w:val="0048480D"/>
    <w:rsid w:val="00486DD3"/>
    <w:rsid w:val="004A367D"/>
    <w:rsid w:val="004B6727"/>
    <w:rsid w:val="004B7BCB"/>
    <w:rsid w:val="004C3E00"/>
    <w:rsid w:val="004C7AE6"/>
    <w:rsid w:val="004D6F1A"/>
    <w:rsid w:val="004E1B89"/>
    <w:rsid w:val="004E315F"/>
    <w:rsid w:val="004E3951"/>
    <w:rsid w:val="004E3C4A"/>
    <w:rsid w:val="004E7045"/>
    <w:rsid w:val="00510A1D"/>
    <w:rsid w:val="0051287C"/>
    <w:rsid w:val="0051533D"/>
    <w:rsid w:val="005348F3"/>
    <w:rsid w:val="005455CB"/>
    <w:rsid w:val="00551456"/>
    <w:rsid w:val="0055154A"/>
    <w:rsid w:val="005541C8"/>
    <w:rsid w:val="00564C5D"/>
    <w:rsid w:val="00567302"/>
    <w:rsid w:val="005707FC"/>
    <w:rsid w:val="00573C03"/>
    <w:rsid w:val="005752CC"/>
    <w:rsid w:val="005764FB"/>
    <w:rsid w:val="005766CF"/>
    <w:rsid w:val="005929B4"/>
    <w:rsid w:val="005A5518"/>
    <w:rsid w:val="005A77A3"/>
    <w:rsid w:val="005B492C"/>
    <w:rsid w:val="005B4B22"/>
    <w:rsid w:val="005B5CF8"/>
    <w:rsid w:val="005B7D74"/>
    <w:rsid w:val="005C1FFB"/>
    <w:rsid w:val="005C37D5"/>
    <w:rsid w:val="005C6F21"/>
    <w:rsid w:val="005D5016"/>
    <w:rsid w:val="005D6DC2"/>
    <w:rsid w:val="005E2988"/>
    <w:rsid w:val="005F3BCF"/>
    <w:rsid w:val="0060079C"/>
    <w:rsid w:val="00601283"/>
    <w:rsid w:val="00601BB1"/>
    <w:rsid w:val="006023DB"/>
    <w:rsid w:val="006025C9"/>
    <w:rsid w:val="00605330"/>
    <w:rsid w:val="00611D5C"/>
    <w:rsid w:val="00612255"/>
    <w:rsid w:val="00621FDD"/>
    <w:rsid w:val="00626CB3"/>
    <w:rsid w:val="00626F71"/>
    <w:rsid w:val="0063040A"/>
    <w:rsid w:val="00630415"/>
    <w:rsid w:val="00632653"/>
    <w:rsid w:val="006372D7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59DA"/>
    <w:rsid w:val="00691BC0"/>
    <w:rsid w:val="00695B01"/>
    <w:rsid w:val="006A4C95"/>
    <w:rsid w:val="006D07B1"/>
    <w:rsid w:val="006D6540"/>
    <w:rsid w:val="006D716C"/>
    <w:rsid w:val="006F2F15"/>
    <w:rsid w:val="006F31F6"/>
    <w:rsid w:val="00706632"/>
    <w:rsid w:val="00714C73"/>
    <w:rsid w:val="00723BF8"/>
    <w:rsid w:val="00724AB4"/>
    <w:rsid w:val="00725020"/>
    <w:rsid w:val="0074084E"/>
    <w:rsid w:val="00750BFF"/>
    <w:rsid w:val="007532A7"/>
    <w:rsid w:val="007545CF"/>
    <w:rsid w:val="00755CC8"/>
    <w:rsid w:val="00756BD9"/>
    <w:rsid w:val="007605B9"/>
    <w:rsid w:val="00760F19"/>
    <w:rsid w:val="00771FDF"/>
    <w:rsid w:val="007767E0"/>
    <w:rsid w:val="00777A85"/>
    <w:rsid w:val="00782368"/>
    <w:rsid w:val="00782E98"/>
    <w:rsid w:val="00785E20"/>
    <w:rsid w:val="00787BB2"/>
    <w:rsid w:val="007912E0"/>
    <w:rsid w:val="00793ED0"/>
    <w:rsid w:val="00796F56"/>
    <w:rsid w:val="007C0918"/>
    <w:rsid w:val="007C5EA4"/>
    <w:rsid w:val="007D411E"/>
    <w:rsid w:val="007D7E12"/>
    <w:rsid w:val="007F24D3"/>
    <w:rsid w:val="007F45A5"/>
    <w:rsid w:val="008000AA"/>
    <w:rsid w:val="008157D7"/>
    <w:rsid w:val="00817904"/>
    <w:rsid w:val="0082675C"/>
    <w:rsid w:val="008313BD"/>
    <w:rsid w:val="00835801"/>
    <w:rsid w:val="008367F2"/>
    <w:rsid w:val="00840F72"/>
    <w:rsid w:val="00846EC5"/>
    <w:rsid w:val="0084756E"/>
    <w:rsid w:val="00851D1E"/>
    <w:rsid w:val="0086146A"/>
    <w:rsid w:val="008618ED"/>
    <w:rsid w:val="00864075"/>
    <w:rsid w:val="0086717D"/>
    <w:rsid w:val="00874F47"/>
    <w:rsid w:val="00877DCD"/>
    <w:rsid w:val="00877DE8"/>
    <w:rsid w:val="00886B0E"/>
    <w:rsid w:val="00886B77"/>
    <w:rsid w:val="0089672E"/>
    <w:rsid w:val="008A4A8B"/>
    <w:rsid w:val="008A64B2"/>
    <w:rsid w:val="008B4A9E"/>
    <w:rsid w:val="008C2E2A"/>
    <w:rsid w:val="008C69AD"/>
    <w:rsid w:val="008D02D3"/>
    <w:rsid w:val="008D1DD2"/>
    <w:rsid w:val="008D250D"/>
    <w:rsid w:val="008D347B"/>
    <w:rsid w:val="008D4576"/>
    <w:rsid w:val="008E5A9B"/>
    <w:rsid w:val="008F49F3"/>
    <w:rsid w:val="00901D87"/>
    <w:rsid w:val="009148DE"/>
    <w:rsid w:val="0091536A"/>
    <w:rsid w:val="00926D3D"/>
    <w:rsid w:val="009347B6"/>
    <w:rsid w:val="00941D31"/>
    <w:rsid w:val="00947275"/>
    <w:rsid w:val="00950888"/>
    <w:rsid w:val="009564F5"/>
    <w:rsid w:val="00963046"/>
    <w:rsid w:val="009631F4"/>
    <w:rsid w:val="00963B5F"/>
    <w:rsid w:val="00964851"/>
    <w:rsid w:val="00965EF1"/>
    <w:rsid w:val="00973F5A"/>
    <w:rsid w:val="00994F91"/>
    <w:rsid w:val="009A0CA1"/>
    <w:rsid w:val="009B2257"/>
    <w:rsid w:val="009B3B3C"/>
    <w:rsid w:val="009B6AD7"/>
    <w:rsid w:val="009C19A6"/>
    <w:rsid w:val="009C78E6"/>
    <w:rsid w:val="009D15B1"/>
    <w:rsid w:val="009D1EA3"/>
    <w:rsid w:val="009D3604"/>
    <w:rsid w:val="009D6A05"/>
    <w:rsid w:val="009D757F"/>
    <w:rsid w:val="009E3D46"/>
    <w:rsid w:val="009E41D5"/>
    <w:rsid w:val="009E424B"/>
    <w:rsid w:val="009E4891"/>
    <w:rsid w:val="009E6836"/>
    <w:rsid w:val="00A078A4"/>
    <w:rsid w:val="00A1110A"/>
    <w:rsid w:val="00A13BB3"/>
    <w:rsid w:val="00A143C3"/>
    <w:rsid w:val="00A17940"/>
    <w:rsid w:val="00A24A87"/>
    <w:rsid w:val="00A312F6"/>
    <w:rsid w:val="00A42688"/>
    <w:rsid w:val="00A55751"/>
    <w:rsid w:val="00A56210"/>
    <w:rsid w:val="00A61735"/>
    <w:rsid w:val="00A63AAD"/>
    <w:rsid w:val="00A66DC6"/>
    <w:rsid w:val="00A71695"/>
    <w:rsid w:val="00A72687"/>
    <w:rsid w:val="00A7628A"/>
    <w:rsid w:val="00A80010"/>
    <w:rsid w:val="00A85498"/>
    <w:rsid w:val="00A87833"/>
    <w:rsid w:val="00A90044"/>
    <w:rsid w:val="00A93323"/>
    <w:rsid w:val="00A96676"/>
    <w:rsid w:val="00AA1863"/>
    <w:rsid w:val="00AA592D"/>
    <w:rsid w:val="00AB7A2E"/>
    <w:rsid w:val="00AD4434"/>
    <w:rsid w:val="00AD5BB6"/>
    <w:rsid w:val="00AE50B6"/>
    <w:rsid w:val="00B03A86"/>
    <w:rsid w:val="00B12E1C"/>
    <w:rsid w:val="00B2037B"/>
    <w:rsid w:val="00B308E0"/>
    <w:rsid w:val="00B42F2A"/>
    <w:rsid w:val="00B515C4"/>
    <w:rsid w:val="00B519EB"/>
    <w:rsid w:val="00B5347A"/>
    <w:rsid w:val="00B751E5"/>
    <w:rsid w:val="00B849D1"/>
    <w:rsid w:val="00B866C9"/>
    <w:rsid w:val="00B96D4F"/>
    <w:rsid w:val="00BB12F0"/>
    <w:rsid w:val="00BB2EE3"/>
    <w:rsid w:val="00BB4CDF"/>
    <w:rsid w:val="00BC1CD1"/>
    <w:rsid w:val="00BC3013"/>
    <w:rsid w:val="00BC4D9D"/>
    <w:rsid w:val="00BC6FCB"/>
    <w:rsid w:val="00BD18F7"/>
    <w:rsid w:val="00BD6AF4"/>
    <w:rsid w:val="00BE410B"/>
    <w:rsid w:val="00BF5625"/>
    <w:rsid w:val="00BF76E4"/>
    <w:rsid w:val="00C03113"/>
    <w:rsid w:val="00C06FAB"/>
    <w:rsid w:val="00C14EC2"/>
    <w:rsid w:val="00C30506"/>
    <w:rsid w:val="00C345D4"/>
    <w:rsid w:val="00C508CC"/>
    <w:rsid w:val="00C53EE4"/>
    <w:rsid w:val="00C575CF"/>
    <w:rsid w:val="00C6261B"/>
    <w:rsid w:val="00C67025"/>
    <w:rsid w:val="00C7181F"/>
    <w:rsid w:val="00C832A6"/>
    <w:rsid w:val="00CA1AA7"/>
    <w:rsid w:val="00CB289F"/>
    <w:rsid w:val="00CC1FBA"/>
    <w:rsid w:val="00CC481B"/>
    <w:rsid w:val="00CD2273"/>
    <w:rsid w:val="00CD2349"/>
    <w:rsid w:val="00CD2D8C"/>
    <w:rsid w:val="00CE7362"/>
    <w:rsid w:val="00CF283B"/>
    <w:rsid w:val="00D04633"/>
    <w:rsid w:val="00D04B59"/>
    <w:rsid w:val="00D04B6B"/>
    <w:rsid w:val="00D06FAF"/>
    <w:rsid w:val="00D11448"/>
    <w:rsid w:val="00D204A6"/>
    <w:rsid w:val="00D2313A"/>
    <w:rsid w:val="00D23A34"/>
    <w:rsid w:val="00D26831"/>
    <w:rsid w:val="00D43F8D"/>
    <w:rsid w:val="00D44AEE"/>
    <w:rsid w:val="00D509C3"/>
    <w:rsid w:val="00D54E7D"/>
    <w:rsid w:val="00D55DEC"/>
    <w:rsid w:val="00D64A63"/>
    <w:rsid w:val="00D658B9"/>
    <w:rsid w:val="00D8187B"/>
    <w:rsid w:val="00D8251F"/>
    <w:rsid w:val="00D84CBF"/>
    <w:rsid w:val="00D86154"/>
    <w:rsid w:val="00D93FF8"/>
    <w:rsid w:val="00D9507E"/>
    <w:rsid w:val="00DA281F"/>
    <w:rsid w:val="00DA4C87"/>
    <w:rsid w:val="00DA4CEA"/>
    <w:rsid w:val="00DB70DB"/>
    <w:rsid w:val="00DC2302"/>
    <w:rsid w:val="00DC38DE"/>
    <w:rsid w:val="00DD38E5"/>
    <w:rsid w:val="00DD4482"/>
    <w:rsid w:val="00DD5465"/>
    <w:rsid w:val="00DE763F"/>
    <w:rsid w:val="00DF1931"/>
    <w:rsid w:val="00DF78A6"/>
    <w:rsid w:val="00E26C97"/>
    <w:rsid w:val="00E30F9C"/>
    <w:rsid w:val="00E33116"/>
    <w:rsid w:val="00E36B1D"/>
    <w:rsid w:val="00E54DD2"/>
    <w:rsid w:val="00E5589D"/>
    <w:rsid w:val="00E55AE1"/>
    <w:rsid w:val="00E71619"/>
    <w:rsid w:val="00E75144"/>
    <w:rsid w:val="00E82156"/>
    <w:rsid w:val="00E91D8A"/>
    <w:rsid w:val="00E94C61"/>
    <w:rsid w:val="00E963E8"/>
    <w:rsid w:val="00EB3AA9"/>
    <w:rsid w:val="00EB68D9"/>
    <w:rsid w:val="00EB7B00"/>
    <w:rsid w:val="00ED2474"/>
    <w:rsid w:val="00ED3359"/>
    <w:rsid w:val="00EE137A"/>
    <w:rsid w:val="00EE14D3"/>
    <w:rsid w:val="00EE4732"/>
    <w:rsid w:val="00EE4AF1"/>
    <w:rsid w:val="00F0775E"/>
    <w:rsid w:val="00F225B7"/>
    <w:rsid w:val="00F303FA"/>
    <w:rsid w:val="00F33350"/>
    <w:rsid w:val="00F4517D"/>
    <w:rsid w:val="00F46677"/>
    <w:rsid w:val="00F53791"/>
    <w:rsid w:val="00F53AD1"/>
    <w:rsid w:val="00F65101"/>
    <w:rsid w:val="00F839ED"/>
    <w:rsid w:val="00F84EA8"/>
    <w:rsid w:val="00F91699"/>
    <w:rsid w:val="00F91884"/>
    <w:rsid w:val="00F972BC"/>
    <w:rsid w:val="00FA629F"/>
    <w:rsid w:val="00FC26C2"/>
    <w:rsid w:val="00FC760C"/>
    <w:rsid w:val="00FE2059"/>
    <w:rsid w:val="00FE58EB"/>
    <w:rsid w:val="00FE5D97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5C96"/>
  <w15:docId w15:val="{36F1711F-2E01-417A-8419-C243815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9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D55DEC"/>
    <w:pPr>
      <w:spacing w:after="120"/>
    </w:pPr>
  </w:style>
  <w:style w:type="character" w:customStyle="1" w:styleId="aa">
    <w:name w:val="Основной текст Знак"/>
    <w:basedOn w:val="a0"/>
    <w:link w:val="a9"/>
    <w:rsid w:val="00D55DEC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D55DEC"/>
    <w:rPr>
      <w:rFonts w:cs="Mangal"/>
    </w:rPr>
  </w:style>
  <w:style w:type="paragraph" w:customStyle="1" w:styleId="11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55DEC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D55DEC"/>
    <w:pPr>
      <w:ind w:left="708"/>
    </w:pPr>
  </w:style>
  <w:style w:type="paragraph" w:styleId="ad">
    <w:name w:val="header"/>
    <w:basedOn w:val="a"/>
    <w:link w:val="13"/>
    <w:rsid w:val="00D55D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d"/>
    <w:rsid w:val="00D55DEC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14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">
    <w:name w:val="Balloon Text"/>
    <w:basedOn w:val="a"/>
    <w:link w:val="15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55DEC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7545CF"/>
    <w:pPr>
      <w:suppressAutoHyphens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7545CF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7545CF"/>
    <w:rPr>
      <w:vertAlign w:val="superscript"/>
    </w:rPr>
  </w:style>
  <w:style w:type="paragraph" w:styleId="af7">
    <w:name w:val="No Spacing"/>
    <w:uiPriority w:val="1"/>
    <w:qFormat/>
    <w:rsid w:val="007545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2/08/04/regl_178fz.pdf" TargetMode="External"/><Relationship Id="rId13" Type="http://schemas.openxmlformats.org/officeDocument/2006/relationships/hyperlink" Target="mailto:info@roseltorg.ru" TargetMode="External"/><Relationship Id="rId18" Type="http://schemas.openxmlformats.org/officeDocument/2006/relationships/hyperlink" Target="mailto:adm.kab11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nder-inf@bk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ab11@mail.ru" TargetMode="External"/><Relationship Id="rId24" Type="http://schemas.openxmlformats.org/officeDocument/2006/relationships/hyperlink" Target="mailto:adm.kab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hyperlink" Target="mailto:adm.kab11@mail.ru" TargetMode="Externa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CC53E-3590-44A4-A9E6-5FF8040C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8830</Words>
  <Characters>50332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 Миронова</cp:lastModifiedBy>
  <cp:revision>44</cp:revision>
  <dcterms:created xsi:type="dcterms:W3CDTF">2022-08-10T11:53:00Z</dcterms:created>
  <dcterms:modified xsi:type="dcterms:W3CDTF">2022-10-27T13:26:00Z</dcterms:modified>
</cp:coreProperties>
</file>