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84" w:rsidRDefault="007F3484" w:rsidP="007F348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795" w:rsidRPr="00213613" w:rsidRDefault="007C4795" w:rsidP="007C4795">
      <w:pPr>
        <w:keepNext/>
        <w:keepLines/>
        <w:spacing w:after="0"/>
        <w:ind w:firstLine="500"/>
        <w:jc w:val="center"/>
        <w:outlineLvl w:val="0"/>
        <w:rPr>
          <w:rFonts w:ascii="Times New Roman" w:hAnsi="Times New Roman"/>
          <w:b/>
          <w:sz w:val="34"/>
          <w:szCs w:val="34"/>
          <w:lang w:eastAsia="ru-RU"/>
        </w:rPr>
      </w:pPr>
      <w:r w:rsidRPr="00213613">
        <w:rPr>
          <w:rFonts w:ascii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213613">
        <w:rPr>
          <w:rFonts w:ascii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7C4795" w:rsidRPr="00213613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C4795" w:rsidRPr="007C4795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7C4795">
        <w:rPr>
          <w:rFonts w:ascii="Times New Roman" w:eastAsia="Times New Roman" w:hAnsi="Times New Roman"/>
          <w:b/>
          <w:sz w:val="30"/>
          <w:szCs w:val="30"/>
          <w:lang w:eastAsia="ru-RU"/>
        </w:rPr>
        <w:t>РЕШЕНИЕ</w:t>
      </w:r>
    </w:p>
    <w:p w:rsidR="007C4795" w:rsidRPr="00213613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795" w:rsidRPr="00213613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61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29апреля</w:t>
      </w:r>
      <w:r w:rsidRPr="00213613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№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3613"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</w:p>
    <w:p w:rsidR="007C4795" w:rsidRPr="00213613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795" w:rsidRPr="00213613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213613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213613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213613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7C4795" w:rsidRPr="00332470" w:rsidRDefault="007C4795" w:rsidP="007C47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9"/>
      </w:tblGrid>
      <w:tr w:rsidR="007F3484" w:rsidRPr="00332470" w:rsidTr="007F3484">
        <w:tc>
          <w:tcPr>
            <w:tcW w:w="9344" w:type="dxa"/>
          </w:tcPr>
          <w:p w:rsidR="007F3484" w:rsidRPr="00332470" w:rsidRDefault="007F3484" w:rsidP="007C4795">
            <w:pPr>
              <w:tabs>
                <w:tab w:val="left" w:pos="8425"/>
              </w:tabs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427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списании муниципального имущества и исключении данного имущества из Реестра муниципальной собственности муниципал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ьного района «Хомутовский район» Курской области</w:t>
            </w:r>
          </w:p>
        </w:tc>
      </w:tr>
    </w:tbl>
    <w:p w:rsidR="007F3484" w:rsidRDefault="007F3484" w:rsidP="007F3484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7F3484" w:rsidRDefault="007F3484" w:rsidP="003434F6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Гражданским кодексом Российской Федерации, Федеральными законами от 06.10.2003 № 131-ФЗ «Об общих принципах организации местного самоуправлен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в Российской Федерации», от 06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2011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402</w:t>
      </w:r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-ФЗ «О бухгалтерском учете», Приказами Минфина Российской Федерации от 13.10.2003 № 91н «Об утверждении Методических указаний по бухгалтерскому учету основных средств», от 30.03.2001 № 26н «Об утверждении Положения по бухгалтерскому учету «Учет основных средств» ПБУ 6/01», от 29.07.1998</w:t>
      </w:r>
      <w:proofErr w:type="gramEnd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proofErr w:type="gramStart"/>
      <w:r w:rsidRPr="0088049A">
        <w:rPr>
          <w:rFonts w:ascii="Times New Roman" w:eastAsia="Times New Roman" w:hAnsi="Times New Roman"/>
          <w:sz w:val="28"/>
          <w:szCs w:val="28"/>
          <w:lang w:eastAsia="ru-RU"/>
        </w:rPr>
        <w:t>34н «Об утверждении Положения по ведению бухгалтерского учета и бухгалтерской отчетности в Российской Федерации»,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32DDD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Уставом муниципального района «Хомутовский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район»,   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Решением Представительного Собрания Хомутовско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 от  04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№20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148</w:t>
      </w:r>
      <w:r w:rsidRPr="00CD58AC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о списании муниципального имущества Хомутовского района Курской области»,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7C4795" w:rsidRPr="00D3486B" w:rsidRDefault="007C4795" w:rsidP="007C4795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1. Списать </w:t>
      </w:r>
      <w:r w:rsidRPr="00A427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имущество,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находящееся в муниципальной собственности муниципального района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области, </w:t>
      </w:r>
      <w:r w:rsidRPr="006E2B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закреплённое на праве оперативного управления</w:t>
      </w:r>
      <w:r w:rsidRPr="00B21D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Pr="00F872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казенным общеобразовательным учреждением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B12707">
        <w:rPr>
          <w:rFonts w:ascii="Times New Roman" w:eastAsia="Times New Roman" w:hAnsi="Times New Roman"/>
          <w:sz w:val="28"/>
          <w:szCs w:val="28"/>
          <w:lang w:eastAsia="ru-RU"/>
        </w:rPr>
        <w:t>Сковородне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proofErr w:type="gramStart"/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приложени</w:t>
      </w:r>
      <w:r w:rsidR="005416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</w:t>
      </w:r>
      <w:r w:rsidRPr="00D348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настоящему решению.  </w:t>
      </w:r>
    </w:p>
    <w:p w:rsidR="007C4795" w:rsidRDefault="007C4795" w:rsidP="007C4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E7128F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Исключить муниципальное имущество, указанное в </w:t>
      </w:r>
      <w:r>
        <w:rPr>
          <w:rFonts w:ascii="Times New Roman" w:hAnsi="Times New Roman"/>
          <w:sz w:val="28"/>
          <w:szCs w:val="28"/>
          <w:lang w:eastAsia="ru-RU"/>
        </w:rPr>
        <w:t>пункте 1 настоящего решения</w:t>
      </w:r>
      <w:r w:rsidRPr="00E7128F">
        <w:rPr>
          <w:rFonts w:ascii="Times New Roman" w:hAnsi="Times New Roman"/>
          <w:sz w:val="28"/>
          <w:szCs w:val="28"/>
          <w:lang w:eastAsia="ru-RU"/>
        </w:rPr>
        <w:t xml:space="preserve"> из 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Реестра муниципальной собственности муниципального района «</w:t>
      </w:r>
      <w:proofErr w:type="spellStart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</w:t>
      </w:r>
      <w:r w:rsidRPr="00E712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4795" w:rsidRDefault="007C4795" w:rsidP="007C4795">
      <w:pPr>
        <w:tabs>
          <w:tab w:val="left" w:pos="344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E3FE7">
        <w:rPr>
          <w:rFonts w:ascii="Times New Roman" w:hAnsi="Times New Roman"/>
          <w:sz w:val="28"/>
          <w:szCs w:val="28"/>
          <w:lang w:eastAsia="ru-RU"/>
        </w:rPr>
        <w:t>Материалы, полученные в результате ликв</w:t>
      </w:r>
      <w:r>
        <w:rPr>
          <w:rFonts w:ascii="Times New Roman" w:hAnsi="Times New Roman"/>
          <w:sz w:val="28"/>
          <w:szCs w:val="28"/>
          <w:lang w:eastAsia="ru-RU"/>
        </w:rPr>
        <w:t xml:space="preserve">идации имущества, пригодные для </w:t>
      </w:r>
      <w:r w:rsidRPr="00CE3FE7">
        <w:rPr>
          <w:rFonts w:ascii="Times New Roman" w:hAnsi="Times New Roman"/>
          <w:sz w:val="28"/>
          <w:szCs w:val="28"/>
          <w:lang w:eastAsia="ru-RU"/>
        </w:rPr>
        <w:t>дальнейшего использования,</w:t>
      </w:r>
      <w:r w:rsidRPr="00404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B12707">
        <w:rPr>
          <w:rFonts w:ascii="Times New Roman" w:eastAsia="Times New Roman" w:hAnsi="Times New Roman"/>
          <w:sz w:val="28"/>
          <w:szCs w:val="28"/>
          <w:lang w:eastAsia="ru-RU"/>
        </w:rPr>
        <w:t>Сковородневская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66B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на баланс </w:t>
      </w:r>
      <w:r w:rsidRPr="00CE3FE7">
        <w:rPr>
          <w:rFonts w:ascii="Times New Roman" w:hAnsi="Times New Roman"/>
          <w:sz w:val="28"/>
          <w:szCs w:val="28"/>
          <w:lang w:eastAsia="ru-RU"/>
        </w:rPr>
        <w:t>по со</w:t>
      </w:r>
      <w:r>
        <w:rPr>
          <w:rFonts w:ascii="Times New Roman" w:hAnsi="Times New Roman"/>
          <w:sz w:val="28"/>
          <w:szCs w:val="28"/>
          <w:lang w:eastAsia="ru-RU"/>
        </w:rPr>
        <w:t xml:space="preserve">ответствующим счетам и отразить </w:t>
      </w:r>
      <w:r w:rsidRPr="00CE3FE7">
        <w:rPr>
          <w:rFonts w:ascii="Times New Roman" w:hAnsi="Times New Roman"/>
          <w:sz w:val="28"/>
          <w:szCs w:val="28"/>
          <w:lang w:eastAsia="ru-RU"/>
        </w:rPr>
        <w:t xml:space="preserve">в бухгалтерском учете 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 </w:t>
      </w:r>
      <w:r w:rsidRPr="00CE3FE7">
        <w:rPr>
          <w:rFonts w:ascii="Times New Roman" w:hAnsi="Times New Roman"/>
          <w:sz w:val="28"/>
          <w:szCs w:val="28"/>
          <w:lang w:eastAsia="ru-RU"/>
        </w:rPr>
        <w:t>в соответствии с требованиями, предусмотренными действующим законодательством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CE3FE7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CE3FE7">
        <w:rPr>
          <w:rFonts w:ascii="Times New Roman" w:hAnsi="Times New Roman"/>
          <w:sz w:val="28"/>
          <w:szCs w:val="28"/>
          <w:lang w:eastAsia="ru-RU"/>
        </w:rPr>
        <w:t>.</w:t>
      </w:r>
    </w:p>
    <w:p w:rsidR="007C4795" w:rsidRPr="00FE7C1E" w:rsidRDefault="007C4795" w:rsidP="007C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7C1E">
        <w:rPr>
          <w:rFonts w:ascii="Times New Roman" w:hAnsi="Times New Roman"/>
          <w:sz w:val="28"/>
          <w:szCs w:val="28"/>
          <w:lang w:eastAsia="ru-RU"/>
        </w:rPr>
        <w:t xml:space="preserve">       4. </w:t>
      </w:r>
      <w:r w:rsidRPr="00FE7C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опубликованию</w:t>
      </w:r>
      <w:r w:rsidRPr="00FE7C1E">
        <w:rPr>
          <w:rFonts w:ascii="Times New Roman" w:hAnsi="Times New Roman"/>
          <w:sz w:val="28"/>
          <w:szCs w:val="28"/>
        </w:rPr>
        <w:t xml:space="preserve"> на официальном  сайте  муниципального образования «</w:t>
      </w:r>
      <w:proofErr w:type="spellStart"/>
      <w:r w:rsidRPr="00FE7C1E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FE7C1E">
        <w:rPr>
          <w:rFonts w:ascii="Times New Roman" w:hAnsi="Times New Roman"/>
          <w:sz w:val="28"/>
          <w:szCs w:val="28"/>
        </w:rPr>
        <w:t xml:space="preserve"> район» Курской области в сети Интернет.</w:t>
      </w:r>
    </w:p>
    <w:p w:rsidR="007C4795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795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4795" w:rsidRPr="00140A04" w:rsidRDefault="007C4795" w:rsidP="007C4795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7C4795" w:rsidRPr="00B80AF5" w:rsidRDefault="007C4795" w:rsidP="007C4795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Шепелев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7C4795" w:rsidRDefault="007C4795" w:rsidP="007C4795">
      <w:pPr>
        <w:pStyle w:val="a6"/>
        <w:rPr>
          <w:rFonts w:ascii="Times New Roman" w:hAnsi="Times New Roman"/>
          <w:sz w:val="28"/>
          <w:szCs w:val="28"/>
        </w:rPr>
      </w:pPr>
    </w:p>
    <w:p w:rsidR="007C4795" w:rsidRDefault="007C4795" w:rsidP="007C4795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</w:p>
    <w:p w:rsidR="007C4795" w:rsidRDefault="007C4795" w:rsidP="007C4795">
      <w:pPr>
        <w:pStyle w:val="a6"/>
        <w:rPr>
          <w:rFonts w:ascii="Times New Roman" w:hAnsi="Times New Roman"/>
          <w:sz w:val="28"/>
          <w:szCs w:val="28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Хрулёв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7C4795" w:rsidRDefault="007C4795" w:rsidP="007C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675" w:rsidRDefault="00541675" w:rsidP="007C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675" w:rsidRDefault="00541675" w:rsidP="007C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1675" w:rsidRDefault="00541675" w:rsidP="007C47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F3484" w:rsidRDefault="007F3484" w:rsidP="007F348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F3484" w:rsidRDefault="007F3484" w:rsidP="007F348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  <w:r w:rsidR="00FE7C1E">
        <w:rPr>
          <w:rFonts w:ascii="Times New Roman" w:eastAsia="Times New Roman" w:hAnsi="Times New Roman"/>
          <w:lang w:eastAsia="ru-RU"/>
        </w:rPr>
        <w:t>№1</w:t>
      </w:r>
    </w:p>
    <w:p w:rsidR="007F3484" w:rsidRDefault="007F3484" w:rsidP="007F348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7F3484" w:rsidRDefault="007F3484" w:rsidP="007F3484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Хомутовского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 </w:t>
      </w:r>
      <w:r w:rsidR="00FE7C1E">
        <w:rPr>
          <w:rFonts w:ascii="Times New Roman" w:eastAsia="Times New Roman" w:hAnsi="Times New Roman"/>
          <w:lang w:eastAsia="ru-RU"/>
        </w:rPr>
        <w:t xml:space="preserve">29 апреля </w:t>
      </w:r>
      <w:r>
        <w:rPr>
          <w:rFonts w:ascii="Times New Roman" w:eastAsia="Times New Roman" w:hAnsi="Times New Roman"/>
          <w:lang w:eastAsia="ru-RU"/>
        </w:rPr>
        <w:t>202</w:t>
      </w:r>
      <w:r w:rsidR="00AA174F">
        <w:rPr>
          <w:rFonts w:ascii="Times New Roman" w:eastAsia="Times New Roman" w:hAnsi="Times New Roman"/>
          <w:lang w:eastAsia="ru-RU"/>
        </w:rPr>
        <w:t>2</w:t>
      </w:r>
      <w:r>
        <w:rPr>
          <w:rFonts w:ascii="Times New Roman" w:eastAsia="Times New Roman" w:hAnsi="Times New Roman"/>
          <w:lang w:eastAsia="ru-RU"/>
        </w:rPr>
        <w:t xml:space="preserve"> г. № </w:t>
      </w:r>
      <w:r w:rsidR="00FE7C1E">
        <w:rPr>
          <w:rFonts w:ascii="Times New Roman" w:eastAsia="Times New Roman" w:hAnsi="Times New Roman"/>
          <w:lang w:eastAsia="ru-RU"/>
        </w:rPr>
        <w:t>26/291</w:t>
      </w:r>
    </w:p>
    <w:p w:rsidR="007F3484" w:rsidRDefault="007F3484" w:rsidP="007F348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484" w:rsidRDefault="007F3484" w:rsidP="007F348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484" w:rsidRPr="00B52954" w:rsidRDefault="007F3484" w:rsidP="007F348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3484" w:rsidRPr="00510F21" w:rsidRDefault="007F3484" w:rsidP="007F3484">
      <w:pPr>
        <w:tabs>
          <w:tab w:val="left" w:pos="-600"/>
        </w:tabs>
        <w:spacing w:after="0" w:line="240" w:lineRule="auto"/>
        <w:ind w:left="2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F21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F87274" w:rsidRDefault="007F3484" w:rsidP="007F3484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0BE">
        <w:rPr>
          <w:rFonts w:ascii="Times New Roman" w:hAnsi="Times New Roman"/>
          <w:b/>
          <w:sz w:val="28"/>
          <w:szCs w:val="28"/>
        </w:rPr>
        <w:t>имущества, с</w:t>
      </w:r>
      <w:r w:rsidRPr="007370BE">
        <w:rPr>
          <w:rFonts w:ascii="Times New Roman" w:eastAsia="Times New Roman" w:hAnsi="Times New Roman"/>
          <w:b/>
          <w:sz w:val="28"/>
          <w:szCs w:val="28"/>
          <w:lang w:eastAsia="ru-RU"/>
        </w:rPr>
        <w:t>писываемого с баланса</w:t>
      </w:r>
      <w:r w:rsidRPr="007370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F3484" w:rsidRPr="00F87274" w:rsidRDefault="00FE7C1E" w:rsidP="007F3484">
      <w:pPr>
        <w:tabs>
          <w:tab w:val="left" w:pos="344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7C1E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казенного общеобразовательного учреждения</w:t>
      </w:r>
      <w:r w:rsidR="00F87274"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proofErr w:type="spellStart"/>
      <w:r w:rsidR="00AA174F">
        <w:rPr>
          <w:rFonts w:ascii="Times New Roman" w:eastAsia="Times New Roman" w:hAnsi="Times New Roman"/>
          <w:b/>
          <w:sz w:val="28"/>
          <w:szCs w:val="28"/>
          <w:lang w:eastAsia="ru-RU"/>
        </w:rPr>
        <w:t>Сковородневская</w:t>
      </w:r>
      <w:proofErr w:type="spellEnd"/>
      <w:r w:rsidR="00AA17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87274" w:rsidRPr="00F872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</w:t>
      </w:r>
      <w:r w:rsidR="00AA174F">
        <w:rPr>
          <w:rFonts w:ascii="Times New Roman" w:eastAsia="Times New Roman" w:hAnsi="Times New Roman"/>
          <w:b/>
          <w:sz w:val="28"/>
          <w:szCs w:val="28"/>
          <w:lang w:eastAsia="ru-RU"/>
        </w:rPr>
        <w:t>едняя общеобразовательная школа»</w:t>
      </w:r>
    </w:p>
    <w:p w:rsidR="007F3484" w:rsidRPr="007370BE" w:rsidRDefault="007F3484" w:rsidP="007F3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horzAnchor="margin" w:tblpXSpec="right" w:tblpY="100"/>
        <w:tblW w:w="9532" w:type="dxa"/>
        <w:tblLayout w:type="fixed"/>
        <w:tblLook w:val="04A0" w:firstRow="1" w:lastRow="0" w:firstColumn="1" w:lastColumn="0" w:noHBand="0" w:noVBand="1"/>
      </w:tblPr>
      <w:tblGrid>
        <w:gridCol w:w="675"/>
        <w:gridCol w:w="3187"/>
        <w:gridCol w:w="1701"/>
        <w:gridCol w:w="2126"/>
        <w:gridCol w:w="1843"/>
      </w:tblGrid>
      <w:tr w:rsidR="007F3484" w:rsidRPr="007370BE" w:rsidTr="006F265D">
        <w:tc>
          <w:tcPr>
            <w:tcW w:w="675" w:type="dxa"/>
          </w:tcPr>
          <w:p w:rsidR="007F3484" w:rsidRPr="00FE7C1E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>п</w:t>
            </w:r>
            <w:proofErr w:type="gramEnd"/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87" w:type="dxa"/>
          </w:tcPr>
          <w:p w:rsidR="007F3484" w:rsidRPr="00FE7C1E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</w:tcPr>
          <w:p w:rsidR="007F3484" w:rsidRPr="00FE7C1E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>Количество</w:t>
            </w:r>
            <w:r w:rsid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F3484" w:rsidRPr="00FE7C1E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3" w:type="dxa"/>
          </w:tcPr>
          <w:p w:rsidR="007F3484" w:rsidRPr="00FE7C1E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>Остаточная стоимость,</w:t>
            </w:r>
          </w:p>
          <w:p w:rsidR="007F3484" w:rsidRPr="00FE7C1E" w:rsidRDefault="007F3484" w:rsidP="006F265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E7C1E">
              <w:rPr>
                <w:rFonts w:ascii="Times New Roman" w:eastAsiaTheme="minorHAnsi" w:hAnsi="Times New Roman"/>
                <w:b/>
                <w:sz w:val="24"/>
                <w:szCs w:val="24"/>
              </w:rPr>
              <w:t>руб.</w:t>
            </w:r>
          </w:p>
        </w:tc>
      </w:tr>
      <w:tr w:rsidR="007F3484" w:rsidRPr="007370BE" w:rsidTr="006F265D">
        <w:tc>
          <w:tcPr>
            <w:tcW w:w="675" w:type="dxa"/>
          </w:tcPr>
          <w:p w:rsidR="007F3484" w:rsidRPr="007370BE" w:rsidRDefault="007F3484" w:rsidP="006F26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0BE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FE7C1E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187" w:type="dxa"/>
            <w:vAlign w:val="center"/>
          </w:tcPr>
          <w:p w:rsidR="007F3484" w:rsidRPr="007370BE" w:rsidRDefault="007F3484" w:rsidP="00E126D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0BE">
              <w:rPr>
                <w:rFonts w:ascii="Times New Roman" w:eastAsiaTheme="minorHAnsi" w:hAnsi="Times New Roman"/>
                <w:sz w:val="28"/>
                <w:szCs w:val="28"/>
              </w:rPr>
              <w:t xml:space="preserve">Библиотечный фонд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(учебн</w:t>
            </w:r>
            <w:r w:rsidR="00E126DA">
              <w:rPr>
                <w:rFonts w:ascii="Times New Roman" w:eastAsiaTheme="minorHAnsi" w:hAnsi="Times New Roman"/>
                <w:sz w:val="24"/>
                <w:szCs w:val="24"/>
              </w:rPr>
              <w:t>ая  и художественная литература</w:t>
            </w:r>
            <w:r w:rsidRPr="007370BE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F3484" w:rsidRPr="007370BE" w:rsidRDefault="00A86B20" w:rsidP="006F26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1017</w:t>
            </w:r>
          </w:p>
        </w:tc>
        <w:tc>
          <w:tcPr>
            <w:tcW w:w="2126" w:type="dxa"/>
            <w:vAlign w:val="center"/>
          </w:tcPr>
          <w:p w:rsidR="007F3484" w:rsidRPr="007370BE" w:rsidRDefault="00E801C5" w:rsidP="00A86B20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A86B20">
              <w:rPr>
                <w:rFonts w:ascii="Times New Roman" w:eastAsiaTheme="minorHAnsi" w:hAnsi="Times New Roman"/>
                <w:sz w:val="28"/>
                <w:szCs w:val="28"/>
              </w:rPr>
              <w:t>49 201,00</w:t>
            </w:r>
          </w:p>
        </w:tc>
        <w:tc>
          <w:tcPr>
            <w:tcW w:w="1843" w:type="dxa"/>
          </w:tcPr>
          <w:p w:rsidR="007F3484" w:rsidRDefault="007F3484" w:rsidP="006F26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F3484" w:rsidRPr="007370BE" w:rsidRDefault="007F3484" w:rsidP="006F265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0BE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</w:tbl>
    <w:p w:rsidR="007F3484" w:rsidRPr="007370BE" w:rsidRDefault="007F3484" w:rsidP="007F3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484" w:rsidRPr="007370BE" w:rsidRDefault="007F3484" w:rsidP="007F34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8E4" w:rsidRDefault="00A158E4"/>
    <w:sectPr w:rsidR="00A1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84"/>
    <w:rsid w:val="003434F6"/>
    <w:rsid w:val="003C01FD"/>
    <w:rsid w:val="00451962"/>
    <w:rsid w:val="00541675"/>
    <w:rsid w:val="007C4795"/>
    <w:rsid w:val="007F3484"/>
    <w:rsid w:val="00A158E4"/>
    <w:rsid w:val="00A86B20"/>
    <w:rsid w:val="00AA174F"/>
    <w:rsid w:val="00B12707"/>
    <w:rsid w:val="00E126DA"/>
    <w:rsid w:val="00E801C5"/>
    <w:rsid w:val="00F87274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74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C47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C47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4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F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274"/>
    <w:rPr>
      <w:rFonts w:ascii="Tahoma" w:eastAsia="Calibri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C47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7C47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5</cp:revision>
  <cp:lastPrinted>2022-04-11T08:20:00Z</cp:lastPrinted>
  <dcterms:created xsi:type="dcterms:W3CDTF">2022-04-21T07:51:00Z</dcterms:created>
  <dcterms:modified xsi:type="dcterms:W3CDTF">2022-05-06T09:22:00Z</dcterms:modified>
</cp:coreProperties>
</file>