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91" w:rsidRPr="00C64491" w:rsidRDefault="00C64491" w:rsidP="00C6449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</w:p>
    <w:p w:rsidR="00C64491" w:rsidRPr="00C64491" w:rsidRDefault="00C64491" w:rsidP="00C6449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 w:rsidRPr="00C64491">
        <w:rPr>
          <w:rFonts w:ascii="Times New Roman" w:hAnsi="Times New Roman"/>
          <w:b/>
          <w:bCs/>
          <w:sz w:val="34"/>
          <w:szCs w:val="34"/>
        </w:rPr>
        <w:t xml:space="preserve">ПРЕДСТАВИТЕЛЬНОЕ СОБРАНИЕ </w:t>
      </w:r>
    </w:p>
    <w:p w:rsidR="00C64491" w:rsidRPr="00C64491" w:rsidRDefault="00C64491" w:rsidP="00C6449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C64491">
        <w:rPr>
          <w:rFonts w:ascii="Times New Roman" w:hAnsi="Times New Roman"/>
          <w:b/>
          <w:bCs/>
          <w:sz w:val="34"/>
          <w:szCs w:val="34"/>
        </w:rPr>
        <w:t xml:space="preserve">ХОМУТОВСКОГО РАЙОНА </w:t>
      </w:r>
      <w:r w:rsidRPr="00C64491">
        <w:rPr>
          <w:rFonts w:ascii="Times New Roman" w:hAnsi="Times New Roman"/>
          <w:b/>
          <w:sz w:val="34"/>
          <w:szCs w:val="34"/>
        </w:rPr>
        <w:t>КУРСКОЙ ОБЛАСТИ</w:t>
      </w:r>
    </w:p>
    <w:p w:rsidR="00C64491" w:rsidRPr="00C64491" w:rsidRDefault="00C64491" w:rsidP="00C6449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lang w:eastAsia="ru-RU" w:bidi="ru-RU"/>
        </w:rPr>
      </w:pPr>
    </w:p>
    <w:p w:rsidR="00C64491" w:rsidRPr="00C64491" w:rsidRDefault="00C64491" w:rsidP="00C64491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30"/>
          <w:szCs w:val="30"/>
          <w:lang w:eastAsia="ru-RU" w:bidi="ru-RU"/>
        </w:rPr>
      </w:pPr>
    </w:p>
    <w:p w:rsidR="00C64491" w:rsidRPr="00C64491" w:rsidRDefault="00C64491" w:rsidP="00C64491">
      <w:pPr>
        <w:widowControl w:val="0"/>
        <w:spacing w:after="0" w:line="240" w:lineRule="auto"/>
        <w:jc w:val="center"/>
        <w:rPr>
          <w:rFonts w:ascii="Times New Roman" w:hAnsi="Times New Roman"/>
          <w:spacing w:val="40"/>
          <w:sz w:val="30"/>
          <w:szCs w:val="30"/>
        </w:rPr>
      </w:pPr>
      <w:r w:rsidRPr="00C64491">
        <w:rPr>
          <w:rFonts w:ascii="Times New Roman" w:hAnsi="Times New Roman"/>
          <w:bCs/>
          <w:color w:val="000000"/>
          <w:spacing w:val="40"/>
          <w:sz w:val="30"/>
          <w:szCs w:val="30"/>
          <w:lang w:eastAsia="ru-RU" w:bidi="ru-RU"/>
        </w:rPr>
        <w:t>РЕШЕНИЕ</w:t>
      </w:r>
    </w:p>
    <w:p w:rsidR="00C64491" w:rsidRPr="00C64491" w:rsidRDefault="00C64491" w:rsidP="00C64491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C64491" w:rsidRPr="00C64491" w:rsidRDefault="00C64491" w:rsidP="00C644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491" w:rsidRPr="00C64491" w:rsidRDefault="00C64491" w:rsidP="00C644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491">
        <w:rPr>
          <w:rFonts w:ascii="Times New Roman" w:eastAsia="Times New Roman" w:hAnsi="Times New Roman"/>
          <w:sz w:val="28"/>
          <w:szCs w:val="28"/>
          <w:lang w:eastAsia="ru-RU"/>
        </w:rPr>
        <w:t xml:space="preserve"> от  23 марта 2023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35/390</w:t>
      </w:r>
      <w:r w:rsidRPr="00C64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4491" w:rsidRPr="00C64491" w:rsidRDefault="00C64491" w:rsidP="00C644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4491" w:rsidRPr="00C64491" w:rsidRDefault="00C64491" w:rsidP="00C64491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C64491">
        <w:rPr>
          <w:rFonts w:ascii="Times New Roman" w:eastAsia="Times New Roman" w:hAnsi="Times New Roman"/>
          <w:sz w:val="26"/>
          <w:szCs w:val="28"/>
          <w:lang w:eastAsia="ru-RU"/>
        </w:rPr>
        <w:t>п. Хомутовка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C64491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 </w:t>
      </w:r>
      <w:r w:rsidR="000047A5">
        <w:rPr>
          <w:rFonts w:ascii="Times New Roman" w:eastAsia="Times New Roman" w:hAnsi="Times New Roman"/>
          <w:sz w:val="28"/>
          <w:szCs w:val="28"/>
          <w:lang w:eastAsia="ru-RU"/>
        </w:rPr>
        <w:t>Распоряжением Правительства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 w:rsidR="00D6026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F5F5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D69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5F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="00D60269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60269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разграничении муниципального имущества между муниципальным районом «Хомутовский район» Курской области  и муниципальным образованием «</w:t>
      </w:r>
      <w:proofErr w:type="spellStart"/>
      <w:r w:rsidR="00D60269">
        <w:rPr>
          <w:rFonts w:ascii="Times New Roman" w:eastAsia="Times New Roman" w:hAnsi="Times New Roman"/>
          <w:sz w:val="28"/>
          <w:szCs w:val="28"/>
          <w:lang w:eastAsia="ru-RU"/>
        </w:rPr>
        <w:t>Сковородневский</w:t>
      </w:r>
      <w:proofErr w:type="spellEnd"/>
      <w:r w:rsidR="00D60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Представительное Собрание Хомутовского района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Курской области </w:t>
      </w:r>
      <w:r w:rsidRPr="00C644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E37F60" w:rsidRDefault="00E37F60" w:rsidP="00E37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Принять в собственность  муниципального района «</w:t>
      </w:r>
      <w:proofErr w:type="spellStart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имущество, </w:t>
      </w:r>
      <w:r w:rsidRPr="00253E81">
        <w:rPr>
          <w:rFonts w:ascii="Times New Roman" w:hAnsi="Times New Roman"/>
          <w:sz w:val="28"/>
          <w:szCs w:val="28"/>
          <w:shd w:val="clear" w:color="auto" w:fill="FFFFFF"/>
        </w:rPr>
        <w:t>согласно перечню, указанному в приложении к настоящему решению.</w:t>
      </w:r>
    </w:p>
    <w:p w:rsidR="00E37F60" w:rsidRDefault="00E37F60" w:rsidP="00E37F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Включить  имущество, указанное в пункте 1 настоящего решения в  казну муниципального   района «</w:t>
      </w:r>
      <w:proofErr w:type="spellStart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области.  </w:t>
      </w:r>
    </w:p>
    <w:p w:rsidR="00E37F60" w:rsidRPr="00524776" w:rsidRDefault="00E37F60" w:rsidP="00E37F60">
      <w:pPr>
        <w:pStyle w:val="a4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3.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http://хомутовский-район</w:t>
      </w:r>
      <w:proofErr w:type="gram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 в сети Интернет.</w:t>
      </w:r>
    </w:p>
    <w:p w:rsidR="00E37F60" w:rsidRDefault="00E37F60" w:rsidP="00E37F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4491" w:rsidRPr="00C64491" w:rsidRDefault="00C64491" w:rsidP="00C64491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644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C64491" w:rsidRPr="00C64491" w:rsidRDefault="00C64491" w:rsidP="00C64491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C644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C644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C644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C644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C64491" w:rsidRPr="00C64491" w:rsidRDefault="00C64491" w:rsidP="00C644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491" w:rsidRPr="00C64491" w:rsidRDefault="00C64491" w:rsidP="00C64491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6449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C644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C644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C64491" w:rsidRPr="00C64491" w:rsidRDefault="00C64491" w:rsidP="00C644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4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C644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C644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602CF3" w:rsidRDefault="00602CF3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602CF3" w:rsidRDefault="00602CF3" w:rsidP="00C64491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</w:t>
      </w:r>
      <w:r w:rsidR="00843996">
        <w:rPr>
          <w:rFonts w:ascii="Times New Roman" w:eastAsia="Times New Roman" w:hAnsi="Times New Roman"/>
          <w:lang w:eastAsia="ru-RU"/>
        </w:rPr>
        <w:t xml:space="preserve">             от </w:t>
      </w:r>
      <w:r w:rsidR="00C64491">
        <w:rPr>
          <w:rFonts w:ascii="Times New Roman" w:eastAsia="Times New Roman" w:hAnsi="Times New Roman"/>
          <w:lang w:eastAsia="ru-RU"/>
        </w:rPr>
        <w:t xml:space="preserve">23 марта </w:t>
      </w:r>
      <w:r w:rsidR="00843996">
        <w:rPr>
          <w:rFonts w:ascii="Times New Roman" w:eastAsia="Times New Roman" w:hAnsi="Times New Roman"/>
          <w:lang w:eastAsia="ru-RU"/>
        </w:rPr>
        <w:t>202</w:t>
      </w:r>
      <w:r w:rsidR="00CD3573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г. № </w:t>
      </w:r>
      <w:r w:rsidR="00C64491">
        <w:rPr>
          <w:rFonts w:ascii="Times New Roman" w:eastAsia="Times New Roman" w:hAnsi="Times New Roman"/>
          <w:lang w:eastAsia="ru-RU"/>
        </w:rPr>
        <w:t>35/390</w:t>
      </w:r>
    </w:p>
    <w:p w:rsidR="00E37F60" w:rsidRDefault="00E37F60" w:rsidP="0044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4491" w:rsidRDefault="00C64491" w:rsidP="0044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F60" w:rsidRDefault="00E37F60" w:rsidP="0044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E37F60" w:rsidRDefault="00E37F60" w:rsidP="00E37F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 принимаемого в муниципальную собственность 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Курской области в процессе разграничения муниципальной собственности</w:t>
      </w:r>
    </w:p>
    <w:p w:rsidR="00E37F60" w:rsidRDefault="00E37F60" w:rsidP="00E37F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023"/>
        <w:gridCol w:w="3402"/>
        <w:gridCol w:w="3969"/>
      </w:tblGrid>
      <w:tr w:rsidR="00D60269" w:rsidRPr="00C64491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C64491" w:rsidRDefault="00D60269" w:rsidP="00C6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C64491" w:rsidRDefault="00D60269" w:rsidP="00C6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Перечень имущества,</w:t>
            </w:r>
          </w:p>
          <w:p w:rsidR="00D60269" w:rsidRPr="00C64491" w:rsidRDefault="00D60269" w:rsidP="00C6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подлежащего передаче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C64491" w:rsidRDefault="00D60269" w:rsidP="00C6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Адрес</w:t>
            </w:r>
          </w:p>
          <w:p w:rsidR="00D60269" w:rsidRPr="00C64491" w:rsidRDefault="00D60269" w:rsidP="00C6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(местонахождение)</w:t>
            </w:r>
          </w:p>
          <w:p w:rsidR="00D60269" w:rsidRPr="00C64491" w:rsidRDefault="00D60269" w:rsidP="00C6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(</w:t>
            </w:r>
            <w:proofErr w:type="spellStart"/>
            <w:r w:rsidRPr="00C644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индекс</w:t>
            </w:r>
            <w:proofErr w:type="gramStart"/>
            <w:r w:rsidRPr="00C644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,о</w:t>
            </w:r>
            <w:proofErr w:type="gramEnd"/>
            <w:r w:rsidRPr="00C644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бласть,район,деревня,улицаи</w:t>
            </w:r>
            <w:proofErr w:type="spellEnd"/>
            <w:r w:rsidRPr="00C644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т.д.)</w:t>
            </w:r>
          </w:p>
          <w:p w:rsidR="00D60269" w:rsidRPr="00C64491" w:rsidRDefault="00D60269" w:rsidP="00C6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C64491" w:rsidRDefault="00D60269" w:rsidP="00C6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Индивидуализирующие  признаки имуществ</w:t>
            </w:r>
            <w:proofErr w:type="gramStart"/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а(</w:t>
            </w:r>
            <w:proofErr w:type="gramEnd"/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реестровый номер, идентификационный номер</w:t>
            </w:r>
          </w:p>
          <w:p w:rsidR="00D60269" w:rsidRPr="00C64491" w:rsidRDefault="00D60269" w:rsidP="00C6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4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налогоплательщика и т.д.)</w:t>
            </w:r>
          </w:p>
          <w:p w:rsidR="00D60269" w:rsidRPr="00C64491" w:rsidRDefault="00D60269" w:rsidP="00C6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Default="00D60269" w:rsidP="00A32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водозаборные,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25м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уб,1966г.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46:26:190604:149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C64491">
        <w:trPr>
          <w:trHeight w:val="164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155F0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155F0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155F0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155F0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земель: земли населенных пункто</w:t>
            </w:r>
            <w:proofErr w:type="gramStart"/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в–</w:t>
            </w:r>
            <w:proofErr w:type="gramEnd"/>
            <w:r w:rsidRPr="0015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коммунального обслуживания, площадь 733кв.м</w:t>
            </w:r>
          </w:p>
          <w:p w:rsidR="00D60269" w:rsidRPr="00155F0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F0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46:26:190401:401</w:t>
            </w: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водозаборные,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глубина 70м.,1966г.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46:26:190604:150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Сковороднево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водозаборные,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46:26:190401:402,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 25м. куб,1980г.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земель: земли населенных пунктов – для коммунального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 1860кв.м.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46:26:190401:400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водозаборные,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глубина 70м.,1980г.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46:26:190401:403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Свобода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Сооружения водозаборные</w:t>
            </w:r>
            <w:proofErr w:type="gramStart"/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ысота75м.,1976г.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46:26:100601:20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A329B3">
        <w:trPr>
          <w:trHeight w:val="7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Чубаровка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водозаборные,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46:26:000000:587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Меньшиково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водозаборные,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глубина80м.,1978г.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46:26:100301:142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Звенячка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водозаборные,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глубина 50м.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46:26:100101:82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Меньшиково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водозаборные,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глубина 100м.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46:26:100301:133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технические, протяженность 300м.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46:26:000000:1042,</w:t>
            </w: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с.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ехнические, протяженность 9100м.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46:26:000000:1041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Сныткино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ехнические, протяженность 3000м.,1984г.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46:26:190301:238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Шатуновка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гидротехнические, протяженность 3200м,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46:26:190403:231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Жиховка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гидротехнические, протяженность 3500м,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46:26:190404:175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Богомолов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гидротехнические, протяженность 1000м,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46:26:190101:159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п. Свобода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гидротехнические, протяженность 1400м,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46:26:000000:1047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Водопроводные </w:t>
            </w: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Звенячка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Сооружения гидротехнические, </w:t>
            </w: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протяженность 6200м,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стровый номер 46:26:000000:1046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Меньшиково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гидротехнические, протяженность 2500м,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46:26:000000:1045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Голубовка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гидротехнические, протяженность 3500м,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46:26:000000:1044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269" w:rsidRPr="00E91BBC" w:rsidTr="00A329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ковородневский</w:t>
            </w:r>
            <w:proofErr w:type="spellEnd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сельсовет.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Чубаровка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гидротехнические, протяженность 700м,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1986г.</w:t>
            </w:r>
          </w:p>
          <w:p w:rsidR="00D60269" w:rsidRPr="00E91BBC" w:rsidRDefault="00D60269" w:rsidP="00D60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BBC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46:26:000000:1043</w:t>
            </w:r>
          </w:p>
          <w:p w:rsidR="00D60269" w:rsidRPr="00E91BBC" w:rsidRDefault="00D60269" w:rsidP="00A32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0269" w:rsidRPr="00E91BBC" w:rsidRDefault="00D60269" w:rsidP="00D60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269" w:rsidRDefault="00D60269" w:rsidP="00D602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269" w:rsidRDefault="00D60269" w:rsidP="00D602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269" w:rsidRDefault="00D60269" w:rsidP="00D602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269" w:rsidRDefault="00D60269" w:rsidP="00D602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269" w:rsidRDefault="00D60269" w:rsidP="00D602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1D3E" w:rsidRDefault="00231D3E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31D3E" w:rsidSect="00231D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047A5"/>
    <w:rsid w:val="000E5958"/>
    <w:rsid w:val="00150B06"/>
    <w:rsid w:val="00231D3E"/>
    <w:rsid w:val="002B32AF"/>
    <w:rsid w:val="00377C58"/>
    <w:rsid w:val="003A354C"/>
    <w:rsid w:val="004D6930"/>
    <w:rsid w:val="0056407E"/>
    <w:rsid w:val="00602CF3"/>
    <w:rsid w:val="007C5111"/>
    <w:rsid w:val="00833803"/>
    <w:rsid w:val="00843996"/>
    <w:rsid w:val="008D4230"/>
    <w:rsid w:val="009342E9"/>
    <w:rsid w:val="00A90606"/>
    <w:rsid w:val="00B04164"/>
    <w:rsid w:val="00BF6524"/>
    <w:rsid w:val="00C64491"/>
    <w:rsid w:val="00CD3573"/>
    <w:rsid w:val="00D15683"/>
    <w:rsid w:val="00D60269"/>
    <w:rsid w:val="00D862E7"/>
    <w:rsid w:val="00E25472"/>
    <w:rsid w:val="00E37F60"/>
    <w:rsid w:val="00F0059C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F3AA-3CDB-4420-8727-0440DE64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6</cp:revision>
  <cp:lastPrinted>2023-03-28T13:41:00Z</cp:lastPrinted>
  <dcterms:created xsi:type="dcterms:W3CDTF">2023-03-07T09:31:00Z</dcterms:created>
  <dcterms:modified xsi:type="dcterms:W3CDTF">2023-03-31T07:28:00Z</dcterms:modified>
</cp:coreProperties>
</file>