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5" w:type="dxa"/>
        <w:tblLook w:val="04A0" w:firstRow="1" w:lastRow="0" w:firstColumn="1" w:lastColumn="0" w:noHBand="0" w:noVBand="1"/>
      </w:tblPr>
      <w:tblGrid>
        <w:gridCol w:w="616"/>
        <w:gridCol w:w="2923"/>
        <w:gridCol w:w="1060"/>
        <w:gridCol w:w="5904"/>
        <w:gridCol w:w="10"/>
        <w:gridCol w:w="212"/>
        <w:gridCol w:w="10"/>
      </w:tblGrid>
      <w:tr w:rsidR="0034589B" w:rsidRPr="0034589B" w14:paraId="68C9F546" w14:textId="77777777" w:rsidTr="0034589B">
        <w:trPr>
          <w:gridAfter w:val="2"/>
          <w:wAfter w:w="222" w:type="dxa"/>
          <w:trHeight w:val="450"/>
        </w:trPr>
        <w:tc>
          <w:tcPr>
            <w:tcW w:w="10513"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401E8"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32"/>
                <w:szCs w:val="32"/>
                <w:lang w:eastAsia="ru-RU"/>
              </w:rPr>
            </w:pPr>
            <w:r w:rsidRPr="0034589B">
              <w:rPr>
                <w:rFonts w:ascii="Times New Roman" w:eastAsia="Times New Roman" w:hAnsi="Times New Roman" w:cs="Times New Roman"/>
                <w:b/>
                <w:bCs/>
                <w:color w:val="000000"/>
                <w:sz w:val="32"/>
                <w:szCs w:val="32"/>
                <w:lang w:eastAsia="ru-RU"/>
              </w:rPr>
              <w:t>Доклад о виде государственного контроля (надзора), муниципального контроля</w:t>
            </w:r>
          </w:p>
        </w:tc>
      </w:tr>
      <w:tr w:rsidR="0034589B" w:rsidRPr="0034589B" w14:paraId="1B9BEB64" w14:textId="77777777" w:rsidTr="0034589B">
        <w:trPr>
          <w:trHeight w:val="405"/>
        </w:trPr>
        <w:tc>
          <w:tcPr>
            <w:tcW w:w="10513" w:type="dxa"/>
            <w:gridSpan w:val="5"/>
            <w:vMerge/>
            <w:tcBorders>
              <w:top w:val="single" w:sz="4" w:space="0" w:color="auto"/>
              <w:left w:val="single" w:sz="4" w:space="0" w:color="auto"/>
              <w:bottom w:val="single" w:sz="4" w:space="0" w:color="auto"/>
              <w:right w:val="single" w:sz="4" w:space="0" w:color="auto"/>
            </w:tcBorders>
            <w:vAlign w:val="center"/>
            <w:hideMark/>
          </w:tcPr>
          <w:p w14:paraId="26D37006" w14:textId="77777777" w:rsidR="0034589B" w:rsidRPr="0034589B" w:rsidRDefault="0034589B" w:rsidP="0034589B">
            <w:pPr>
              <w:spacing w:after="0" w:line="240" w:lineRule="auto"/>
              <w:rPr>
                <w:rFonts w:ascii="Times New Roman" w:eastAsia="Times New Roman" w:hAnsi="Times New Roman" w:cs="Times New Roman"/>
                <w:b/>
                <w:bCs/>
                <w:color w:val="000000"/>
                <w:sz w:val="32"/>
                <w:szCs w:val="32"/>
                <w:lang w:eastAsia="ru-RU"/>
              </w:rPr>
            </w:pPr>
          </w:p>
        </w:tc>
        <w:tc>
          <w:tcPr>
            <w:tcW w:w="222" w:type="dxa"/>
            <w:gridSpan w:val="2"/>
            <w:tcBorders>
              <w:top w:val="nil"/>
              <w:left w:val="nil"/>
              <w:bottom w:val="nil"/>
              <w:right w:val="nil"/>
            </w:tcBorders>
            <w:shd w:val="clear" w:color="auto" w:fill="auto"/>
            <w:noWrap/>
            <w:vAlign w:val="bottom"/>
            <w:hideMark/>
          </w:tcPr>
          <w:p w14:paraId="187D57B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32"/>
                <w:szCs w:val="32"/>
                <w:lang w:eastAsia="ru-RU"/>
              </w:rPr>
            </w:pPr>
          </w:p>
        </w:tc>
      </w:tr>
      <w:tr w:rsidR="0034589B" w:rsidRPr="0034589B" w14:paraId="2E5E323A" w14:textId="77777777" w:rsidTr="0034589B">
        <w:trPr>
          <w:trHeight w:val="405"/>
        </w:trPr>
        <w:tc>
          <w:tcPr>
            <w:tcW w:w="10513" w:type="dxa"/>
            <w:gridSpan w:val="5"/>
            <w:vMerge/>
            <w:tcBorders>
              <w:top w:val="single" w:sz="4" w:space="0" w:color="auto"/>
              <w:left w:val="single" w:sz="4" w:space="0" w:color="auto"/>
              <w:bottom w:val="single" w:sz="4" w:space="0" w:color="auto"/>
              <w:right w:val="single" w:sz="4" w:space="0" w:color="auto"/>
            </w:tcBorders>
            <w:vAlign w:val="center"/>
            <w:hideMark/>
          </w:tcPr>
          <w:p w14:paraId="47A22D39" w14:textId="77777777" w:rsidR="0034589B" w:rsidRPr="0034589B" w:rsidRDefault="0034589B" w:rsidP="0034589B">
            <w:pPr>
              <w:spacing w:after="0" w:line="240" w:lineRule="auto"/>
              <w:rPr>
                <w:rFonts w:ascii="Times New Roman" w:eastAsia="Times New Roman" w:hAnsi="Times New Roman" w:cs="Times New Roman"/>
                <w:b/>
                <w:bCs/>
                <w:color w:val="000000"/>
                <w:sz w:val="32"/>
                <w:szCs w:val="32"/>
                <w:lang w:eastAsia="ru-RU"/>
              </w:rPr>
            </w:pPr>
          </w:p>
        </w:tc>
        <w:tc>
          <w:tcPr>
            <w:tcW w:w="222" w:type="dxa"/>
            <w:gridSpan w:val="2"/>
            <w:tcBorders>
              <w:top w:val="nil"/>
              <w:left w:val="nil"/>
              <w:bottom w:val="nil"/>
              <w:right w:val="nil"/>
            </w:tcBorders>
            <w:shd w:val="clear" w:color="auto" w:fill="auto"/>
            <w:noWrap/>
            <w:vAlign w:val="bottom"/>
            <w:hideMark/>
          </w:tcPr>
          <w:p w14:paraId="33ADD20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75B2A619" w14:textId="77777777" w:rsidTr="0034589B">
        <w:trPr>
          <w:gridAfter w:val="1"/>
          <w:wAfter w:w="10" w:type="dxa"/>
          <w:trHeight w:val="405"/>
        </w:trPr>
        <w:tc>
          <w:tcPr>
            <w:tcW w:w="616" w:type="dxa"/>
            <w:tcBorders>
              <w:top w:val="nil"/>
              <w:left w:val="nil"/>
              <w:bottom w:val="single" w:sz="4" w:space="0" w:color="auto"/>
              <w:right w:val="nil"/>
            </w:tcBorders>
            <w:shd w:val="clear" w:color="auto" w:fill="auto"/>
            <w:noWrap/>
            <w:vAlign w:val="center"/>
            <w:hideMark/>
          </w:tcPr>
          <w:p w14:paraId="6EB9A7F2"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32"/>
                <w:szCs w:val="32"/>
                <w:lang w:eastAsia="ru-RU"/>
              </w:rPr>
            </w:pPr>
            <w:r w:rsidRPr="0034589B">
              <w:rPr>
                <w:rFonts w:ascii="Times New Roman" w:eastAsia="Times New Roman" w:hAnsi="Times New Roman" w:cs="Times New Roman"/>
                <w:b/>
                <w:bCs/>
                <w:color w:val="000000"/>
                <w:sz w:val="32"/>
                <w:szCs w:val="32"/>
                <w:lang w:eastAsia="ru-RU"/>
              </w:rPr>
              <w:t> </w:t>
            </w:r>
          </w:p>
        </w:tc>
        <w:tc>
          <w:tcPr>
            <w:tcW w:w="2923" w:type="dxa"/>
            <w:tcBorders>
              <w:top w:val="nil"/>
              <w:left w:val="nil"/>
              <w:bottom w:val="single" w:sz="4" w:space="0" w:color="auto"/>
              <w:right w:val="nil"/>
            </w:tcBorders>
            <w:shd w:val="clear" w:color="auto" w:fill="auto"/>
            <w:noWrap/>
            <w:vAlign w:val="center"/>
            <w:hideMark/>
          </w:tcPr>
          <w:p w14:paraId="636CD6B0"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32"/>
                <w:szCs w:val="32"/>
                <w:lang w:eastAsia="ru-RU"/>
              </w:rPr>
            </w:pPr>
            <w:r w:rsidRPr="0034589B">
              <w:rPr>
                <w:rFonts w:ascii="Times New Roman" w:eastAsia="Times New Roman" w:hAnsi="Times New Roman" w:cs="Times New Roman"/>
                <w:b/>
                <w:bCs/>
                <w:color w:val="000000"/>
                <w:sz w:val="32"/>
                <w:szCs w:val="32"/>
                <w:lang w:eastAsia="ru-RU"/>
              </w:rPr>
              <w:t> </w:t>
            </w:r>
          </w:p>
        </w:tc>
        <w:tc>
          <w:tcPr>
            <w:tcW w:w="1060" w:type="dxa"/>
            <w:tcBorders>
              <w:top w:val="nil"/>
              <w:left w:val="nil"/>
              <w:bottom w:val="single" w:sz="4" w:space="0" w:color="auto"/>
              <w:right w:val="nil"/>
            </w:tcBorders>
            <w:shd w:val="clear" w:color="auto" w:fill="auto"/>
            <w:noWrap/>
            <w:vAlign w:val="center"/>
            <w:hideMark/>
          </w:tcPr>
          <w:p w14:paraId="61750DC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32"/>
                <w:szCs w:val="32"/>
                <w:lang w:eastAsia="ru-RU"/>
              </w:rPr>
            </w:pPr>
            <w:r w:rsidRPr="0034589B">
              <w:rPr>
                <w:rFonts w:ascii="Times New Roman" w:eastAsia="Times New Roman" w:hAnsi="Times New Roman" w:cs="Times New Roman"/>
                <w:b/>
                <w:bCs/>
                <w:color w:val="000000"/>
                <w:sz w:val="32"/>
                <w:szCs w:val="32"/>
                <w:lang w:eastAsia="ru-RU"/>
              </w:rPr>
              <w:t> </w:t>
            </w:r>
          </w:p>
        </w:tc>
        <w:tc>
          <w:tcPr>
            <w:tcW w:w="5904" w:type="dxa"/>
            <w:tcBorders>
              <w:top w:val="nil"/>
              <w:left w:val="nil"/>
              <w:bottom w:val="single" w:sz="4" w:space="0" w:color="auto"/>
              <w:right w:val="nil"/>
            </w:tcBorders>
            <w:shd w:val="clear" w:color="auto" w:fill="auto"/>
            <w:noWrap/>
            <w:vAlign w:val="center"/>
            <w:hideMark/>
          </w:tcPr>
          <w:p w14:paraId="629F78F1"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32"/>
                <w:szCs w:val="32"/>
                <w:lang w:eastAsia="ru-RU"/>
              </w:rPr>
            </w:pPr>
            <w:r w:rsidRPr="0034589B">
              <w:rPr>
                <w:rFonts w:ascii="Times New Roman" w:eastAsia="Times New Roman" w:hAnsi="Times New Roman" w:cs="Times New Roman"/>
                <w:b/>
                <w:bCs/>
                <w:color w:val="000000"/>
                <w:sz w:val="32"/>
                <w:szCs w:val="32"/>
                <w:lang w:eastAsia="ru-RU"/>
              </w:rPr>
              <w:t> </w:t>
            </w:r>
          </w:p>
        </w:tc>
        <w:tc>
          <w:tcPr>
            <w:tcW w:w="222" w:type="dxa"/>
            <w:gridSpan w:val="2"/>
            <w:vAlign w:val="center"/>
            <w:hideMark/>
          </w:tcPr>
          <w:p w14:paraId="1AEF9EFA"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1CB77F5" w14:textId="77777777" w:rsidTr="0034589B">
        <w:trPr>
          <w:trHeight w:val="1230"/>
        </w:trPr>
        <w:tc>
          <w:tcPr>
            <w:tcW w:w="1051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619AFFA5"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4"/>
                <w:szCs w:val="24"/>
                <w:lang w:eastAsia="ru-RU"/>
              </w:rPr>
            </w:pPr>
            <w:r w:rsidRPr="0034589B">
              <w:rPr>
                <w:rFonts w:ascii="Times New Roman" w:eastAsia="Times New Roman" w:hAnsi="Times New Roman" w:cs="Times New Roman"/>
                <w:b/>
                <w:bCs/>
                <w:color w:val="000000"/>
                <w:sz w:val="24"/>
                <w:szCs w:val="24"/>
                <w:lang w:eastAsia="ru-RU"/>
              </w:rPr>
              <w:t xml:space="preserve">Муниципальный жилищный контроль </w:t>
            </w:r>
            <w:r w:rsidRPr="0034589B">
              <w:rPr>
                <w:rFonts w:ascii="Times New Roman" w:eastAsia="Times New Roman" w:hAnsi="Times New Roman" w:cs="Times New Roman"/>
                <w:b/>
                <w:bCs/>
                <w:color w:val="000000"/>
                <w:sz w:val="24"/>
                <w:szCs w:val="24"/>
                <w:lang w:eastAsia="ru-RU"/>
              </w:rPr>
              <w:br/>
              <w:t>на территории муниципального района «Хомутовский район»</w:t>
            </w:r>
            <w:r w:rsidRPr="0034589B">
              <w:rPr>
                <w:rFonts w:ascii="Times New Roman" w:eastAsia="Times New Roman" w:hAnsi="Times New Roman" w:cs="Times New Roman"/>
                <w:b/>
                <w:bCs/>
                <w:color w:val="000000"/>
                <w:sz w:val="24"/>
                <w:szCs w:val="24"/>
                <w:lang w:eastAsia="ru-RU"/>
              </w:rPr>
              <w:br/>
              <w:t xml:space="preserve"> Курской области</w:t>
            </w:r>
          </w:p>
        </w:tc>
        <w:tc>
          <w:tcPr>
            <w:tcW w:w="222" w:type="dxa"/>
            <w:gridSpan w:val="2"/>
            <w:vAlign w:val="center"/>
            <w:hideMark/>
          </w:tcPr>
          <w:p w14:paraId="124E52CF"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363423FC" w14:textId="77777777" w:rsidTr="0034589B">
        <w:trPr>
          <w:trHeight w:val="315"/>
        </w:trPr>
        <w:tc>
          <w:tcPr>
            <w:tcW w:w="1051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5C5EB03"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4"/>
                <w:szCs w:val="24"/>
                <w:lang w:eastAsia="ru-RU"/>
              </w:rPr>
            </w:pPr>
            <w:r w:rsidRPr="0034589B">
              <w:rPr>
                <w:rFonts w:ascii="Times New Roman" w:eastAsia="Times New Roman" w:hAnsi="Times New Roman" w:cs="Times New Roman"/>
                <w:b/>
                <w:bCs/>
                <w:color w:val="000000"/>
                <w:sz w:val="24"/>
                <w:szCs w:val="24"/>
                <w:lang w:eastAsia="ru-RU"/>
              </w:rPr>
              <w:t>Администрация Хомутовского района Курской области</w:t>
            </w:r>
          </w:p>
        </w:tc>
        <w:tc>
          <w:tcPr>
            <w:tcW w:w="222" w:type="dxa"/>
            <w:gridSpan w:val="2"/>
            <w:vAlign w:val="center"/>
            <w:hideMark/>
          </w:tcPr>
          <w:p w14:paraId="24D5B958"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229050E" w14:textId="77777777" w:rsidTr="0034589B">
        <w:trPr>
          <w:trHeight w:val="315"/>
        </w:trPr>
        <w:tc>
          <w:tcPr>
            <w:tcW w:w="1051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554B2C"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4"/>
                <w:szCs w:val="24"/>
                <w:lang w:eastAsia="ru-RU"/>
              </w:rPr>
            </w:pPr>
            <w:r w:rsidRPr="0034589B">
              <w:rPr>
                <w:rFonts w:ascii="Times New Roman" w:eastAsia="Times New Roman" w:hAnsi="Times New Roman" w:cs="Times New Roman"/>
                <w:b/>
                <w:bCs/>
                <w:color w:val="000000"/>
                <w:sz w:val="24"/>
                <w:szCs w:val="24"/>
                <w:lang w:eastAsia="ru-RU"/>
              </w:rPr>
              <w:t xml:space="preserve">Курская область </w:t>
            </w:r>
          </w:p>
        </w:tc>
        <w:tc>
          <w:tcPr>
            <w:tcW w:w="222" w:type="dxa"/>
            <w:gridSpan w:val="2"/>
            <w:vAlign w:val="center"/>
            <w:hideMark/>
          </w:tcPr>
          <w:p w14:paraId="28319B8C"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EF290FC" w14:textId="77777777" w:rsidTr="0034589B">
        <w:trPr>
          <w:gridAfter w:val="1"/>
          <w:wAfter w:w="10" w:type="dxa"/>
          <w:trHeight w:val="525"/>
        </w:trPr>
        <w:tc>
          <w:tcPr>
            <w:tcW w:w="3539" w:type="dxa"/>
            <w:gridSpan w:val="2"/>
            <w:tcBorders>
              <w:top w:val="single" w:sz="4" w:space="0" w:color="auto"/>
              <w:left w:val="single" w:sz="4" w:space="0" w:color="auto"/>
              <w:bottom w:val="single" w:sz="4" w:space="0" w:color="auto"/>
              <w:right w:val="single" w:sz="4" w:space="0" w:color="auto"/>
            </w:tcBorders>
            <w:shd w:val="clear" w:color="000000" w:fill="BDD7EE"/>
            <w:vAlign w:val="center"/>
            <w:hideMark/>
          </w:tcPr>
          <w:p w14:paraId="4AB3B098" w14:textId="77777777" w:rsidR="0034589B" w:rsidRPr="0034589B" w:rsidRDefault="0034589B" w:rsidP="0034589B">
            <w:pPr>
              <w:spacing w:after="0" w:line="240" w:lineRule="auto"/>
              <w:jc w:val="center"/>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1060" w:type="dxa"/>
            <w:tcBorders>
              <w:top w:val="nil"/>
              <w:left w:val="nil"/>
              <w:bottom w:val="single" w:sz="4" w:space="0" w:color="auto"/>
              <w:right w:val="single" w:sz="4" w:space="0" w:color="auto"/>
            </w:tcBorders>
            <w:shd w:val="clear" w:color="000000" w:fill="BDD7EE"/>
            <w:vAlign w:val="bottom"/>
            <w:hideMark/>
          </w:tcPr>
          <w:p w14:paraId="6A8A8E22"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Закон № 248-ФЗ</w:t>
            </w:r>
          </w:p>
        </w:tc>
        <w:tc>
          <w:tcPr>
            <w:tcW w:w="5904" w:type="dxa"/>
            <w:tcBorders>
              <w:top w:val="nil"/>
              <w:left w:val="nil"/>
              <w:bottom w:val="single" w:sz="4" w:space="0" w:color="auto"/>
              <w:right w:val="single" w:sz="4" w:space="0" w:color="auto"/>
            </w:tcBorders>
            <w:shd w:val="clear" w:color="000000" w:fill="BDD7EE"/>
            <w:vAlign w:val="bottom"/>
            <w:hideMark/>
          </w:tcPr>
          <w:p w14:paraId="607BA32A"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Закон № 294-ФЗ</w:t>
            </w:r>
          </w:p>
        </w:tc>
        <w:tc>
          <w:tcPr>
            <w:tcW w:w="222" w:type="dxa"/>
            <w:gridSpan w:val="2"/>
            <w:vAlign w:val="center"/>
            <w:hideMark/>
          </w:tcPr>
          <w:p w14:paraId="022F62EB"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5E5C2F7" w14:textId="77777777" w:rsidTr="0034589B">
        <w:trPr>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AB0F58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I</w:t>
            </w:r>
          </w:p>
        </w:tc>
        <w:tc>
          <w:tcPr>
            <w:tcW w:w="9897" w:type="dxa"/>
            <w:gridSpan w:val="4"/>
            <w:tcBorders>
              <w:top w:val="single" w:sz="4" w:space="0" w:color="auto"/>
              <w:left w:val="nil"/>
              <w:bottom w:val="single" w:sz="4" w:space="0" w:color="auto"/>
              <w:right w:val="single" w:sz="4" w:space="0" w:color="auto"/>
            </w:tcBorders>
            <w:shd w:val="clear" w:color="000000" w:fill="BDD7EE"/>
            <w:vAlign w:val="center"/>
            <w:hideMark/>
          </w:tcPr>
          <w:p w14:paraId="21C9299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Общие сведения о виде и организации осуществления государственного контроля (надзора), муниципального контроля</w:t>
            </w:r>
          </w:p>
        </w:tc>
        <w:tc>
          <w:tcPr>
            <w:tcW w:w="222" w:type="dxa"/>
            <w:gridSpan w:val="2"/>
            <w:vAlign w:val="center"/>
            <w:hideMark/>
          </w:tcPr>
          <w:p w14:paraId="3D4E74DB"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30508F91" w14:textId="77777777" w:rsidTr="0034589B">
        <w:trPr>
          <w:gridAfter w:val="1"/>
          <w:wAfter w:w="10" w:type="dxa"/>
          <w:trHeight w:val="11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A752331"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w:t>
            </w:r>
          </w:p>
        </w:tc>
        <w:tc>
          <w:tcPr>
            <w:tcW w:w="2923" w:type="dxa"/>
            <w:tcBorders>
              <w:top w:val="nil"/>
              <w:left w:val="nil"/>
              <w:bottom w:val="single" w:sz="4" w:space="0" w:color="auto"/>
              <w:right w:val="single" w:sz="4" w:space="0" w:color="auto"/>
            </w:tcBorders>
            <w:shd w:val="clear" w:color="000000" w:fill="BDD7EE"/>
            <w:vAlign w:val="center"/>
            <w:hideMark/>
          </w:tcPr>
          <w:p w14:paraId="5AD4081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Наименование вида государственного контроля (надзора), муниципального контроля </w:t>
            </w:r>
          </w:p>
        </w:tc>
        <w:tc>
          <w:tcPr>
            <w:tcW w:w="1060" w:type="dxa"/>
            <w:tcBorders>
              <w:top w:val="nil"/>
              <w:left w:val="nil"/>
              <w:bottom w:val="single" w:sz="4" w:space="0" w:color="auto"/>
              <w:right w:val="single" w:sz="4" w:space="0" w:color="auto"/>
            </w:tcBorders>
            <w:shd w:val="clear" w:color="auto" w:fill="auto"/>
            <w:vAlign w:val="center"/>
            <w:hideMark/>
          </w:tcPr>
          <w:p w14:paraId="1347F6F0" w14:textId="77777777" w:rsidR="0034589B" w:rsidRPr="0034589B" w:rsidRDefault="0034589B" w:rsidP="0034589B">
            <w:pPr>
              <w:spacing w:after="0" w:line="240" w:lineRule="auto"/>
              <w:jc w:val="center"/>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4AD903B8"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Муниципальный жилищный контроль на территории муниципального района "Хомутовский  район" Курской области</w:t>
            </w:r>
          </w:p>
        </w:tc>
        <w:tc>
          <w:tcPr>
            <w:tcW w:w="222" w:type="dxa"/>
            <w:gridSpan w:val="2"/>
            <w:vAlign w:val="center"/>
            <w:hideMark/>
          </w:tcPr>
          <w:p w14:paraId="02707BF8"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3E76EB4"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DA0898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w:t>
            </w:r>
          </w:p>
        </w:tc>
        <w:tc>
          <w:tcPr>
            <w:tcW w:w="2923" w:type="dxa"/>
            <w:tcBorders>
              <w:top w:val="nil"/>
              <w:left w:val="nil"/>
              <w:bottom w:val="single" w:sz="4" w:space="0" w:color="auto"/>
              <w:right w:val="single" w:sz="4" w:space="0" w:color="auto"/>
            </w:tcBorders>
            <w:shd w:val="clear" w:color="000000" w:fill="BDD7EE"/>
            <w:vAlign w:val="center"/>
            <w:hideMark/>
          </w:tcPr>
          <w:p w14:paraId="32C9582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Период осуществления вида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71470AD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4D787316" w14:textId="5420EDE4"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01.01.202</w:t>
            </w:r>
            <w:r w:rsidR="0058616B">
              <w:rPr>
                <w:rFonts w:ascii="Times New Roman" w:eastAsia="Times New Roman" w:hAnsi="Times New Roman" w:cs="Times New Roman"/>
                <w:b/>
                <w:bCs/>
                <w:color w:val="000000"/>
                <w:sz w:val="20"/>
                <w:szCs w:val="20"/>
                <w:lang w:eastAsia="ru-RU"/>
              </w:rPr>
              <w:t>2</w:t>
            </w:r>
            <w:r w:rsidRPr="0034589B">
              <w:rPr>
                <w:rFonts w:ascii="Times New Roman" w:eastAsia="Times New Roman" w:hAnsi="Times New Roman" w:cs="Times New Roman"/>
                <w:b/>
                <w:bCs/>
                <w:color w:val="000000"/>
                <w:sz w:val="20"/>
                <w:szCs w:val="20"/>
                <w:lang w:eastAsia="ru-RU"/>
              </w:rPr>
              <w:t>-31.12.202</w:t>
            </w:r>
            <w:r w:rsidR="0058616B">
              <w:rPr>
                <w:rFonts w:ascii="Times New Roman" w:eastAsia="Times New Roman" w:hAnsi="Times New Roman" w:cs="Times New Roman"/>
                <w:b/>
                <w:bCs/>
                <w:color w:val="000000"/>
                <w:sz w:val="20"/>
                <w:szCs w:val="20"/>
                <w:lang w:eastAsia="ru-RU"/>
              </w:rPr>
              <w:t>2</w:t>
            </w:r>
          </w:p>
        </w:tc>
        <w:tc>
          <w:tcPr>
            <w:tcW w:w="222" w:type="dxa"/>
            <w:gridSpan w:val="2"/>
            <w:vAlign w:val="center"/>
            <w:hideMark/>
          </w:tcPr>
          <w:p w14:paraId="20E3F2D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F1E5FBA" w14:textId="77777777" w:rsidTr="0034589B">
        <w:trPr>
          <w:gridAfter w:val="1"/>
          <w:wAfter w:w="10"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08ED85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w:t>
            </w:r>
          </w:p>
        </w:tc>
        <w:tc>
          <w:tcPr>
            <w:tcW w:w="2923" w:type="dxa"/>
            <w:tcBorders>
              <w:top w:val="nil"/>
              <w:left w:val="nil"/>
              <w:bottom w:val="single" w:sz="4" w:space="0" w:color="auto"/>
              <w:right w:val="single" w:sz="4" w:space="0" w:color="auto"/>
            </w:tcBorders>
            <w:shd w:val="clear" w:color="000000" w:fill="BDD7EE"/>
            <w:vAlign w:val="center"/>
            <w:hideMark/>
          </w:tcPr>
          <w:p w14:paraId="430F53F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наименования и реквизиты нормативных правовых актов, регламентирующих порядок организации и осуществления видов государственного контроля (надзора), видов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3E15A91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60058AB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Постановление  Администрации Хомутовского района  № 455-па от 30.09.2019 «Об утверждении административного регламента Администрации Хомутовского района Курской области по исполнению муниципальной функции «Осуществление муниципального жилищного  контроля на территории муниципального района «Хомутовский  район» Курской области»;</w:t>
            </w:r>
          </w:p>
        </w:tc>
        <w:tc>
          <w:tcPr>
            <w:tcW w:w="222" w:type="dxa"/>
            <w:gridSpan w:val="2"/>
            <w:vAlign w:val="center"/>
            <w:hideMark/>
          </w:tcPr>
          <w:p w14:paraId="4FA74567"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360C102E"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B4B3E36"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w:t>
            </w:r>
          </w:p>
        </w:tc>
        <w:tc>
          <w:tcPr>
            <w:tcW w:w="2923" w:type="dxa"/>
            <w:tcBorders>
              <w:top w:val="nil"/>
              <w:left w:val="nil"/>
              <w:bottom w:val="single" w:sz="4" w:space="0" w:color="auto"/>
              <w:right w:val="single" w:sz="4" w:space="0" w:color="auto"/>
            </w:tcBorders>
            <w:shd w:val="clear" w:color="000000" w:fill="BDD7EE"/>
            <w:vAlign w:val="center"/>
            <w:hideMark/>
          </w:tcPr>
          <w:p w14:paraId="009E56B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об организационной структуре и системе управления органов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55716DB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7B89F684" w14:textId="0E531F2B"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В сфере муниципального жилищного контроля - исполнение муниципальной функции осуществляет Администрация Хомутовского района Курской облас</w:t>
            </w:r>
            <w:r w:rsidR="0058616B">
              <w:rPr>
                <w:rFonts w:ascii="Times New Roman" w:eastAsia="Times New Roman" w:hAnsi="Times New Roman" w:cs="Times New Roman"/>
                <w:color w:val="000000"/>
                <w:sz w:val="20"/>
                <w:szCs w:val="20"/>
                <w:lang w:eastAsia="ru-RU"/>
              </w:rPr>
              <w:t>т</w:t>
            </w:r>
            <w:r w:rsidRPr="0034589B">
              <w:rPr>
                <w:rFonts w:ascii="Times New Roman" w:eastAsia="Times New Roman" w:hAnsi="Times New Roman" w:cs="Times New Roman"/>
                <w:color w:val="000000"/>
                <w:sz w:val="20"/>
                <w:szCs w:val="20"/>
                <w:lang w:eastAsia="ru-RU"/>
              </w:rPr>
              <w:t>и</w:t>
            </w:r>
          </w:p>
        </w:tc>
        <w:tc>
          <w:tcPr>
            <w:tcW w:w="222" w:type="dxa"/>
            <w:gridSpan w:val="2"/>
            <w:vAlign w:val="center"/>
            <w:hideMark/>
          </w:tcPr>
          <w:p w14:paraId="76C31BBD"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39C055B" w14:textId="77777777" w:rsidTr="0034589B">
        <w:trPr>
          <w:gridAfter w:val="1"/>
          <w:wAfter w:w="10"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7D58B8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w:t>
            </w:r>
          </w:p>
        </w:tc>
        <w:tc>
          <w:tcPr>
            <w:tcW w:w="2923" w:type="dxa"/>
            <w:tcBorders>
              <w:top w:val="nil"/>
              <w:left w:val="nil"/>
              <w:bottom w:val="single" w:sz="4" w:space="0" w:color="auto"/>
              <w:right w:val="single" w:sz="4" w:space="0" w:color="auto"/>
            </w:tcBorders>
            <w:shd w:val="clear" w:color="000000" w:fill="BDD7EE"/>
            <w:vAlign w:val="center"/>
            <w:hideMark/>
          </w:tcPr>
          <w:p w14:paraId="26578E1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предмете вида контроля</w:t>
            </w:r>
          </w:p>
        </w:tc>
        <w:tc>
          <w:tcPr>
            <w:tcW w:w="1060" w:type="dxa"/>
            <w:tcBorders>
              <w:top w:val="nil"/>
              <w:left w:val="nil"/>
              <w:bottom w:val="single" w:sz="4" w:space="0" w:color="auto"/>
              <w:right w:val="single" w:sz="4" w:space="0" w:color="auto"/>
            </w:tcBorders>
            <w:shd w:val="clear" w:color="auto" w:fill="auto"/>
            <w:vAlign w:val="center"/>
            <w:hideMark/>
          </w:tcPr>
          <w:p w14:paraId="07F206F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6B01A43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Предметом проверки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Курской области в области жилищных отношений, а также муниципальными правовыми актами.</w:t>
            </w:r>
          </w:p>
        </w:tc>
        <w:tc>
          <w:tcPr>
            <w:tcW w:w="222" w:type="dxa"/>
            <w:gridSpan w:val="2"/>
            <w:vAlign w:val="center"/>
            <w:hideMark/>
          </w:tcPr>
          <w:p w14:paraId="3906C40D"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6842031" w14:textId="77777777" w:rsidTr="0034589B">
        <w:trPr>
          <w:gridAfter w:val="1"/>
          <w:wAfter w:w="10" w:type="dxa"/>
          <w:trHeight w:val="61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3865DB6"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lastRenderedPageBreak/>
              <w:t>6</w:t>
            </w:r>
          </w:p>
        </w:tc>
        <w:tc>
          <w:tcPr>
            <w:tcW w:w="2923" w:type="dxa"/>
            <w:tcBorders>
              <w:top w:val="nil"/>
              <w:left w:val="nil"/>
              <w:bottom w:val="single" w:sz="4" w:space="0" w:color="auto"/>
              <w:right w:val="single" w:sz="4" w:space="0" w:color="auto"/>
            </w:tcBorders>
            <w:shd w:val="clear" w:color="000000" w:fill="BDD7EE"/>
            <w:vAlign w:val="center"/>
            <w:hideMark/>
          </w:tcPr>
          <w:p w14:paraId="74C5C6F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об объектах вида контроля и организации их учета</w:t>
            </w:r>
          </w:p>
        </w:tc>
        <w:tc>
          <w:tcPr>
            <w:tcW w:w="1060" w:type="dxa"/>
            <w:tcBorders>
              <w:top w:val="nil"/>
              <w:left w:val="nil"/>
              <w:bottom w:val="single" w:sz="4" w:space="0" w:color="auto"/>
              <w:right w:val="single" w:sz="4" w:space="0" w:color="auto"/>
            </w:tcBorders>
            <w:shd w:val="clear" w:color="auto" w:fill="auto"/>
            <w:vAlign w:val="center"/>
            <w:hideMark/>
          </w:tcPr>
          <w:p w14:paraId="626DCB6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29208BE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Орган муниципального жилищного контроля организует и осуществляет проверки:</w:t>
            </w:r>
            <w:r w:rsidRPr="0034589B">
              <w:rPr>
                <w:rFonts w:ascii="Times New Roman" w:eastAsia="Times New Roman" w:hAnsi="Times New Roman" w:cs="Times New Roman"/>
                <w:color w:val="000000"/>
                <w:sz w:val="20"/>
                <w:szCs w:val="20"/>
                <w:lang w:eastAsia="ru-RU"/>
              </w:rPr>
              <w:br/>
              <w:t>- соблюдения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в том числе требований к жилым помещениям, их использованию и содержанию общего имущества собственников помещений в многоквартирных домах;</w:t>
            </w:r>
            <w:r w:rsidRPr="0034589B">
              <w:rPr>
                <w:rFonts w:ascii="Times New Roman" w:eastAsia="Times New Roman" w:hAnsi="Times New Roman" w:cs="Times New Roman"/>
                <w:color w:val="000000"/>
                <w:sz w:val="20"/>
                <w:szCs w:val="20"/>
                <w:lang w:eastAsia="ru-RU"/>
              </w:rPr>
              <w:br/>
              <w:t>- создания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r w:rsidRPr="0034589B">
              <w:rPr>
                <w:rFonts w:ascii="Times New Roman" w:eastAsia="Times New Roman" w:hAnsi="Times New Roman" w:cs="Times New Roman"/>
                <w:color w:val="000000"/>
                <w:sz w:val="20"/>
                <w:szCs w:val="20"/>
                <w:lang w:eastAsia="ru-RU"/>
              </w:rPr>
              <w:br/>
              <w:t>-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установленных в отношении муниципального жилищного фонда федеральными законами и законами Курской области в сфере жилищных отношений, а также муниципальными правовыми актами.</w:t>
            </w:r>
          </w:p>
        </w:tc>
        <w:tc>
          <w:tcPr>
            <w:tcW w:w="222" w:type="dxa"/>
            <w:gridSpan w:val="2"/>
            <w:vAlign w:val="center"/>
            <w:hideMark/>
          </w:tcPr>
          <w:p w14:paraId="60A2F45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0A4DDBE"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5D3E44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7</w:t>
            </w:r>
          </w:p>
        </w:tc>
        <w:tc>
          <w:tcPr>
            <w:tcW w:w="2923" w:type="dxa"/>
            <w:tcBorders>
              <w:top w:val="nil"/>
              <w:left w:val="nil"/>
              <w:bottom w:val="single" w:sz="4" w:space="0" w:color="auto"/>
              <w:right w:val="single" w:sz="4" w:space="0" w:color="auto"/>
            </w:tcBorders>
            <w:shd w:val="clear" w:color="000000" w:fill="BDD7EE"/>
            <w:vAlign w:val="center"/>
            <w:hideMark/>
          </w:tcPr>
          <w:p w14:paraId="5CEA120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ключевых показателях вида контроля и их целевых (плановых) значениях</w:t>
            </w:r>
          </w:p>
        </w:tc>
        <w:tc>
          <w:tcPr>
            <w:tcW w:w="1060" w:type="dxa"/>
            <w:tcBorders>
              <w:top w:val="nil"/>
              <w:left w:val="nil"/>
              <w:bottom w:val="single" w:sz="4" w:space="0" w:color="auto"/>
              <w:right w:val="single" w:sz="4" w:space="0" w:color="auto"/>
            </w:tcBorders>
            <w:shd w:val="clear" w:color="auto" w:fill="auto"/>
            <w:vAlign w:val="center"/>
            <w:hideMark/>
          </w:tcPr>
          <w:p w14:paraId="1AC3397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4E81562A"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gridSpan w:val="2"/>
            <w:vAlign w:val="center"/>
            <w:hideMark/>
          </w:tcPr>
          <w:p w14:paraId="52D3565C"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5F33088" w14:textId="77777777" w:rsidTr="0034589B">
        <w:trPr>
          <w:gridAfter w:val="1"/>
          <w:wAfter w:w="10"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FDB7F18"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8</w:t>
            </w:r>
          </w:p>
        </w:tc>
        <w:tc>
          <w:tcPr>
            <w:tcW w:w="2923" w:type="dxa"/>
            <w:tcBorders>
              <w:top w:val="nil"/>
              <w:left w:val="nil"/>
              <w:bottom w:val="single" w:sz="4" w:space="0" w:color="auto"/>
              <w:right w:val="single" w:sz="4" w:space="0" w:color="auto"/>
            </w:tcBorders>
            <w:shd w:val="clear" w:color="000000" w:fill="BDD7EE"/>
            <w:vAlign w:val="center"/>
            <w:hideMark/>
          </w:tcPr>
          <w:p w14:paraId="42A7709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программе профилактики рисков причинения вреда (ущерба) и системе профилактических мероприятий, направленных на снижение риска причинения вреда (ущерба) (далее - профилактические мероприятия)</w:t>
            </w:r>
          </w:p>
        </w:tc>
        <w:tc>
          <w:tcPr>
            <w:tcW w:w="1060" w:type="dxa"/>
            <w:tcBorders>
              <w:top w:val="nil"/>
              <w:left w:val="nil"/>
              <w:bottom w:val="single" w:sz="4" w:space="0" w:color="auto"/>
              <w:right w:val="single" w:sz="4" w:space="0" w:color="auto"/>
            </w:tcBorders>
            <w:shd w:val="clear" w:color="auto" w:fill="auto"/>
            <w:vAlign w:val="center"/>
            <w:hideMark/>
          </w:tcPr>
          <w:p w14:paraId="2C98406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67EAA10D" w14:textId="6A8236F5"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Программа профилактики нарушений обязательных требований жилищного законодательства в 202</w:t>
            </w:r>
            <w:r w:rsidR="002D6611">
              <w:rPr>
                <w:rFonts w:ascii="Times New Roman" w:eastAsia="Times New Roman" w:hAnsi="Times New Roman" w:cs="Times New Roman"/>
                <w:color w:val="000000"/>
                <w:sz w:val="20"/>
                <w:szCs w:val="20"/>
                <w:lang w:eastAsia="ru-RU"/>
              </w:rPr>
              <w:t>2</w:t>
            </w:r>
            <w:r w:rsidRPr="0034589B">
              <w:rPr>
                <w:rFonts w:ascii="Times New Roman" w:eastAsia="Times New Roman" w:hAnsi="Times New Roman" w:cs="Times New Roman"/>
                <w:color w:val="000000"/>
                <w:sz w:val="20"/>
                <w:szCs w:val="20"/>
                <w:lang w:eastAsia="ru-RU"/>
              </w:rPr>
              <w:t xml:space="preserve"> году, утвержденная постановлением Администрации Хомутовского района Курской области  от 25.02.202</w:t>
            </w:r>
            <w:r w:rsidR="0058616B">
              <w:rPr>
                <w:rFonts w:ascii="Times New Roman" w:eastAsia="Times New Roman" w:hAnsi="Times New Roman" w:cs="Times New Roman"/>
                <w:color w:val="000000"/>
                <w:sz w:val="20"/>
                <w:szCs w:val="20"/>
                <w:lang w:eastAsia="ru-RU"/>
              </w:rPr>
              <w:t>2</w:t>
            </w:r>
            <w:r w:rsidRPr="0034589B">
              <w:rPr>
                <w:rFonts w:ascii="Times New Roman" w:eastAsia="Times New Roman" w:hAnsi="Times New Roman" w:cs="Times New Roman"/>
                <w:color w:val="000000"/>
                <w:sz w:val="20"/>
                <w:szCs w:val="20"/>
                <w:lang w:eastAsia="ru-RU"/>
              </w:rPr>
              <w:t xml:space="preserve"> № 97-па, выполнена в полном объеме</w:t>
            </w:r>
          </w:p>
        </w:tc>
        <w:tc>
          <w:tcPr>
            <w:tcW w:w="222" w:type="dxa"/>
            <w:gridSpan w:val="2"/>
            <w:vAlign w:val="center"/>
            <w:hideMark/>
          </w:tcPr>
          <w:p w14:paraId="2F316B6E"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3CA2615A"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D999584"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9</w:t>
            </w:r>
          </w:p>
        </w:tc>
        <w:tc>
          <w:tcPr>
            <w:tcW w:w="2923" w:type="dxa"/>
            <w:tcBorders>
              <w:top w:val="nil"/>
              <w:left w:val="nil"/>
              <w:bottom w:val="single" w:sz="4" w:space="0" w:color="auto"/>
              <w:right w:val="single" w:sz="4" w:space="0" w:color="auto"/>
            </w:tcBorders>
            <w:shd w:val="clear" w:color="000000" w:fill="BDD7EE"/>
            <w:vAlign w:val="center"/>
            <w:hideMark/>
          </w:tcPr>
          <w:p w14:paraId="7809C70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проведении информирования и иных видов профилактических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2A26900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2470F11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В соответствии с программой профилактики нарушений</w:t>
            </w:r>
          </w:p>
        </w:tc>
        <w:tc>
          <w:tcPr>
            <w:tcW w:w="222" w:type="dxa"/>
            <w:gridSpan w:val="2"/>
            <w:vAlign w:val="center"/>
            <w:hideMark/>
          </w:tcPr>
          <w:p w14:paraId="1BDE5CFF"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74DE983E"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C7D94C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10</w:t>
            </w:r>
          </w:p>
        </w:tc>
        <w:tc>
          <w:tcPr>
            <w:tcW w:w="2923" w:type="dxa"/>
            <w:tcBorders>
              <w:top w:val="nil"/>
              <w:left w:val="nil"/>
              <w:bottom w:val="single" w:sz="4" w:space="0" w:color="auto"/>
              <w:right w:val="single" w:sz="4" w:space="0" w:color="auto"/>
            </w:tcBorders>
            <w:shd w:val="clear" w:color="000000" w:fill="BDD7EE"/>
            <w:vAlign w:val="center"/>
            <w:hideMark/>
          </w:tcPr>
          <w:p w14:paraId="38C29E3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применении независимой оценки соблюдения обязательных требований</w:t>
            </w:r>
          </w:p>
        </w:tc>
        <w:tc>
          <w:tcPr>
            <w:tcW w:w="1060" w:type="dxa"/>
            <w:tcBorders>
              <w:top w:val="nil"/>
              <w:left w:val="nil"/>
              <w:bottom w:val="single" w:sz="4" w:space="0" w:color="auto"/>
              <w:right w:val="single" w:sz="4" w:space="0" w:color="auto"/>
            </w:tcBorders>
            <w:shd w:val="clear" w:color="auto" w:fill="auto"/>
            <w:vAlign w:val="center"/>
            <w:hideMark/>
          </w:tcPr>
          <w:p w14:paraId="1D3D909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5DE078B9"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gridSpan w:val="2"/>
            <w:vAlign w:val="center"/>
            <w:hideMark/>
          </w:tcPr>
          <w:p w14:paraId="07842DD2"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998F628"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A838341"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11</w:t>
            </w:r>
          </w:p>
        </w:tc>
        <w:tc>
          <w:tcPr>
            <w:tcW w:w="2923" w:type="dxa"/>
            <w:tcBorders>
              <w:top w:val="nil"/>
              <w:left w:val="nil"/>
              <w:bottom w:val="single" w:sz="4" w:space="0" w:color="auto"/>
              <w:right w:val="single" w:sz="4" w:space="0" w:color="auto"/>
            </w:tcBorders>
            <w:shd w:val="clear" w:color="000000" w:fill="BDD7EE"/>
            <w:vAlign w:val="center"/>
            <w:hideMark/>
          </w:tcPr>
          <w:p w14:paraId="424F0A7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системе контрольных (надзорных) мероприятий, основаниях их проведения, о контрольных (надзорных) действиях</w:t>
            </w:r>
          </w:p>
        </w:tc>
        <w:tc>
          <w:tcPr>
            <w:tcW w:w="1060" w:type="dxa"/>
            <w:tcBorders>
              <w:top w:val="nil"/>
              <w:left w:val="nil"/>
              <w:bottom w:val="single" w:sz="4" w:space="0" w:color="auto"/>
              <w:right w:val="single" w:sz="4" w:space="0" w:color="auto"/>
            </w:tcBorders>
            <w:shd w:val="clear" w:color="auto" w:fill="auto"/>
            <w:vAlign w:val="bottom"/>
            <w:hideMark/>
          </w:tcPr>
          <w:p w14:paraId="6D5227E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03D11E7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gridSpan w:val="2"/>
            <w:vAlign w:val="center"/>
            <w:hideMark/>
          </w:tcPr>
          <w:p w14:paraId="0889629E"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3DE3E65"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C281D32"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12</w:t>
            </w:r>
          </w:p>
        </w:tc>
        <w:tc>
          <w:tcPr>
            <w:tcW w:w="2923" w:type="dxa"/>
            <w:tcBorders>
              <w:top w:val="nil"/>
              <w:left w:val="nil"/>
              <w:bottom w:val="single" w:sz="4" w:space="0" w:color="auto"/>
              <w:right w:val="single" w:sz="4" w:space="0" w:color="auto"/>
            </w:tcBorders>
            <w:shd w:val="clear" w:color="000000" w:fill="BDD7EE"/>
            <w:vAlign w:val="center"/>
            <w:hideMark/>
          </w:tcPr>
          <w:p w14:paraId="49F4D7A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об осуществлении специальных режимов государственного контроля (надзора)</w:t>
            </w:r>
          </w:p>
        </w:tc>
        <w:tc>
          <w:tcPr>
            <w:tcW w:w="1060" w:type="dxa"/>
            <w:tcBorders>
              <w:top w:val="nil"/>
              <w:left w:val="nil"/>
              <w:bottom w:val="single" w:sz="4" w:space="0" w:color="auto"/>
              <w:right w:val="single" w:sz="4" w:space="0" w:color="auto"/>
            </w:tcBorders>
            <w:shd w:val="clear" w:color="auto" w:fill="auto"/>
            <w:vAlign w:val="bottom"/>
            <w:hideMark/>
          </w:tcPr>
          <w:p w14:paraId="5101653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3D943F54"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Муниципальный контроль не осуществлялся.</w:t>
            </w:r>
          </w:p>
        </w:tc>
        <w:tc>
          <w:tcPr>
            <w:tcW w:w="222" w:type="dxa"/>
            <w:gridSpan w:val="2"/>
            <w:vAlign w:val="center"/>
            <w:hideMark/>
          </w:tcPr>
          <w:p w14:paraId="7B4E3F45"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344F4949"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00C53C8"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13</w:t>
            </w:r>
          </w:p>
        </w:tc>
        <w:tc>
          <w:tcPr>
            <w:tcW w:w="2923" w:type="dxa"/>
            <w:tcBorders>
              <w:top w:val="nil"/>
              <w:left w:val="nil"/>
              <w:bottom w:val="single" w:sz="4" w:space="0" w:color="auto"/>
              <w:right w:val="single" w:sz="4" w:space="0" w:color="auto"/>
            </w:tcBorders>
            <w:shd w:val="clear" w:color="000000" w:fill="BDD7EE"/>
            <w:vAlign w:val="center"/>
            <w:hideMark/>
          </w:tcPr>
          <w:p w14:paraId="73F6BDC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системе оценки и управления рисками причинения вреда (ущерба) охраняемым законом ценностям</w:t>
            </w:r>
          </w:p>
        </w:tc>
        <w:tc>
          <w:tcPr>
            <w:tcW w:w="1060" w:type="dxa"/>
            <w:tcBorders>
              <w:top w:val="nil"/>
              <w:left w:val="nil"/>
              <w:bottom w:val="single" w:sz="4" w:space="0" w:color="auto"/>
              <w:right w:val="single" w:sz="4" w:space="0" w:color="auto"/>
            </w:tcBorders>
            <w:shd w:val="clear" w:color="auto" w:fill="auto"/>
            <w:vAlign w:val="center"/>
            <w:hideMark/>
          </w:tcPr>
          <w:p w14:paraId="5BDB55E2" w14:textId="77777777" w:rsidR="0034589B" w:rsidRPr="0034589B" w:rsidRDefault="0034589B" w:rsidP="0034589B">
            <w:pPr>
              <w:spacing w:after="0" w:line="240" w:lineRule="auto"/>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087A9772" w14:textId="77777777" w:rsidR="0034589B" w:rsidRPr="0034589B" w:rsidRDefault="0034589B" w:rsidP="0034589B">
            <w:pPr>
              <w:spacing w:after="0" w:line="240" w:lineRule="auto"/>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w:t>
            </w:r>
          </w:p>
        </w:tc>
        <w:tc>
          <w:tcPr>
            <w:tcW w:w="222" w:type="dxa"/>
            <w:gridSpan w:val="2"/>
            <w:vAlign w:val="center"/>
            <w:hideMark/>
          </w:tcPr>
          <w:p w14:paraId="6210A9CF"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7B75809" w14:textId="77777777" w:rsidTr="0034589B">
        <w:trPr>
          <w:gridAfter w:val="1"/>
          <w:wAfter w:w="10" w:type="dxa"/>
          <w:trHeight w:val="99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0BB3C40"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14</w:t>
            </w:r>
          </w:p>
        </w:tc>
        <w:tc>
          <w:tcPr>
            <w:tcW w:w="2923" w:type="dxa"/>
            <w:tcBorders>
              <w:top w:val="nil"/>
              <w:left w:val="nil"/>
              <w:bottom w:val="single" w:sz="4" w:space="0" w:color="auto"/>
              <w:right w:val="single" w:sz="4" w:space="0" w:color="auto"/>
            </w:tcBorders>
            <w:shd w:val="clear" w:color="000000" w:fill="BDD7EE"/>
            <w:vAlign w:val="center"/>
            <w:hideMark/>
          </w:tcPr>
          <w:p w14:paraId="0A034F1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межведомственном взаимодействии при осуществлении вида контроля</w:t>
            </w:r>
          </w:p>
        </w:tc>
        <w:tc>
          <w:tcPr>
            <w:tcW w:w="1060" w:type="dxa"/>
            <w:tcBorders>
              <w:top w:val="nil"/>
              <w:left w:val="nil"/>
              <w:bottom w:val="single" w:sz="4" w:space="0" w:color="auto"/>
              <w:right w:val="single" w:sz="4" w:space="0" w:color="auto"/>
            </w:tcBorders>
            <w:shd w:val="clear" w:color="auto" w:fill="auto"/>
            <w:noWrap/>
            <w:vAlign w:val="bottom"/>
            <w:hideMark/>
          </w:tcPr>
          <w:p w14:paraId="3BFD4DF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7FA5C4B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Взаимодействие с органами государственного контроля не осуществлялось.</w:t>
            </w:r>
          </w:p>
        </w:tc>
        <w:tc>
          <w:tcPr>
            <w:tcW w:w="222" w:type="dxa"/>
            <w:gridSpan w:val="2"/>
            <w:vAlign w:val="center"/>
            <w:hideMark/>
          </w:tcPr>
          <w:p w14:paraId="157795B7"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1BF9FC0"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FB920D8"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lastRenderedPageBreak/>
              <w:t>15</w:t>
            </w:r>
          </w:p>
        </w:tc>
        <w:tc>
          <w:tcPr>
            <w:tcW w:w="2923" w:type="dxa"/>
            <w:tcBorders>
              <w:top w:val="nil"/>
              <w:left w:val="nil"/>
              <w:bottom w:val="single" w:sz="4" w:space="0" w:color="auto"/>
              <w:right w:val="single" w:sz="4" w:space="0" w:color="auto"/>
            </w:tcBorders>
            <w:shd w:val="clear" w:color="000000" w:fill="BDD7EE"/>
            <w:vAlign w:val="center"/>
            <w:hideMark/>
          </w:tcPr>
          <w:p w14:paraId="3C2DD49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об информационных системах, применяемых при осуществлении вида контроля</w:t>
            </w:r>
          </w:p>
        </w:tc>
        <w:tc>
          <w:tcPr>
            <w:tcW w:w="1060" w:type="dxa"/>
            <w:tcBorders>
              <w:top w:val="nil"/>
              <w:left w:val="nil"/>
              <w:bottom w:val="single" w:sz="4" w:space="0" w:color="auto"/>
              <w:right w:val="single" w:sz="4" w:space="0" w:color="auto"/>
            </w:tcBorders>
            <w:shd w:val="clear" w:color="auto" w:fill="auto"/>
            <w:noWrap/>
            <w:vAlign w:val="bottom"/>
            <w:hideMark/>
          </w:tcPr>
          <w:p w14:paraId="454066D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52B6075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2C458302"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4428CC42" w14:textId="77777777" w:rsidTr="0034589B">
        <w:trPr>
          <w:gridAfter w:val="1"/>
          <w:wAfter w:w="10" w:type="dxa"/>
          <w:trHeight w:val="66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F6028D2"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16</w:t>
            </w:r>
          </w:p>
        </w:tc>
        <w:tc>
          <w:tcPr>
            <w:tcW w:w="2923" w:type="dxa"/>
            <w:tcBorders>
              <w:top w:val="nil"/>
              <w:left w:val="nil"/>
              <w:bottom w:val="single" w:sz="4" w:space="0" w:color="auto"/>
              <w:right w:val="single" w:sz="4" w:space="0" w:color="auto"/>
            </w:tcBorders>
            <w:shd w:val="clear" w:color="000000" w:fill="BDD7EE"/>
            <w:vAlign w:val="center"/>
            <w:hideMark/>
          </w:tcPr>
          <w:p w14:paraId="170AD03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об организации досудебного обжалования решений контрольных (надзорных) органов, действий (бездействия) их должностных лиц, в том числе:</w:t>
            </w:r>
          </w:p>
        </w:tc>
        <w:tc>
          <w:tcPr>
            <w:tcW w:w="1060" w:type="dxa"/>
            <w:tcBorders>
              <w:top w:val="nil"/>
              <w:left w:val="nil"/>
              <w:bottom w:val="single" w:sz="4" w:space="0" w:color="auto"/>
              <w:right w:val="single" w:sz="4" w:space="0" w:color="auto"/>
            </w:tcBorders>
            <w:shd w:val="clear" w:color="auto" w:fill="auto"/>
            <w:vAlign w:val="center"/>
            <w:hideMark/>
          </w:tcPr>
          <w:p w14:paraId="14E39DB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7B270C8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2417E7EA"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03976E0" w14:textId="77777777" w:rsidTr="0034589B">
        <w:trPr>
          <w:gridAfter w:val="1"/>
          <w:wAfter w:w="10" w:type="dxa"/>
          <w:trHeight w:val="469"/>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C30C80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16.1.</w:t>
            </w:r>
          </w:p>
        </w:tc>
        <w:tc>
          <w:tcPr>
            <w:tcW w:w="2923" w:type="dxa"/>
            <w:tcBorders>
              <w:top w:val="nil"/>
              <w:left w:val="nil"/>
              <w:bottom w:val="single" w:sz="4" w:space="0" w:color="auto"/>
              <w:right w:val="single" w:sz="4" w:space="0" w:color="auto"/>
            </w:tcBorders>
            <w:shd w:val="clear" w:color="000000" w:fill="BDD7EE"/>
            <w:vAlign w:val="center"/>
            <w:hideMark/>
          </w:tcPr>
          <w:p w14:paraId="2677B74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количество должностных лиц, осуществляющих рассмотрение жалоб</w:t>
            </w:r>
          </w:p>
        </w:tc>
        <w:tc>
          <w:tcPr>
            <w:tcW w:w="1060" w:type="dxa"/>
            <w:tcBorders>
              <w:top w:val="nil"/>
              <w:left w:val="nil"/>
              <w:bottom w:val="single" w:sz="4" w:space="0" w:color="auto"/>
              <w:right w:val="single" w:sz="4" w:space="0" w:color="auto"/>
            </w:tcBorders>
            <w:shd w:val="clear" w:color="auto" w:fill="auto"/>
            <w:vAlign w:val="center"/>
            <w:hideMark/>
          </w:tcPr>
          <w:p w14:paraId="59BDD6F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62EC647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21D840C5"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0A896AB"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792106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17</w:t>
            </w:r>
          </w:p>
        </w:tc>
        <w:tc>
          <w:tcPr>
            <w:tcW w:w="2923" w:type="dxa"/>
            <w:tcBorders>
              <w:top w:val="nil"/>
              <w:left w:val="nil"/>
              <w:bottom w:val="single" w:sz="4" w:space="0" w:color="auto"/>
              <w:right w:val="single" w:sz="4" w:space="0" w:color="auto"/>
            </w:tcBorders>
            <w:shd w:val="clear" w:color="000000" w:fill="BDD7EE"/>
            <w:vAlign w:val="center"/>
            <w:hideMark/>
          </w:tcPr>
          <w:p w14:paraId="798CB6A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об аттестации граждан,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2649295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5FC30F38" w14:textId="5A9027AF"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Работы по аттестации граждан в качестве экспертных организаций и экспертов, привлекаемых к выполнению мероприятий по контролю при проведении проверок в 202</w:t>
            </w:r>
            <w:r w:rsidR="0058616B">
              <w:rPr>
                <w:rFonts w:ascii="Times New Roman" w:eastAsia="Times New Roman" w:hAnsi="Times New Roman" w:cs="Times New Roman"/>
                <w:color w:val="000000"/>
                <w:sz w:val="20"/>
                <w:szCs w:val="20"/>
                <w:lang w:eastAsia="ru-RU"/>
              </w:rPr>
              <w:t>2</w:t>
            </w:r>
            <w:r w:rsidRPr="0034589B">
              <w:rPr>
                <w:rFonts w:ascii="Times New Roman" w:eastAsia="Times New Roman" w:hAnsi="Times New Roman" w:cs="Times New Roman"/>
                <w:color w:val="000000"/>
                <w:sz w:val="20"/>
                <w:szCs w:val="20"/>
                <w:lang w:eastAsia="ru-RU"/>
              </w:rPr>
              <w:t xml:space="preserve"> году не проводились.</w:t>
            </w:r>
          </w:p>
        </w:tc>
        <w:tc>
          <w:tcPr>
            <w:tcW w:w="222" w:type="dxa"/>
            <w:gridSpan w:val="2"/>
            <w:vAlign w:val="center"/>
            <w:hideMark/>
          </w:tcPr>
          <w:p w14:paraId="592BCEC7"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E7EF6EA"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EA8C096"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17.1.</w:t>
            </w:r>
          </w:p>
        </w:tc>
        <w:tc>
          <w:tcPr>
            <w:tcW w:w="2923" w:type="dxa"/>
            <w:tcBorders>
              <w:top w:val="nil"/>
              <w:left w:val="nil"/>
              <w:bottom w:val="single" w:sz="4" w:space="0" w:color="auto"/>
              <w:right w:val="single" w:sz="4" w:space="0" w:color="auto"/>
            </w:tcBorders>
            <w:shd w:val="clear" w:color="000000" w:fill="BDD7EE"/>
            <w:vAlign w:val="center"/>
            <w:hideMark/>
          </w:tcPr>
          <w:p w14:paraId="0AF1299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количество аттестованных граждан</w:t>
            </w:r>
          </w:p>
        </w:tc>
        <w:tc>
          <w:tcPr>
            <w:tcW w:w="1060" w:type="dxa"/>
            <w:tcBorders>
              <w:top w:val="nil"/>
              <w:left w:val="nil"/>
              <w:bottom w:val="single" w:sz="4" w:space="0" w:color="auto"/>
              <w:right w:val="single" w:sz="4" w:space="0" w:color="auto"/>
            </w:tcBorders>
            <w:shd w:val="clear" w:color="auto" w:fill="auto"/>
            <w:vAlign w:val="center"/>
            <w:hideMark/>
          </w:tcPr>
          <w:p w14:paraId="60D63949"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156089C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33924C1E"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709D4341"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7D32495"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18</w:t>
            </w:r>
          </w:p>
        </w:tc>
        <w:tc>
          <w:tcPr>
            <w:tcW w:w="2923" w:type="dxa"/>
            <w:tcBorders>
              <w:top w:val="nil"/>
              <w:left w:val="nil"/>
              <w:bottom w:val="single" w:sz="4" w:space="0" w:color="auto"/>
              <w:right w:val="single" w:sz="4" w:space="0" w:color="auto"/>
            </w:tcBorders>
            <w:shd w:val="clear" w:color="000000" w:fill="BDD7EE"/>
            <w:vAlign w:val="center"/>
            <w:hideMark/>
          </w:tcPr>
          <w:p w14:paraId="3A2F3D19"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 проведенной работе по аккредитации юридических лиц в качестве экспертных организаций,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center"/>
            <w:hideMark/>
          </w:tcPr>
          <w:p w14:paraId="4147C12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78CA8DB2" w14:textId="6581E108"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Работы по аккредитации юридических лиц в качестве экспертных организаций и экспертов, привлекаемых к выполнению мероприятий по контролю при проведении проверок в 202</w:t>
            </w:r>
            <w:r w:rsidR="0058616B">
              <w:rPr>
                <w:rFonts w:ascii="Times New Roman" w:eastAsia="Times New Roman" w:hAnsi="Times New Roman" w:cs="Times New Roman"/>
                <w:color w:val="000000"/>
                <w:sz w:val="20"/>
                <w:szCs w:val="20"/>
                <w:lang w:eastAsia="ru-RU"/>
              </w:rPr>
              <w:t>2</w:t>
            </w:r>
            <w:r w:rsidRPr="0034589B">
              <w:rPr>
                <w:rFonts w:ascii="Times New Roman" w:eastAsia="Times New Roman" w:hAnsi="Times New Roman" w:cs="Times New Roman"/>
                <w:color w:val="000000"/>
                <w:sz w:val="20"/>
                <w:szCs w:val="20"/>
                <w:lang w:eastAsia="ru-RU"/>
              </w:rPr>
              <w:t xml:space="preserve"> году не проводились.</w:t>
            </w:r>
          </w:p>
        </w:tc>
        <w:tc>
          <w:tcPr>
            <w:tcW w:w="222" w:type="dxa"/>
            <w:gridSpan w:val="2"/>
            <w:vAlign w:val="center"/>
            <w:hideMark/>
          </w:tcPr>
          <w:p w14:paraId="0DAAE84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D30970D"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C2A0A8D"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18.1.</w:t>
            </w:r>
          </w:p>
        </w:tc>
        <w:tc>
          <w:tcPr>
            <w:tcW w:w="2923" w:type="dxa"/>
            <w:tcBorders>
              <w:top w:val="nil"/>
              <w:left w:val="nil"/>
              <w:bottom w:val="single" w:sz="4" w:space="0" w:color="auto"/>
              <w:right w:val="single" w:sz="4" w:space="0" w:color="auto"/>
            </w:tcBorders>
            <w:shd w:val="clear" w:color="000000" w:fill="BDD7EE"/>
            <w:vAlign w:val="center"/>
            <w:hideMark/>
          </w:tcPr>
          <w:p w14:paraId="53E3997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количество аккредитованных ЮЛ</w:t>
            </w:r>
          </w:p>
        </w:tc>
        <w:tc>
          <w:tcPr>
            <w:tcW w:w="1060" w:type="dxa"/>
            <w:tcBorders>
              <w:top w:val="nil"/>
              <w:left w:val="nil"/>
              <w:bottom w:val="single" w:sz="4" w:space="0" w:color="auto"/>
              <w:right w:val="single" w:sz="4" w:space="0" w:color="auto"/>
            </w:tcBorders>
            <w:shd w:val="clear" w:color="auto" w:fill="auto"/>
            <w:vAlign w:val="center"/>
            <w:hideMark/>
          </w:tcPr>
          <w:p w14:paraId="5D8346B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103BD3B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6234C32E"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E40864F" w14:textId="77777777" w:rsidTr="0034589B">
        <w:trPr>
          <w:gridAfter w:val="1"/>
          <w:wAfter w:w="10" w:type="dxa"/>
          <w:trHeight w:val="300"/>
        </w:trPr>
        <w:tc>
          <w:tcPr>
            <w:tcW w:w="616" w:type="dxa"/>
            <w:tcBorders>
              <w:top w:val="nil"/>
              <w:left w:val="nil"/>
              <w:bottom w:val="nil"/>
              <w:right w:val="nil"/>
            </w:tcBorders>
            <w:shd w:val="clear" w:color="auto" w:fill="auto"/>
            <w:vAlign w:val="center"/>
            <w:hideMark/>
          </w:tcPr>
          <w:p w14:paraId="6C1F914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p>
        </w:tc>
        <w:tc>
          <w:tcPr>
            <w:tcW w:w="2923" w:type="dxa"/>
            <w:tcBorders>
              <w:top w:val="nil"/>
              <w:left w:val="nil"/>
              <w:bottom w:val="nil"/>
              <w:right w:val="nil"/>
            </w:tcBorders>
            <w:shd w:val="clear" w:color="auto" w:fill="auto"/>
            <w:vAlign w:val="center"/>
            <w:hideMark/>
          </w:tcPr>
          <w:p w14:paraId="12165766" w14:textId="77777777" w:rsidR="0034589B" w:rsidRPr="0034589B" w:rsidRDefault="0034589B" w:rsidP="0034589B">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7E23937B"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5904" w:type="dxa"/>
            <w:tcBorders>
              <w:top w:val="nil"/>
              <w:left w:val="nil"/>
              <w:bottom w:val="nil"/>
              <w:right w:val="nil"/>
            </w:tcBorders>
            <w:shd w:val="clear" w:color="auto" w:fill="auto"/>
            <w:vAlign w:val="bottom"/>
            <w:hideMark/>
          </w:tcPr>
          <w:p w14:paraId="35DDD510"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1A439890"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55019B6" w14:textId="77777777" w:rsidTr="0034589B">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6D4ECD"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II</w:t>
            </w:r>
          </w:p>
        </w:tc>
        <w:tc>
          <w:tcPr>
            <w:tcW w:w="9897" w:type="dxa"/>
            <w:gridSpan w:val="4"/>
            <w:tcBorders>
              <w:top w:val="single" w:sz="4" w:space="0" w:color="auto"/>
              <w:left w:val="nil"/>
              <w:bottom w:val="single" w:sz="4" w:space="0" w:color="auto"/>
              <w:right w:val="single" w:sz="4" w:space="0" w:color="auto"/>
            </w:tcBorders>
            <w:shd w:val="clear" w:color="000000" w:fill="BDD7EE"/>
            <w:vAlign w:val="center"/>
            <w:hideMark/>
          </w:tcPr>
          <w:p w14:paraId="087500F8" w14:textId="6C2D77B1"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Сведения об осуществлении вида государственного контроля (надзора), муниципального контроля</w:t>
            </w:r>
          </w:p>
        </w:tc>
        <w:tc>
          <w:tcPr>
            <w:tcW w:w="222" w:type="dxa"/>
            <w:gridSpan w:val="2"/>
            <w:vAlign w:val="center"/>
            <w:hideMark/>
          </w:tcPr>
          <w:p w14:paraId="0BB2CC3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6C7B239" w14:textId="77777777" w:rsidTr="0034589B">
        <w:trPr>
          <w:gridAfter w:val="1"/>
          <w:wAfter w:w="10" w:type="dxa"/>
          <w:trHeight w:val="486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CF757D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19</w:t>
            </w:r>
          </w:p>
        </w:tc>
        <w:tc>
          <w:tcPr>
            <w:tcW w:w="2923" w:type="dxa"/>
            <w:tcBorders>
              <w:top w:val="nil"/>
              <w:left w:val="nil"/>
              <w:bottom w:val="single" w:sz="4" w:space="0" w:color="auto"/>
              <w:right w:val="single" w:sz="4" w:space="0" w:color="auto"/>
            </w:tcBorders>
            <w:shd w:val="clear" w:color="000000" w:fill="BDD7EE"/>
            <w:vAlign w:val="center"/>
            <w:hideMark/>
          </w:tcPr>
          <w:p w14:paraId="47F2F069"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выполнение плана проведения контрольных (надзорных) мероприятий (доля проведенных плановых контрольных (надзорных) мероприятий в процентах общего количества запланированных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4DFDC349"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000000"/>
              <w:right w:val="single" w:sz="4" w:space="0" w:color="000000"/>
            </w:tcBorders>
            <w:shd w:val="clear" w:color="auto" w:fill="auto"/>
            <w:vAlign w:val="bottom"/>
            <w:hideMark/>
          </w:tcPr>
          <w:p w14:paraId="1B39AAE1" w14:textId="4903E8D4" w:rsidR="0034589B" w:rsidRPr="0034589B" w:rsidRDefault="000142C0" w:rsidP="0034589B">
            <w:pPr>
              <w:spacing w:after="0" w:line="240" w:lineRule="auto"/>
              <w:rPr>
                <w:rFonts w:ascii="Times New Roman" w:eastAsia="Times New Roman" w:hAnsi="Times New Roman" w:cs="Times New Roman"/>
                <w:color w:val="000000"/>
                <w:sz w:val="20"/>
                <w:szCs w:val="20"/>
                <w:lang w:eastAsia="ru-RU"/>
              </w:rPr>
            </w:pPr>
            <w:hyperlink r:id="rId4" w:history="1">
              <w:r w:rsidR="0034589B" w:rsidRPr="0034589B">
                <w:rPr>
                  <w:rFonts w:ascii="Times New Roman" w:eastAsia="Times New Roman" w:hAnsi="Times New Roman" w:cs="Times New Roman"/>
                  <w:color w:val="000000"/>
                  <w:sz w:val="20"/>
                  <w:szCs w:val="20"/>
                  <w:lang w:eastAsia="ru-RU"/>
                </w:rPr>
                <w:t>Муниципальный жилищный контроль в 202</w:t>
              </w:r>
              <w:r w:rsidR="0058616B">
                <w:rPr>
                  <w:rFonts w:ascii="Times New Roman" w:eastAsia="Times New Roman" w:hAnsi="Times New Roman" w:cs="Times New Roman"/>
                  <w:color w:val="000000"/>
                  <w:sz w:val="20"/>
                  <w:szCs w:val="20"/>
                  <w:lang w:eastAsia="ru-RU"/>
                </w:rPr>
                <w:t>2</w:t>
              </w:r>
              <w:r w:rsidR="0034589B" w:rsidRPr="0034589B">
                <w:rPr>
                  <w:rFonts w:ascii="Times New Roman" w:eastAsia="Times New Roman" w:hAnsi="Times New Roman" w:cs="Times New Roman"/>
                  <w:color w:val="000000"/>
                  <w:sz w:val="20"/>
                  <w:szCs w:val="20"/>
                  <w:lang w:eastAsia="ru-RU"/>
                </w:rPr>
                <w:t xml:space="preserve"> году не осуществлялся. Согласно п. 7 постановления Правительства РФ от 30.11.2020 № 1969 «Об особенностях формирования ежегодных планов проведения плановых проверок юридических лиц и индивидуальных предпринимателей на 202</w:t>
              </w:r>
              <w:r w:rsidR="0058616B">
                <w:rPr>
                  <w:rFonts w:ascii="Times New Roman" w:eastAsia="Times New Roman" w:hAnsi="Times New Roman" w:cs="Times New Roman"/>
                  <w:color w:val="000000"/>
                  <w:sz w:val="20"/>
                  <w:szCs w:val="20"/>
                  <w:lang w:eastAsia="ru-RU"/>
                </w:rPr>
                <w:t>2</w:t>
              </w:r>
              <w:r w:rsidR="0034589B" w:rsidRPr="0034589B">
                <w:rPr>
                  <w:rFonts w:ascii="Times New Roman" w:eastAsia="Times New Roman" w:hAnsi="Times New Roman" w:cs="Times New Roman"/>
                  <w:color w:val="000000"/>
                  <w:sz w:val="20"/>
                  <w:szCs w:val="20"/>
                  <w:lang w:eastAsia="ru-RU"/>
                </w:rPr>
                <w:t xml:space="preserve"> год, проведения проверок в 202</w:t>
              </w:r>
              <w:r w:rsidR="0058616B">
                <w:rPr>
                  <w:rFonts w:ascii="Times New Roman" w:eastAsia="Times New Roman" w:hAnsi="Times New Roman" w:cs="Times New Roman"/>
                  <w:color w:val="000000"/>
                  <w:sz w:val="20"/>
                  <w:szCs w:val="20"/>
                  <w:lang w:eastAsia="ru-RU"/>
                </w:rPr>
                <w:t>2</w:t>
              </w:r>
              <w:r w:rsidR="0034589B" w:rsidRPr="0034589B">
                <w:rPr>
                  <w:rFonts w:ascii="Times New Roman" w:eastAsia="Times New Roman" w:hAnsi="Times New Roman" w:cs="Times New Roman"/>
                  <w:color w:val="000000"/>
                  <w:sz w:val="20"/>
                  <w:szCs w:val="20"/>
                  <w:lang w:eastAsia="ru-RU"/>
                </w:rPr>
                <w:t xml:space="preserve">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не проводятся плановые проверки в отношении юридических лиц и индивидуальных предпринимателей, отнесенных в соответствии со </w:t>
              </w:r>
              <w:r w:rsidR="0034589B" w:rsidRPr="0034589B">
                <w:rPr>
                  <w:rFonts w:ascii="Times New Roman" w:eastAsia="Times New Roman" w:hAnsi="Times New Roman" w:cs="Times New Roman"/>
                  <w:color w:val="000000"/>
                  <w:sz w:val="20"/>
                  <w:szCs w:val="20"/>
                  <w:u w:val="single"/>
                  <w:lang w:eastAsia="ru-RU"/>
                </w:rPr>
                <w:t>ст. 4</w:t>
              </w:r>
              <w:r w:rsidR="0034589B" w:rsidRPr="0034589B">
                <w:rPr>
                  <w:rFonts w:ascii="Times New Roman" w:eastAsia="Times New Roman" w:hAnsi="Times New Roman" w:cs="Times New Roman"/>
                  <w:color w:val="000000"/>
                  <w:sz w:val="20"/>
                  <w:szCs w:val="20"/>
                  <w:lang w:eastAsia="ru-RU"/>
                </w:rPr>
                <w:t xml:space="preserve"> Федерального закона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(далее - субъекты малого предпринимательства). В  Хомутовском районе все управляющие организации являются субъектами малого предпринимательства.</w:t>
              </w:r>
            </w:hyperlink>
          </w:p>
        </w:tc>
        <w:tc>
          <w:tcPr>
            <w:tcW w:w="222" w:type="dxa"/>
            <w:gridSpan w:val="2"/>
            <w:vAlign w:val="center"/>
            <w:hideMark/>
          </w:tcPr>
          <w:p w14:paraId="0E5D27AC"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080DF9D"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60D0C26"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20</w:t>
            </w:r>
          </w:p>
        </w:tc>
        <w:tc>
          <w:tcPr>
            <w:tcW w:w="2923" w:type="dxa"/>
            <w:tcBorders>
              <w:top w:val="nil"/>
              <w:left w:val="nil"/>
              <w:bottom w:val="single" w:sz="4" w:space="0" w:color="auto"/>
              <w:right w:val="single" w:sz="4" w:space="0" w:color="auto"/>
            </w:tcBorders>
            <w:shd w:val="clear" w:color="000000" w:fill="BDD7EE"/>
            <w:vAlign w:val="center"/>
            <w:hideMark/>
          </w:tcPr>
          <w:p w14:paraId="4D97E6A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контрольных (надзорных) мероприятий в согласовании </w:t>
            </w:r>
            <w:r w:rsidRPr="0034589B">
              <w:rPr>
                <w:rFonts w:ascii="Times New Roman" w:eastAsia="Times New Roman" w:hAnsi="Times New Roman" w:cs="Times New Roman"/>
                <w:color w:val="000000"/>
                <w:sz w:val="20"/>
                <w:szCs w:val="20"/>
                <w:lang w:eastAsia="ru-RU"/>
              </w:rPr>
              <w:lastRenderedPageBreak/>
              <w:t>которых было отказано (в процентах общего числа направленных в органы прокуратуры заявлений)</w:t>
            </w:r>
          </w:p>
        </w:tc>
        <w:tc>
          <w:tcPr>
            <w:tcW w:w="1060" w:type="dxa"/>
            <w:tcBorders>
              <w:top w:val="nil"/>
              <w:left w:val="nil"/>
              <w:bottom w:val="single" w:sz="4" w:space="0" w:color="auto"/>
              <w:right w:val="single" w:sz="4" w:space="0" w:color="auto"/>
            </w:tcBorders>
            <w:shd w:val="clear" w:color="auto" w:fill="auto"/>
            <w:vAlign w:val="bottom"/>
            <w:hideMark/>
          </w:tcPr>
          <w:p w14:paraId="5779184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lastRenderedPageBreak/>
              <w:t> </w:t>
            </w:r>
          </w:p>
        </w:tc>
        <w:tc>
          <w:tcPr>
            <w:tcW w:w="5904" w:type="dxa"/>
            <w:tcBorders>
              <w:top w:val="nil"/>
              <w:left w:val="nil"/>
              <w:bottom w:val="single" w:sz="4" w:space="0" w:color="auto"/>
              <w:right w:val="single" w:sz="4" w:space="0" w:color="auto"/>
            </w:tcBorders>
            <w:shd w:val="clear" w:color="auto" w:fill="auto"/>
            <w:vAlign w:val="bottom"/>
            <w:hideMark/>
          </w:tcPr>
          <w:p w14:paraId="5BA5DDD8"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053C973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C17A6A8"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B0F2EF9"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21</w:t>
            </w:r>
          </w:p>
        </w:tc>
        <w:tc>
          <w:tcPr>
            <w:tcW w:w="2923" w:type="dxa"/>
            <w:tcBorders>
              <w:top w:val="nil"/>
              <w:left w:val="nil"/>
              <w:bottom w:val="single" w:sz="4" w:space="0" w:color="auto"/>
              <w:right w:val="single" w:sz="4" w:space="0" w:color="auto"/>
            </w:tcBorders>
            <w:shd w:val="clear" w:color="000000" w:fill="BDD7EE"/>
            <w:vAlign w:val="center"/>
            <w:hideMark/>
          </w:tcPr>
          <w:p w14:paraId="4089F55A"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контрольных (надзорных) мероприятий, результаты которых признаны недействительными (в процентах общего числа проведенных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07965C7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2E66ABE8"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33DDB93A"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4FD3E1C3" w14:textId="77777777" w:rsidTr="0034589B">
        <w:trPr>
          <w:gridAfter w:val="1"/>
          <w:wAfter w:w="10"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2616AE7"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22</w:t>
            </w:r>
          </w:p>
        </w:tc>
        <w:tc>
          <w:tcPr>
            <w:tcW w:w="2923" w:type="dxa"/>
            <w:tcBorders>
              <w:top w:val="nil"/>
              <w:left w:val="nil"/>
              <w:bottom w:val="single" w:sz="4" w:space="0" w:color="auto"/>
              <w:right w:val="single" w:sz="4" w:space="0" w:color="auto"/>
            </w:tcBorders>
            <w:shd w:val="clear" w:color="000000" w:fill="BDD7EE"/>
            <w:vAlign w:val="center"/>
            <w:hideMark/>
          </w:tcPr>
          <w:p w14:paraId="3E4EDAAA"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контрольных (надзорных) мероприятий,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контрольные (надзорные) мероприятия, применены меры дисциплинарного, административного наказания (в процентах общего числа проведенных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72276ED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6DD33791"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5B07A86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041B1DB" w14:textId="77777777" w:rsidTr="0034589B">
        <w:trPr>
          <w:gridAfter w:val="1"/>
          <w:wAfter w:w="10" w:type="dxa"/>
          <w:trHeight w:val="153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E88E317"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23</w:t>
            </w:r>
          </w:p>
        </w:tc>
        <w:tc>
          <w:tcPr>
            <w:tcW w:w="2923" w:type="dxa"/>
            <w:tcBorders>
              <w:top w:val="nil"/>
              <w:left w:val="nil"/>
              <w:bottom w:val="single" w:sz="4" w:space="0" w:color="auto"/>
              <w:right w:val="single" w:sz="4" w:space="0" w:color="auto"/>
            </w:tcBorders>
            <w:shd w:val="clear" w:color="000000" w:fill="BDD7EE"/>
            <w:vAlign w:val="center"/>
            <w:hideMark/>
          </w:tcPr>
          <w:p w14:paraId="347C966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контролируемых лиц, в отношении которых органами государственного контроля (надзора), муниципального контроля были проведены контрольные (надзорные) мероприятия (в процентах общего количества контролируемых лиц, подлежащих государственному контролю (надзору), муниципальному контролю на территории Российской Федерации, соответствующего субъекта Российской Федерации, соответствующего муниципального образования</w:t>
            </w:r>
          </w:p>
        </w:tc>
        <w:tc>
          <w:tcPr>
            <w:tcW w:w="1060" w:type="dxa"/>
            <w:tcBorders>
              <w:top w:val="nil"/>
              <w:left w:val="nil"/>
              <w:bottom w:val="single" w:sz="4" w:space="0" w:color="auto"/>
              <w:right w:val="single" w:sz="4" w:space="0" w:color="auto"/>
            </w:tcBorders>
            <w:shd w:val="clear" w:color="auto" w:fill="auto"/>
            <w:vAlign w:val="bottom"/>
            <w:hideMark/>
          </w:tcPr>
          <w:p w14:paraId="2AA2342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2BB85E84"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5B0EC252"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2D8C68A"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351183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24</w:t>
            </w:r>
          </w:p>
        </w:tc>
        <w:tc>
          <w:tcPr>
            <w:tcW w:w="2923" w:type="dxa"/>
            <w:tcBorders>
              <w:top w:val="nil"/>
              <w:left w:val="nil"/>
              <w:bottom w:val="single" w:sz="4" w:space="0" w:color="auto"/>
              <w:right w:val="single" w:sz="4" w:space="0" w:color="auto"/>
            </w:tcBorders>
            <w:shd w:val="clear" w:color="000000" w:fill="BDD7EE"/>
            <w:vAlign w:val="center"/>
            <w:hideMark/>
          </w:tcPr>
          <w:p w14:paraId="691BDBC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среднее количество контрольных (надзорных) мероприятий, проведенных в отношении одного контролируемого лица</w:t>
            </w:r>
          </w:p>
        </w:tc>
        <w:tc>
          <w:tcPr>
            <w:tcW w:w="1060" w:type="dxa"/>
            <w:tcBorders>
              <w:top w:val="nil"/>
              <w:left w:val="nil"/>
              <w:bottom w:val="single" w:sz="4" w:space="0" w:color="auto"/>
              <w:right w:val="single" w:sz="4" w:space="0" w:color="auto"/>
            </w:tcBorders>
            <w:shd w:val="clear" w:color="auto" w:fill="auto"/>
            <w:vAlign w:val="bottom"/>
            <w:hideMark/>
          </w:tcPr>
          <w:p w14:paraId="6CCAAE7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3694EBC5"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0A25AFDF"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4EE9D8EE" w14:textId="77777777" w:rsidTr="0034589B">
        <w:trPr>
          <w:gridAfter w:val="1"/>
          <w:wAfter w:w="10" w:type="dxa"/>
          <w:trHeight w:val="204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14595B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lastRenderedPageBreak/>
              <w:t>25</w:t>
            </w:r>
          </w:p>
        </w:tc>
        <w:tc>
          <w:tcPr>
            <w:tcW w:w="2923" w:type="dxa"/>
            <w:tcBorders>
              <w:top w:val="nil"/>
              <w:left w:val="nil"/>
              <w:bottom w:val="single" w:sz="4" w:space="0" w:color="auto"/>
              <w:right w:val="single" w:sz="4" w:space="0" w:color="auto"/>
            </w:tcBorders>
            <w:shd w:val="clear" w:color="000000" w:fill="BDD7EE"/>
            <w:vAlign w:val="center"/>
            <w:hideMark/>
          </w:tcPr>
          <w:p w14:paraId="558E6C4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center"/>
            <w:hideMark/>
          </w:tcPr>
          <w:p w14:paraId="53DD6405" w14:textId="77777777" w:rsidR="0034589B" w:rsidRPr="0034589B" w:rsidRDefault="0034589B" w:rsidP="0034589B">
            <w:pPr>
              <w:spacing w:after="0" w:line="240" w:lineRule="auto"/>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6F52E76F" w14:textId="77777777" w:rsidR="0034589B" w:rsidRPr="0034589B" w:rsidRDefault="0034589B" w:rsidP="0034589B">
            <w:pPr>
              <w:spacing w:after="0" w:line="240" w:lineRule="auto"/>
              <w:jc w:val="right"/>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0</w:t>
            </w:r>
          </w:p>
        </w:tc>
        <w:tc>
          <w:tcPr>
            <w:tcW w:w="222" w:type="dxa"/>
            <w:gridSpan w:val="2"/>
            <w:vAlign w:val="center"/>
            <w:hideMark/>
          </w:tcPr>
          <w:p w14:paraId="5A858270"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7A8F41B" w14:textId="77777777" w:rsidTr="0034589B">
        <w:trPr>
          <w:gridAfter w:val="1"/>
          <w:wAfter w:w="10" w:type="dxa"/>
          <w:trHeight w:val="204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C33FEE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26</w:t>
            </w:r>
          </w:p>
        </w:tc>
        <w:tc>
          <w:tcPr>
            <w:tcW w:w="2923" w:type="dxa"/>
            <w:tcBorders>
              <w:top w:val="nil"/>
              <w:left w:val="nil"/>
              <w:bottom w:val="single" w:sz="4" w:space="0" w:color="auto"/>
              <w:right w:val="single" w:sz="4" w:space="0" w:color="auto"/>
            </w:tcBorders>
            <w:shd w:val="clear" w:color="000000" w:fill="BDD7EE"/>
            <w:vAlign w:val="center"/>
            <w:hideMark/>
          </w:tcPr>
          <w:p w14:paraId="71C7831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внеплановых контрольных (надзорных) мероприятий,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0DFDF89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6336282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2FAF003D"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900C1DC"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7A9A8B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27</w:t>
            </w:r>
          </w:p>
        </w:tc>
        <w:tc>
          <w:tcPr>
            <w:tcW w:w="2923" w:type="dxa"/>
            <w:tcBorders>
              <w:top w:val="nil"/>
              <w:left w:val="nil"/>
              <w:bottom w:val="single" w:sz="4" w:space="0" w:color="auto"/>
              <w:right w:val="single" w:sz="4" w:space="0" w:color="auto"/>
            </w:tcBorders>
            <w:shd w:val="clear" w:color="000000" w:fill="BDD7EE"/>
            <w:vAlign w:val="center"/>
            <w:hideMark/>
          </w:tcPr>
          <w:p w14:paraId="22BB614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контрольных (надзорных) мероприятий, по итогам которых выявлены правонарушения (в процентах общего числа проведенных плановых и внеплановых контрольных (надзорных) мероприятий)</w:t>
            </w:r>
          </w:p>
        </w:tc>
        <w:tc>
          <w:tcPr>
            <w:tcW w:w="1060" w:type="dxa"/>
            <w:tcBorders>
              <w:top w:val="nil"/>
              <w:left w:val="nil"/>
              <w:bottom w:val="single" w:sz="4" w:space="0" w:color="auto"/>
              <w:right w:val="single" w:sz="4" w:space="0" w:color="auto"/>
            </w:tcBorders>
            <w:shd w:val="clear" w:color="auto" w:fill="auto"/>
            <w:vAlign w:val="bottom"/>
            <w:hideMark/>
          </w:tcPr>
          <w:p w14:paraId="0990D6D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148E9FF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3E9C9B5B"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8C010CA"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D19D98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lastRenderedPageBreak/>
              <w:t>28</w:t>
            </w:r>
          </w:p>
        </w:tc>
        <w:tc>
          <w:tcPr>
            <w:tcW w:w="2923" w:type="dxa"/>
            <w:tcBorders>
              <w:top w:val="nil"/>
              <w:left w:val="nil"/>
              <w:bottom w:val="single" w:sz="4" w:space="0" w:color="auto"/>
              <w:right w:val="single" w:sz="4" w:space="0" w:color="auto"/>
            </w:tcBorders>
            <w:shd w:val="clear" w:color="000000" w:fill="BDD7EE"/>
            <w:vAlign w:val="center"/>
            <w:hideMark/>
          </w:tcPr>
          <w:p w14:paraId="73BC051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результатам выявленных правонарушений были возбуждены дела об административных правонарушениях (в процентах общего числа контрольных (надзорных) мероприятий, по итогам которых были выявлены правонарушения)</w:t>
            </w:r>
          </w:p>
        </w:tc>
        <w:tc>
          <w:tcPr>
            <w:tcW w:w="1060" w:type="dxa"/>
            <w:tcBorders>
              <w:top w:val="nil"/>
              <w:left w:val="nil"/>
              <w:bottom w:val="single" w:sz="4" w:space="0" w:color="auto"/>
              <w:right w:val="single" w:sz="4" w:space="0" w:color="auto"/>
            </w:tcBorders>
            <w:shd w:val="clear" w:color="auto" w:fill="auto"/>
            <w:vAlign w:val="center"/>
            <w:hideMark/>
          </w:tcPr>
          <w:p w14:paraId="0F1CEBE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6393942D"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2FA85B37"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F66C558"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B50FDFC"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29</w:t>
            </w:r>
          </w:p>
        </w:tc>
        <w:tc>
          <w:tcPr>
            <w:tcW w:w="2923" w:type="dxa"/>
            <w:tcBorders>
              <w:top w:val="nil"/>
              <w:left w:val="nil"/>
              <w:bottom w:val="single" w:sz="4" w:space="0" w:color="auto"/>
              <w:right w:val="single" w:sz="4" w:space="0" w:color="auto"/>
            </w:tcBorders>
            <w:shd w:val="clear" w:color="000000" w:fill="BDD7EE"/>
            <w:vAlign w:val="center"/>
            <w:hideMark/>
          </w:tcPr>
          <w:p w14:paraId="5D2C75E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контрольных (надзорных) мероприятий, по итогам которых по фактам выявленных нарушений наложены административные наказания (в процентах общего числа контрольных (надзорных) мероприятий, по итогам которых по результатам выявленных правонарушений возбуждены дела об административных правонарушениях)</w:t>
            </w:r>
          </w:p>
        </w:tc>
        <w:tc>
          <w:tcPr>
            <w:tcW w:w="1060" w:type="dxa"/>
            <w:tcBorders>
              <w:top w:val="nil"/>
              <w:left w:val="nil"/>
              <w:bottom w:val="single" w:sz="4" w:space="0" w:color="auto"/>
              <w:right w:val="single" w:sz="4" w:space="0" w:color="auto"/>
            </w:tcBorders>
            <w:shd w:val="clear" w:color="auto" w:fill="auto"/>
            <w:vAlign w:val="bottom"/>
            <w:hideMark/>
          </w:tcPr>
          <w:p w14:paraId="0DB3F21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4B5B27A8"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030D46EE"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A002B60" w14:textId="77777777" w:rsidTr="0034589B">
        <w:trPr>
          <w:gridAfter w:val="1"/>
          <w:wAfter w:w="10"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4AD933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30</w:t>
            </w:r>
          </w:p>
        </w:tc>
        <w:tc>
          <w:tcPr>
            <w:tcW w:w="2923" w:type="dxa"/>
            <w:tcBorders>
              <w:top w:val="nil"/>
              <w:left w:val="nil"/>
              <w:bottom w:val="single" w:sz="4" w:space="0" w:color="auto"/>
              <w:right w:val="single" w:sz="4" w:space="0" w:color="auto"/>
            </w:tcBorders>
            <w:shd w:val="clear" w:color="000000" w:fill="BDD7EE"/>
            <w:vAlign w:val="center"/>
            <w:hideMark/>
          </w:tcPr>
          <w:p w14:paraId="61F68CE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контролируемых лиц, при осуществлении контрольных (надзорных) мероприятий в отношении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контролируемых лиц)</w:t>
            </w:r>
          </w:p>
        </w:tc>
        <w:tc>
          <w:tcPr>
            <w:tcW w:w="1060" w:type="dxa"/>
            <w:tcBorders>
              <w:top w:val="nil"/>
              <w:left w:val="nil"/>
              <w:bottom w:val="single" w:sz="4" w:space="0" w:color="auto"/>
              <w:right w:val="single" w:sz="4" w:space="0" w:color="auto"/>
            </w:tcBorders>
            <w:shd w:val="clear" w:color="auto" w:fill="auto"/>
            <w:vAlign w:val="center"/>
            <w:hideMark/>
          </w:tcPr>
          <w:p w14:paraId="4A899DBE" w14:textId="77777777" w:rsidR="0034589B" w:rsidRPr="0034589B" w:rsidRDefault="0034589B" w:rsidP="0034589B">
            <w:pPr>
              <w:spacing w:after="0" w:line="240" w:lineRule="auto"/>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1C75519A" w14:textId="77777777" w:rsidR="0034589B" w:rsidRPr="0034589B" w:rsidRDefault="0034589B" w:rsidP="0034589B">
            <w:pPr>
              <w:spacing w:after="0" w:line="240" w:lineRule="auto"/>
              <w:jc w:val="right"/>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0</w:t>
            </w:r>
          </w:p>
        </w:tc>
        <w:tc>
          <w:tcPr>
            <w:tcW w:w="222" w:type="dxa"/>
            <w:gridSpan w:val="2"/>
            <w:vAlign w:val="center"/>
            <w:hideMark/>
          </w:tcPr>
          <w:p w14:paraId="5BC830AC"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27A081D" w14:textId="77777777" w:rsidTr="0034589B">
        <w:trPr>
          <w:gridAfter w:val="1"/>
          <w:wAfter w:w="10"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38CC323"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31</w:t>
            </w:r>
          </w:p>
        </w:tc>
        <w:tc>
          <w:tcPr>
            <w:tcW w:w="2923" w:type="dxa"/>
            <w:tcBorders>
              <w:top w:val="nil"/>
              <w:left w:val="nil"/>
              <w:bottom w:val="single" w:sz="4" w:space="0" w:color="auto"/>
              <w:right w:val="single" w:sz="4" w:space="0" w:color="auto"/>
            </w:tcBorders>
            <w:shd w:val="clear" w:color="000000" w:fill="BDD7EE"/>
            <w:vAlign w:val="center"/>
            <w:hideMark/>
          </w:tcPr>
          <w:p w14:paraId="2A26F793" w14:textId="0BBB34E8"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доля </w:t>
            </w:r>
            <w:r w:rsidR="002D6611" w:rsidRPr="0034589B">
              <w:rPr>
                <w:rFonts w:ascii="Times New Roman" w:eastAsia="Times New Roman" w:hAnsi="Times New Roman" w:cs="Times New Roman"/>
                <w:color w:val="000000"/>
                <w:sz w:val="20"/>
                <w:szCs w:val="20"/>
                <w:lang w:eastAsia="ru-RU"/>
              </w:rPr>
              <w:t>контролируемых</w:t>
            </w:r>
            <w:r w:rsidRPr="0034589B">
              <w:rPr>
                <w:rFonts w:ascii="Times New Roman" w:eastAsia="Times New Roman" w:hAnsi="Times New Roman" w:cs="Times New Roman"/>
                <w:color w:val="000000"/>
                <w:sz w:val="20"/>
                <w:szCs w:val="20"/>
                <w:lang w:eastAsia="ru-RU"/>
              </w:rPr>
              <w:t xml:space="preserve"> лиц, при осуществлении контрольных (надзорных) мероприятий в отношении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w:t>
            </w:r>
            <w:r w:rsidRPr="0034589B">
              <w:rPr>
                <w:rFonts w:ascii="Times New Roman" w:eastAsia="Times New Roman" w:hAnsi="Times New Roman" w:cs="Times New Roman"/>
                <w:color w:val="000000"/>
                <w:sz w:val="20"/>
                <w:szCs w:val="20"/>
                <w:lang w:eastAsia="ru-RU"/>
              </w:rPr>
              <w:lastRenderedPageBreak/>
              <w:t>а также возникновения чрезвычайных ситуаций природного и техногенного характера (в процентах общего числа проверенных контролируемых лиц)</w:t>
            </w:r>
          </w:p>
        </w:tc>
        <w:tc>
          <w:tcPr>
            <w:tcW w:w="1060" w:type="dxa"/>
            <w:tcBorders>
              <w:top w:val="nil"/>
              <w:left w:val="nil"/>
              <w:bottom w:val="single" w:sz="4" w:space="0" w:color="auto"/>
              <w:right w:val="single" w:sz="4" w:space="0" w:color="auto"/>
            </w:tcBorders>
            <w:shd w:val="clear" w:color="auto" w:fill="auto"/>
            <w:vAlign w:val="bottom"/>
            <w:hideMark/>
          </w:tcPr>
          <w:p w14:paraId="33F47E6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lastRenderedPageBreak/>
              <w:t> </w:t>
            </w:r>
          </w:p>
        </w:tc>
        <w:tc>
          <w:tcPr>
            <w:tcW w:w="5904" w:type="dxa"/>
            <w:tcBorders>
              <w:top w:val="nil"/>
              <w:left w:val="nil"/>
              <w:bottom w:val="single" w:sz="4" w:space="0" w:color="auto"/>
              <w:right w:val="single" w:sz="4" w:space="0" w:color="auto"/>
            </w:tcBorders>
            <w:shd w:val="clear" w:color="auto" w:fill="auto"/>
            <w:vAlign w:val="bottom"/>
            <w:hideMark/>
          </w:tcPr>
          <w:p w14:paraId="45A2BBAB"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0F065F13"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DD68BEB" w14:textId="77777777" w:rsidTr="0034589B">
        <w:trPr>
          <w:gridAfter w:val="1"/>
          <w:wAfter w:w="10"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E95FA75"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32</w:t>
            </w:r>
          </w:p>
        </w:tc>
        <w:tc>
          <w:tcPr>
            <w:tcW w:w="2923" w:type="dxa"/>
            <w:tcBorders>
              <w:top w:val="nil"/>
              <w:left w:val="nil"/>
              <w:bottom w:val="single" w:sz="4" w:space="0" w:color="auto"/>
              <w:right w:val="single" w:sz="4" w:space="0" w:color="auto"/>
            </w:tcBorders>
            <w:shd w:val="clear" w:color="000000" w:fill="BDD7EE"/>
            <w:vAlign w:val="center"/>
            <w:hideMark/>
          </w:tcPr>
          <w:p w14:paraId="7AB61DA4"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количество случаев причинения контролируемыми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060" w:type="dxa"/>
            <w:tcBorders>
              <w:top w:val="nil"/>
              <w:left w:val="nil"/>
              <w:bottom w:val="single" w:sz="4" w:space="0" w:color="auto"/>
              <w:right w:val="single" w:sz="4" w:space="0" w:color="auto"/>
            </w:tcBorders>
            <w:shd w:val="clear" w:color="auto" w:fill="auto"/>
            <w:vAlign w:val="bottom"/>
            <w:hideMark/>
          </w:tcPr>
          <w:p w14:paraId="379C03D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774BC18A"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304CD00F"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64DC420"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AC2803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33</w:t>
            </w:r>
          </w:p>
        </w:tc>
        <w:tc>
          <w:tcPr>
            <w:tcW w:w="2923" w:type="dxa"/>
            <w:tcBorders>
              <w:top w:val="nil"/>
              <w:left w:val="nil"/>
              <w:bottom w:val="single" w:sz="4" w:space="0" w:color="auto"/>
              <w:right w:val="single" w:sz="4" w:space="0" w:color="auto"/>
            </w:tcBorders>
            <w:shd w:val="clear" w:color="000000" w:fill="BDD7EE"/>
            <w:vAlign w:val="center"/>
            <w:hideMark/>
          </w:tcPr>
          <w:p w14:paraId="12BEF4D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выявленных при проведении контрольных (надзорных) мероприятий правонарушений, связанных с неисполнением предписаний (в процентах общего числа выявленных правонарушений)</w:t>
            </w:r>
          </w:p>
        </w:tc>
        <w:tc>
          <w:tcPr>
            <w:tcW w:w="1060" w:type="dxa"/>
            <w:tcBorders>
              <w:top w:val="nil"/>
              <w:left w:val="nil"/>
              <w:bottom w:val="single" w:sz="4" w:space="0" w:color="auto"/>
              <w:right w:val="single" w:sz="4" w:space="0" w:color="auto"/>
            </w:tcBorders>
            <w:shd w:val="clear" w:color="auto" w:fill="auto"/>
            <w:vAlign w:val="bottom"/>
            <w:hideMark/>
          </w:tcPr>
          <w:p w14:paraId="42C38AA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62AA6156"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3D64FD1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E583121"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069F3FD"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34</w:t>
            </w:r>
          </w:p>
        </w:tc>
        <w:tc>
          <w:tcPr>
            <w:tcW w:w="2923" w:type="dxa"/>
            <w:tcBorders>
              <w:top w:val="nil"/>
              <w:left w:val="nil"/>
              <w:bottom w:val="single" w:sz="4" w:space="0" w:color="auto"/>
              <w:right w:val="single" w:sz="4" w:space="0" w:color="auto"/>
            </w:tcBorders>
            <w:shd w:val="clear" w:color="000000" w:fill="BDD7EE"/>
            <w:vAlign w:val="center"/>
            <w:hideMark/>
          </w:tcPr>
          <w:p w14:paraId="0BC20E2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отношение суммы взысканных административных штрафов к общей сумме наложенных административных штрафов (в процентах)</w:t>
            </w:r>
          </w:p>
        </w:tc>
        <w:tc>
          <w:tcPr>
            <w:tcW w:w="1060" w:type="dxa"/>
            <w:tcBorders>
              <w:top w:val="nil"/>
              <w:left w:val="nil"/>
              <w:bottom w:val="single" w:sz="4" w:space="0" w:color="auto"/>
              <w:right w:val="single" w:sz="4" w:space="0" w:color="auto"/>
            </w:tcBorders>
            <w:shd w:val="clear" w:color="auto" w:fill="auto"/>
            <w:vAlign w:val="bottom"/>
            <w:hideMark/>
          </w:tcPr>
          <w:p w14:paraId="2EA4939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7ABF5AB3"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1A078A7A"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0895904"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8618B6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35</w:t>
            </w:r>
          </w:p>
        </w:tc>
        <w:tc>
          <w:tcPr>
            <w:tcW w:w="2923" w:type="dxa"/>
            <w:tcBorders>
              <w:top w:val="nil"/>
              <w:left w:val="nil"/>
              <w:bottom w:val="single" w:sz="4" w:space="0" w:color="auto"/>
              <w:right w:val="single" w:sz="4" w:space="0" w:color="auto"/>
            </w:tcBorders>
            <w:shd w:val="clear" w:color="000000" w:fill="BDD7EE"/>
            <w:vAlign w:val="center"/>
            <w:hideMark/>
          </w:tcPr>
          <w:p w14:paraId="212E45D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средний размер наложенного административного штрафа в том числе на должностных лиц и юридических лиц (в тыс. рублей)</w:t>
            </w:r>
          </w:p>
        </w:tc>
        <w:tc>
          <w:tcPr>
            <w:tcW w:w="1060" w:type="dxa"/>
            <w:tcBorders>
              <w:top w:val="nil"/>
              <w:left w:val="nil"/>
              <w:bottom w:val="single" w:sz="4" w:space="0" w:color="auto"/>
              <w:right w:val="single" w:sz="4" w:space="0" w:color="auto"/>
            </w:tcBorders>
            <w:shd w:val="clear" w:color="auto" w:fill="auto"/>
            <w:vAlign w:val="bottom"/>
            <w:hideMark/>
          </w:tcPr>
          <w:p w14:paraId="073A04E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57DAC372"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7E88C8B9"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F420D1B"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1028D961"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36</w:t>
            </w:r>
          </w:p>
        </w:tc>
        <w:tc>
          <w:tcPr>
            <w:tcW w:w="2923" w:type="dxa"/>
            <w:tcBorders>
              <w:top w:val="nil"/>
              <w:left w:val="nil"/>
              <w:bottom w:val="single" w:sz="4" w:space="0" w:color="auto"/>
              <w:right w:val="single" w:sz="4" w:space="0" w:color="auto"/>
            </w:tcBorders>
            <w:shd w:val="clear" w:color="000000" w:fill="BDD7EE"/>
            <w:vAlign w:val="center"/>
            <w:hideMark/>
          </w:tcPr>
          <w:p w14:paraId="0A28196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доля контрольных (надзорных) мероприятий,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контрольных (надзорных) мероприятий, в результате которых выявлены нарушения обязательных требований)</w:t>
            </w:r>
          </w:p>
        </w:tc>
        <w:tc>
          <w:tcPr>
            <w:tcW w:w="1060" w:type="dxa"/>
            <w:tcBorders>
              <w:top w:val="nil"/>
              <w:left w:val="nil"/>
              <w:bottom w:val="single" w:sz="4" w:space="0" w:color="auto"/>
              <w:right w:val="single" w:sz="4" w:space="0" w:color="auto"/>
            </w:tcBorders>
            <w:shd w:val="clear" w:color="auto" w:fill="auto"/>
            <w:vAlign w:val="bottom"/>
            <w:hideMark/>
          </w:tcPr>
          <w:p w14:paraId="3F647DD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0D3C2B4D"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5855D10F"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31D4EAE6"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3FDAAC9"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37</w:t>
            </w:r>
          </w:p>
        </w:tc>
        <w:tc>
          <w:tcPr>
            <w:tcW w:w="2923" w:type="dxa"/>
            <w:tcBorders>
              <w:top w:val="nil"/>
              <w:left w:val="nil"/>
              <w:bottom w:val="single" w:sz="4" w:space="0" w:color="auto"/>
              <w:right w:val="single" w:sz="4" w:space="0" w:color="auto"/>
            </w:tcBorders>
            <w:shd w:val="clear" w:color="000000" w:fill="BDD7EE"/>
            <w:vAlign w:val="center"/>
            <w:hideMark/>
          </w:tcPr>
          <w:p w14:paraId="458DC31A"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показатели, характеризующие особенности осуществления государственного контроля (надзора) в соответствующих сферах деятельности, расчет и анализ которых проводится органами государственного контроля (надзора) на основании сведений </w:t>
            </w:r>
            <w:r w:rsidRPr="0034589B">
              <w:rPr>
                <w:rFonts w:ascii="Times New Roman" w:eastAsia="Times New Roman" w:hAnsi="Times New Roman" w:cs="Times New Roman"/>
                <w:color w:val="000000"/>
                <w:sz w:val="20"/>
                <w:szCs w:val="20"/>
                <w:lang w:eastAsia="ru-RU"/>
              </w:rPr>
              <w:lastRenderedPageBreak/>
              <w:t>ведомственных статистических наблюдений</w:t>
            </w:r>
          </w:p>
        </w:tc>
        <w:tc>
          <w:tcPr>
            <w:tcW w:w="1060" w:type="dxa"/>
            <w:tcBorders>
              <w:top w:val="nil"/>
              <w:left w:val="nil"/>
              <w:bottom w:val="single" w:sz="4" w:space="0" w:color="auto"/>
              <w:right w:val="single" w:sz="4" w:space="0" w:color="auto"/>
            </w:tcBorders>
            <w:shd w:val="clear" w:color="auto" w:fill="auto"/>
            <w:vAlign w:val="bottom"/>
            <w:hideMark/>
          </w:tcPr>
          <w:p w14:paraId="6A828D5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lastRenderedPageBreak/>
              <w:t> </w:t>
            </w:r>
          </w:p>
        </w:tc>
        <w:tc>
          <w:tcPr>
            <w:tcW w:w="5904" w:type="dxa"/>
            <w:tcBorders>
              <w:top w:val="nil"/>
              <w:left w:val="nil"/>
              <w:bottom w:val="single" w:sz="4" w:space="0" w:color="auto"/>
              <w:right w:val="single" w:sz="4" w:space="0" w:color="auto"/>
            </w:tcBorders>
            <w:shd w:val="clear" w:color="auto" w:fill="auto"/>
            <w:vAlign w:val="bottom"/>
            <w:hideMark/>
          </w:tcPr>
          <w:p w14:paraId="2D762F95" w14:textId="77777777" w:rsidR="0034589B" w:rsidRPr="0034589B" w:rsidRDefault="0034589B" w:rsidP="0034589B">
            <w:pPr>
              <w:spacing w:after="0" w:line="240" w:lineRule="auto"/>
              <w:jc w:val="right"/>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0</w:t>
            </w:r>
          </w:p>
        </w:tc>
        <w:tc>
          <w:tcPr>
            <w:tcW w:w="222" w:type="dxa"/>
            <w:gridSpan w:val="2"/>
            <w:vAlign w:val="center"/>
            <w:hideMark/>
          </w:tcPr>
          <w:p w14:paraId="2A0C383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7AD401BE"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0444262"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38</w:t>
            </w:r>
          </w:p>
        </w:tc>
        <w:tc>
          <w:tcPr>
            <w:tcW w:w="2923" w:type="dxa"/>
            <w:tcBorders>
              <w:top w:val="nil"/>
              <w:left w:val="nil"/>
              <w:bottom w:val="single" w:sz="4" w:space="0" w:color="auto"/>
              <w:right w:val="single" w:sz="4" w:space="0" w:color="auto"/>
            </w:tcBorders>
            <w:shd w:val="clear" w:color="000000" w:fill="BDD7EE"/>
            <w:vAlign w:val="center"/>
            <w:hideMark/>
          </w:tcPr>
          <w:p w14:paraId="65B398B8"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w:t>
            </w:r>
          </w:p>
        </w:tc>
        <w:tc>
          <w:tcPr>
            <w:tcW w:w="1060" w:type="dxa"/>
            <w:tcBorders>
              <w:top w:val="nil"/>
              <w:left w:val="nil"/>
              <w:bottom w:val="single" w:sz="4" w:space="0" w:color="auto"/>
              <w:right w:val="single" w:sz="4" w:space="0" w:color="auto"/>
            </w:tcBorders>
            <w:shd w:val="clear" w:color="auto" w:fill="auto"/>
            <w:noWrap/>
            <w:vAlign w:val="bottom"/>
            <w:hideMark/>
          </w:tcPr>
          <w:p w14:paraId="35F6B2F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noWrap/>
            <w:vAlign w:val="bottom"/>
            <w:hideMark/>
          </w:tcPr>
          <w:p w14:paraId="543DA68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5C2B0E6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558E3AA"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253DA0C"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39</w:t>
            </w:r>
          </w:p>
        </w:tc>
        <w:tc>
          <w:tcPr>
            <w:tcW w:w="2923" w:type="dxa"/>
            <w:tcBorders>
              <w:top w:val="nil"/>
              <w:left w:val="nil"/>
              <w:bottom w:val="single" w:sz="4" w:space="0" w:color="auto"/>
              <w:right w:val="single" w:sz="4" w:space="0" w:color="auto"/>
            </w:tcBorders>
            <w:shd w:val="clear" w:color="000000" w:fill="BDD7EE"/>
            <w:vAlign w:val="center"/>
            <w:hideMark/>
          </w:tcPr>
          <w:p w14:paraId="55E0DA4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 результатах работы экспертов, специалистов и экспертных организаций, привлекаемых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bottom"/>
            <w:hideMark/>
          </w:tcPr>
          <w:p w14:paraId="2E236A94"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1FBC88DC"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1EDB1247"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FFA1CEE" w14:textId="77777777" w:rsidTr="0034589B">
        <w:trPr>
          <w:gridAfter w:val="1"/>
          <w:wAfter w:w="10" w:type="dxa"/>
          <w:trHeight w:val="17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E22E199"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40</w:t>
            </w:r>
          </w:p>
        </w:tc>
        <w:tc>
          <w:tcPr>
            <w:tcW w:w="2923" w:type="dxa"/>
            <w:tcBorders>
              <w:top w:val="nil"/>
              <w:left w:val="nil"/>
              <w:bottom w:val="single" w:sz="4" w:space="0" w:color="auto"/>
              <w:right w:val="single" w:sz="4" w:space="0" w:color="auto"/>
            </w:tcBorders>
            <w:shd w:val="clear" w:color="000000" w:fill="BDD7EE"/>
            <w:vAlign w:val="center"/>
            <w:hideMark/>
          </w:tcPr>
          <w:p w14:paraId="2B35998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 случаях причинения юридическими лицами и индивидуальными предпринимателями, в отношении которых осуществляются контрольные (надзорные)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tc>
        <w:tc>
          <w:tcPr>
            <w:tcW w:w="1060" w:type="dxa"/>
            <w:tcBorders>
              <w:top w:val="nil"/>
              <w:left w:val="nil"/>
              <w:bottom w:val="single" w:sz="4" w:space="0" w:color="auto"/>
              <w:right w:val="single" w:sz="4" w:space="0" w:color="auto"/>
            </w:tcBorders>
            <w:shd w:val="clear" w:color="auto" w:fill="auto"/>
            <w:vAlign w:val="bottom"/>
            <w:hideMark/>
          </w:tcPr>
          <w:p w14:paraId="4250907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27C1E6D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54C18AE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4F92ADD"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934909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41</w:t>
            </w:r>
          </w:p>
        </w:tc>
        <w:tc>
          <w:tcPr>
            <w:tcW w:w="2923" w:type="dxa"/>
            <w:tcBorders>
              <w:top w:val="nil"/>
              <w:left w:val="nil"/>
              <w:bottom w:val="single" w:sz="4" w:space="0" w:color="auto"/>
              <w:right w:val="single" w:sz="4" w:space="0" w:color="auto"/>
            </w:tcBorders>
            <w:shd w:val="clear" w:color="000000" w:fill="BDD7EE"/>
            <w:vAlign w:val="center"/>
            <w:hideMark/>
          </w:tcPr>
          <w:p w14:paraId="509C6259"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 проведении контрольных (надзорных) мероприятий без взаимодействия (мероприятий по контролю, при проведении которых не требуется взаимодействие органа государственного контроля (надзора), муниципального контроля, с юридическими лицами и индивидуальными предпринимателями)</w:t>
            </w:r>
          </w:p>
        </w:tc>
        <w:tc>
          <w:tcPr>
            <w:tcW w:w="1060" w:type="dxa"/>
            <w:tcBorders>
              <w:top w:val="nil"/>
              <w:left w:val="nil"/>
              <w:bottom w:val="single" w:sz="4" w:space="0" w:color="auto"/>
              <w:right w:val="single" w:sz="4" w:space="0" w:color="auto"/>
            </w:tcBorders>
            <w:shd w:val="clear" w:color="auto" w:fill="auto"/>
            <w:vAlign w:val="bottom"/>
            <w:hideMark/>
          </w:tcPr>
          <w:p w14:paraId="1A75DA9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364F4F5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1BA35B7A"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3981846"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5EE4E6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42</w:t>
            </w:r>
          </w:p>
        </w:tc>
        <w:tc>
          <w:tcPr>
            <w:tcW w:w="2923" w:type="dxa"/>
            <w:tcBorders>
              <w:top w:val="nil"/>
              <w:left w:val="nil"/>
              <w:bottom w:val="single" w:sz="4" w:space="0" w:color="auto"/>
              <w:right w:val="single" w:sz="4" w:space="0" w:color="auto"/>
            </w:tcBorders>
            <w:shd w:val="clear" w:color="000000" w:fill="BDD7EE"/>
            <w:vAlign w:val="center"/>
            <w:hideMark/>
          </w:tcPr>
          <w:p w14:paraId="6243AC3F" w14:textId="294A3628"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 количестве проведенных в отчетном периоде контр</w:t>
            </w:r>
            <w:r>
              <w:rPr>
                <w:rFonts w:ascii="Times New Roman" w:eastAsia="Times New Roman" w:hAnsi="Times New Roman" w:cs="Times New Roman"/>
                <w:color w:val="000000"/>
                <w:sz w:val="20"/>
                <w:szCs w:val="20"/>
                <w:lang w:eastAsia="ru-RU"/>
              </w:rPr>
              <w:t>о</w:t>
            </w:r>
            <w:r w:rsidRPr="0034589B">
              <w:rPr>
                <w:rFonts w:ascii="Times New Roman" w:eastAsia="Times New Roman" w:hAnsi="Times New Roman" w:cs="Times New Roman"/>
                <w:color w:val="000000"/>
                <w:sz w:val="20"/>
                <w:szCs w:val="20"/>
                <w:lang w:eastAsia="ru-RU"/>
              </w:rPr>
              <w:t>льных (надзорных) меропри</w:t>
            </w:r>
            <w:r>
              <w:rPr>
                <w:rFonts w:ascii="Times New Roman" w:eastAsia="Times New Roman" w:hAnsi="Times New Roman" w:cs="Times New Roman"/>
                <w:color w:val="000000"/>
                <w:sz w:val="20"/>
                <w:szCs w:val="20"/>
                <w:lang w:eastAsia="ru-RU"/>
              </w:rPr>
              <w:t>я</w:t>
            </w:r>
            <w:r w:rsidRPr="0034589B">
              <w:rPr>
                <w:rFonts w:ascii="Times New Roman" w:eastAsia="Times New Roman" w:hAnsi="Times New Roman" w:cs="Times New Roman"/>
                <w:color w:val="000000"/>
                <w:sz w:val="20"/>
                <w:szCs w:val="20"/>
                <w:lang w:eastAsia="ru-RU"/>
              </w:rPr>
              <w:t>тий (проверок) в отношении субъектов малого предпринимательства</w:t>
            </w:r>
          </w:p>
        </w:tc>
        <w:tc>
          <w:tcPr>
            <w:tcW w:w="1060" w:type="dxa"/>
            <w:tcBorders>
              <w:top w:val="nil"/>
              <w:left w:val="nil"/>
              <w:bottom w:val="single" w:sz="4" w:space="0" w:color="auto"/>
              <w:right w:val="single" w:sz="4" w:space="0" w:color="auto"/>
            </w:tcBorders>
            <w:shd w:val="clear" w:color="auto" w:fill="auto"/>
            <w:vAlign w:val="center"/>
            <w:hideMark/>
          </w:tcPr>
          <w:p w14:paraId="5933E85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3766452D"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69789FD2"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E646EF4" w14:textId="77777777" w:rsidTr="0034589B">
        <w:trPr>
          <w:gridAfter w:val="1"/>
          <w:wAfter w:w="10" w:type="dxa"/>
          <w:trHeight w:val="51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CE81F3B"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lastRenderedPageBreak/>
              <w:t>43</w:t>
            </w:r>
          </w:p>
        </w:tc>
        <w:tc>
          <w:tcPr>
            <w:tcW w:w="2923" w:type="dxa"/>
            <w:tcBorders>
              <w:top w:val="nil"/>
              <w:left w:val="nil"/>
              <w:bottom w:val="single" w:sz="4" w:space="0" w:color="auto"/>
              <w:right w:val="single" w:sz="4" w:space="0" w:color="auto"/>
            </w:tcBorders>
            <w:shd w:val="clear" w:color="000000" w:fill="BDD7EE"/>
            <w:vAlign w:val="center"/>
            <w:hideMark/>
          </w:tcPr>
          <w:p w14:paraId="4002E03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 о результатах досудебного и судебного обжалования решений контрольных (надзорных) органов, действий (бездействия) их должностных лиц</w:t>
            </w:r>
          </w:p>
        </w:tc>
        <w:tc>
          <w:tcPr>
            <w:tcW w:w="1060" w:type="dxa"/>
            <w:tcBorders>
              <w:top w:val="nil"/>
              <w:left w:val="nil"/>
              <w:bottom w:val="single" w:sz="4" w:space="0" w:color="auto"/>
              <w:right w:val="single" w:sz="4" w:space="0" w:color="auto"/>
            </w:tcBorders>
            <w:shd w:val="clear" w:color="auto" w:fill="auto"/>
            <w:vAlign w:val="center"/>
            <w:hideMark/>
          </w:tcPr>
          <w:p w14:paraId="495F95C3" w14:textId="77777777" w:rsidR="0034589B" w:rsidRPr="0034589B" w:rsidRDefault="0034589B" w:rsidP="0034589B">
            <w:pPr>
              <w:spacing w:after="0" w:line="240" w:lineRule="auto"/>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73012B22" w14:textId="77777777" w:rsidR="0034589B" w:rsidRPr="0034589B" w:rsidRDefault="0034589B" w:rsidP="0034589B">
            <w:pPr>
              <w:spacing w:after="0" w:line="240" w:lineRule="auto"/>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w:t>
            </w:r>
          </w:p>
        </w:tc>
        <w:tc>
          <w:tcPr>
            <w:tcW w:w="222" w:type="dxa"/>
            <w:gridSpan w:val="2"/>
            <w:vAlign w:val="center"/>
            <w:hideMark/>
          </w:tcPr>
          <w:p w14:paraId="0EE0BAA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7586BFE6"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E0176E2"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44</w:t>
            </w:r>
          </w:p>
        </w:tc>
        <w:tc>
          <w:tcPr>
            <w:tcW w:w="2923" w:type="dxa"/>
            <w:tcBorders>
              <w:top w:val="nil"/>
              <w:left w:val="nil"/>
              <w:bottom w:val="single" w:sz="4" w:space="0" w:color="auto"/>
              <w:right w:val="single" w:sz="4" w:space="0" w:color="auto"/>
            </w:tcBorders>
            <w:shd w:val="clear" w:color="000000" w:fill="BDD7EE"/>
            <w:vAlign w:val="center"/>
            <w:hideMark/>
          </w:tcPr>
          <w:p w14:paraId="293A99B0"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реализации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возникновения таких нарушений</w:t>
            </w:r>
          </w:p>
        </w:tc>
        <w:tc>
          <w:tcPr>
            <w:tcW w:w="1060" w:type="dxa"/>
            <w:tcBorders>
              <w:top w:val="nil"/>
              <w:left w:val="nil"/>
              <w:bottom w:val="single" w:sz="4" w:space="0" w:color="auto"/>
              <w:right w:val="single" w:sz="4" w:space="0" w:color="auto"/>
            </w:tcBorders>
            <w:shd w:val="clear" w:color="auto" w:fill="auto"/>
            <w:vAlign w:val="bottom"/>
            <w:hideMark/>
          </w:tcPr>
          <w:p w14:paraId="4826C9C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1316E2A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70011B7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727EA24"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D7CD284"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45</w:t>
            </w:r>
          </w:p>
        </w:tc>
        <w:tc>
          <w:tcPr>
            <w:tcW w:w="2923" w:type="dxa"/>
            <w:tcBorders>
              <w:top w:val="nil"/>
              <w:left w:val="nil"/>
              <w:bottom w:val="single" w:sz="4" w:space="0" w:color="auto"/>
              <w:right w:val="single" w:sz="4" w:space="0" w:color="auto"/>
            </w:tcBorders>
            <w:shd w:val="clear" w:color="000000" w:fill="BDD7EE"/>
            <w:vAlign w:val="center"/>
            <w:hideMark/>
          </w:tcPr>
          <w:p w14:paraId="48A4E47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 решениях контрольных (надзорных) органов</w:t>
            </w:r>
          </w:p>
        </w:tc>
        <w:tc>
          <w:tcPr>
            <w:tcW w:w="1060" w:type="dxa"/>
            <w:tcBorders>
              <w:top w:val="nil"/>
              <w:left w:val="nil"/>
              <w:bottom w:val="single" w:sz="4" w:space="0" w:color="auto"/>
              <w:right w:val="single" w:sz="4" w:space="0" w:color="auto"/>
            </w:tcBorders>
            <w:shd w:val="clear" w:color="auto" w:fill="auto"/>
            <w:vAlign w:val="bottom"/>
            <w:hideMark/>
          </w:tcPr>
          <w:p w14:paraId="78DCE91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4DE704FA"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32B6BAC5"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094FB650"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14E20F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46</w:t>
            </w:r>
          </w:p>
        </w:tc>
        <w:tc>
          <w:tcPr>
            <w:tcW w:w="2923" w:type="dxa"/>
            <w:tcBorders>
              <w:top w:val="nil"/>
              <w:left w:val="nil"/>
              <w:bottom w:val="single" w:sz="4" w:space="0" w:color="auto"/>
              <w:right w:val="single" w:sz="4" w:space="0" w:color="auto"/>
            </w:tcBorders>
            <w:shd w:val="clear" w:color="000000" w:fill="BDD7EE"/>
            <w:vAlign w:val="center"/>
            <w:hideMark/>
          </w:tcPr>
          <w:p w14:paraId="6D54C02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об исполнении решений контрольных (надзорных) органов</w:t>
            </w:r>
          </w:p>
        </w:tc>
        <w:tc>
          <w:tcPr>
            <w:tcW w:w="1060" w:type="dxa"/>
            <w:tcBorders>
              <w:top w:val="nil"/>
              <w:left w:val="nil"/>
              <w:bottom w:val="single" w:sz="4" w:space="0" w:color="auto"/>
              <w:right w:val="single" w:sz="4" w:space="0" w:color="auto"/>
            </w:tcBorders>
            <w:shd w:val="clear" w:color="auto" w:fill="auto"/>
            <w:vAlign w:val="bottom"/>
            <w:hideMark/>
          </w:tcPr>
          <w:p w14:paraId="675BCEF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481FA1E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0092583C"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AB35632" w14:textId="77777777" w:rsidTr="0034589B">
        <w:trPr>
          <w:gridAfter w:val="1"/>
          <w:wAfter w:w="10"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211DD99"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47</w:t>
            </w:r>
          </w:p>
        </w:tc>
        <w:tc>
          <w:tcPr>
            <w:tcW w:w="2923" w:type="dxa"/>
            <w:tcBorders>
              <w:top w:val="nil"/>
              <w:left w:val="nil"/>
              <w:bottom w:val="single" w:sz="4" w:space="0" w:color="auto"/>
              <w:right w:val="single" w:sz="4" w:space="0" w:color="auto"/>
            </w:tcBorders>
            <w:shd w:val="clear" w:color="000000" w:fill="BDD7EE"/>
            <w:vAlign w:val="center"/>
            <w:hideMark/>
          </w:tcPr>
          <w:p w14:paraId="126F275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государственного контроля (надзора), муниципального контроля) </w:t>
            </w:r>
          </w:p>
        </w:tc>
        <w:tc>
          <w:tcPr>
            <w:tcW w:w="1060" w:type="dxa"/>
            <w:tcBorders>
              <w:top w:val="nil"/>
              <w:left w:val="nil"/>
              <w:bottom w:val="single" w:sz="4" w:space="0" w:color="auto"/>
              <w:right w:val="single" w:sz="4" w:space="0" w:color="auto"/>
            </w:tcBorders>
            <w:shd w:val="clear" w:color="auto" w:fill="auto"/>
            <w:vAlign w:val="bottom"/>
            <w:hideMark/>
          </w:tcPr>
          <w:p w14:paraId="4D43F96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43C4FB34"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76E5D899"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359B0C10" w14:textId="77777777" w:rsidTr="0034589B">
        <w:trPr>
          <w:gridAfter w:val="1"/>
          <w:wAfter w:w="10" w:type="dxa"/>
          <w:trHeight w:val="300"/>
        </w:trPr>
        <w:tc>
          <w:tcPr>
            <w:tcW w:w="616" w:type="dxa"/>
            <w:tcBorders>
              <w:top w:val="nil"/>
              <w:left w:val="nil"/>
              <w:bottom w:val="nil"/>
              <w:right w:val="nil"/>
            </w:tcBorders>
            <w:shd w:val="clear" w:color="auto" w:fill="auto"/>
            <w:vAlign w:val="center"/>
            <w:hideMark/>
          </w:tcPr>
          <w:p w14:paraId="7CFEBCAA"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p>
        </w:tc>
        <w:tc>
          <w:tcPr>
            <w:tcW w:w="2923" w:type="dxa"/>
            <w:tcBorders>
              <w:top w:val="nil"/>
              <w:left w:val="nil"/>
              <w:bottom w:val="nil"/>
              <w:right w:val="nil"/>
            </w:tcBorders>
            <w:shd w:val="clear" w:color="auto" w:fill="auto"/>
            <w:vAlign w:val="center"/>
            <w:hideMark/>
          </w:tcPr>
          <w:p w14:paraId="5398B34D" w14:textId="77777777" w:rsidR="0034589B" w:rsidRPr="0034589B" w:rsidRDefault="0034589B" w:rsidP="0034589B">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24238065"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5904" w:type="dxa"/>
            <w:tcBorders>
              <w:top w:val="nil"/>
              <w:left w:val="nil"/>
              <w:bottom w:val="nil"/>
              <w:right w:val="nil"/>
            </w:tcBorders>
            <w:shd w:val="clear" w:color="auto" w:fill="auto"/>
            <w:vAlign w:val="bottom"/>
            <w:hideMark/>
          </w:tcPr>
          <w:p w14:paraId="010159FE"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2BE61AB3"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9D5F664" w14:textId="77777777" w:rsidTr="0034589B">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82A8849"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III</w:t>
            </w:r>
          </w:p>
        </w:tc>
        <w:tc>
          <w:tcPr>
            <w:tcW w:w="9897" w:type="dxa"/>
            <w:gridSpan w:val="4"/>
            <w:tcBorders>
              <w:top w:val="single" w:sz="4" w:space="0" w:color="auto"/>
              <w:left w:val="nil"/>
              <w:bottom w:val="single" w:sz="4" w:space="0" w:color="auto"/>
              <w:right w:val="single" w:sz="4" w:space="0" w:color="auto"/>
            </w:tcBorders>
            <w:shd w:val="clear" w:color="000000" w:fill="BDD7EE"/>
            <w:vAlign w:val="center"/>
            <w:hideMark/>
          </w:tcPr>
          <w:p w14:paraId="32BB18CF"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Сведения о результативности и эффективности</w:t>
            </w:r>
          </w:p>
        </w:tc>
        <w:tc>
          <w:tcPr>
            <w:tcW w:w="222" w:type="dxa"/>
            <w:gridSpan w:val="2"/>
            <w:vAlign w:val="center"/>
            <w:hideMark/>
          </w:tcPr>
          <w:p w14:paraId="4EB3913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F50623C" w14:textId="77777777" w:rsidTr="0034589B">
        <w:trPr>
          <w:gridAfter w:val="1"/>
          <w:wAfter w:w="10" w:type="dxa"/>
          <w:trHeight w:val="30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05A4242"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48</w:t>
            </w:r>
          </w:p>
        </w:tc>
        <w:tc>
          <w:tcPr>
            <w:tcW w:w="2923" w:type="dxa"/>
            <w:tcBorders>
              <w:top w:val="nil"/>
              <w:left w:val="nil"/>
              <w:bottom w:val="single" w:sz="4" w:space="0" w:color="auto"/>
              <w:right w:val="single" w:sz="4" w:space="0" w:color="auto"/>
            </w:tcBorders>
            <w:shd w:val="clear" w:color="000000" w:fill="BDD7EE"/>
            <w:vAlign w:val="center"/>
            <w:hideMark/>
          </w:tcPr>
          <w:p w14:paraId="21AC8EF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об индикативных показателях вида контроля</w:t>
            </w:r>
          </w:p>
        </w:tc>
        <w:tc>
          <w:tcPr>
            <w:tcW w:w="1060" w:type="dxa"/>
            <w:tcBorders>
              <w:top w:val="nil"/>
              <w:left w:val="nil"/>
              <w:bottom w:val="single" w:sz="4" w:space="0" w:color="auto"/>
              <w:right w:val="single" w:sz="4" w:space="0" w:color="auto"/>
            </w:tcBorders>
            <w:shd w:val="clear" w:color="auto" w:fill="auto"/>
            <w:vAlign w:val="bottom"/>
            <w:hideMark/>
          </w:tcPr>
          <w:p w14:paraId="73F60514"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402DCCF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381C4358"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7B69EF77"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39D5546A"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49</w:t>
            </w:r>
          </w:p>
        </w:tc>
        <w:tc>
          <w:tcPr>
            <w:tcW w:w="2923" w:type="dxa"/>
            <w:tcBorders>
              <w:top w:val="nil"/>
              <w:left w:val="nil"/>
              <w:bottom w:val="single" w:sz="4" w:space="0" w:color="auto"/>
              <w:right w:val="single" w:sz="4" w:space="0" w:color="auto"/>
            </w:tcBorders>
            <w:shd w:val="clear" w:color="000000" w:fill="BDD7EE"/>
            <w:vAlign w:val="center"/>
            <w:hideMark/>
          </w:tcPr>
          <w:p w14:paraId="48143E5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 достижении ключевых показателей, в том числе о влиянии профилактических мероприятий и контрольных (надзорных) мероприятий на достижение ключевых показателей</w:t>
            </w:r>
          </w:p>
        </w:tc>
        <w:tc>
          <w:tcPr>
            <w:tcW w:w="1060" w:type="dxa"/>
            <w:tcBorders>
              <w:top w:val="nil"/>
              <w:left w:val="nil"/>
              <w:bottom w:val="single" w:sz="4" w:space="0" w:color="auto"/>
              <w:right w:val="single" w:sz="4" w:space="0" w:color="auto"/>
            </w:tcBorders>
            <w:shd w:val="clear" w:color="auto" w:fill="auto"/>
            <w:vAlign w:val="bottom"/>
            <w:hideMark/>
          </w:tcPr>
          <w:p w14:paraId="4BA7CB7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7F369CB4"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6D268FDC"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192817A" w14:textId="77777777" w:rsidTr="0034589B">
        <w:trPr>
          <w:gridAfter w:val="1"/>
          <w:wAfter w:w="10" w:type="dxa"/>
          <w:trHeight w:val="300"/>
        </w:trPr>
        <w:tc>
          <w:tcPr>
            <w:tcW w:w="616" w:type="dxa"/>
            <w:tcBorders>
              <w:top w:val="nil"/>
              <w:left w:val="nil"/>
              <w:bottom w:val="nil"/>
              <w:right w:val="nil"/>
            </w:tcBorders>
            <w:shd w:val="clear" w:color="auto" w:fill="auto"/>
            <w:vAlign w:val="center"/>
            <w:hideMark/>
          </w:tcPr>
          <w:p w14:paraId="2A14B4D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p>
        </w:tc>
        <w:tc>
          <w:tcPr>
            <w:tcW w:w="2923" w:type="dxa"/>
            <w:tcBorders>
              <w:top w:val="nil"/>
              <w:left w:val="nil"/>
              <w:bottom w:val="nil"/>
              <w:right w:val="nil"/>
            </w:tcBorders>
            <w:shd w:val="clear" w:color="auto" w:fill="auto"/>
            <w:vAlign w:val="center"/>
            <w:hideMark/>
          </w:tcPr>
          <w:p w14:paraId="776BA69A" w14:textId="77777777" w:rsidR="0034589B" w:rsidRPr="0034589B" w:rsidRDefault="0034589B" w:rsidP="0034589B">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77E348BE"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5904" w:type="dxa"/>
            <w:tcBorders>
              <w:top w:val="nil"/>
              <w:left w:val="nil"/>
              <w:bottom w:val="nil"/>
              <w:right w:val="nil"/>
            </w:tcBorders>
            <w:shd w:val="clear" w:color="auto" w:fill="auto"/>
            <w:vAlign w:val="bottom"/>
            <w:hideMark/>
          </w:tcPr>
          <w:p w14:paraId="656AA95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47EE71DA"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6853A7F" w14:textId="77777777" w:rsidTr="0034589B">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C7DF187"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IV</w:t>
            </w:r>
          </w:p>
        </w:tc>
        <w:tc>
          <w:tcPr>
            <w:tcW w:w="9897" w:type="dxa"/>
            <w:gridSpan w:val="4"/>
            <w:tcBorders>
              <w:top w:val="single" w:sz="4" w:space="0" w:color="auto"/>
              <w:left w:val="nil"/>
              <w:bottom w:val="single" w:sz="4" w:space="0" w:color="auto"/>
              <w:right w:val="single" w:sz="4" w:space="0" w:color="auto"/>
            </w:tcBorders>
            <w:shd w:val="clear" w:color="000000" w:fill="BDD7EE"/>
            <w:vAlign w:val="center"/>
            <w:hideMark/>
          </w:tcPr>
          <w:p w14:paraId="56A7711A"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Финансовое и кадровое обеспечение государственного контроля (надзора), муниципального контроля</w:t>
            </w:r>
          </w:p>
        </w:tc>
        <w:tc>
          <w:tcPr>
            <w:tcW w:w="222" w:type="dxa"/>
            <w:gridSpan w:val="2"/>
            <w:vAlign w:val="center"/>
            <w:hideMark/>
          </w:tcPr>
          <w:p w14:paraId="70AAE0F6"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0306AFC" w14:textId="77777777" w:rsidTr="0034589B">
        <w:trPr>
          <w:gridAfter w:val="1"/>
          <w:wAfter w:w="10" w:type="dxa"/>
          <w:trHeight w:val="127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2022012A"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50</w:t>
            </w:r>
          </w:p>
        </w:tc>
        <w:tc>
          <w:tcPr>
            <w:tcW w:w="2923" w:type="dxa"/>
            <w:tcBorders>
              <w:top w:val="nil"/>
              <w:left w:val="nil"/>
              <w:bottom w:val="single" w:sz="4" w:space="0" w:color="auto"/>
              <w:right w:val="single" w:sz="4" w:space="0" w:color="auto"/>
            </w:tcBorders>
            <w:shd w:val="clear" w:color="000000" w:fill="BDD7EE"/>
            <w:vAlign w:val="center"/>
            <w:hideMark/>
          </w:tcPr>
          <w:p w14:paraId="539378B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сведения, характеризующие финансовое обеспечение исполнения функций по осуществлению государственного контроля (надзора), муниципального контроля (планируемое и фактическое выделение бюджетных средств, расходование бюджетных средств, в том числе в расчете </w:t>
            </w:r>
            <w:r w:rsidRPr="0034589B">
              <w:rPr>
                <w:rFonts w:ascii="Times New Roman" w:eastAsia="Times New Roman" w:hAnsi="Times New Roman" w:cs="Times New Roman"/>
                <w:color w:val="000000"/>
                <w:sz w:val="20"/>
                <w:szCs w:val="20"/>
                <w:lang w:eastAsia="ru-RU"/>
              </w:rPr>
              <w:lastRenderedPageBreak/>
              <w:t>на объем исполненных в отчетный период контрольных функций)</w:t>
            </w:r>
          </w:p>
        </w:tc>
        <w:tc>
          <w:tcPr>
            <w:tcW w:w="1060" w:type="dxa"/>
            <w:tcBorders>
              <w:top w:val="nil"/>
              <w:left w:val="nil"/>
              <w:bottom w:val="single" w:sz="4" w:space="0" w:color="auto"/>
              <w:right w:val="single" w:sz="4" w:space="0" w:color="auto"/>
            </w:tcBorders>
            <w:shd w:val="clear" w:color="auto" w:fill="auto"/>
            <w:vAlign w:val="center"/>
            <w:hideMark/>
          </w:tcPr>
          <w:p w14:paraId="5B8B7AE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lastRenderedPageBreak/>
              <w:t> </w:t>
            </w:r>
          </w:p>
        </w:tc>
        <w:tc>
          <w:tcPr>
            <w:tcW w:w="5904" w:type="dxa"/>
            <w:tcBorders>
              <w:top w:val="nil"/>
              <w:left w:val="nil"/>
              <w:bottom w:val="single" w:sz="4" w:space="0" w:color="auto"/>
              <w:right w:val="single" w:sz="4" w:space="0" w:color="auto"/>
            </w:tcBorders>
            <w:shd w:val="clear" w:color="auto" w:fill="auto"/>
            <w:vAlign w:val="center"/>
            <w:hideMark/>
          </w:tcPr>
          <w:p w14:paraId="10F7732C" w14:textId="0005CD35"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Целевое финансирование для выполнения функций по   осуществлению муниципального жилищного контроля муниципальный бюджетом Хомутовского района на 202</w:t>
            </w:r>
            <w:r w:rsidR="0058616B">
              <w:rPr>
                <w:rFonts w:ascii="Times New Roman" w:eastAsia="Times New Roman" w:hAnsi="Times New Roman" w:cs="Times New Roman"/>
                <w:color w:val="000000"/>
                <w:sz w:val="20"/>
                <w:szCs w:val="20"/>
                <w:lang w:eastAsia="ru-RU"/>
              </w:rPr>
              <w:t>2</w:t>
            </w:r>
            <w:r w:rsidRPr="0034589B">
              <w:rPr>
                <w:rFonts w:ascii="Times New Roman" w:eastAsia="Times New Roman" w:hAnsi="Times New Roman" w:cs="Times New Roman"/>
                <w:color w:val="000000"/>
                <w:sz w:val="20"/>
                <w:szCs w:val="20"/>
                <w:lang w:eastAsia="ru-RU"/>
              </w:rPr>
              <w:t xml:space="preserve"> год не было предусмотрено.</w:t>
            </w:r>
          </w:p>
        </w:tc>
        <w:tc>
          <w:tcPr>
            <w:tcW w:w="222" w:type="dxa"/>
            <w:gridSpan w:val="2"/>
            <w:vAlign w:val="center"/>
            <w:hideMark/>
          </w:tcPr>
          <w:p w14:paraId="000A24BF"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F58A9E2" w14:textId="77777777" w:rsidTr="0034589B">
        <w:trPr>
          <w:gridAfter w:val="1"/>
          <w:wAfter w:w="10" w:type="dxa"/>
          <w:trHeight w:val="255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C8516D8"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51</w:t>
            </w:r>
          </w:p>
        </w:tc>
        <w:tc>
          <w:tcPr>
            <w:tcW w:w="2923" w:type="dxa"/>
            <w:tcBorders>
              <w:top w:val="nil"/>
              <w:left w:val="nil"/>
              <w:bottom w:val="single" w:sz="4" w:space="0" w:color="auto"/>
              <w:right w:val="single" w:sz="4" w:space="0" w:color="auto"/>
            </w:tcBorders>
            <w:shd w:val="clear" w:color="000000" w:fill="BDD7EE"/>
            <w:vAlign w:val="center"/>
            <w:hideMark/>
          </w:tcPr>
          <w:p w14:paraId="18CA4705"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численности</w:t>
            </w:r>
          </w:p>
        </w:tc>
        <w:tc>
          <w:tcPr>
            <w:tcW w:w="1060" w:type="dxa"/>
            <w:tcBorders>
              <w:top w:val="nil"/>
              <w:left w:val="nil"/>
              <w:bottom w:val="single" w:sz="4" w:space="0" w:color="auto"/>
              <w:right w:val="single" w:sz="4" w:space="0" w:color="auto"/>
            </w:tcBorders>
            <w:shd w:val="clear" w:color="auto" w:fill="auto"/>
            <w:vAlign w:val="center"/>
            <w:hideMark/>
          </w:tcPr>
          <w:p w14:paraId="231349AF"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35FE814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Освобожденные штатные единицы по осуществлению муниципального жилищного контроля отсутствуют.</w:t>
            </w:r>
            <w:r w:rsidRPr="0034589B">
              <w:rPr>
                <w:rFonts w:ascii="Times New Roman" w:eastAsia="Times New Roman" w:hAnsi="Times New Roman" w:cs="Times New Roman"/>
                <w:color w:val="000000"/>
                <w:sz w:val="20"/>
                <w:szCs w:val="20"/>
                <w:lang w:eastAsia="ru-RU"/>
              </w:rPr>
              <w:br/>
              <w:t>Должностные лица, осуществляющие муниципальный жилищный  контроль:</w:t>
            </w:r>
            <w:r w:rsidRPr="0034589B">
              <w:rPr>
                <w:rFonts w:ascii="Times New Roman" w:eastAsia="Times New Roman" w:hAnsi="Times New Roman" w:cs="Times New Roman"/>
                <w:color w:val="000000"/>
                <w:sz w:val="20"/>
                <w:szCs w:val="20"/>
                <w:lang w:eastAsia="ru-RU"/>
              </w:rPr>
              <w:br/>
              <w:t>- Заместитель Главы Администрации Хомутовского района Курской области - председатель комиссии по муниципальному жилищному контролю;</w:t>
            </w:r>
            <w:r w:rsidRPr="0034589B">
              <w:rPr>
                <w:rFonts w:ascii="Times New Roman" w:eastAsia="Times New Roman" w:hAnsi="Times New Roman" w:cs="Times New Roman"/>
                <w:color w:val="000000"/>
                <w:sz w:val="20"/>
                <w:szCs w:val="20"/>
                <w:lang w:eastAsia="ru-RU"/>
              </w:rPr>
              <w:br/>
              <w:t xml:space="preserve">-начальник отдела ЖКХ Администрации Хомутовского района </w:t>
            </w:r>
            <w:r w:rsidRPr="0034589B">
              <w:rPr>
                <w:rFonts w:ascii="Times New Roman" w:eastAsia="Times New Roman" w:hAnsi="Times New Roman" w:cs="Times New Roman"/>
                <w:color w:val="000000"/>
                <w:sz w:val="20"/>
                <w:szCs w:val="20"/>
                <w:lang w:eastAsia="ru-RU"/>
              </w:rPr>
              <w:br/>
              <w:t xml:space="preserve">-главный специалист-эксперт отдела ЖКХ Администрации Хомутовского района </w:t>
            </w:r>
          </w:p>
        </w:tc>
        <w:tc>
          <w:tcPr>
            <w:tcW w:w="222" w:type="dxa"/>
            <w:gridSpan w:val="2"/>
            <w:vAlign w:val="center"/>
            <w:hideMark/>
          </w:tcPr>
          <w:p w14:paraId="7FB1B423"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1E7AAF90" w14:textId="77777777" w:rsidTr="0034589B">
        <w:trPr>
          <w:gridAfter w:val="1"/>
          <w:wAfter w:w="10" w:type="dxa"/>
          <w:trHeight w:val="76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77A3703"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52</w:t>
            </w:r>
          </w:p>
        </w:tc>
        <w:tc>
          <w:tcPr>
            <w:tcW w:w="2923" w:type="dxa"/>
            <w:tcBorders>
              <w:top w:val="nil"/>
              <w:left w:val="nil"/>
              <w:bottom w:val="single" w:sz="4" w:space="0" w:color="auto"/>
              <w:right w:val="single" w:sz="4" w:space="0" w:color="auto"/>
            </w:tcBorders>
            <w:shd w:val="clear" w:color="000000" w:fill="BDD7EE"/>
            <w:vAlign w:val="center"/>
            <w:hideMark/>
          </w:tcPr>
          <w:p w14:paraId="569D6E37"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сведения о квалификации работников, о мероприятиях по повышению их квалификации</w:t>
            </w:r>
          </w:p>
        </w:tc>
        <w:tc>
          <w:tcPr>
            <w:tcW w:w="1060" w:type="dxa"/>
            <w:tcBorders>
              <w:top w:val="nil"/>
              <w:left w:val="nil"/>
              <w:bottom w:val="single" w:sz="4" w:space="0" w:color="auto"/>
              <w:right w:val="single" w:sz="4" w:space="0" w:color="auto"/>
            </w:tcBorders>
            <w:shd w:val="clear" w:color="auto" w:fill="auto"/>
            <w:vAlign w:val="center"/>
            <w:hideMark/>
          </w:tcPr>
          <w:p w14:paraId="709A250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648C1AD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Специалисты, наделенные полномочиями муниципального контроля, имеют высшее образование, обладают необходимыми знаниями и навыками.</w:t>
            </w:r>
          </w:p>
        </w:tc>
        <w:tc>
          <w:tcPr>
            <w:tcW w:w="222" w:type="dxa"/>
            <w:gridSpan w:val="2"/>
            <w:vAlign w:val="center"/>
            <w:hideMark/>
          </w:tcPr>
          <w:p w14:paraId="6DEFAADC"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607E567"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63ADE1AE"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53</w:t>
            </w:r>
          </w:p>
        </w:tc>
        <w:tc>
          <w:tcPr>
            <w:tcW w:w="2923" w:type="dxa"/>
            <w:tcBorders>
              <w:top w:val="nil"/>
              <w:left w:val="nil"/>
              <w:bottom w:val="single" w:sz="4" w:space="0" w:color="auto"/>
              <w:right w:val="single" w:sz="4" w:space="0" w:color="auto"/>
            </w:tcBorders>
            <w:shd w:val="clear" w:color="000000" w:fill="BDD7EE"/>
            <w:vAlign w:val="center"/>
            <w:hideMark/>
          </w:tcPr>
          <w:p w14:paraId="20B7BD29"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данные о средней нагрузке на 1 работника по фактически выполненному в отчетный период объему функций по контролю</w:t>
            </w:r>
          </w:p>
        </w:tc>
        <w:tc>
          <w:tcPr>
            <w:tcW w:w="1060" w:type="dxa"/>
            <w:tcBorders>
              <w:top w:val="nil"/>
              <w:left w:val="nil"/>
              <w:bottom w:val="single" w:sz="4" w:space="0" w:color="auto"/>
              <w:right w:val="single" w:sz="4" w:space="0" w:color="auto"/>
            </w:tcBorders>
            <w:shd w:val="clear" w:color="auto" w:fill="auto"/>
            <w:vAlign w:val="center"/>
            <w:hideMark/>
          </w:tcPr>
          <w:p w14:paraId="43E0856B" w14:textId="77777777" w:rsidR="0034589B" w:rsidRPr="0034589B" w:rsidRDefault="0034589B" w:rsidP="0034589B">
            <w:pPr>
              <w:spacing w:after="0" w:line="240" w:lineRule="auto"/>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center"/>
            <w:hideMark/>
          </w:tcPr>
          <w:p w14:paraId="176B2434" w14:textId="68F9682D"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В связи с тем, что муниципальный жилищный контроль не осуществлялся,</w:t>
            </w:r>
            <w:r w:rsidRPr="0034589B">
              <w:rPr>
                <w:rFonts w:ascii="Times New Roman" w:eastAsia="Times New Roman" w:hAnsi="Times New Roman" w:cs="Times New Roman"/>
                <w:color w:val="000000"/>
                <w:sz w:val="20"/>
                <w:szCs w:val="20"/>
                <w:lang w:eastAsia="ru-RU"/>
              </w:rPr>
              <w:br/>
              <w:t>средняя нагрузка в 202</w:t>
            </w:r>
            <w:r w:rsidR="0058616B">
              <w:rPr>
                <w:rFonts w:ascii="Times New Roman" w:eastAsia="Times New Roman" w:hAnsi="Times New Roman" w:cs="Times New Roman"/>
                <w:color w:val="000000"/>
                <w:sz w:val="20"/>
                <w:szCs w:val="20"/>
                <w:lang w:eastAsia="ru-RU"/>
              </w:rPr>
              <w:t>2</w:t>
            </w:r>
            <w:r w:rsidRPr="0034589B">
              <w:rPr>
                <w:rFonts w:ascii="Times New Roman" w:eastAsia="Times New Roman" w:hAnsi="Times New Roman" w:cs="Times New Roman"/>
                <w:color w:val="000000"/>
                <w:sz w:val="20"/>
                <w:szCs w:val="20"/>
                <w:lang w:eastAsia="ru-RU"/>
              </w:rPr>
              <w:t xml:space="preserve"> году на 1 специалиста составила 0 проверок.</w:t>
            </w:r>
          </w:p>
        </w:tc>
        <w:tc>
          <w:tcPr>
            <w:tcW w:w="222" w:type="dxa"/>
            <w:gridSpan w:val="2"/>
            <w:vAlign w:val="center"/>
            <w:hideMark/>
          </w:tcPr>
          <w:p w14:paraId="04589990"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D4009CF" w14:textId="77777777" w:rsidTr="0034589B">
        <w:trPr>
          <w:gridAfter w:val="1"/>
          <w:wAfter w:w="10" w:type="dxa"/>
          <w:trHeight w:val="78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07F89430"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54</w:t>
            </w:r>
          </w:p>
        </w:tc>
        <w:tc>
          <w:tcPr>
            <w:tcW w:w="2923" w:type="dxa"/>
            <w:tcBorders>
              <w:top w:val="nil"/>
              <w:left w:val="nil"/>
              <w:bottom w:val="single" w:sz="4" w:space="0" w:color="auto"/>
              <w:right w:val="single" w:sz="4" w:space="0" w:color="auto"/>
            </w:tcBorders>
            <w:shd w:val="clear" w:color="000000" w:fill="BDD7EE"/>
            <w:vAlign w:val="center"/>
            <w:hideMark/>
          </w:tcPr>
          <w:p w14:paraId="66599AE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численность экспертов, специалистов и представителей экспертных организаций, привлеченных при осуществлении государственного контроля (надзора), муниципального контроля</w:t>
            </w:r>
          </w:p>
        </w:tc>
        <w:tc>
          <w:tcPr>
            <w:tcW w:w="1060" w:type="dxa"/>
            <w:tcBorders>
              <w:top w:val="nil"/>
              <w:left w:val="nil"/>
              <w:bottom w:val="single" w:sz="4" w:space="0" w:color="auto"/>
              <w:right w:val="single" w:sz="4" w:space="0" w:color="auto"/>
            </w:tcBorders>
            <w:shd w:val="clear" w:color="auto" w:fill="auto"/>
            <w:vAlign w:val="bottom"/>
            <w:hideMark/>
          </w:tcPr>
          <w:p w14:paraId="169862D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6F15950B" w14:textId="020EC413"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Эксперты и представители экспертных организаций в 202</w:t>
            </w:r>
            <w:r w:rsidR="0058616B">
              <w:rPr>
                <w:rFonts w:ascii="Times New Roman" w:eastAsia="Times New Roman" w:hAnsi="Times New Roman" w:cs="Times New Roman"/>
                <w:color w:val="000000"/>
                <w:sz w:val="20"/>
                <w:szCs w:val="20"/>
                <w:lang w:eastAsia="ru-RU"/>
              </w:rPr>
              <w:t>2</w:t>
            </w:r>
            <w:r w:rsidRPr="0034589B">
              <w:rPr>
                <w:rFonts w:ascii="Times New Roman" w:eastAsia="Times New Roman" w:hAnsi="Times New Roman" w:cs="Times New Roman"/>
                <w:color w:val="000000"/>
                <w:sz w:val="20"/>
                <w:szCs w:val="20"/>
                <w:lang w:eastAsia="ru-RU"/>
              </w:rPr>
              <w:t xml:space="preserve"> году к проведению мероприятий по муниципальному контролю не привлекались.</w:t>
            </w:r>
          </w:p>
        </w:tc>
        <w:tc>
          <w:tcPr>
            <w:tcW w:w="222" w:type="dxa"/>
            <w:gridSpan w:val="2"/>
            <w:vAlign w:val="center"/>
            <w:hideMark/>
          </w:tcPr>
          <w:p w14:paraId="2A03C24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C426CD1" w14:textId="77777777" w:rsidTr="0034589B">
        <w:trPr>
          <w:gridAfter w:val="1"/>
          <w:wAfter w:w="10" w:type="dxa"/>
          <w:trHeight w:val="300"/>
        </w:trPr>
        <w:tc>
          <w:tcPr>
            <w:tcW w:w="616" w:type="dxa"/>
            <w:tcBorders>
              <w:top w:val="nil"/>
              <w:left w:val="nil"/>
              <w:bottom w:val="nil"/>
              <w:right w:val="nil"/>
            </w:tcBorders>
            <w:shd w:val="clear" w:color="auto" w:fill="auto"/>
            <w:vAlign w:val="center"/>
            <w:hideMark/>
          </w:tcPr>
          <w:p w14:paraId="4CC52E01"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p>
        </w:tc>
        <w:tc>
          <w:tcPr>
            <w:tcW w:w="2923" w:type="dxa"/>
            <w:tcBorders>
              <w:top w:val="nil"/>
              <w:left w:val="nil"/>
              <w:bottom w:val="nil"/>
              <w:right w:val="nil"/>
            </w:tcBorders>
            <w:shd w:val="clear" w:color="auto" w:fill="auto"/>
            <w:vAlign w:val="bottom"/>
            <w:hideMark/>
          </w:tcPr>
          <w:p w14:paraId="4382B41B" w14:textId="77777777" w:rsidR="0034589B" w:rsidRPr="0034589B" w:rsidRDefault="0034589B" w:rsidP="0034589B">
            <w:pPr>
              <w:spacing w:after="0" w:line="240" w:lineRule="auto"/>
              <w:jc w:val="center"/>
              <w:rPr>
                <w:rFonts w:ascii="Times New Roman" w:eastAsia="Times New Roman" w:hAnsi="Times New Roman" w:cs="Times New Roman"/>
                <w:sz w:val="20"/>
                <w:szCs w:val="20"/>
                <w:lang w:eastAsia="ru-RU"/>
              </w:rPr>
            </w:pPr>
          </w:p>
        </w:tc>
        <w:tc>
          <w:tcPr>
            <w:tcW w:w="1060" w:type="dxa"/>
            <w:tcBorders>
              <w:top w:val="nil"/>
              <w:left w:val="nil"/>
              <w:bottom w:val="nil"/>
              <w:right w:val="nil"/>
            </w:tcBorders>
            <w:shd w:val="clear" w:color="auto" w:fill="auto"/>
            <w:vAlign w:val="bottom"/>
            <w:hideMark/>
          </w:tcPr>
          <w:p w14:paraId="08443E30"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5904" w:type="dxa"/>
            <w:tcBorders>
              <w:top w:val="nil"/>
              <w:left w:val="nil"/>
              <w:bottom w:val="nil"/>
              <w:right w:val="nil"/>
            </w:tcBorders>
            <w:shd w:val="clear" w:color="auto" w:fill="auto"/>
            <w:vAlign w:val="bottom"/>
            <w:hideMark/>
          </w:tcPr>
          <w:p w14:paraId="3D126AC4"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c>
          <w:tcPr>
            <w:tcW w:w="222" w:type="dxa"/>
            <w:gridSpan w:val="2"/>
            <w:vAlign w:val="center"/>
            <w:hideMark/>
          </w:tcPr>
          <w:p w14:paraId="0696A4F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6E8F8A9" w14:textId="77777777" w:rsidTr="0034589B">
        <w:trPr>
          <w:trHeight w:val="300"/>
        </w:trPr>
        <w:tc>
          <w:tcPr>
            <w:tcW w:w="616"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B5581C3"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V</w:t>
            </w:r>
          </w:p>
        </w:tc>
        <w:tc>
          <w:tcPr>
            <w:tcW w:w="9897" w:type="dxa"/>
            <w:gridSpan w:val="4"/>
            <w:tcBorders>
              <w:top w:val="single" w:sz="4" w:space="0" w:color="auto"/>
              <w:left w:val="nil"/>
              <w:bottom w:val="single" w:sz="4" w:space="0" w:color="auto"/>
              <w:right w:val="single" w:sz="4" w:space="0" w:color="auto"/>
            </w:tcBorders>
            <w:shd w:val="clear" w:color="000000" w:fill="BDD7EE"/>
            <w:vAlign w:val="center"/>
            <w:hideMark/>
          </w:tcPr>
          <w:p w14:paraId="1A600F00"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Выводы и предложения по итогам организации и осуществления вида контроля</w:t>
            </w:r>
          </w:p>
        </w:tc>
        <w:tc>
          <w:tcPr>
            <w:tcW w:w="222" w:type="dxa"/>
            <w:gridSpan w:val="2"/>
            <w:vAlign w:val="center"/>
            <w:hideMark/>
          </w:tcPr>
          <w:p w14:paraId="722C41E6"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6ED83544" w14:textId="77777777" w:rsidTr="0034589B">
        <w:trPr>
          <w:gridAfter w:val="1"/>
          <w:wAfter w:w="10" w:type="dxa"/>
          <w:trHeight w:val="103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529838A5"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55</w:t>
            </w:r>
          </w:p>
        </w:tc>
        <w:tc>
          <w:tcPr>
            <w:tcW w:w="2923" w:type="dxa"/>
            <w:tcBorders>
              <w:top w:val="nil"/>
              <w:left w:val="nil"/>
              <w:bottom w:val="single" w:sz="4" w:space="0" w:color="auto"/>
              <w:right w:val="single" w:sz="4" w:space="0" w:color="auto"/>
            </w:tcBorders>
            <w:shd w:val="clear" w:color="000000" w:fill="BDD7EE"/>
            <w:vAlign w:val="center"/>
            <w:hideMark/>
          </w:tcPr>
          <w:p w14:paraId="34C1F63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выводы и предложения по результатам осуществления государственного контроля (надзора), муниципального контроля, в том числе планируемые на текущий год показатели его эффективности</w:t>
            </w:r>
          </w:p>
        </w:tc>
        <w:tc>
          <w:tcPr>
            <w:tcW w:w="1060" w:type="dxa"/>
            <w:tcBorders>
              <w:top w:val="nil"/>
              <w:left w:val="nil"/>
              <w:bottom w:val="single" w:sz="4" w:space="0" w:color="auto"/>
              <w:right w:val="single" w:sz="4" w:space="0" w:color="auto"/>
            </w:tcBorders>
            <w:shd w:val="clear" w:color="auto" w:fill="auto"/>
            <w:vAlign w:val="bottom"/>
            <w:hideMark/>
          </w:tcPr>
          <w:p w14:paraId="100EB75B"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1F9CD3B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Повышение уровня результативности мероприятий по осуществлению муниципального контроля возможно методом систематического наблюдения, анализа и прогнозирования состояния исполнения обязательных требований.</w:t>
            </w:r>
          </w:p>
        </w:tc>
        <w:tc>
          <w:tcPr>
            <w:tcW w:w="222" w:type="dxa"/>
            <w:gridSpan w:val="2"/>
            <w:vAlign w:val="center"/>
            <w:hideMark/>
          </w:tcPr>
          <w:p w14:paraId="5E72A2B0"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5C8A534B" w14:textId="77777777" w:rsidTr="0034589B">
        <w:trPr>
          <w:gridAfter w:val="1"/>
          <w:wAfter w:w="10" w:type="dxa"/>
          <w:trHeight w:val="3585"/>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77807127"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56</w:t>
            </w:r>
          </w:p>
        </w:tc>
        <w:tc>
          <w:tcPr>
            <w:tcW w:w="2923" w:type="dxa"/>
            <w:tcBorders>
              <w:top w:val="nil"/>
              <w:left w:val="nil"/>
              <w:bottom w:val="single" w:sz="4" w:space="0" w:color="auto"/>
              <w:right w:val="single" w:sz="4" w:space="0" w:color="auto"/>
            </w:tcBorders>
            <w:shd w:val="clear" w:color="000000" w:fill="BDD7EE"/>
            <w:vAlign w:val="center"/>
            <w:hideMark/>
          </w:tcPr>
          <w:p w14:paraId="1581E453"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предложения по совершенствованию нормативно-правового регулирования и осуществления государственного контроля (надзора), муниципального контроля в соответствующей сфере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3321011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w:t>
            </w:r>
          </w:p>
        </w:tc>
        <w:tc>
          <w:tcPr>
            <w:tcW w:w="5904" w:type="dxa"/>
            <w:tcBorders>
              <w:top w:val="nil"/>
              <w:left w:val="nil"/>
              <w:bottom w:val="single" w:sz="4" w:space="0" w:color="auto"/>
              <w:right w:val="single" w:sz="4" w:space="0" w:color="auto"/>
            </w:tcBorders>
            <w:shd w:val="clear" w:color="auto" w:fill="auto"/>
            <w:vAlign w:val="bottom"/>
            <w:hideMark/>
          </w:tcPr>
          <w:p w14:paraId="1432DCDE"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Для достижения эффективных результатов муниципального жилищного контроля на территории Хомутовского района Курской области» необходимо проведение следующих мероприятий:</w:t>
            </w:r>
            <w:r w:rsidRPr="0034589B">
              <w:rPr>
                <w:rFonts w:ascii="Times New Roman" w:eastAsia="Times New Roman" w:hAnsi="Times New Roman" w:cs="Times New Roman"/>
                <w:color w:val="000000"/>
                <w:sz w:val="20"/>
                <w:szCs w:val="20"/>
                <w:lang w:eastAsia="ru-RU"/>
              </w:rPr>
              <w:br/>
              <w:t>- ежегодное выполнение в полном объёме плановых проверок муниципального жилищного контроля, установленных нормативно-правовыми актами Российской Федерации, Правительства Курской области, а также администрации Хомутовского района;</w:t>
            </w:r>
            <w:r w:rsidRPr="0034589B">
              <w:rPr>
                <w:rFonts w:ascii="Times New Roman" w:eastAsia="Times New Roman" w:hAnsi="Times New Roman" w:cs="Times New Roman"/>
                <w:color w:val="000000"/>
                <w:sz w:val="20"/>
                <w:szCs w:val="20"/>
                <w:lang w:eastAsia="ru-RU"/>
              </w:rPr>
              <w:br/>
              <w:t>- проведение постоянного обучения и повышения квалификации специалистов (инспекторов), осуществляющих муниципальный контроль, а также проведение практических семинаров со Службой строительного надзора и жилищного контроля Курской области с целью организации взаимодействия и передачи опыта.</w:t>
            </w:r>
          </w:p>
        </w:tc>
        <w:tc>
          <w:tcPr>
            <w:tcW w:w="222" w:type="dxa"/>
            <w:gridSpan w:val="2"/>
            <w:vAlign w:val="center"/>
            <w:hideMark/>
          </w:tcPr>
          <w:p w14:paraId="7E4FF581"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r w:rsidR="0034589B" w:rsidRPr="0034589B" w14:paraId="24E50001" w14:textId="77777777" w:rsidTr="0034589B">
        <w:trPr>
          <w:gridAfter w:val="1"/>
          <w:wAfter w:w="10" w:type="dxa"/>
          <w:trHeight w:val="1020"/>
        </w:trPr>
        <w:tc>
          <w:tcPr>
            <w:tcW w:w="616" w:type="dxa"/>
            <w:tcBorders>
              <w:top w:val="nil"/>
              <w:left w:val="single" w:sz="4" w:space="0" w:color="auto"/>
              <w:bottom w:val="single" w:sz="4" w:space="0" w:color="auto"/>
              <w:right w:val="single" w:sz="4" w:space="0" w:color="auto"/>
            </w:tcBorders>
            <w:shd w:val="clear" w:color="000000" w:fill="BDD7EE"/>
            <w:vAlign w:val="center"/>
            <w:hideMark/>
          </w:tcPr>
          <w:p w14:paraId="41AA40C8" w14:textId="77777777" w:rsidR="0034589B" w:rsidRPr="0034589B" w:rsidRDefault="0034589B" w:rsidP="0034589B">
            <w:pPr>
              <w:spacing w:after="0" w:line="240" w:lineRule="auto"/>
              <w:jc w:val="center"/>
              <w:rPr>
                <w:rFonts w:ascii="Times New Roman" w:eastAsia="Times New Roman" w:hAnsi="Times New Roman" w:cs="Times New Roman"/>
                <w:b/>
                <w:bCs/>
                <w:color w:val="000000"/>
                <w:sz w:val="20"/>
                <w:szCs w:val="20"/>
                <w:lang w:eastAsia="ru-RU"/>
              </w:rPr>
            </w:pPr>
            <w:r w:rsidRPr="0034589B">
              <w:rPr>
                <w:rFonts w:ascii="Times New Roman" w:eastAsia="Times New Roman" w:hAnsi="Times New Roman" w:cs="Times New Roman"/>
                <w:b/>
                <w:bCs/>
                <w:color w:val="000000"/>
                <w:sz w:val="20"/>
                <w:szCs w:val="20"/>
                <w:lang w:eastAsia="ru-RU"/>
              </w:rPr>
              <w:t>57</w:t>
            </w:r>
          </w:p>
        </w:tc>
        <w:tc>
          <w:tcPr>
            <w:tcW w:w="2923" w:type="dxa"/>
            <w:tcBorders>
              <w:top w:val="nil"/>
              <w:left w:val="nil"/>
              <w:bottom w:val="single" w:sz="4" w:space="0" w:color="auto"/>
              <w:right w:val="single" w:sz="4" w:space="0" w:color="auto"/>
            </w:tcBorders>
            <w:shd w:val="clear" w:color="000000" w:fill="BDD7EE"/>
            <w:vAlign w:val="center"/>
            <w:hideMark/>
          </w:tcPr>
          <w:p w14:paraId="3B841F02"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 xml:space="preserve">иные предложения, связанные с осуществлением государственного контроля (надзора), муниципального </w:t>
            </w:r>
            <w:r w:rsidRPr="0034589B">
              <w:rPr>
                <w:rFonts w:ascii="Times New Roman" w:eastAsia="Times New Roman" w:hAnsi="Times New Roman" w:cs="Times New Roman"/>
                <w:color w:val="000000"/>
                <w:sz w:val="20"/>
                <w:szCs w:val="20"/>
                <w:lang w:eastAsia="ru-RU"/>
              </w:rPr>
              <w:lastRenderedPageBreak/>
              <w:t>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tc>
        <w:tc>
          <w:tcPr>
            <w:tcW w:w="1060" w:type="dxa"/>
            <w:tcBorders>
              <w:top w:val="nil"/>
              <w:left w:val="nil"/>
              <w:bottom w:val="single" w:sz="4" w:space="0" w:color="auto"/>
              <w:right w:val="single" w:sz="4" w:space="0" w:color="auto"/>
            </w:tcBorders>
            <w:shd w:val="clear" w:color="auto" w:fill="auto"/>
            <w:vAlign w:val="bottom"/>
            <w:hideMark/>
          </w:tcPr>
          <w:p w14:paraId="56A66E36"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lastRenderedPageBreak/>
              <w:t> </w:t>
            </w:r>
          </w:p>
        </w:tc>
        <w:tc>
          <w:tcPr>
            <w:tcW w:w="5904" w:type="dxa"/>
            <w:tcBorders>
              <w:top w:val="nil"/>
              <w:left w:val="nil"/>
              <w:bottom w:val="single" w:sz="4" w:space="0" w:color="auto"/>
              <w:right w:val="single" w:sz="4" w:space="0" w:color="auto"/>
            </w:tcBorders>
            <w:shd w:val="clear" w:color="auto" w:fill="auto"/>
            <w:vAlign w:val="bottom"/>
            <w:hideMark/>
          </w:tcPr>
          <w:p w14:paraId="49DEE954" w14:textId="77777777" w:rsidR="0034589B" w:rsidRPr="0034589B" w:rsidRDefault="0034589B" w:rsidP="0034589B">
            <w:pPr>
              <w:spacing w:after="0" w:line="240" w:lineRule="auto"/>
              <w:rPr>
                <w:rFonts w:ascii="Times New Roman" w:eastAsia="Times New Roman" w:hAnsi="Times New Roman" w:cs="Times New Roman"/>
                <w:color w:val="000000"/>
                <w:sz w:val="20"/>
                <w:szCs w:val="20"/>
                <w:lang w:eastAsia="ru-RU"/>
              </w:rPr>
            </w:pPr>
            <w:r w:rsidRPr="0034589B">
              <w:rPr>
                <w:rFonts w:ascii="Times New Roman" w:eastAsia="Times New Roman" w:hAnsi="Times New Roman" w:cs="Times New Roman"/>
                <w:color w:val="000000"/>
                <w:sz w:val="20"/>
                <w:szCs w:val="20"/>
                <w:lang w:eastAsia="ru-RU"/>
              </w:rPr>
              <w:t>-</w:t>
            </w:r>
          </w:p>
        </w:tc>
        <w:tc>
          <w:tcPr>
            <w:tcW w:w="222" w:type="dxa"/>
            <w:gridSpan w:val="2"/>
            <w:vAlign w:val="center"/>
            <w:hideMark/>
          </w:tcPr>
          <w:p w14:paraId="07AA21F2" w14:textId="77777777" w:rsidR="0034589B" w:rsidRPr="0034589B" w:rsidRDefault="0034589B" w:rsidP="0034589B">
            <w:pPr>
              <w:spacing w:after="0" w:line="240" w:lineRule="auto"/>
              <w:rPr>
                <w:rFonts w:ascii="Times New Roman" w:eastAsia="Times New Roman" w:hAnsi="Times New Roman" w:cs="Times New Roman"/>
                <w:sz w:val="20"/>
                <w:szCs w:val="20"/>
                <w:lang w:eastAsia="ru-RU"/>
              </w:rPr>
            </w:pPr>
          </w:p>
        </w:tc>
      </w:tr>
    </w:tbl>
    <w:p w14:paraId="614036D8" w14:textId="77777777" w:rsidR="006512A1" w:rsidRDefault="006512A1"/>
    <w:sectPr w:rsidR="006512A1" w:rsidSect="0034589B">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37"/>
    <w:rsid w:val="000142C0"/>
    <w:rsid w:val="00020166"/>
    <w:rsid w:val="000F576D"/>
    <w:rsid w:val="002D6611"/>
    <w:rsid w:val="0034589B"/>
    <w:rsid w:val="0058616B"/>
    <w:rsid w:val="006512A1"/>
    <w:rsid w:val="00834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AB45"/>
  <w15:chartTrackingRefBased/>
  <w15:docId w15:val="{BEA81369-5543-476A-B678-9080B92C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458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9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D33A4CC5905FBCD2974E08D7B8210EE6BCD93A797B42AAAB2F23CF9FF18A933459F7AD6439407719EB5EB3C91A2320BB6E060819F1FE128206a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2875</Words>
  <Characters>16392</Characters>
  <Application>Microsoft Office Word</Application>
  <DocSecurity>0</DocSecurity>
  <Lines>136</Lines>
  <Paragraphs>38</Paragraphs>
  <ScaleCrop>false</ScaleCrop>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Басова</dc:creator>
  <cp:keywords/>
  <dc:description/>
  <cp:lastModifiedBy>Анна Басова</cp:lastModifiedBy>
  <cp:revision>6</cp:revision>
  <cp:lastPrinted>2022-12-21T12:18:00Z</cp:lastPrinted>
  <dcterms:created xsi:type="dcterms:W3CDTF">2022-12-21T07:46:00Z</dcterms:created>
  <dcterms:modified xsi:type="dcterms:W3CDTF">2022-12-21T12:18:00Z</dcterms:modified>
</cp:coreProperties>
</file>