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EB" w:rsidRDefault="001B59EB" w:rsidP="001B59EB">
      <w:pPr>
        <w:ind w:left="0"/>
        <w:jc w:val="center"/>
        <w:rPr>
          <w:rFonts w:ascii="Times New Roman" w:hAnsi="Times New Roman" w:cs="Times New Roman"/>
          <w:b/>
          <w:sz w:val="32"/>
        </w:rPr>
      </w:pP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b/>
          <w:sz w:val="32"/>
        </w:rPr>
      </w:pPr>
      <w:r w:rsidRPr="00245FBC">
        <w:rPr>
          <w:rFonts w:ascii="Times New Roman" w:hAnsi="Times New Roman" w:cs="Times New Roman"/>
          <w:b/>
          <w:sz w:val="32"/>
        </w:rPr>
        <w:t xml:space="preserve">ПРЕДСТАВИТЕЛЬНОЕ СОБРАНИЕ </w:t>
      </w: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b/>
          <w:sz w:val="32"/>
        </w:rPr>
      </w:pPr>
      <w:r w:rsidRPr="00245FBC">
        <w:rPr>
          <w:rFonts w:ascii="Times New Roman" w:hAnsi="Times New Roman" w:cs="Times New Roman"/>
          <w:b/>
          <w:sz w:val="32"/>
        </w:rPr>
        <w:t>ХОМУТОВСКОГО РАЙОНА КУРСКОЙ ОБЛАСТИ</w:t>
      </w: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b/>
          <w:sz w:val="32"/>
        </w:rPr>
      </w:pP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</w:t>
      </w: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sz w:val="28"/>
        </w:rPr>
      </w:pP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11 августа 2023 года № 38/416</w:t>
      </w:r>
    </w:p>
    <w:p w:rsidR="001B59EB" w:rsidRDefault="001B59EB" w:rsidP="001B59EB">
      <w:pPr>
        <w:ind w:left="0"/>
        <w:jc w:val="center"/>
        <w:rPr>
          <w:rFonts w:ascii="Times New Roman" w:hAnsi="Times New Roman" w:cs="Times New Roman"/>
          <w:sz w:val="28"/>
        </w:rPr>
      </w:pPr>
    </w:p>
    <w:p w:rsidR="001B59EB" w:rsidRPr="00B64156" w:rsidRDefault="001B59EB" w:rsidP="001B59EB">
      <w:pPr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B64156">
        <w:rPr>
          <w:rFonts w:ascii="Times New Roman" w:hAnsi="Times New Roman" w:cs="Times New Roman"/>
          <w:sz w:val="26"/>
          <w:szCs w:val="26"/>
        </w:rPr>
        <w:t>п. Хомутовка</w:t>
      </w:r>
    </w:p>
    <w:p w:rsidR="00245FBC" w:rsidRDefault="00245FBC" w:rsidP="00245FBC">
      <w:pPr>
        <w:ind w:left="0"/>
        <w:jc w:val="center"/>
        <w:rPr>
          <w:rFonts w:ascii="Times New Roman" w:hAnsi="Times New Roman" w:cs="Times New Roman"/>
          <w:sz w:val="28"/>
        </w:rPr>
      </w:pPr>
    </w:p>
    <w:p w:rsidR="00245FBC" w:rsidRPr="00E436D5" w:rsidRDefault="003F659E" w:rsidP="00245FBC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</w:t>
      </w:r>
      <w:r w:rsidR="00245FBC" w:rsidRPr="00E436D5">
        <w:rPr>
          <w:rFonts w:ascii="Times New Roman" w:hAnsi="Times New Roman" w:cs="Times New Roman"/>
          <w:b/>
          <w:sz w:val="28"/>
        </w:rPr>
        <w:t xml:space="preserve"> изменений </w:t>
      </w:r>
      <w:r>
        <w:rPr>
          <w:rFonts w:ascii="Times New Roman" w:hAnsi="Times New Roman" w:cs="Times New Roman"/>
          <w:b/>
          <w:sz w:val="28"/>
        </w:rPr>
        <w:t>в решение Представительного Собрания Хомутовского района Курской области</w:t>
      </w:r>
      <w:r w:rsidR="007B6EFD" w:rsidRPr="007B6EFD">
        <w:rPr>
          <w:rFonts w:ascii="Times New Roman" w:hAnsi="Times New Roman" w:cs="Times New Roman"/>
          <w:b/>
          <w:sz w:val="28"/>
        </w:rPr>
        <w:t xml:space="preserve"> </w:t>
      </w:r>
      <w:r w:rsidR="00245FBC" w:rsidRPr="00E436D5">
        <w:rPr>
          <w:rFonts w:ascii="Times New Roman" w:hAnsi="Times New Roman" w:cs="Times New Roman"/>
          <w:b/>
          <w:sz w:val="28"/>
        </w:rPr>
        <w:t>от 29.01.2010 № 4/33 «Об</w:t>
      </w:r>
      <w:r w:rsidR="007B6EFD">
        <w:rPr>
          <w:rFonts w:ascii="Times New Roman" w:hAnsi="Times New Roman" w:cs="Times New Roman"/>
          <w:b/>
          <w:sz w:val="28"/>
        </w:rPr>
        <w:t xml:space="preserve"> </w:t>
      </w:r>
      <w:r w:rsidR="00245FBC" w:rsidRPr="00E436D5">
        <w:rPr>
          <w:rFonts w:ascii="Times New Roman" w:hAnsi="Times New Roman" w:cs="Times New Roman"/>
          <w:b/>
          <w:sz w:val="28"/>
        </w:rPr>
        <w:t xml:space="preserve"> </w:t>
      </w:r>
      <w:r w:rsidR="00BA174E">
        <w:rPr>
          <w:rFonts w:ascii="Times New Roman" w:hAnsi="Times New Roman" w:cs="Times New Roman"/>
          <w:b/>
          <w:sz w:val="28"/>
        </w:rPr>
        <w:t xml:space="preserve">оплате труда работников </w:t>
      </w:r>
      <w:r w:rsidR="008D097C" w:rsidRPr="00E436D5">
        <w:rPr>
          <w:rFonts w:ascii="Times New Roman" w:hAnsi="Times New Roman" w:cs="Times New Roman"/>
          <w:b/>
          <w:sz w:val="28"/>
        </w:rPr>
        <w:t>муниципальных учреждени</w:t>
      </w:r>
      <w:r w:rsidR="00BA174E">
        <w:rPr>
          <w:rFonts w:ascii="Times New Roman" w:hAnsi="Times New Roman" w:cs="Times New Roman"/>
          <w:b/>
          <w:sz w:val="28"/>
        </w:rPr>
        <w:t>й</w:t>
      </w:r>
      <w:r w:rsidR="00522B8C">
        <w:rPr>
          <w:rFonts w:ascii="Times New Roman" w:hAnsi="Times New Roman" w:cs="Times New Roman"/>
          <w:b/>
          <w:sz w:val="28"/>
        </w:rPr>
        <w:t xml:space="preserve"> образования</w:t>
      </w:r>
      <w:r w:rsidR="00BA174E">
        <w:rPr>
          <w:rFonts w:ascii="Times New Roman" w:hAnsi="Times New Roman" w:cs="Times New Roman"/>
          <w:b/>
          <w:sz w:val="28"/>
        </w:rPr>
        <w:t xml:space="preserve">, подведомственных Управлению образования Администрации </w:t>
      </w:r>
      <w:proofErr w:type="spellStart"/>
      <w:r w:rsidR="008D097C" w:rsidRPr="00E436D5">
        <w:rPr>
          <w:rFonts w:ascii="Times New Roman" w:hAnsi="Times New Roman" w:cs="Times New Roman"/>
          <w:b/>
          <w:sz w:val="28"/>
        </w:rPr>
        <w:t>Хомутовского</w:t>
      </w:r>
      <w:proofErr w:type="spellEnd"/>
      <w:r w:rsidR="008D097C" w:rsidRPr="00E436D5">
        <w:rPr>
          <w:rFonts w:ascii="Times New Roman" w:hAnsi="Times New Roman" w:cs="Times New Roman"/>
          <w:b/>
          <w:sz w:val="28"/>
        </w:rPr>
        <w:t xml:space="preserve"> района Курской области</w:t>
      </w:r>
      <w:r w:rsidR="00245FBC" w:rsidRPr="00E436D5">
        <w:rPr>
          <w:rFonts w:ascii="Times New Roman" w:hAnsi="Times New Roman" w:cs="Times New Roman"/>
          <w:b/>
          <w:sz w:val="28"/>
        </w:rPr>
        <w:t>»</w:t>
      </w:r>
      <w:r w:rsidR="008D097C" w:rsidRPr="00E436D5">
        <w:rPr>
          <w:rFonts w:ascii="Times New Roman" w:hAnsi="Times New Roman" w:cs="Times New Roman"/>
          <w:b/>
          <w:sz w:val="28"/>
        </w:rPr>
        <w:t xml:space="preserve"> </w:t>
      </w:r>
    </w:p>
    <w:p w:rsidR="008D097C" w:rsidRDefault="008D097C" w:rsidP="00245FBC">
      <w:pPr>
        <w:ind w:left="0"/>
        <w:jc w:val="center"/>
        <w:rPr>
          <w:rFonts w:ascii="Times New Roman" w:hAnsi="Times New Roman" w:cs="Times New Roman"/>
          <w:sz w:val="28"/>
        </w:rPr>
      </w:pPr>
    </w:p>
    <w:p w:rsidR="008D097C" w:rsidRDefault="008D097C" w:rsidP="008D097C">
      <w:pPr>
        <w:ind w:left="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постановлением Правительства Курской области от 08.06.2023 №621-пп «О внесении изменений в постановление Правительства Курской области от 02.12.2009 №165 «О введении новой системы оплаты труда работников областных государственных учреждений, подведомственных комитету образования и науки Курской области» и в рамках проводимой работы по совершенствованию оплаты труда педагогических работников</w:t>
      </w:r>
      <w:r w:rsidR="00E436D5">
        <w:rPr>
          <w:rFonts w:ascii="Times New Roman" w:hAnsi="Times New Roman" w:cs="Times New Roman"/>
          <w:sz w:val="28"/>
        </w:rPr>
        <w:t xml:space="preserve"> Хомутовского района Курской области</w:t>
      </w:r>
      <w:r>
        <w:rPr>
          <w:rFonts w:ascii="Times New Roman" w:hAnsi="Times New Roman" w:cs="Times New Roman"/>
          <w:sz w:val="28"/>
        </w:rPr>
        <w:t>, Представительное Собрание Хомутовского района Курской 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РЕШИЛО:</w:t>
      </w:r>
    </w:p>
    <w:p w:rsidR="007B6EFD" w:rsidRDefault="00E436D5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</w:rPr>
        <w:t xml:space="preserve">Утвердить изменения </w:t>
      </w:r>
      <w:r w:rsidR="003F659E">
        <w:rPr>
          <w:rFonts w:ascii="Times New Roman" w:hAnsi="Times New Roman" w:cs="Times New Roman"/>
          <w:sz w:val="28"/>
        </w:rPr>
        <w:t>в</w:t>
      </w:r>
      <w:r w:rsidR="003F659E" w:rsidRPr="003F659E">
        <w:rPr>
          <w:rFonts w:ascii="Times New Roman" w:hAnsi="Times New Roman" w:cs="Times New Roman"/>
          <w:sz w:val="28"/>
        </w:rPr>
        <w:t xml:space="preserve"> решение Представительного Собрания Хомутовского района Курской области от 29.01.2010г. № 4/33 «Об оплате труда работников муниципальных учреждений</w:t>
      </w:r>
      <w:r w:rsidR="00522B8C">
        <w:rPr>
          <w:rFonts w:ascii="Times New Roman" w:hAnsi="Times New Roman" w:cs="Times New Roman"/>
          <w:sz w:val="28"/>
        </w:rPr>
        <w:t xml:space="preserve"> образования</w:t>
      </w:r>
      <w:r w:rsidR="003F659E" w:rsidRPr="003F659E">
        <w:rPr>
          <w:rFonts w:ascii="Times New Roman" w:hAnsi="Times New Roman" w:cs="Times New Roman"/>
          <w:sz w:val="28"/>
        </w:rPr>
        <w:t xml:space="preserve">, подведомственных Управлению образования Администрации </w:t>
      </w:r>
      <w:proofErr w:type="spellStart"/>
      <w:r w:rsidR="003F659E" w:rsidRPr="003F659E">
        <w:rPr>
          <w:rFonts w:ascii="Times New Roman" w:hAnsi="Times New Roman" w:cs="Times New Roman"/>
          <w:sz w:val="28"/>
        </w:rPr>
        <w:t>Хомутовского</w:t>
      </w:r>
      <w:proofErr w:type="spellEnd"/>
      <w:r w:rsidR="003F659E" w:rsidRPr="003F659E">
        <w:rPr>
          <w:rFonts w:ascii="Times New Roman" w:hAnsi="Times New Roman" w:cs="Times New Roman"/>
          <w:sz w:val="28"/>
        </w:rPr>
        <w:t xml:space="preserve"> района Курской области» </w:t>
      </w:r>
      <w:r w:rsidR="007B6EFD" w:rsidRPr="007B6EFD">
        <w:rPr>
          <w:rFonts w:ascii="Times New Roman" w:hAnsi="Times New Roman" w:cs="Times New Roman"/>
          <w:sz w:val="28"/>
        </w:rPr>
        <w:t xml:space="preserve"> (в редакции решени</w:t>
      </w:r>
      <w:r w:rsidR="003F659E">
        <w:rPr>
          <w:rFonts w:ascii="Times New Roman" w:hAnsi="Times New Roman" w:cs="Times New Roman"/>
          <w:sz w:val="28"/>
        </w:rPr>
        <w:t>й</w:t>
      </w:r>
      <w:r w:rsidR="002A20F6">
        <w:rPr>
          <w:rFonts w:ascii="Times New Roman" w:hAnsi="Times New Roman" w:cs="Times New Roman"/>
          <w:sz w:val="28"/>
        </w:rPr>
        <w:t xml:space="preserve"> от 23.08.2011 №21/155, от 28.06.2012 №29/220,</w:t>
      </w:r>
      <w:r w:rsidR="007B6EFD" w:rsidRPr="007B6EFD">
        <w:rPr>
          <w:rFonts w:ascii="Times New Roman" w:hAnsi="Times New Roman" w:cs="Times New Roman"/>
          <w:sz w:val="28"/>
        </w:rPr>
        <w:t xml:space="preserve"> от</w:t>
      </w:r>
      <w:r w:rsidR="003F659E">
        <w:rPr>
          <w:rFonts w:ascii="Times New Roman" w:hAnsi="Times New Roman" w:cs="Times New Roman"/>
          <w:sz w:val="28"/>
        </w:rPr>
        <w:t xml:space="preserve"> </w:t>
      </w:r>
      <w:r w:rsidR="006538FA">
        <w:rPr>
          <w:rFonts w:ascii="Times New Roman" w:hAnsi="Times New Roman" w:cs="Times New Roman"/>
          <w:sz w:val="28"/>
        </w:rPr>
        <w:t>2</w:t>
      </w:r>
      <w:r w:rsidR="003E09FE">
        <w:rPr>
          <w:rFonts w:ascii="Times New Roman" w:hAnsi="Times New Roman" w:cs="Times New Roman"/>
          <w:sz w:val="28"/>
        </w:rPr>
        <w:t>6</w:t>
      </w:r>
      <w:r w:rsidR="003F659E">
        <w:rPr>
          <w:rFonts w:ascii="Times New Roman" w:hAnsi="Times New Roman" w:cs="Times New Roman"/>
          <w:sz w:val="28"/>
        </w:rPr>
        <w:t>.</w:t>
      </w:r>
      <w:r w:rsidR="006538FA">
        <w:rPr>
          <w:rFonts w:ascii="Times New Roman" w:hAnsi="Times New Roman" w:cs="Times New Roman"/>
          <w:sz w:val="28"/>
        </w:rPr>
        <w:t>08</w:t>
      </w:r>
      <w:r w:rsidR="003F659E">
        <w:rPr>
          <w:rFonts w:ascii="Times New Roman" w:hAnsi="Times New Roman" w:cs="Times New Roman"/>
          <w:sz w:val="28"/>
        </w:rPr>
        <w:t>.2013г. №</w:t>
      </w:r>
      <w:r w:rsidR="006538FA">
        <w:rPr>
          <w:rFonts w:ascii="Times New Roman" w:hAnsi="Times New Roman" w:cs="Times New Roman"/>
          <w:sz w:val="28"/>
        </w:rPr>
        <w:t>41/292</w:t>
      </w:r>
      <w:r w:rsidR="003F659E">
        <w:rPr>
          <w:rFonts w:ascii="Times New Roman" w:hAnsi="Times New Roman" w:cs="Times New Roman"/>
          <w:sz w:val="28"/>
        </w:rPr>
        <w:t>,</w:t>
      </w:r>
      <w:r w:rsidR="002A20F6">
        <w:rPr>
          <w:rFonts w:ascii="Times New Roman" w:hAnsi="Times New Roman" w:cs="Times New Roman"/>
          <w:sz w:val="28"/>
        </w:rPr>
        <w:t xml:space="preserve"> от</w:t>
      </w:r>
      <w:r w:rsidR="003F659E">
        <w:rPr>
          <w:rFonts w:ascii="Times New Roman" w:hAnsi="Times New Roman" w:cs="Times New Roman"/>
          <w:sz w:val="28"/>
        </w:rPr>
        <w:t xml:space="preserve"> </w:t>
      </w:r>
      <w:r w:rsidR="006538FA">
        <w:rPr>
          <w:rFonts w:ascii="Times New Roman" w:hAnsi="Times New Roman" w:cs="Times New Roman"/>
          <w:sz w:val="28"/>
        </w:rPr>
        <w:t>24.10.</w:t>
      </w:r>
      <w:r w:rsidR="003F659E">
        <w:rPr>
          <w:rFonts w:ascii="Times New Roman" w:hAnsi="Times New Roman" w:cs="Times New Roman"/>
          <w:sz w:val="28"/>
        </w:rPr>
        <w:t>2014г. №</w:t>
      </w:r>
      <w:r w:rsidR="006538FA">
        <w:rPr>
          <w:rFonts w:ascii="Times New Roman" w:hAnsi="Times New Roman" w:cs="Times New Roman"/>
          <w:sz w:val="28"/>
        </w:rPr>
        <w:t>2/16</w:t>
      </w:r>
      <w:r w:rsidR="003F659E">
        <w:rPr>
          <w:rFonts w:ascii="Times New Roman" w:hAnsi="Times New Roman" w:cs="Times New Roman"/>
          <w:sz w:val="28"/>
        </w:rPr>
        <w:t>,</w:t>
      </w:r>
      <w:r w:rsidR="007B6EFD" w:rsidRPr="007B6EFD">
        <w:rPr>
          <w:rFonts w:ascii="Times New Roman" w:hAnsi="Times New Roman" w:cs="Times New Roman"/>
          <w:sz w:val="28"/>
        </w:rPr>
        <w:t xml:space="preserve"> </w:t>
      </w:r>
      <w:r w:rsidR="002A20F6">
        <w:rPr>
          <w:rFonts w:ascii="Times New Roman" w:hAnsi="Times New Roman" w:cs="Times New Roman"/>
          <w:sz w:val="28"/>
        </w:rPr>
        <w:t xml:space="preserve">от </w:t>
      </w:r>
      <w:r w:rsidR="007B6EFD" w:rsidRPr="007B6EFD">
        <w:rPr>
          <w:rFonts w:ascii="Times New Roman" w:hAnsi="Times New Roman" w:cs="Times New Roman"/>
          <w:sz w:val="28"/>
        </w:rPr>
        <w:t>26.11.2018г. № 44/381)</w:t>
      </w:r>
      <w:r w:rsidR="00AB586F">
        <w:rPr>
          <w:rFonts w:ascii="Times New Roman" w:hAnsi="Times New Roman" w:cs="Times New Roman"/>
          <w:sz w:val="28"/>
        </w:rPr>
        <w:t>:</w:t>
      </w:r>
      <w:proofErr w:type="gramEnd"/>
    </w:p>
    <w:p w:rsidR="00AB586F" w:rsidRDefault="00AB586F" w:rsidP="008D097C">
      <w:pPr>
        <w:ind w:left="0" w:firstLine="709"/>
        <w:rPr>
          <w:rFonts w:ascii="Times New Roman" w:hAnsi="Times New Roman" w:cs="Times New Roman"/>
          <w:sz w:val="28"/>
        </w:rPr>
      </w:pPr>
      <w:r w:rsidRPr="00F644C8">
        <w:rPr>
          <w:rFonts w:ascii="Times New Roman" w:hAnsi="Times New Roman" w:cs="Times New Roman"/>
          <w:b/>
          <w:sz w:val="28"/>
        </w:rPr>
        <w:t>1.1</w:t>
      </w:r>
      <w:r w:rsidR="0091473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В положени</w:t>
      </w:r>
      <w:r w:rsidR="0091473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об оплате труда работников муниципальных бюджетных и казенных образовательных учреждений, подведомственных Управлению образования Администрации </w:t>
      </w:r>
      <w:proofErr w:type="spellStart"/>
      <w:r>
        <w:rPr>
          <w:rFonts w:ascii="Times New Roman" w:hAnsi="Times New Roman" w:cs="Times New Roman"/>
          <w:sz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Курской области, по виду экономической деятельности «Образование»:</w:t>
      </w:r>
    </w:p>
    <w:p w:rsidR="005F7052" w:rsidRDefault="005F7052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3E7927">
        <w:rPr>
          <w:rFonts w:ascii="Times New Roman" w:hAnsi="Times New Roman" w:cs="Times New Roman"/>
          <w:sz w:val="28"/>
        </w:rPr>
        <w:t>под</w:t>
      </w:r>
      <w:r>
        <w:rPr>
          <w:rFonts w:ascii="Times New Roman" w:hAnsi="Times New Roman" w:cs="Times New Roman"/>
          <w:sz w:val="28"/>
        </w:rPr>
        <w:t xml:space="preserve">пункт 1.3 </w:t>
      </w:r>
      <w:r w:rsidR="003E7927">
        <w:rPr>
          <w:rFonts w:ascii="Times New Roman" w:hAnsi="Times New Roman" w:cs="Times New Roman"/>
          <w:sz w:val="28"/>
        </w:rPr>
        <w:t xml:space="preserve">пункта 1 </w:t>
      </w:r>
      <w:r>
        <w:rPr>
          <w:rFonts w:ascii="Times New Roman" w:hAnsi="Times New Roman" w:cs="Times New Roman"/>
          <w:sz w:val="28"/>
        </w:rPr>
        <w:t>раздела II изложить в следующей редакции:</w:t>
      </w:r>
    </w:p>
    <w:p w:rsidR="00702BEC" w:rsidRPr="00702BEC" w:rsidRDefault="00702BEC" w:rsidP="00702BEC">
      <w:pPr>
        <w:ind w:firstLine="480"/>
        <w:textAlignment w:val="baseline"/>
        <w:rPr>
          <w:rFonts w:ascii="Times New Roman" w:hAnsi="Times New Roman" w:cs="Times New Roman"/>
          <w:sz w:val="28"/>
          <w:szCs w:val="28"/>
        </w:rPr>
      </w:pPr>
      <w:r w:rsidRPr="00702BEC">
        <w:rPr>
          <w:rFonts w:ascii="Times New Roman" w:hAnsi="Times New Roman" w:cs="Times New Roman"/>
          <w:bCs/>
          <w:sz w:val="28"/>
          <w:szCs w:val="28"/>
        </w:rPr>
        <w:t xml:space="preserve">«1.3. </w:t>
      </w:r>
      <w:r w:rsidRPr="00702BEC">
        <w:rPr>
          <w:rFonts w:ascii="Times New Roman" w:hAnsi="Times New Roman" w:cs="Times New Roman"/>
          <w:sz w:val="28"/>
          <w:szCs w:val="28"/>
        </w:rPr>
        <w:t xml:space="preserve">Фонд </w:t>
      </w:r>
      <w:proofErr w:type="gramStart"/>
      <w:r w:rsidRPr="00702BEC">
        <w:rPr>
          <w:rFonts w:ascii="Times New Roman" w:hAnsi="Times New Roman" w:cs="Times New Roman"/>
          <w:sz w:val="28"/>
          <w:szCs w:val="28"/>
        </w:rPr>
        <w:t>оплаты труда работников муниципального бюджетного учреждения дополнительного образования</w:t>
      </w:r>
      <w:proofErr w:type="gramEnd"/>
      <w:r w:rsidRPr="00702BEC">
        <w:rPr>
          <w:rFonts w:ascii="Times New Roman" w:hAnsi="Times New Roman" w:cs="Times New Roman"/>
          <w:sz w:val="28"/>
          <w:szCs w:val="28"/>
        </w:rPr>
        <w:t xml:space="preserve"> формируется исходя из объема субсидий на финансовое обеспечение выполнения муниципального задания за счет средств  бюджета публично-правового образования, поступающих в установленном порядке муниципальному бюджетному учреждению, и средств, поступающих от приносящей дохо</w:t>
      </w:r>
      <w:r w:rsidR="009F7053">
        <w:rPr>
          <w:rFonts w:ascii="Times New Roman" w:hAnsi="Times New Roman" w:cs="Times New Roman"/>
          <w:sz w:val="28"/>
          <w:szCs w:val="28"/>
        </w:rPr>
        <w:t>д деятельности.</w:t>
      </w:r>
    </w:p>
    <w:p w:rsidR="00702BEC" w:rsidRPr="00702BEC" w:rsidRDefault="00702BEC" w:rsidP="00702BEC">
      <w:pPr>
        <w:ind w:firstLine="480"/>
        <w:textAlignment w:val="baseline"/>
        <w:rPr>
          <w:rFonts w:ascii="Times New Roman" w:hAnsi="Times New Roman" w:cs="Times New Roman"/>
          <w:sz w:val="28"/>
          <w:szCs w:val="28"/>
        </w:rPr>
      </w:pPr>
      <w:r w:rsidRPr="00702BEC">
        <w:rPr>
          <w:rFonts w:ascii="Times New Roman" w:hAnsi="Times New Roman" w:cs="Times New Roman"/>
          <w:sz w:val="28"/>
          <w:szCs w:val="28"/>
        </w:rPr>
        <w:t xml:space="preserve">Фонд оплаты труда работников муниципального казенного учреждения формируется исходя из объема бюджетных ассигнований на обеспечение </w:t>
      </w:r>
      <w:r w:rsidRPr="00702BEC">
        <w:rPr>
          <w:rFonts w:ascii="Times New Roman" w:hAnsi="Times New Roman" w:cs="Times New Roman"/>
          <w:sz w:val="28"/>
          <w:szCs w:val="28"/>
        </w:rPr>
        <w:lastRenderedPageBreak/>
        <w:t>выполнения функций учреждения и соответствующих лимитов бюджетных обязательств в части оплаты труда работников указанного учреждения.</w:t>
      </w:r>
    </w:p>
    <w:p w:rsidR="00702BEC" w:rsidRDefault="00702BEC" w:rsidP="00702B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02BEC">
        <w:rPr>
          <w:rFonts w:ascii="Times New Roman" w:hAnsi="Times New Roman" w:cs="Times New Roman"/>
          <w:sz w:val="28"/>
          <w:szCs w:val="28"/>
        </w:rPr>
        <w:t xml:space="preserve"> Средства на оплату труда, формируемые за счет бюджетных ассигнований областного и муниципального бюджетов, могут направляться  учреждением на выплаты стимулирующего характера. При этом объем средств на указанные выплаты должен составлять не менее 30 процентов средств на оплату труда</w:t>
      </w:r>
      <w:proofErr w:type="gramStart"/>
      <w:r w:rsidRPr="00702BE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26528" w:rsidRDefault="00626528" w:rsidP="00626528">
      <w:pPr>
        <w:ind w:left="0" w:firstLine="709"/>
        <w:rPr>
          <w:rFonts w:ascii="Times New Roman" w:hAnsi="Times New Roman" w:cs="Times New Roman"/>
          <w:sz w:val="28"/>
        </w:rPr>
      </w:pPr>
      <w:r w:rsidRPr="00626528">
        <w:rPr>
          <w:rFonts w:ascii="Times New Roman" w:hAnsi="Times New Roman" w:cs="Times New Roman"/>
          <w:sz w:val="28"/>
          <w:szCs w:val="28"/>
        </w:rPr>
        <w:t>б</w:t>
      </w:r>
      <w:r w:rsidR="001A0897" w:rsidRPr="00626528">
        <w:rPr>
          <w:rFonts w:ascii="Times New Roman" w:hAnsi="Times New Roman" w:cs="Times New Roman"/>
          <w:sz w:val="28"/>
          <w:szCs w:val="28"/>
        </w:rPr>
        <w:t>) в подпункте</w:t>
      </w:r>
      <w:r w:rsidR="001A0897">
        <w:rPr>
          <w:rFonts w:ascii="Times New Roman" w:hAnsi="Times New Roman" w:cs="Times New Roman"/>
          <w:sz w:val="28"/>
          <w:szCs w:val="28"/>
        </w:rPr>
        <w:t xml:space="preserve"> 2.1. пункта 2 раздела </w:t>
      </w:r>
      <w:r>
        <w:rPr>
          <w:rFonts w:ascii="Times New Roman" w:hAnsi="Times New Roman" w:cs="Times New Roman"/>
          <w:sz w:val="28"/>
        </w:rPr>
        <w:t>II</w:t>
      </w:r>
      <w:r w:rsidRPr="0062652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после слов «в области охраны труда» дополнить словами «и с приказами Минтруда России от 10 сентября 2015 года № 625н «Об утверждении профессионального стандарта «Специалист в сфере закупок», от 29 сентября 2020г</w:t>
      </w:r>
      <w:r w:rsidR="009F705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№ 680н «Об утверждении профессионального стандарта «Системный администратор </w:t>
      </w:r>
      <w:proofErr w:type="gramStart"/>
      <w:r>
        <w:rPr>
          <w:rFonts w:ascii="Times New Roman" w:hAnsi="Times New Roman" w:cs="Times New Roman"/>
          <w:sz w:val="28"/>
        </w:rPr>
        <w:t>информационных-коммуникационных</w:t>
      </w:r>
      <w:proofErr w:type="gramEnd"/>
      <w:r>
        <w:rPr>
          <w:rFonts w:ascii="Times New Roman" w:hAnsi="Times New Roman" w:cs="Times New Roman"/>
          <w:sz w:val="28"/>
        </w:rPr>
        <w:t xml:space="preserve"> систем»;</w:t>
      </w:r>
    </w:p>
    <w:p w:rsidR="003E7927" w:rsidRPr="003E7927" w:rsidRDefault="003E7927" w:rsidP="003E7927">
      <w:pPr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1A0897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6528">
        <w:rPr>
          <w:rFonts w:ascii="Times New Roman" w:hAnsi="Times New Roman" w:cs="Times New Roman"/>
          <w:bCs/>
          <w:sz w:val="28"/>
          <w:szCs w:val="28"/>
        </w:rPr>
        <w:t>в</w:t>
      </w:r>
      <w:r w:rsidRPr="003E7927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абзац второй </w:t>
      </w:r>
      <w:r w:rsidRPr="003E7927">
        <w:rPr>
          <w:rFonts w:ascii="Times New Roman" w:hAnsi="Times New Roman" w:cs="Times New Roman"/>
          <w:bCs/>
          <w:sz w:val="28"/>
          <w:szCs w:val="28"/>
        </w:rPr>
        <w:t>подпункт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3E7927">
        <w:rPr>
          <w:rFonts w:ascii="Times New Roman" w:hAnsi="Times New Roman" w:cs="Times New Roman"/>
          <w:bCs/>
          <w:sz w:val="28"/>
          <w:szCs w:val="28"/>
        </w:rPr>
        <w:t xml:space="preserve"> 3.1. пункта 3</w:t>
      </w:r>
      <w:r w:rsidRPr="003E79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раздела II</w:t>
      </w:r>
      <w:r w:rsidRPr="003E7927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</w:p>
    <w:p w:rsidR="003E7927" w:rsidRDefault="003E7927" w:rsidP="003E7927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E7927">
        <w:rPr>
          <w:rFonts w:ascii="Times New Roman" w:hAnsi="Times New Roman" w:cs="Times New Roman"/>
          <w:bCs/>
          <w:sz w:val="28"/>
          <w:szCs w:val="28"/>
        </w:rPr>
        <w:t>«Размер оклада работников, занимающих должности руководи</w:t>
      </w:r>
      <w:r w:rsidR="00626528">
        <w:rPr>
          <w:rFonts w:ascii="Times New Roman" w:hAnsi="Times New Roman" w:cs="Times New Roman"/>
          <w:bCs/>
          <w:sz w:val="28"/>
          <w:szCs w:val="28"/>
        </w:rPr>
        <w:t>телей структурных подразделений,</w:t>
      </w:r>
      <w:r w:rsidRPr="003E7927">
        <w:rPr>
          <w:rFonts w:ascii="Times New Roman" w:hAnsi="Times New Roman" w:cs="Times New Roman"/>
          <w:bCs/>
          <w:sz w:val="28"/>
          <w:szCs w:val="28"/>
        </w:rPr>
        <w:t xml:space="preserve"> не включенные в ПКГ </w:t>
      </w:r>
      <w:r w:rsidRPr="00746F3C">
        <w:rPr>
          <w:rFonts w:ascii="Times New Roman" w:hAnsi="Times New Roman" w:cs="Times New Roman"/>
          <w:bCs/>
          <w:sz w:val="28"/>
          <w:szCs w:val="28"/>
        </w:rPr>
        <w:t>(заведующий библиотекой</w:t>
      </w:r>
      <w:r w:rsidR="00746F3C" w:rsidRPr="00746F3C">
        <w:rPr>
          <w:rFonts w:ascii="Times New Roman" w:hAnsi="Times New Roman" w:cs="Times New Roman"/>
          <w:bCs/>
          <w:sz w:val="28"/>
          <w:szCs w:val="28"/>
        </w:rPr>
        <w:t>, шеф-повар (заведующий столовой), начальник штаба ГО и ЧС</w:t>
      </w:r>
      <w:r w:rsidRPr="00746F3C">
        <w:rPr>
          <w:rFonts w:ascii="Times New Roman" w:hAnsi="Times New Roman" w:cs="Times New Roman"/>
          <w:bCs/>
          <w:sz w:val="28"/>
          <w:szCs w:val="28"/>
        </w:rPr>
        <w:t xml:space="preserve"> -  8855 руб., </w:t>
      </w:r>
      <w:r w:rsidRPr="005D3211">
        <w:rPr>
          <w:rFonts w:ascii="Times New Roman" w:hAnsi="Times New Roman" w:cs="Times New Roman"/>
          <w:bCs/>
          <w:sz w:val="28"/>
          <w:szCs w:val="28"/>
        </w:rPr>
        <w:t>руководитель центра тестирования ВФСК ГТО - 8597</w:t>
      </w:r>
      <w:r w:rsidRPr="003E7927">
        <w:rPr>
          <w:rFonts w:ascii="Times New Roman" w:hAnsi="Times New Roman" w:cs="Times New Roman"/>
          <w:bCs/>
          <w:sz w:val="28"/>
          <w:szCs w:val="28"/>
        </w:rPr>
        <w:t xml:space="preserve"> рублей).</w:t>
      </w:r>
      <w:r w:rsidR="008E46AF" w:rsidRPr="008E46AF">
        <w:rPr>
          <w:rFonts w:ascii="Times New Roman" w:hAnsi="Times New Roman" w:cs="Times New Roman"/>
          <w:sz w:val="28"/>
          <w:szCs w:val="28"/>
        </w:rPr>
        <w:t xml:space="preserve"> </w:t>
      </w:r>
      <w:r w:rsidR="008E46AF" w:rsidRPr="00DC6113">
        <w:rPr>
          <w:rFonts w:ascii="Times New Roman" w:hAnsi="Times New Roman" w:cs="Times New Roman"/>
          <w:sz w:val="28"/>
          <w:szCs w:val="28"/>
        </w:rPr>
        <w:t>При увеличении (индексации) вышеуказанных размеров окладов (ставок) их размеры подлежат округлению до целого рубля в сторону увеличения</w:t>
      </w:r>
      <w:r w:rsidRPr="003E7927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46F3C" w:rsidRDefault="00746F3C" w:rsidP="00746F3C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DC6113">
        <w:rPr>
          <w:rFonts w:ascii="Times New Roman" w:hAnsi="Times New Roman" w:cs="Times New Roman"/>
          <w:bCs/>
          <w:sz w:val="28"/>
          <w:szCs w:val="28"/>
        </w:rPr>
        <w:t xml:space="preserve">«Размер оклада работников, занимающих должности руководителей структурных подразделений, не включенные в ПКГ (специалист по охране труда), 1-й квалификационный уровень – 6975 рублей, 2-й квалификационный уровень – 7732 рубля, 3-й квалификационный уровень – 8498 рублей. </w:t>
      </w:r>
      <w:r w:rsidRPr="00DC6113">
        <w:rPr>
          <w:rFonts w:ascii="Times New Roman" w:hAnsi="Times New Roman" w:cs="Times New Roman"/>
          <w:sz w:val="28"/>
          <w:szCs w:val="28"/>
        </w:rPr>
        <w:t>При увеличении (индексации) вышеуказанных размеров окладов (ставок) их размеры подлежат округлению до целого рубля в сторону увеличения</w:t>
      </w:r>
      <w:proofErr w:type="gramStart"/>
      <w:r w:rsidRPr="00DC6113">
        <w:rPr>
          <w:rFonts w:ascii="Times New Roman" w:hAnsi="Times New Roman" w:cs="Times New Roman"/>
          <w:sz w:val="28"/>
          <w:szCs w:val="28"/>
        </w:rPr>
        <w:t>.</w:t>
      </w:r>
      <w:r w:rsidRPr="00DC6113"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3E7927" w:rsidRPr="00DC6113" w:rsidRDefault="0008664F" w:rsidP="003E7927">
      <w:pPr>
        <w:pStyle w:val="a3"/>
        <w:autoSpaceDN w:val="0"/>
        <w:adjustRightInd w:val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08664F">
        <w:rPr>
          <w:rFonts w:ascii="Times New Roman" w:hAnsi="Times New Roman" w:cs="Times New Roman"/>
          <w:bCs/>
          <w:sz w:val="28"/>
          <w:szCs w:val="28"/>
        </w:rPr>
        <w:t>г</w:t>
      </w:r>
      <w:r w:rsidR="003E7927" w:rsidRPr="0008664F">
        <w:rPr>
          <w:rFonts w:ascii="Times New Roman" w:hAnsi="Times New Roman" w:cs="Times New Roman"/>
          <w:bCs/>
          <w:sz w:val="28"/>
          <w:szCs w:val="28"/>
        </w:rPr>
        <w:t>)</w:t>
      </w:r>
      <w:r w:rsidR="003E7927" w:rsidRPr="00DC61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61B">
        <w:rPr>
          <w:rFonts w:ascii="Times New Roman" w:hAnsi="Times New Roman" w:cs="Times New Roman"/>
          <w:bCs/>
          <w:sz w:val="28"/>
          <w:szCs w:val="28"/>
        </w:rPr>
        <w:t>под</w:t>
      </w:r>
      <w:r w:rsidR="003E7927" w:rsidRPr="00DC6113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F5331A">
        <w:rPr>
          <w:rFonts w:ascii="Times New Roman" w:hAnsi="Times New Roman" w:cs="Times New Roman"/>
          <w:bCs/>
          <w:sz w:val="28"/>
          <w:szCs w:val="28"/>
        </w:rPr>
        <w:t>3</w:t>
      </w:r>
      <w:r w:rsidR="000A661B">
        <w:rPr>
          <w:rFonts w:ascii="Times New Roman" w:hAnsi="Times New Roman" w:cs="Times New Roman"/>
          <w:bCs/>
          <w:sz w:val="28"/>
          <w:szCs w:val="28"/>
        </w:rPr>
        <w:t>.2. пункта 3</w:t>
      </w:r>
      <w:r w:rsidR="003E7927" w:rsidRPr="00DC61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927" w:rsidRPr="00DC6113">
        <w:rPr>
          <w:rFonts w:ascii="Times New Roman" w:hAnsi="Times New Roman" w:cs="Times New Roman"/>
          <w:sz w:val="28"/>
        </w:rPr>
        <w:t xml:space="preserve">раздела II </w:t>
      </w:r>
      <w:r w:rsidR="003E7927" w:rsidRPr="00DC6113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0A661B">
        <w:rPr>
          <w:rFonts w:ascii="Times New Roman" w:hAnsi="Times New Roman" w:cs="Times New Roman"/>
          <w:bCs/>
          <w:sz w:val="28"/>
          <w:szCs w:val="28"/>
        </w:rPr>
        <w:t>абзацем</w:t>
      </w:r>
      <w:r w:rsidR="00F5331A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3E7927" w:rsidRPr="00DC6113">
        <w:rPr>
          <w:rFonts w:ascii="Times New Roman" w:hAnsi="Times New Roman" w:cs="Times New Roman"/>
          <w:bCs/>
          <w:sz w:val="28"/>
          <w:szCs w:val="28"/>
        </w:rPr>
        <w:t xml:space="preserve"> следующей редакции: </w:t>
      </w:r>
    </w:p>
    <w:p w:rsidR="003E7927" w:rsidRPr="00DC6113" w:rsidRDefault="003E7927" w:rsidP="003E7927">
      <w:pPr>
        <w:pStyle w:val="a3"/>
        <w:autoSpaceDN w:val="0"/>
        <w:adjustRightInd w:val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DC6113">
        <w:rPr>
          <w:rFonts w:ascii="Times New Roman" w:hAnsi="Times New Roman" w:cs="Times New Roman"/>
          <w:bCs/>
          <w:sz w:val="28"/>
          <w:szCs w:val="28"/>
        </w:rPr>
        <w:t>«</w:t>
      </w:r>
      <w:r w:rsidRPr="00DC6113">
        <w:rPr>
          <w:rFonts w:ascii="Times New Roman" w:hAnsi="Times New Roman" w:cs="Times New Roman"/>
          <w:sz w:val="28"/>
          <w:szCs w:val="28"/>
        </w:rPr>
        <w:t xml:space="preserve">Размер оклада (ставки) работников, занимающих должности педагогических работников, не включенные в ПКГ </w:t>
      </w:r>
      <w:r w:rsidR="00F5331A">
        <w:rPr>
          <w:rFonts w:ascii="Times New Roman" w:hAnsi="Times New Roman" w:cs="Times New Roman"/>
          <w:sz w:val="28"/>
          <w:szCs w:val="28"/>
        </w:rPr>
        <w:t>(</w:t>
      </w:r>
      <w:r w:rsidRPr="00DC6113">
        <w:rPr>
          <w:rFonts w:ascii="Times New Roman" w:hAnsi="Times New Roman" w:cs="Times New Roman"/>
          <w:sz w:val="28"/>
          <w:szCs w:val="28"/>
        </w:rPr>
        <w:t>советник директора по воспитанию и взаимодействию с детс</w:t>
      </w:r>
      <w:r w:rsidR="00F5331A">
        <w:rPr>
          <w:rFonts w:ascii="Times New Roman" w:hAnsi="Times New Roman" w:cs="Times New Roman"/>
          <w:sz w:val="28"/>
          <w:szCs w:val="28"/>
        </w:rPr>
        <w:t>кими общественными объединениями)</w:t>
      </w:r>
      <w:r w:rsidRPr="00DC6113">
        <w:rPr>
          <w:rFonts w:ascii="Times New Roman" w:hAnsi="Times New Roman" w:cs="Times New Roman"/>
          <w:sz w:val="28"/>
          <w:szCs w:val="28"/>
        </w:rPr>
        <w:t xml:space="preserve">  10200 рублей.</w:t>
      </w:r>
      <w:r w:rsidR="008E46AF" w:rsidRPr="008E46AF">
        <w:rPr>
          <w:rFonts w:ascii="Times New Roman" w:hAnsi="Times New Roman" w:cs="Times New Roman"/>
          <w:sz w:val="28"/>
          <w:szCs w:val="28"/>
        </w:rPr>
        <w:t xml:space="preserve"> </w:t>
      </w:r>
      <w:r w:rsidR="008E46AF" w:rsidRPr="00DC6113">
        <w:rPr>
          <w:rFonts w:ascii="Times New Roman" w:hAnsi="Times New Roman" w:cs="Times New Roman"/>
          <w:sz w:val="28"/>
          <w:szCs w:val="28"/>
        </w:rPr>
        <w:t>При увеличении (индексации) вышеуказанных размеров окладов (ставок) их размеры подлежат округлению до целого рубля в сторону увеличения</w:t>
      </w:r>
      <w:r w:rsidRPr="00DC6113">
        <w:rPr>
          <w:rFonts w:ascii="Times New Roman" w:hAnsi="Times New Roman" w:cs="Times New Roman"/>
          <w:sz w:val="28"/>
          <w:szCs w:val="28"/>
        </w:rPr>
        <w:t>»;</w:t>
      </w:r>
    </w:p>
    <w:p w:rsidR="004D7A3B" w:rsidRDefault="00177DFD" w:rsidP="004D7A3B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д) </w:t>
      </w:r>
      <w:r w:rsidR="003201B3">
        <w:rPr>
          <w:rFonts w:ascii="Times New Roman" w:hAnsi="Times New Roman" w:cs="Times New Roman"/>
          <w:sz w:val="28"/>
        </w:rPr>
        <w:t xml:space="preserve">в текстовой части </w:t>
      </w:r>
      <w:r w:rsidR="0008664F">
        <w:rPr>
          <w:rFonts w:ascii="Times New Roman" w:hAnsi="Times New Roman" w:cs="Times New Roman"/>
          <w:bCs/>
          <w:sz w:val="28"/>
          <w:szCs w:val="28"/>
        </w:rPr>
        <w:t xml:space="preserve">в подпунктах 8.1., 8.3., 8.7., 8.8., 8.9. </w:t>
      </w:r>
      <w:r w:rsidR="003201B3">
        <w:rPr>
          <w:rFonts w:ascii="Times New Roman" w:hAnsi="Times New Roman" w:cs="Times New Roman"/>
          <w:sz w:val="28"/>
        </w:rPr>
        <w:t>пункта 8 раздела II</w:t>
      </w:r>
      <w:r w:rsidR="0008664F">
        <w:rPr>
          <w:rFonts w:ascii="Times New Roman" w:hAnsi="Times New Roman" w:cs="Times New Roman"/>
          <w:sz w:val="28"/>
        </w:rPr>
        <w:t xml:space="preserve"> </w:t>
      </w:r>
      <w:r w:rsidR="003201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664F">
        <w:rPr>
          <w:rFonts w:ascii="Times New Roman" w:hAnsi="Times New Roman" w:cs="Times New Roman"/>
          <w:bCs/>
          <w:sz w:val="28"/>
          <w:szCs w:val="28"/>
        </w:rPr>
        <w:t>с</w:t>
      </w:r>
      <w:r w:rsidR="004D7A3B">
        <w:rPr>
          <w:rFonts w:ascii="Times New Roman" w:hAnsi="Times New Roman" w:cs="Times New Roman"/>
          <w:sz w:val="28"/>
        </w:rPr>
        <w:t>лова «и главного бухгалтера»,</w:t>
      </w:r>
      <w:r w:rsidR="004D7A3B" w:rsidRPr="004D7A3B">
        <w:rPr>
          <w:rFonts w:ascii="Times New Roman" w:hAnsi="Times New Roman" w:cs="Times New Roman"/>
          <w:sz w:val="28"/>
        </w:rPr>
        <w:t xml:space="preserve"> </w:t>
      </w:r>
      <w:r w:rsidR="004D7A3B">
        <w:rPr>
          <w:rFonts w:ascii="Times New Roman" w:hAnsi="Times New Roman" w:cs="Times New Roman"/>
          <w:sz w:val="28"/>
        </w:rPr>
        <w:t>«и главных бухгалтеров»,</w:t>
      </w:r>
      <w:r w:rsidR="004D7A3B" w:rsidRPr="004D7A3B">
        <w:rPr>
          <w:rFonts w:ascii="Times New Roman" w:hAnsi="Times New Roman" w:cs="Times New Roman"/>
          <w:sz w:val="28"/>
        </w:rPr>
        <w:t xml:space="preserve"> </w:t>
      </w:r>
      <w:r w:rsidR="004D7A3B">
        <w:rPr>
          <w:rFonts w:ascii="Times New Roman" w:hAnsi="Times New Roman" w:cs="Times New Roman"/>
          <w:sz w:val="28"/>
        </w:rPr>
        <w:t>«и главному бухгалтеру» исключить;</w:t>
      </w:r>
    </w:p>
    <w:p w:rsidR="003246D0" w:rsidRPr="003E7927" w:rsidRDefault="003246D0" w:rsidP="004D7A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</w:t>
      </w:r>
      <w:proofErr w:type="gramStart"/>
      <w:r>
        <w:rPr>
          <w:rFonts w:ascii="Times New Roman" w:hAnsi="Times New Roman" w:cs="Times New Roman"/>
          <w:sz w:val="28"/>
        </w:rPr>
        <w:t>)в</w:t>
      </w:r>
      <w:proofErr w:type="gramEnd"/>
      <w:r>
        <w:rPr>
          <w:rFonts w:ascii="Times New Roman" w:hAnsi="Times New Roman" w:cs="Times New Roman"/>
          <w:sz w:val="28"/>
        </w:rPr>
        <w:t xml:space="preserve"> абзаце втором   пункта  3. </w:t>
      </w:r>
      <w:r w:rsidRPr="003246D0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аздела IV слова «главного бухгалтера» исключить;</w:t>
      </w:r>
    </w:p>
    <w:p w:rsidR="00E64D3A" w:rsidRPr="003246D0" w:rsidRDefault="004D7A3B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246D0">
        <w:rPr>
          <w:rFonts w:ascii="Times New Roman" w:hAnsi="Times New Roman" w:cs="Times New Roman"/>
          <w:sz w:val="28"/>
        </w:rPr>
        <w:t>ё</w:t>
      </w:r>
      <w:r w:rsidR="005F7052" w:rsidRPr="003246D0">
        <w:rPr>
          <w:rFonts w:ascii="Times New Roman" w:hAnsi="Times New Roman" w:cs="Times New Roman"/>
          <w:sz w:val="28"/>
        </w:rPr>
        <w:t>)</w:t>
      </w:r>
      <w:r w:rsidR="00177DFD" w:rsidRPr="003246D0">
        <w:rPr>
          <w:rFonts w:ascii="Times New Roman" w:hAnsi="Times New Roman" w:cs="Times New Roman"/>
          <w:sz w:val="28"/>
        </w:rPr>
        <w:t xml:space="preserve"> </w:t>
      </w:r>
      <w:r w:rsidR="005F7052" w:rsidRPr="003246D0">
        <w:rPr>
          <w:rFonts w:ascii="Times New Roman" w:hAnsi="Times New Roman" w:cs="Times New Roman"/>
          <w:sz w:val="28"/>
        </w:rPr>
        <w:t>п</w:t>
      </w:r>
      <w:r w:rsidR="00E64D3A" w:rsidRPr="003246D0">
        <w:rPr>
          <w:rFonts w:ascii="Times New Roman" w:hAnsi="Times New Roman" w:cs="Times New Roman"/>
          <w:sz w:val="28"/>
        </w:rPr>
        <w:t>ункт 5 раздела VI изложить в следующей редакции:</w:t>
      </w:r>
    </w:p>
    <w:p w:rsidR="005F7052" w:rsidRDefault="005F7052" w:rsidP="005F7052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3246D0">
        <w:rPr>
          <w:rFonts w:ascii="Times New Roman" w:hAnsi="Times New Roman" w:cs="Times New Roman"/>
          <w:sz w:val="28"/>
          <w:szCs w:val="28"/>
        </w:rPr>
        <w:t xml:space="preserve">«Педагогическим работникам учреждений в </w:t>
      </w:r>
      <w:hyperlink r:id="rId5" w:history="1">
        <w:r w:rsidRPr="003246D0">
          <w:rPr>
            <w:rStyle w:val="a4"/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3246D0">
        <w:rPr>
          <w:rFonts w:ascii="Times New Roman" w:hAnsi="Times New Roman" w:cs="Times New Roman"/>
          <w:sz w:val="28"/>
          <w:szCs w:val="28"/>
        </w:rPr>
        <w:t xml:space="preserve">, предусмотренном </w:t>
      </w:r>
      <w:hyperlink r:id="rId6" w:history="1">
        <w:r w:rsidRPr="003246D0">
          <w:rPr>
            <w:rStyle w:val="a4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246D0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14.05.2020 N 486-па «О ежемесячном денежном вознаграждении за классное руководство педагогическим работникам областных государственных </w:t>
      </w:r>
      <w:r w:rsidRPr="003246D0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 и муниципальных</w:t>
      </w:r>
      <w:r w:rsidRPr="005F7052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Курской области,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образования», осуществляется выплата ежемесячного денежного вознаграждения за классное руководство.»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46D0" w:rsidRPr="005F7052" w:rsidRDefault="003246D0" w:rsidP="005F7052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пункт </w:t>
      </w:r>
      <w:r w:rsidRPr="003246D0">
        <w:rPr>
          <w:rFonts w:ascii="Times New Roman" w:hAnsi="Times New Roman" w:cs="Times New Roman"/>
          <w:sz w:val="28"/>
          <w:szCs w:val="28"/>
        </w:rPr>
        <w:t xml:space="preserve">6 </w:t>
      </w:r>
      <w:r w:rsidRPr="003246D0">
        <w:rPr>
          <w:rFonts w:ascii="Times New Roman" w:hAnsi="Times New Roman" w:cs="Times New Roman"/>
          <w:sz w:val="28"/>
        </w:rPr>
        <w:t>раздела VI</w:t>
      </w:r>
      <w:r>
        <w:rPr>
          <w:rFonts w:ascii="Times New Roman" w:hAnsi="Times New Roman" w:cs="Times New Roman"/>
          <w:sz w:val="28"/>
        </w:rPr>
        <w:t xml:space="preserve"> исключить;</w:t>
      </w:r>
    </w:p>
    <w:p w:rsidR="0091473E" w:rsidRDefault="003246D0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5F7052" w:rsidRPr="00F5331A">
        <w:rPr>
          <w:rFonts w:ascii="Times New Roman" w:hAnsi="Times New Roman" w:cs="Times New Roman"/>
          <w:sz w:val="28"/>
        </w:rPr>
        <w:t>)</w:t>
      </w:r>
      <w:r w:rsidR="00F5331A">
        <w:rPr>
          <w:rFonts w:ascii="Times New Roman" w:hAnsi="Times New Roman" w:cs="Times New Roman"/>
          <w:sz w:val="28"/>
        </w:rPr>
        <w:t xml:space="preserve"> </w:t>
      </w:r>
      <w:r w:rsidR="00AB586F" w:rsidRPr="00F5331A">
        <w:rPr>
          <w:rFonts w:ascii="Times New Roman" w:hAnsi="Times New Roman" w:cs="Times New Roman"/>
          <w:sz w:val="28"/>
        </w:rPr>
        <w:t>приложения № 1</w:t>
      </w:r>
      <w:r w:rsidR="000D223F">
        <w:rPr>
          <w:rFonts w:ascii="Times New Roman" w:hAnsi="Times New Roman" w:cs="Times New Roman"/>
          <w:sz w:val="28"/>
        </w:rPr>
        <w:t xml:space="preserve"> - </w:t>
      </w:r>
      <w:r w:rsidR="00AB586F" w:rsidRPr="00F5331A">
        <w:rPr>
          <w:rFonts w:ascii="Times New Roman" w:hAnsi="Times New Roman" w:cs="Times New Roman"/>
          <w:sz w:val="28"/>
        </w:rPr>
        <w:t>5 изложить в новой редакции</w:t>
      </w:r>
      <w:r w:rsidR="00177DFD" w:rsidRPr="00F5331A">
        <w:rPr>
          <w:rFonts w:ascii="Times New Roman" w:hAnsi="Times New Roman" w:cs="Times New Roman"/>
          <w:sz w:val="28"/>
        </w:rPr>
        <w:t>.</w:t>
      </w:r>
    </w:p>
    <w:p w:rsidR="0091473E" w:rsidRDefault="0091473E" w:rsidP="0091473E">
      <w:pPr>
        <w:ind w:left="0" w:firstLine="709"/>
        <w:rPr>
          <w:rFonts w:ascii="Times New Roman" w:hAnsi="Times New Roman" w:cs="Times New Roman"/>
          <w:sz w:val="28"/>
        </w:rPr>
      </w:pPr>
      <w:r w:rsidRPr="00F644C8">
        <w:rPr>
          <w:rFonts w:ascii="Times New Roman" w:hAnsi="Times New Roman" w:cs="Times New Roman"/>
          <w:b/>
          <w:sz w:val="28"/>
        </w:rPr>
        <w:t>1.2</w:t>
      </w:r>
      <w:r>
        <w:rPr>
          <w:rFonts w:ascii="Times New Roman" w:hAnsi="Times New Roman" w:cs="Times New Roman"/>
          <w:sz w:val="28"/>
        </w:rPr>
        <w:t xml:space="preserve">.В положении об оплате труда работников муниципальных бюджетных и казенных образовательных учреждений, подведомственных Управлению образования Администрации </w:t>
      </w:r>
      <w:proofErr w:type="spellStart"/>
      <w:r>
        <w:rPr>
          <w:rFonts w:ascii="Times New Roman" w:hAnsi="Times New Roman" w:cs="Times New Roman"/>
          <w:sz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Курской области, по виду экономической деятельности «Операции с недвижимым имуществом, аренда и предоставление услуг»:</w:t>
      </w:r>
    </w:p>
    <w:p w:rsidR="004F0732" w:rsidRPr="004F0732" w:rsidRDefault="004F0732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пункт 2 раздела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4F0732"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4F0732" w:rsidRDefault="004F0732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«Настоящее Положение регулирует порядок оплаты труда работников следующих муниципальных бюджетных и казенных учреждений, подведомственных</w:t>
      </w:r>
      <w:r w:rsidR="00440A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Управлению образования Администрации </w:t>
      </w:r>
      <w:proofErr w:type="spellStart"/>
      <w:r>
        <w:rPr>
          <w:rFonts w:ascii="Times New Roman" w:hAnsi="Times New Roman" w:cs="Times New Roman"/>
          <w:sz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Курской области (далее – учреждения), за счет средств муниципального бюджета и иных источников, не запрещенных действующим законодательством:</w:t>
      </w:r>
    </w:p>
    <w:p w:rsidR="00093CF8" w:rsidRDefault="004F0732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муниципального казенного учреждения «Информационный </w:t>
      </w:r>
      <w:r w:rsidR="00093CF8">
        <w:rPr>
          <w:rFonts w:ascii="Times New Roman" w:hAnsi="Times New Roman" w:cs="Times New Roman"/>
          <w:sz w:val="28"/>
        </w:rPr>
        <w:t xml:space="preserve">центр </w:t>
      </w:r>
      <w:proofErr w:type="spellStart"/>
      <w:r w:rsidR="00093CF8">
        <w:rPr>
          <w:rFonts w:ascii="Times New Roman" w:hAnsi="Times New Roman" w:cs="Times New Roman"/>
          <w:sz w:val="28"/>
        </w:rPr>
        <w:t>Хомутовского</w:t>
      </w:r>
      <w:proofErr w:type="spellEnd"/>
      <w:r w:rsidR="00093CF8">
        <w:rPr>
          <w:rFonts w:ascii="Times New Roman" w:hAnsi="Times New Roman" w:cs="Times New Roman"/>
          <w:sz w:val="28"/>
        </w:rPr>
        <w:t xml:space="preserve"> района  Курской области;</w:t>
      </w:r>
    </w:p>
    <w:p w:rsidR="004F0732" w:rsidRDefault="00093CF8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</w:t>
      </w:r>
      <w:r w:rsidR="004F07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муниципального казенного учреждения системы дополнительного педагогического образования (повышение квалификации) «</w:t>
      </w:r>
      <w:proofErr w:type="spellStart"/>
      <w:r>
        <w:rPr>
          <w:rFonts w:ascii="Times New Roman" w:hAnsi="Times New Roman" w:cs="Times New Roman"/>
          <w:sz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районный методический кабинет дополнительного педагогического образования» </w:t>
      </w:r>
      <w:proofErr w:type="spellStart"/>
      <w:r>
        <w:rPr>
          <w:rFonts w:ascii="Times New Roman" w:hAnsi="Times New Roman" w:cs="Times New Roman"/>
          <w:sz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Курской области»;</w:t>
      </w:r>
      <w:r w:rsidR="004F0732">
        <w:rPr>
          <w:rFonts w:ascii="Times New Roman" w:hAnsi="Times New Roman" w:cs="Times New Roman"/>
          <w:sz w:val="28"/>
        </w:rPr>
        <w:t xml:space="preserve"> </w:t>
      </w:r>
    </w:p>
    <w:p w:rsidR="002134D2" w:rsidRDefault="002134D2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б) раздел  I дополнить пунктом 7 следующего содержания:</w:t>
      </w:r>
    </w:p>
    <w:p w:rsidR="002134D2" w:rsidRDefault="002134D2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«7. Вспомогательный персонал учреждения – работники учреждения, создающие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2134D2" w:rsidRDefault="002134D2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Административно-управленческий персонал учреждения – работники учреждения, занятые управлением (организацией) оказания услуг (выполнения </w:t>
      </w:r>
      <w:r w:rsidR="00DC4698">
        <w:rPr>
          <w:rFonts w:ascii="Times New Roman" w:hAnsi="Times New Roman" w:cs="Times New Roman"/>
          <w:sz w:val="28"/>
        </w:rPr>
        <w:t xml:space="preserve">работ), а также работники учреждения, выполняющие административные функции, необходимые для обеспечения деятельности учреждения. </w:t>
      </w:r>
    </w:p>
    <w:p w:rsidR="00DC4698" w:rsidRDefault="00DC4698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Перечень должностей, относимых к административно-управленческому и вспомогательному персоналу учреждения, утверждается  </w:t>
      </w:r>
      <w:r w:rsidRPr="000D223F">
        <w:rPr>
          <w:rFonts w:ascii="Times New Roman" w:hAnsi="Times New Roman" w:cs="Times New Roman"/>
          <w:sz w:val="28"/>
        </w:rPr>
        <w:t xml:space="preserve">управлением образования Администрации </w:t>
      </w:r>
      <w:proofErr w:type="spellStart"/>
      <w:r w:rsidRPr="000D223F">
        <w:rPr>
          <w:rFonts w:ascii="Times New Roman" w:hAnsi="Times New Roman" w:cs="Times New Roman"/>
          <w:sz w:val="28"/>
        </w:rPr>
        <w:t>Хомутовского</w:t>
      </w:r>
      <w:proofErr w:type="spellEnd"/>
      <w:r w:rsidRPr="000D223F">
        <w:rPr>
          <w:rFonts w:ascii="Times New Roman" w:hAnsi="Times New Roman" w:cs="Times New Roman"/>
          <w:sz w:val="28"/>
        </w:rPr>
        <w:t xml:space="preserve"> района Курской области</w:t>
      </w:r>
      <w:proofErr w:type="gramStart"/>
      <w:r w:rsidRPr="000D223F">
        <w:rPr>
          <w:rFonts w:ascii="Times New Roman" w:hAnsi="Times New Roman" w:cs="Times New Roman"/>
          <w:sz w:val="28"/>
        </w:rPr>
        <w:t>.»;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524CD9" w:rsidRDefault="00DD11D5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в) в подпункте 2.1.</w:t>
      </w:r>
      <w:r w:rsidR="001C50F8">
        <w:rPr>
          <w:rFonts w:ascii="Times New Roman" w:hAnsi="Times New Roman" w:cs="Times New Roman"/>
          <w:sz w:val="28"/>
        </w:rPr>
        <w:t xml:space="preserve"> пункта 2. раздела II </w:t>
      </w:r>
    </w:p>
    <w:p w:rsidR="00DD11D5" w:rsidRDefault="00524CD9" w:rsidP="0091473E">
      <w:pPr>
        <w:ind w:left="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-</w:t>
      </w:r>
      <w:r w:rsidR="001C50F8">
        <w:rPr>
          <w:rFonts w:ascii="Times New Roman" w:hAnsi="Times New Roman" w:cs="Times New Roman"/>
          <w:sz w:val="28"/>
        </w:rPr>
        <w:t>после слов «профессий рабочих» дополнить словами «, от 17 мая 2012г</w:t>
      </w:r>
      <w:r w:rsidR="009F7053">
        <w:rPr>
          <w:rFonts w:ascii="Times New Roman" w:hAnsi="Times New Roman" w:cs="Times New Roman"/>
          <w:sz w:val="28"/>
        </w:rPr>
        <w:t>.</w:t>
      </w:r>
      <w:r w:rsidR="001C50F8">
        <w:rPr>
          <w:rFonts w:ascii="Times New Roman" w:hAnsi="Times New Roman" w:cs="Times New Roman"/>
          <w:sz w:val="28"/>
        </w:rPr>
        <w:t xml:space="preserve"> № 559н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 руководителей и специалистов, осуществляющих работы в области охраны труда» и с приказами Минтруда России от 10 сентября 2015 года № 625н «Об </w:t>
      </w:r>
      <w:r w:rsidR="001C50F8">
        <w:rPr>
          <w:rFonts w:ascii="Times New Roman" w:hAnsi="Times New Roman" w:cs="Times New Roman"/>
          <w:sz w:val="28"/>
        </w:rPr>
        <w:lastRenderedPageBreak/>
        <w:t>утверждении профессионального стандарта «Специалист в сфере закупок», от 29 сентября 2020г</w:t>
      </w:r>
      <w:r w:rsidR="009F7053">
        <w:rPr>
          <w:rFonts w:ascii="Times New Roman" w:hAnsi="Times New Roman" w:cs="Times New Roman"/>
          <w:sz w:val="28"/>
        </w:rPr>
        <w:t>.</w:t>
      </w:r>
      <w:r w:rsidR="001C50F8">
        <w:rPr>
          <w:rFonts w:ascii="Times New Roman" w:hAnsi="Times New Roman" w:cs="Times New Roman"/>
          <w:sz w:val="28"/>
        </w:rPr>
        <w:t xml:space="preserve"> № 680н «Об утверждении</w:t>
      </w:r>
      <w:proofErr w:type="gramEnd"/>
      <w:r w:rsidR="001C50F8">
        <w:rPr>
          <w:rFonts w:ascii="Times New Roman" w:hAnsi="Times New Roman" w:cs="Times New Roman"/>
          <w:sz w:val="28"/>
        </w:rPr>
        <w:t xml:space="preserve"> профессионального стандарта «Системный администратор </w:t>
      </w:r>
      <w:proofErr w:type="gramStart"/>
      <w:r w:rsidR="001C50F8">
        <w:rPr>
          <w:rFonts w:ascii="Times New Roman" w:hAnsi="Times New Roman" w:cs="Times New Roman"/>
          <w:sz w:val="28"/>
        </w:rPr>
        <w:t>информационных-коммуникационных</w:t>
      </w:r>
      <w:proofErr w:type="gramEnd"/>
      <w:r w:rsidR="001C50F8">
        <w:rPr>
          <w:rFonts w:ascii="Times New Roman" w:hAnsi="Times New Roman" w:cs="Times New Roman"/>
          <w:sz w:val="28"/>
        </w:rPr>
        <w:t xml:space="preserve"> систем»</w:t>
      </w:r>
      <w:r>
        <w:rPr>
          <w:rFonts w:ascii="Times New Roman" w:hAnsi="Times New Roman" w:cs="Times New Roman"/>
          <w:sz w:val="28"/>
        </w:rPr>
        <w:t>;</w:t>
      </w:r>
    </w:p>
    <w:p w:rsidR="00524CD9" w:rsidRDefault="00524CD9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-слова «в приложениях №№ 1-4» заменить словами «в приложениях №№ 1-3»;</w:t>
      </w:r>
    </w:p>
    <w:p w:rsidR="00093CF8" w:rsidRDefault="00524CD9" w:rsidP="00093CF8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093CF8">
        <w:rPr>
          <w:rFonts w:ascii="Times New Roman" w:hAnsi="Times New Roman" w:cs="Times New Roman"/>
          <w:sz w:val="28"/>
        </w:rPr>
        <w:t xml:space="preserve">) в </w:t>
      </w:r>
      <w:r w:rsidR="003201B3">
        <w:rPr>
          <w:rFonts w:ascii="Times New Roman" w:hAnsi="Times New Roman" w:cs="Times New Roman"/>
          <w:sz w:val="28"/>
        </w:rPr>
        <w:t xml:space="preserve">текстовой части пункта 6 раздела II, </w:t>
      </w:r>
      <w:r w:rsidR="00093CF8">
        <w:rPr>
          <w:rFonts w:ascii="Times New Roman" w:hAnsi="Times New Roman" w:cs="Times New Roman"/>
          <w:bCs/>
          <w:sz w:val="28"/>
          <w:szCs w:val="28"/>
        </w:rPr>
        <w:t>в подпунктах 6.1</w:t>
      </w:r>
      <w:r w:rsidR="001C50F8">
        <w:rPr>
          <w:rFonts w:ascii="Times New Roman" w:hAnsi="Times New Roman" w:cs="Times New Roman"/>
          <w:bCs/>
          <w:sz w:val="28"/>
          <w:szCs w:val="28"/>
        </w:rPr>
        <w:t>.</w:t>
      </w:r>
      <w:r w:rsidR="00093CF8">
        <w:rPr>
          <w:rFonts w:ascii="Times New Roman" w:hAnsi="Times New Roman" w:cs="Times New Roman"/>
          <w:bCs/>
          <w:sz w:val="28"/>
          <w:szCs w:val="28"/>
        </w:rPr>
        <w:t>, 6.3</w:t>
      </w:r>
      <w:r w:rsidR="001C50F8">
        <w:rPr>
          <w:rFonts w:ascii="Times New Roman" w:hAnsi="Times New Roman" w:cs="Times New Roman"/>
          <w:bCs/>
          <w:sz w:val="28"/>
          <w:szCs w:val="28"/>
        </w:rPr>
        <w:t>.</w:t>
      </w:r>
      <w:r w:rsidR="00093CF8">
        <w:rPr>
          <w:rFonts w:ascii="Times New Roman" w:hAnsi="Times New Roman" w:cs="Times New Roman"/>
          <w:bCs/>
          <w:sz w:val="28"/>
          <w:szCs w:val="28"/>
        </w:rPr>
        <w:t>, 6.7</w:t>
      </w:r>
      <w:r w:rsidR="001C50F8">
        <w:rPr>
          <w:rFonts w:ascii="Times New Roman" w:hAnsi="Times New Roman" w:cs="Times New Roman"/>
          <w:bCs/>
          <w:sz w:val="28"/>
          <w:szCs w:val="28"/>
        </w:rPr>
        <w:t>.</w:t>
      </w:r>
      <w:r w:rsidR="00093CF8">
        <w:rPr>
          <w:rFonts w:ascii="Times New Roman" w:hAnsi="Times New Roman" w:cs="Times New Roman"/>
          <w:bCs/>
          <w:sz w:val="28"/>
          <w:szCs w:val="28"/>
        </w:rPr>
        <w:t>, 6.8</w:t>
      </w:r>
      <w:r w:rsidR="001C50F8">
        <w:rPr>
          <w:rFonts w:ascii="Times New Roman" w:hAnsi="Times New Roman" w:cs="Times New Roman"/>
          <w:bCs/>
          <w:sz w:val="28"/>
          <w:szCs w:val="28"/>
        </w:rPr>
        <w:t>.</w:t>
      </w:r>
      <w:r w:rsidR="00093CF8">
        <w:rPr>
          <w:rFonts w:ascii="Times New Roman" w:hAnsi="Times New Roman" w:cs="Times New Roman"/>
          <w:bCs/>
          <w:sz w:val="28"/>
          <w:szCs w:val="28"/>
        </w:rPr>
        <w:t xml:space="preserve">  пункта 6 </w:t>
      </w:r>
      <w:r w:rsidR="00093CF8">
        <w:rPr>
          <w:rFonts w:ascii="Times New Roman" w:hAnsi="Times New Roman" w:cs="Times New Roman"/>
          <w:sz w:val="28"/>
        </w:rPr>
        <w:t>раздела II слова «и главного бухгалтера»,</w:t>
      </w:r>
      <w:r w:rsidR="00093CF8" w:rsidRPr="004D7A3B">
        <w:rPr>
          <w:rFonts w:ascii="Times New Roman" w:hAnsi="Times New Roman" w:cs="Times New Roman"/>
          <w:sz w:val="28"/>
        </w:rPr>
        <w:t xml:space="preserve"> </w:t>
      </w:r>
      <w:r w:rsidR="00093CF8">
        <w:rPr>
          <w:rFonts w:ascii="Times New Roman" w:hAnsi="Times New Roman" w:cs="Times New Roman"/>
          <w:sz w:val="28"/>
        </w:rPr>
        <w:t>«и главных бухгалтеров»,</w:t>
      </w:r>
      <w:r w:rsidR="00093CF8" w:rsidRPr="004D7A3B">
        <w:rPr>
          <w:rFonts w:ascii="Times New Roman" w:hAnsi="Times New Roman" w:cs="Times New Roman"/>
          <w:sz w:val="28"/>
        </w:rPr>
        <w:t xml:space="preserve"> </w:t>
      </w:r>
      <w:r w:rsidR="00093CF8">
        <w:rPr>
          <w:rFonts w:ascii="Times New Roman" w:hAnsi="Times New Roman" w:cs="Times New Roman"/>
          <w:sz w:val="28"/>
        </w:rPr>
        <w:t>«и главному бухгалтеру» исключить;</w:t>
      </w:r>
    </w:p>
    <w:p w:rsidR="00506823" w:rsidRPr="004F0732" w:rsidRDefault="00DC4698" w:rsidP="00506823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524CD9">
        <w:rPr>
          <w:rFonts w:ascii="Times New Roman" w:hAnsi="Times New Roman" w:cs="Times New Roman"/>
          <w:sz w:val="28"/>
        </w:rPr>
        <w:t>д</w:t>
      </w:r>
      <w:r w:rsidR="00506823">
        <w:rPr>
          <w:rFonts w:ascii="Times New Roman" w:hAnsi="Times New Roman" w:cs="Times New Roman"/>
          <w:sz w:val="28"/>
        </w:rPr>
        <w:t xml:space="preserve">) абзац 4 пункта 1 раздела IV </w:t>
      </w:r>
      <w:r w:rsidR="00506823" w:rsidRPr="004F0732">
        <w:rPr>
          <w:rFonts w:ascii="Times New Roman" w:hAnsi="Times New Roman" w:cs="Times New Roman"/>
          <w:sz w:val="28"/>
        </w:rPr>
        <w:t>изложить в следующей редакции:</w:t>
      </w:r>
    </w:p>
    <w:p w:rsidR="003201B3" w:rsidRDefault="00506823" w:rsidP="00093CF8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«- выплаты за выслугу лет</w:t>
      </w:r>
      <w:proofErr w:type="gramStart"/>
      <w:r>
        <w:rPr>
          <w:rFonts w:ascii="Times New Roman" w:hAnsi="Times New Roman" w:cs="Times New Roman"/>
          <w:sz w:val="28"/>
        </w:rPr>
        <w:t>.»;</w:t>
      </w:r>
      <w:proofErr w:type="gramEnd"/>
    </w:p>
    <w:p w:rsidR="00506823" w:rsidRPr="00743BC0" w:rsidRDefault="00524CD9" w:rsidP="00093CF8">
      <w:pPr>
        <w:ind w:firstLine="708"/>
        <w:rPr>
          <w:rFonts w:ascii="Times New Roman" w:hAnsi="Times New Roman" w:cs="Times New Roman"/>
          <w:sz w:val="28"/>
        </w:rPr>
      </w:pPr>
      <w:r w:rsidRPr="00743BC0">
        <w:rPr>
          <w:rFonts w:ascii="Times New Roman" w:hAnsi="Times New Roman" w:cs="Times New Roman"/>
          <w:sz w:val="28"/>
        </w:rPr>
        <w:t>е</w:t>
      </w:r>
      <w:r w:rsidR="00506823" w:rsidRPr="00743BC0">
        <w:rPr>
          <w:rFonts w:ascii="Times New Roman" w:hAnsi="Times New Roman" w:cs="Times New Roman"/>
          <w:sz w:val="28"/>
        </w:rPr>
        <w:t>) в абзаце 5  пункта 1 раздела IV после слов «в</w:t>
      </w:r>
      <w:r w:rsidR="00743BC0" w:rsidRPr="00743BC0">
        <w:rPr>
          <w:rFonts w:ascii="Times New Roman" w:hAnsi="Times New Roman" w:cs="Times New Roman"/>
          <w:sz w:val="28"/>
        </w:rPr>
        <w:t xml:space="preserve"> учреждениях</w:t>
      </w:r>
      <w:r w:rsidR="00506823" w:rsidRPr="00743BC0">
        <w:rPr>
          <w:rFonts w:ascii="Times New Roman" w:hAnsi="Times New Roman" w:cs="Times New Roman"/>
          <w:sz w:val="28"/>
        </w:rPr>
        <w:t xml:space="preserve">» </w:t>
      </w:r>
      <w:r w:rsidR="00743BC0" w:rsidRPr="00743BC0">
        <w:rPr>
          <w:rFonts w:ascii="Times New Roman" w:hAnsi="Times New Roman" w:cs="Times New Roman"/>
          <w:sz w:val="28"/>
        </w:rPr>
        <w:t>доп</w:t>
      </w:r>
      <w:r w:rsidR="00506823" w:rsidRPr="00743BC0">
        <w:rPr>
          <w:rFonts w:ascii="Times New Roman" w:hAnsi="Times New Roman" w:cs="Times New Roman"/>
          <w:sz w:val="28"/>
        </w:rPr>
        <w:t>олнить словами «</w:t>
      </w:r>
      <w:r w:rsidR="00743BC0" w:rsidRPr="00743BC0">
        <w:rPr>
          <w:rFonts w:ascii="Times New Roman" w:hAnsi="Times New Roman" w:cs="Times New Roman"/>
          <w:sz w:val="28"/>
        </w:rPr>
        <w:t>образования</w:t>
      </w:r>
      <w:r w:rsidR="00506823" w:rsidRPr="00743BC0">
        <w:rPr>
          <w:rFonts w:ascii="Times New Roman" w:hAnsi="Times New Roman" w:cs="Times New Roman"/>
          <w:sz w:val="28"/>
        </w:rPr>
        <w:t>»;</w:t>
      </w:r>
    </w:p>
    <w:p w:rsidR="00506823" w:rsidRDefault="00524CD9" w:rsidP="00093CF8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ё</w:t>
      </w:r>
      <w:r w:rsidR="00506823">
        <w:rPr>
          <w:rFonts w:ascii="Times New Roman" w:hAnsi="Times New Roman" w:cs="Times New Roman"/>
          <w:sz w:val="28"/>
        </w:rPr>
        <w:t>) в пункте  3  раздела IV слова «главного бухгалтера» исключить;</w:t>
      </w:r>
    </w:p>
    <w:p w:rsidR="00506823" w:rsidRDefault="00524CD9" w:rsidP="00093CF8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</w:t>
      </w:r>
      <w:r w:rsidR="00506823">
        <w:rPr>
          <w:rFonts w:ascii="Times New Roman" w:hAnsi="Times New Roman" w:cs="Times New Roman"/>
          <w:sz w:val="28"/>
        </w:rPr>
        <w:t>) в пункте 1 раздела VI</w:t>
      </w:r>
      <w:r w:rsidR="001A7336" w:rsidRPr="001A7336">
        <w:rPr>
          <w:rFonts w:ascii="Times New Roman" w:hAnsi="Times New Roman" w:cs="Times New Roman"/>
          <w:sz w:val="28"/>
        </w:rPr>
        <w:t xml:space="preserve"> слова </w:t>
      </w:r>
      <w:r w:rsidR="001A7336">
        <w:rPr>
          <w:rFonts w:ascii="Times New Roman" w:hAnsi="Times New Roman" w:cs="Times New Roman"/>
          <w:sz w:val="28"/>
        </w:rPr>
        <w:t>«главному бухгалтеру» исключить;</w:t>
      </w:r>
    </w:p>
    <w:p w:rsidR="00E90722" w:rsidRDefault="00524CD9" w:rsidP="00093CF8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E90722">
        <w:rPr>
          <w:rFonts w:ascii="Times New Roman" w:hAnsi="Times New Roman" w:cs="Times New Roman"/>
          <w:sz w:val="28"/>
        </w:rPr>
        <w:t>)  раздел VI дополнить пунктом</w:t>
      </w:r>
      <w:r>
        <w:rPr>
          <w:rFonts w:ascii="Times New Roman" w:hAnsi="Times New Roman" w:cs="Times New Roman"/>
          <w:sz w:val="28"/>
        </w:rPr>
        <w:t xml:space="preserve"> 2.</w:t>
      </w:r>
      <w:r w:rsidR="00E90722">
        <w:rPr>
          <w:rFonts w:ascii="Times New Roman" w:hAnsi="Times New Roman" w:cs="Times New Roman"/>
          <w:sz w:val="28"/>
        </w:rPr>
        <w:t xml:space="preserve"> следующего содержания:</w:t>
      </w:r>
    </w:p>
    <w:p w:rsidR="00E90722" w:rsidRDefault="00F84B39" w:rsidP="00093CF8">
      <w:pPr>
        <w:ind w:firstLine="708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«Из фонда оплаты труда учреждения всем работникам (за исключением работающих по совместительству) выплачивается единовременная выплата в размере трех должностных окладов (ставок) при увольнении в связи с выходом на страховую пенсию по старости в порядке, установленном законодательством Российской Федерации (при наличии стажа работы в данной образовательной организации не менее 10 лет), или выходом на страховую пенсию по инвалидности  независимо от стажа</w:t>
      </w:r>
      <w:proofErr w:type="gramEnd"/>
      <w:r>
        <w:rPr>
          <w:rFonts w:ascii="Times New Roman" w:hAnsi="Times New Roman" w:cs="Times New Roman"/>
          <w:sz w:val="28"/>
        </w:rPr>
        <w:t xml:space="preserve"> работы в данной организации;</w:t>
      </w:r>
    </w:p>
    <w:p w:rsidR="001F5EA3" w:rsidRDefault="00524CD9" w:rsidP="00093CF8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1F5EA3">
        <w:rPr>
          <w:rFonts w:ascii="Times New Roman" w:hAnsi="Times New Roman" w:cs="Times New Roman"/>
          <w:sz w:val="28"/>
        </w:rPr>
        <w:t>) пункт 2</w:t>
      </w:r>
      <w:r>
        <w:rPr>
          <w:rFonts w:ascii="Times New Roman" w:hAnsi="Times New Roman" w:cs="Times New Roman"/>
          <w:sz w:val="28"/>
        </w:rPr>
        <w:t>.</w:t>
      </w:r>
      <w:r w:rsidR="001F5EA3">
        <w:rPr>
          <w:rFonts w:ascii="Times New Roman" w:hAnsi="Times New Roman" w:cs="Times New Roman"/>
          <w:sz w:val="28"/>
        </w:rPr>
        <w:t xml:space="preserve"> раздела VI считать соответственно  пунктом 3</w:t>
      </w:r>
      <w:r>
        <w:rPr>
          <w:rFonts w:ascii="Times New Roman" w:hAnsi="Times New Roman" w:cs="Times New Roman"/>
          <w:sz w:val="28"/>
        </w:rPr>
        <w:t>.</w:t>
      </w:r>
      <w:r w:rsidR="001F5EA3">
        <w:rPr>
          <w:rFonts w:ascii="Times New Roman" w:hAnsi="Times New Roman" w:cs="Times New Roman"/>
          <w:sz w:val="28"/>
        </w:rPr>
        <w:t>;</w:t>
      </w:r>
    </w:p>
    <w:p w:rsidR="00F5331A" w:rsidRDefault="000D223F" w:rsidP="0091473E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к</w:t>
      </w:r>
      <w:r w:rsidR="00F5331A">
        <w:rPr>
          <w:rFonts w:ascii="Times New Roman" w:hAnsi="Times New Roman" w:cs="Times New Roman"/>
          <w:sz w:val="28"/>
        </w:rPr>
        <w:t>) приложени</w:t>
      </w:r>
      <w:r w:rsidR="006D769A">
        <w:rPr>
          <w:rFonts w:ascii="Times New Roman" w:hAnsi="Times New Roman" w:cs="Times New Roman"/>
          <w:sz w:val="28"/>
        </w:rPr>
        <w:t>е</w:t>
      </w:r>
      <w:r w:rsidR="00F5331A">
        <w:rPr>
          <w:rFonts w:ascii="Times New Roman" w:hAnsi="Times New Roman" w:cs="Times New Roman"/>
          <w:sz w:val="28"/>
        </w:rPr>
        <w:t xml:space="preserve"> №</w:t>
      </w:r>
      <w:r w:rsidR="006D769A">
        <w:rPr>
          <w:rFonts w:ascii="Times New Roman" w:hAnsi="Times New Roman" w:cs="Times New Roman"/>
          <w:sz w:val="28"/>
        </w:rPr>
        <w:t>4 к положению «Профессиональные квалификационные группы общеотраслевых должностей руководителей, отраслевых и служащих по Муниципальному казённому</w:t>
      </w:r>
      <w:r w:rsidR="00F5331A">
        <w:rPr>
          <w:rFonts w:ascii="Times New Roman" w:hAnsi="Times New Roman" w:cs="Times New Roman"/>
          <w:sz w:val="28"/>
        </w:rPr>
        <w:t xml:space="preserve"> </w:t>
      </w:r>
      <w:r w:rsidR="006D769A">
        <w:rPr>
          <w:rFonts w:ascii="Times New Roman" w:hAnsi="Times New Roman" w:cs="Times New Roman"/>
          <w:sz w:val="28"/>
        </w:rPr>
        <w:t xml:space="preserve">учреждению «Централизованная бухгалтерия учреждений образования </w:t>
      </w:r>
      <w:proofErr w:type="spellStart"/>
      <w:r w:rsidR="006D769A">
        <w:rPr>
          <w:rFonts w:ascii="Times New Roman" w:hAnsi="Times New Roman" w:cs="Times New Roman"/>
          <w:sz w:val="28"/>
        </w:rPr>
        <w:t>Хомутовского</w:t>
      </w:r>
      <w:proofErr w:type="spellEnd"/>
      <w:r w:rsidR="006D769A">
        <w:rPr>
          <w:rFonts w:ascii="Times New Roman" w:hAnsi="Times New Roman" w:cs="Times New Roman"/>
          <w:sz w:val="28"/>
        </w:rPr>
        <w:t xml:space="preserve"> района Курской области»»</w:t>
      </w:r>
      <w:r w:rsidR="00F5331A">
        <w:rPr>
          <w:rFonts w:ascii="Times New Roman" w:hAnsi="Times New Roman" w:cs="Times New Roman"/>
          <w:sz w:val="28"/>
        </w:rPr>
        <w:t xml:space="preserve"> исключить.</w:t>
      </w:r>
    </w:p>
    <w:p w:rsidR="00E436D5" w:rsidRDefault="00BA174E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E436D5">
        <w:rPr>
          <w:rFonts w:ascii="Times New Roman" w:hAnsi="Times New Roman" w:cs="Times New Roman"/>
          <w:sz w:val="28"/>
        </w:rPr>
        <w:t xml:space="preserve">. Настоящее решение вступает в силу </w:t>
      </w:r>
      <w:r w:rsidR="00E54FEF">
        <w:rPr>
          <w:rFonts w:ascii="Times New Roman" w:hAnsi="Times New Roman" w:cs="Times New Roman"/>
          <w:sz w:val="28"/>
        </w:rPr>
        <w:t>с 1 сентября 2023 года</w:t>
      </w:r>
      <w:r w:rsidR="007B6EFD">
        <w:rPr>
          <w:rFonts w:ascii="Times New Roman" w:hAnsi="Times New Roman" w:cs="Times New Roman"/>
          <w:sz w:val="28"/>
        </w:rPr>
        <w:t>,</w:t>
      </w:r>
      <w:r w:rsidR="00E436D5">
        <w:rPr>
          <w:rFonts w:ascii="Times New Roman" w:hAnsi="Times New Roman" w:cs="Times New Roman"/>
          <w:sz w:val="28"/>
        </w:rPr>
        <w:t xml:space="preserve"> подлежит опубликованию на официальном сайте муниципального образования «Хомутовский район» Курской области в сети Интернет и на официальном сайте Управления образования Администрации Хомутовского района </w:t>
      </w:r>
      <w:r w:rsidR="007B6EFD">
        <w:rPr>
          <w:rFonts w:ascii="Times New Roman" w:hAnsi="Times New Roman" w:cs="Times New Roman"/>
          <w:sz w:val="28"/>
        </w:rPr>
        <w:t>Курской области в сети Интернет</w:t>
      </w:r>
      <w:r w:rsidR="00E54FEF">
        <w:rPr>
          <w:rFonts w:ascii="Times New Roman" w:hAnsi="Times New Roman" w:cs="Times New Roman"/>
          <w:sz w:val="28"/>
        </w:rPr>
        <w:t>.</w:t>
      </w:r>
    </w:p>
    <w:p w:rsidR="00E436D5" w:rsidRDefault="00E436D5" w:rsidP="008D097C">
      <w:pPr>
        <w:ind w:left="0" w:firstLine="709"/>
        <w:rPr>
          <w:rFonts w:ascii="Times New Roman" w:hAnsi="Times New Roman" w:cs="Times New Roman"/>
          <w:sz w:val="28"/>
        </w:rPr>
      </w:pPr>
    </w:p>
    <w:p w:rsidR="00E436D5" w:rsidRDefault="00E436D5" w:rsidP="00E436D5">
      <w:pPr>
        <w:ind w:left="0"/>
        <w:rPr>
          <w:rFonts w:ascii="Times New Roman" w:hAnsi="Times New Roman" w:cs="Times New Roman"/>
          <w:sz w:val="28"/>
        </w:rPr>
      </w:pPr>
    </w:p>
    <w:p w:rsidR="009562FD" w:rsidRPr="009562FD" w:rsidRDefault="009562FD" w:rsidP="009562FD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Председатель Представительного Собрания</w:t>
      </w:r>
    </w:p>
    <w:p w:rsidR="009562FD" w:rsidRPr="009562FD" w:rsidRDefault="009562FD" w:rsidP="009562FD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Хомутовского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Курской области                                        М.Е. </w:t>
      </w: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Шепелев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</w:p>
    <w:p w:rsidR="009562FD" w:rsidRPr="009562FD" w:rsidRDefault="009562FD" w:rsidP="009562FD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2FD" w:rsidRPr="009562FD" w:rsidRDefault="009562FD" w:rsidP="009562FD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</w:t>
      </w: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Хомутовского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</w:t>
      </w:r>
    </w:p>
    <w:p w:rsidR="009562FD" w:rsidRPr="009562FD" w:rsidRDefault="009562FD" w:rsidP="009562FD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Курской области                                                                               Г.В. Журбенко       </w:t>
      </w:r>
    </w:p>
    <w:p w:rsidR="002A0FAF" w:rsidRDefault="002A0FAF" w:rsidP="002A0FAF">
      <w:pPr>
        <w:ind w:left="4678"/>
        <w:jc w:val="center"/>
        <w:rPr>
          <w:rFonts w:ascii="Calibri" w:eastAsia="Calibri" w:hAnsi="Calibri" w:cs="Times New Roman"/>
          <w:sz w:val="28"/>
          <w:szCs w:val="28"/>
        </w:rPr>
      </w:pPr>
    </w:p>
    <w:p w:rsidR="002A0FAF" w:rsidRDefault="002A0FAF" w:rsidP="002A0FAF">
      <w:pPr>
        <w:ind w:left="4678"/>
        <w:jc w:val="center"/>
        <w:rPr>
          <w:rFonts w:ascii="Calibri" w:eastAsia="Calibri" w:hAnsi="Calibri" w:cs="Times New Roman"/>
          <w:sz w:val="28"/>
          <w:szCs w:val="28"/>
        </w:rPr>
      </w:pPr>
      <w:bookmarkStart w:id="0" w:name="_GoBack"/>
      <w:bookmarkEnd w:id="0"/>
    </w:p>
    <w:sectPr w:rsidR="002A0FAF" w:rsidSect="00087FA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BC"/>
    <w:rsid w:val="0001490A"/>
    <w:rsid w:val="00020598"/>
    <w:rsid w:val="0008664F"/>
    <w:rsid w:val="00087FA5"/>
    <w:rsid w:val="00093CF8"/>
    <w:rsid w:val="000A661B"/>
    <w:rsid w:val="000A7F8C"/>
    <w:rsid w:val="000D223F"/>
    <w:rsid w:val="00117110"/>
    <w:rsid w:val="001473B6"/>
    <w:rsid w:val="00177DFD"/>
    <w:rsid w:val="001A0897"/>
    <w:rsid w:val="001A7336"/>
    <w:rsid w:val="001B59EB"/>
    <w:rsid w:val="001C50F8"/>
    <w:rsid w:val="001E6289"/>
    <w:rsid w:val="001F5EA3"/>
    <w:rsid w:val="002134D2"/>
    <w:rsid w:val="00220360"/>
    <w:rsid w:val="00245FBC"/>
    <w:rsid w:val="00260699"/>
    <w:rsid w:val="002927DA"/>
    <w:rsid w:val="002939D3"/>
    <w:rsid w:val="002A0FAF"/>
    <w:rsid w:val="002A20F6"/>
    <w:rsid w:val="003201B3"/>
    <w:rsid w:val="003246D0"/>
    <w:rsid w:val="00325E4D"/>
    <w:rsid w:val="00347DD5"/>
    <w:rsid w:val="00385B68"/>
    <w:rsid w:val="003A386A"/>
    <w:rsid w:val="003D4113"/>
    <w:rsid w:val="003E09FE"/>
    <w:rsid w:val="003E7927"/>
    <w:rsid w:val="003F659E"/>
    <w:rsid w:val="00440ABA"/>
    <w:rsid w:val="00460F4F"/>
    <w:rsid w:val="0049637E"/>
    <w:rsid w:val="004A5650"/>
    <w:rsid w:val="004D7A3B"/>
    <w:rsid w:val="004F0732"/>
    <w:rsid w:val="00506823"/>
    <w:rsid w:val="00522B8C"/>
    <w:rsid w:val="00524CD9"/>
    <w:rsid w:val="005863D6"/>
    <w:rsid w:val="00592B75"/>
    <w:rsid w:val="005D3211"/>
    <w:rsid w:val="005F7052"/>
    <w:rsid w:val="00623006"/>
    <w:rsid w:val="00626528"/>
    <w:rsid w:val="006538FA"/>
    <w:rsid w:val="00655A2B"/>
    <w:rsid w:val="00673300"/>
    <w:rsid w:val="006D4D15"/>
    <w:rsid w:val="006D769A"/>
    <w:rsid w:val="00702BEC"/>
    <w:rsid w:val="00743BC0"/>
    <w:rsid w:val="00746F3C"/>
    <w:rsid w:val="007B6EFD"/>
    <w:rsid w:val="007E0FB9"/>
    <w:rsid w:val="00820FFF"/>
    <w:rsid w:val="008D097C"/>
    <w:rsid w:val="008E46AF"/>
    <w:rsid w:val="008F0370"/>
    <w:rsid w:val="0091473E"/>
    <w:rsid w:val="009562FD"/>
    <w:rsid w:val="009572F8"/>
    <w:rsid w:val="00983D71"/>
    <w:rsid w:val="00984FEF"/>
    <w:rsid w:val="009930B8"/>
    <w:rsid w:val="009E66A5"/>
    <w:rsid w:val="009F7053"/>
    <w:rsid w:val="00AB586F"/>
    <w:rsid w:val="00B21045"/>
    <w:rsid w:val="00B6054E"/>
    <w:rsid w:val="00BA174E"/>
    <w:rsid w:val="00C2037C"/>
    <w:rsid w:val="00CE05B8"/>
    <w:rsid w:val="00D005F1"/>
    <w:rsid w:val="00D1294E"/>
    <w:rsid w:val="00D47E45"/>
    <w:rsid w:val="00DC4698"/>
    <w:rsid w:val="00DC6113"/>
    <w:rsid w:val="00DD11D5"/>
    <w:rsid w:val="00DE4E2E"/>
    <w:rsid w:val="00E436D5"/>
    <w:rsid w:val="00E54FEF"/>
    <w:rsid w:val="00E64D3A"/>
    <w:rsid w:val="00E75621"/>
    <w:rsid w:val="00E90722"/>
    <w:rsid w:val="00EB0B0A"/>
    <w:rsid w:val="00F138AA"/>
    <w:rsid w:val="00F4514D"/>
    <w:rsid w:val="00F5331A"/>
    <w:rsid w:val="00F644C8"/>
    <w:rsid w:val="00F84B39"/>
    <w:rsid w:val="00F92259"/>
    <w:rsid w:val="00FA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FAF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5F7052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B605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FAF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5F7052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B605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74021272/0" TargetMode="External"/><Relationship Id="rId5" Type="http://schemas.openxmlformats.org/officeDocument/2006/relationships/hyperlink" Target="http://ivo.garant.ru/document/redirect/74021272/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Pr-Sobr@outlook.com</cp:lastModifiedBy>
  <cp:revision>12</cp:revision>
  <cp:lastPrinted>2023-09-04T11:34:00Z</cp:lastPrinted>
  <dcterms:created xsi:type="dcterms:W3CDTF">2023-09-04T11:14:00Z</dcterms:created>
  <dcterms:modified xsi:type="dcterms:W3CDTF">2023-09-05T09:17:00Z</dcterms:modified>
</cp:coreProperties>
</file>