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87F" w:rsidRDefault="0074687F" w:rsidP="0074687F">
      <w:pPr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АДМИНИСТРАЦИЯ </w:t>
      </w:r>
    </w:p>
    <w:p w:rsidR="0074687F" w:rsidRDefault="0074687F" w:rsidP="0074687F">
      <w:pPr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FD6183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74687F" w:rsidRPr="00BE00E8" w:rsidRDefault="0074687F" w:rsidP="0074687F">
      <w:pPr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74687F" w:rsidRPr="0061348D" w:rsidRDefault="0074687F" w:rsidP="0074687F">
      <w:pPr>
        <w:jc w:val="center"/>
        <w:rPr>
          <w:rFonts w:eastAsia="Calibri"/>
          <w:spacing w:val="40"/>
          <w:sz w:val="30"/>
          <w:szCs w:val="30"/>
          <w:lang w:eastAsia="en-US"/>
        </w:rPr>
      </w:pPr>
      <w:r w:rsidRPr="0061348D">
        <w:rPr>
          <w:rFonts w:eastAsia="Calibri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74687F" w:rsidRPr="0061348D" w:rsidRDefault="0074687F" w:rsidP="0074687F">
      <w:pPr>
        <w:autoSpaceDN w:val="0"/>
        <w:jc w:val="center"/>
        <w:rPr>
          <w:rFonts w:cs="Courier New"/>
          <w:sz w:val="16"/>
          <w:szCs w:val="16"/>
          <w:lang w:eastAsia="zh-CN"/>
        </w:rPr>
      </w:pPr>
    </w:p>
    <w:p w:rsidR="0074687F" w:rsidRPr="00C164C9" w:rsidRDefault="0074687F" w:rsidP="0074687F">
      <w:pPr>
        <w:jc w:val="center"/>
        <w:rPr>
          <w:sz w:val="26"/>
          <w:szCs w:val="26"/>
        </w:rPr>
      </w:pPr>
      <w:r>
        <w:rPr>
          <w:sz w:val="26"/>
          <w:szCs w:val="26"/>
        </w:rPr>
        <w:t>от 29.12.2023  № 581-па</w:t>
      </w:r>
    </w:p>
    <w:p w:rsidR="0074687F" w:rsidRPr="003E29A7" w:rsidRDefault="0074687F" w:rsidP="0074687F">
      <w:pPr>
        <w:jc w:val="center"/>
        <w:rPr>
          <w:sz w:val="16"/>
          <w:szCs w:val="16"/>
        </w:rPr>
      </w:pPr>
    </w:p>
    <w:p w:rsidR="0074687F" w:rsidRPr="003E29A7" w:rsidRDefault="0074687F" w:rsidP="0074687F">
      <w:pPr>
        <w:jc w:val="center"/>
        <w:rPr>
          <w:rFonts w:cs="Courier New"/>
          <w:sz w:val="26"/>
          <w:szCs w:val="28"/>
          <w:lang w:eastAsia="zh-CN"/>
        </w:rPr>
      </w:pPr>
      <w:r w:rsidRPr="003E29A7">
        <w:rPr>
          <w:sz w:val="26"/>
          <w:szCs w:val="28"/>
        </w:rPr>
        <w:t>п. Хомутовка</w:t>
      </w:r>
    </w:p>
    <w:p w:rsidR="0074687F" w:rsidRDefault="0074687F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74687F" w:rsidRDefault="0074687F" w:rsidP="001E313D">
      <w:pPr>
        <w:jc w:val="center"/>
        <w:rPr>
          <w:rFonts w:cs="Courier New"/>
          <w:sz w:val="26"/>
          <w:szCs w:val="28"/>
          <w:lang w:eastAsia="zh-CN"/>
        </w:rPr>
      </w:pPr>
    </w:p>
    <w:p w:rsidR="001E313D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 xml:space="preserve">О внесении изменений в муниципальную программу Хомутовского района Курской области </w:t>
      </w:r>
      <w:r w:rsidRPr="000B56D1">
        <w:rPr>
          <w:b/>
          <w:bCs/>
          <w:color w:val="000000" w:themeColor="text1"/>
          <w:sz w:val="28"/>
          <w:szCs w:val="28"/>
        </w:rPr>
        <w:t>«</w:t>
      </w:r>
      <w:r w:rsidRPr="000B56D1">
        <w:rPr>
          <w:b/>
          <w:color w:val="000000" w:themeColor="text1"/>
          <w:sz w:val="28"/>
          <w:szCs w:val="28"/>
        </w:rPr>
        <w:t>Обеспечение общественного порядка и противодействия преступности в Хомутовском районе</w:t>
      </w:r>
    </w:p>
    <w:p w:rsidR="001E313D" w:rsidRPr="000B56D1" w:rsidRDefault="001E313D" w:rsidP="001E313D">
      <w:pPr>
        <w:jc w:val="center"/>
        <w:rPr>
          <w:b/>
          <w:color w:val="000000" w:themeColor="text1"/>
          <w:sz w:val="28"/>
          <w:szCs w:val="28"/>
        </w:rPr>
      </w:pPr>
      <w:r w:rsidRPr="000B56D1">
        <w:rPr>
          <w:b/>
          <w:color w:val="000000" w:themeColor="text1"/>
          <w:sz w:val="28"/>
          <w:szCs w:val="28"/>
        </w:rPr>
        <w:t>Курской области»</w:t>
      </w:r>
    </w:p>
    <w:p w:rsidR="0074687F" w:rsidRDefault="0074687F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74687F" w:rsidRPr="001E313D" w:rsidRDefault="0074687F" w:rsidP="001E313D">
      <w:pPr>
        <w:jc w:val="center"/>
        <w:rPr>
          <w:rFonts w:cs="Courier New"/>
          <w:sz w:val="28"/>
          <w:szCs w:val="28"/>
          <w:lang w:eastAsia="zh-CN"/>
        </w:rPr>
      </w:pPr>
    </w:p>
    <w:p w:rsidR="00A7548F" w:rsidRPr="0021105A" w:rsidRDefault="00A7548F" w:rsidP="0045781D">
      <w:pPr>
        <w:suppressAutoHyphens w:val="0"/>
        <w:ind w:firstLine="709"/>
        <w:jc w:val="both"/>
        <w:rPr>
          <w:color w:val="000000" w:themeColor="text1"/>
          <w:sz w:val="28"/>
          <w:szCs w:val="28"/>
        </w:rPr>
      </w:pPr>
      <w:r w:rsidRPr="00964DFC">
        <w:rPr>
          <w:color w:val="000000" w:themeColor="text1"/>
          <w:sz w:val="28"/>
          <w:szCs w:val="28"/>
        </w:rPr>
        <w:t>В соответствии со статьей 179 Бюджетног</w:t>
      </w:r>
      <w:r>
        <w:rPr>
          <w:color w:val="000000" w:themeColor="text1"/>
          <w:sz w:val="28"/>
          <w:szCs w:val="28"/>
        </w:rPr>
        <w:t>о кодекса Российской Федерации,</w:t>
      </w:r>
      <w:r w:rsidR="0074687F">
        <w:rPr>
          <w:color w:val="000000" w:themeColor="text1"/>
          <w:sz w:val="28"/>
          <w:szCs w:val="28"/>
        </w:rPr>
        <w:t xml:space="preserve"> </w:t>
      </w:r>
      <w:r w:rsidR="0045781D" w:rsidRPr="0045781D">
        <w:rPr>
          <w:color w:val="000000"/>
          <w:sz w:val="28"/>
          <w:szCs w:val="28"/>
          <w:lang w:eastAsia="ru-RU"/>
        </w:rPr>
        <w:t>решением Представительного Собрания Хомутовского района Курской области от 22.12.2023 № 41/449 «О внесении изменений в решение Представительного Собрания Хомутовского района от 20.12.2022 № 33/250 «О бюджете муниципального района «Хомутовский район» Курской области на 2023 год и на плановый период 2024 и 2025 годов», решением Представительного Собрания Хомутовского района Курской области от 22.12.2023 № 41/450 «О бюджете муниципального района «Хомутовский район» Курской области на 2024 год и на плановый период 2025 и 2026 годов»</w:t>
      </w:r>
      <w:r w:rsidRPr="0045781D">
        <w:rPr>
          <w:color w:val="000000" w:themeColor="text1"/>
          <w:sz w:val="28"/>
          <w:szCs w:val="28"/>
        </w:rPr>
        <w:t>,</w:t>
      </w:r>
      <w:r w:rsidR="0074687F">
        <w:rPr>
          <w:color w:val="000000" w:themeColor="text1"/>
          <w:sz w:val="28"/>
          <w:szCs w:val="28"/>
        </w:rPr>
        <w:t xml:space="preserve"> </w:t>
      </w:r>
      <w:r w:rsidRPr="00D30931">
        <w:rPr>
          <w:sz w:val="28"/>
          <w:szCs w:val="28"/>
        </w:rPr>
        <w:t>Администрация Хомутовского района Курской области</w:t>
      </w:r>
      <w:r w:rsidR="0074687F">
        <w:rPr>
          <w:sz w:val="28"/>
          <w:szCs w:val="28"/>
        </w:rPr>
        <w:t xml:space="preserve"> </w:t>
      </w:r>
      <w:r w:rsidRPr="000B56D1">
        <w:rPr>
          <w:bCs/>
          <w:color w:val="000000" w:themeColor="text1"/>
          <w:sz w:val="28"/>
          <w:szCs w:val="28"/>
        </w:rPr>
        <w:t>ПОСТАНОВЛЯЕТ: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>1. Утвердить изменения, которые вносятся в муниципальную программу Хомутовского района Курской области «Обеспечение общественного порядка и противодействия преступности в Хомутовском районе в Курской области»,</w:t>
      </w:r>
      <w:r w:rsidRPr="000B56D1">
        <w:rPr>
          <w:bCs/>
          <w:color w:val="000000" w:themeColor="text1"/>
          <w:sz w:val="28"/>
          <w:szCs w:val="28"/>
        </w:rPr>
        <w:t xml:space="preserve">утвержденную </w:t>
      </w:r>
      <w:r w:rsidRPr="000B56D1">
        <w:rPr>
          <w:color w:val="000000" w:themeColor="text1"/>
          <w:sz w:val="28"/>
          <w:szCs w:val="28"/>
        </w:rPr>
        <w:t xml:space="preserve">постановлением Администрации Хомутовского района от 29.10.2014 № 503 (в редакции постановлений Администрации Хомутовского района </w:t>
      </w:r>
      <w:r w:rsidR="005343AD" w:rsidRPr="000F06D7">
        <w:rPr>
          <w:color w:val="000000" w:themeColor="text1"/>
          <w:sz w:val="28"/>
          <w:szCs w:val="28"/>
        </w:rPr>
        <w:t>от 17.06.2015 № 230, от 31.12.2015 № 399, от 13.11.2017 № 538,от 09.02.2018 №61,от 01.11.2018 №397; от 27.12.2018 № 541; от 18.07.2019 № 387-па;</w:t>
      </w:r>
      <w:r w:rsidR="0074687F">
        <w:rPr>
          <w:color w:val="000000" w:themeColor="text1"/>
          <w:sz w:val="28"/>
          <w:szCs w:val="28"/>
        </w:rPr>
        <w:t xml:space="preserve"> </w:t>
      </w:r>
      <w:r w:rsidR="005343AD" w:rsidRPr="000F06D7">
        <w:rPr>
          <w:color w:val="000000" w:themeColor="text1"/>
          <w:sz w:val="28"/>
          <w:szCs w:val="28"/>
        </w:rPr>
        <w:t xml:space="preserve">от 25.12.2019 </w:t>
      </w:r>
      <w:r w:rsidR="005343AD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№ 604-па; от 31.12.2019 № 627-па; от 31.01.2020 № 56-па; от 22.04.2020 </w:t>
      </w:r>
      <w:r w:rsidR="005343AD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№ 249-па; от 30.11.2020 № 593-па; от 05.02.2021 № 59-па; от 08.04.2021 </w:t>
      </w:r>
      <w:r w:rsidR="005343AD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 xml:space="preserve">№ 161-па; от 28.09.2021 № 412-па; от 15.11.2021 № 487-па; от 15.12.2021 </w:t>
      </w:r>
      <w:r w:rsidR="005343AD">
        <w:rPr>
          <w:color w:val="000000" w:themeColor="text1"/>
          <w:sz w:val="28"/>
          <w:szCs w:val="28"/>
        </w:rPr>
        <w:br/>
      </w:r>
      <w:r w:rsidR="005343AD" w:rsidRPr="000F06D7">
        <w:rPr>
          <w:color w:val="000000" w:themeColor="text1"/>
          <w:sz w:val="28"/>
          <w:szCs w:val="28"/>
        </w:rPr>
        <w:t>№ 556-па; от 01.02.2022 №54-па</w:t>
      </w:r>
      <w:r w:rsidR="005343AD">
        <w:rPr>
          <w:color w:val="000000" w:themeColor="text1"/>
          <w:sz w:val="28"/>
          <w:szCs w:val="28"/>
        </w:rPr>
        <w:t xml:space="preserve">; </w:t>
      </w:r>
      <w:r w:rsidR="005343AD" w:rsidRPr="004766CE">
        <w:rPr>
          <w:sz w:val="28"/>
          <w:szCs w:val="28"/>
          <w:lang w:eastAsia="ru-RU"/>
        </w:rPr>
        <w:t>от 07.04.2022 № 181-па</w:t>
      </w:r>
      <w:r w:rsidR="005343AD">
        <w:rPr>
          <w:sz w:val="28"/>
          <w:szCs w:val="28"/>
          <w:lang w:eastAsia="ru-RU"/>
        </w:rPr>
        <w:t xml:space="preserve">, от 16.09.2022 </w:t>
      </w:r>
      <w:r w:rsidR="005343AD">
        <w:rPr>
          <w:sz w:val="28"/>
          <w:szCs w:val="28"/>
          <w:lang w:eastAsia="ru-RU"/>
        </w:rPr>
        <w:br/>
        <w:t xml:space="preserve">№ 402-па, от 24.01.2023 № 46-па; от 21.04.2023 </w:t>
      </w:r>
      <w:r w:rsidR="005343AD" w:rsidRPr="005343AD">
        <w:rPr>
          <w:sz w:val="28"/>
          <w:szCs w:val="28"/>
          <w:lang w:eastAsia="ru-RU"/>
        </w:rPr>
        <w:t>№ 217-па</w:t>
      </w:r>
      <w:r w:rsidRPr="000B56D1">
        <w:rPr>
          <w:color w:val="000000" w:themeColor="text1"/>
          <w:sz w:val="28"/>
          <w:szCs w:val="28"/>
        </w:rPr>
        <w:t>)</w:t>
      </w:r>
      <w:r>
        <w:rPr>
          <w:sz w:val="28"/>
        </w:rPr>
        <w:t>, изложив муниципальную программу в новой редакции (приложение).</w:t>
      </w:r>
    </w:p>
    <w:p w:rsidR="00A7548F" w:rsidRPr="000B56D1" w:rsidRDefault="00A7548F" w:rsidP="0045781D">
      <w:pPr>
        <w:ind w:firstLine="709"/>
        <w:jc w:val="both"/>
        <w:rPr>
          <w:color w:val="000000" w:themeColor="text1"/>
          <w:sz w:val="28"/>
          <w:szCs w:val="28"/>
        </w:rPr>
      </w:pPr>
      <w:r w:rsidRPr="000B56D1">
        <w:rPr>
          <w:color w:val="000000" w:themeColor="text1"/>
          <w:sz w:val="28"/>
          <w:szCs w:val="28"/>
        </w:rPr>
        <w:t>2. Постановление вступает в силу со дня его подписания.</w:t>
      </w:r>
    </w:p>
    <w:p w:rsidR="0074687F" w:rsidRDefault="0074687F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74687F" w:rsidRPr="000B56D1" w:rsidRDefault="0074687F" w:rsidP="0045781D">
      <w:pPr>
        <w:ind w:firstLine="709"/>
        <w:jc w:val="both"/>
        <w:rPr>
          <w:color w:val="000000" w:themeColor="text1"/>
          <w:sz w:val="28"/>
          <w:szCs w:val="28"/>
        </w:rPr>
      </w:pPr>
    </w:p>
    <w:p w:rsidR="00A7548F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Глава Хомутовского района</w:t>
      </w:r>
    </w:p>
    <w:p w:rsidR="001E313D" w:rsidRDefault="00A7548F" w:rsidP="0045781D">
      <w:pPr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Курской области                                         </w:t>
      </w:r>
      <w:r w:rsidR="008A1633">
        <w:rPr>
          <w:color w:val="000000" w:themeColor="text1"/>
          <w:sz w:val="28"/>
        </w:rPr>
        <w:t xml:space="preserve">                                       </w:t>
      </w:r>
      <w:r>
        <w:rPr>
          <w:color w:val="000000" w:themeColor="text1"/>
          <w:sz w:val="28"/>
        </w:rPr>
        <w:t xml:space="preserve"> </w:t>
      </w:r>
      <w:r w:rsidRPr="000B56D1">
        <w:rPr>
          <w:color w:val="000000" w:themeColor="text1"/>
          <w:sz w:val="28"/>
        </w:rPr>
        <w:t>Ю.</w:t>
      </w:r>
      <w:r w:rsidR="008A1633">
        <w:rPr>
          <w:color w:val="000000" w:themeColor="text1"/>
          <w:sz w:val="28"/>
        </w:rPr>
        <w:t xml:space="preserve"> </w:t>
      </w:r>
      <w:r w:rsidRPr="000B56D1">
        <w:rPr>
          <w:color w:val="000000" w:themeColor="text1"/>
          <w:sz w:val="28"/>
        </w:rPr>
        <w:t>Хрул</w:t>
      </w:r>
      <w:r w:rsidR="0045781D">
        <w:rPr>
          <w:color w:val="000000" w:themeColor="text1"/>
          <w:sz w:val="28"/>
        </w:rPr>
        <w:t>е</w:t>
      </w:r>
      <w:r w:rsidRPr="000B56D1">
        <w:rPr>
          <w:color w:val="000000" w:themeColor="text1"/>
          <w:sz w:val="28"/>
        </w:rPr>
        <w:t>в</w:t>
      </w:r>
      <w:r w:rsidR="001E313D">
        <w:rPr>
          <w:color w:val="000000" w:themeColor="text1"/>
          <w:sz w:val="28"/>
        </w:rPr>
        <w:br w:type="page"/>
      </w:r>
    </w:p>
    <w:p w:rsidR="00624D6A" w:rsidRDefault="00624D6A" w:rsidP="008051D4">
      <w:pPr>
        <w:rPr>
          <w:color w:val="000000" w:themeColor="text1"/>
          <w:sz w:val="22"/>
        </w:rPr>
      </w:pPr>
    </w:p>
    <w:p w:rsidR="00EF5E42" w:rsidRDefault="00EF5E42" w:rsidP="008051D4">
      <w:pPr>
        <w:pStyle w:val="af9"/>
        <w:shd w:val="clear" w:color="auto" w:fill="auto"/>
        <w:spacing w:line="240" w:lineRule="auto"/>
        <w:ind w:left="5245"/>
        <w:jc w:val="center"/>
        <w:rPr>
          <w:b w:val="0"/>
          <w:sz w:val="24"/>
          <w:szCs w:val="24"/>
        </w:rPr>
      </w:pPr>
      <w:r>
        <w:rPr>
          <w:b w:val="0"/>
          <w:caps/>
          <w:sz w:val="24"/>
          <w:szCs w:val="24"/>
        </w:rPr>
        <w:t>П</w:t>
      </w:r>
      <w:r>
        <w:rPr>
          <w:b w:val="0"/>
          <w:sz w:val="24"/>
          <w:szCs w:val="24"/>
        </w:rPr>
        <w:t>риложение</w:t>
      </w:r>
    </w:p>
    <w:p w:rsidR="001946A8" w:rsidRPr="001946A8" w:rsidRDefault="001946A8" w:rsidP="008051D4">
      <w:pPr>
        <w:pStyle w:val="af9"/>
        <w:shd w:val="clear" w:color="auto" w:fill="auto"/>
        <w:spacing w:line="240" w:lineRule="auto"/>
        <w:ind w:left="5245"/>
        <w:jc w:val="center"/>
        <w:rPr>
          <w:b w:val="0"/>
          <w:caps/>
          <w:sz w:val="24"/>
          <w:szCs w:val="24"/>
        </w:rPr>
      </w:pPr>
      <w:r w:rsidRPr="00D7125C">
        <w:rPr>
          <w:b w:val="0"/>
          <w:caps/>
          <w:sz w:val="24"/>
          <w:szCs w:val="24"/>
        </w:rPr>
        <w:t>Утверждена</w:t>
      </w:r>
    </w:p>
    <w:p w:rsidR="008051D4" w:rsidRPr="008051D4" w:rsidRDefault="001946A8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D7125C">
        <w:rPr>
          <w:b w:val="0"/>
          <w:sz w:val="24"/>
          <w:szCs w:val="24"/>
        </w:rPr>
        <w:t xml:space="preserve">постановлением Администрации Хомутовского района </w:t>
      </w:r>
      <w:r w:rsidR="00233A83" w:rsidRPr="00233A83">
        <w:rPr>
          <w:b w:val="0"/>
          <w:sz w:val="20"/>
          <w:szCs w:val="20"/>
        </w:rPr>
        <w:t xml:space="preserve">от 29.10.2014 </w:t>
      </w:r>
      <w:r w:rsidR="008051D4">
        <w:rPr>
          <w:b w:val="0"/>
          <w:sz w:val="20"/>
          <w:szCs w:val="20"/>
        </w:rPr>
        <w:br/>
      </w:r>
      <w:r w:rsidR="00233A83" w:rsidRPr="00233A83">
        <w:rPr>
          <w:b w:val="0"/>
          <w:sz w:val="20"/>
          <w:szCs w:val="20"/>
        </w:rPr>
        <w:t xml:space="preserve">№ 503 (в редакции постановлений Администрации Хомутовского района от </w:t>
      </w:r>
      <w:r w:rsidR="008051D4" w:rsidRPr="008051D4">
        <w:rPr>
          <w:b w:val="0"/>
          <w:sz w:val="20"/>
          <w:szCs w:val="20"/>
        </w:rPr>
        <w:t xml:space="preserve">от 17.06.2015 № 230, от 31.12.2015 № 399, от 13.11.2017 № 538, от 09.02.2018 № 61,от 01.11.2018 № 397; от 27.12.2018 № 541; от 18.07.2019 № 387-па; от 25.12.2019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604-па; от 31.12.2019 № 627-па; от 31.01.2020 № 56-па; от 22.04.2020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249-па; от 30.11.2020 № 593-па; от 05.02.2021 № 59-па; от 08.04.2021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161-па; от 28.09.2021 № 412-па; от 15.11.2021 № 487-па; от 15.12.2021 </w:t>
      </w:r>
    </w:p>
    <w:p w:rsidR="008051D4" w:rsidRPr="008051D4" w:rsidRDefault="008051D4" w:rsidP="008051D4">
      <w:pPr>
        <w:pStyle w:val="25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 xml:space="preserve">№ 556-па; от 01.02.2022 № 54-па; от 07.04.2022 № 181-па, от 16.09.2022 </w:t>
      </w:r>
    </w:p>
    <w:p w:rsidR="001946A8" w:rsidRPr="005D2417" w:rsidRDefault="008051D4" w:rsidP="008051D4">
      <w:pPr>
        <w:pStyle w:val="25"/>
        <w:shd w:val="clear" w:color="auto" w:fill="auto"/>
        <w:spacing w:line="240" w:lineRule="auto"/>
        <w:ind w:left="5245"/>
        <w:rPr>
          <w:b w:val="0"/>
          <w:sz w:val="20"/>
          <w:szCs w:val="20"/>
        </w:rPr>
      </w:pPr>
      <w:r w:rsidRPr="008051D4">
        <w:rPr>
          <w:b w:val="0"/>
          <w:sz w:val="20"/>
          <w:szCs w:val="20"/>
        </w:rPr>
        <w:t>№ 402-па, от 24.01.2023 № 46-па; от 21.04.2023 № 217-па</w:t>
      </w:r>
      <w:r w:rsidR="00233A83">
        <w:rPr>
          <w:b w:val="0"/>
          <w:sz w:val="20"/>
          <w:szCs w:val="20"/>
        </w:rPr>
        <w:t>)</w:t>
      </w:r>
    </w:p>
    <w:p w:rsidR="0074687F" w:rsidRDefault="0074687F" w:rsidP="008051D4">
      <w:pPr>
        <w:pStyle w:val="33"/>
        <w:shd w:val="clear" w:color="auto" w:fill="auto"/>
        <w:spacing w:after="0"/>
        <w:ind w:right="120"/>
      </w:pPr>
    </w:p>
    <w:p w:rsidR="008051D4" w:rsidRDefault="008051D4" w:rsidP="008051D4">
      <w:pPr>
        <w:pStyle w:val="33"/>
        <w:shd w:val="clear" w:color="auto" w:fill="auto"/>
        <w:spacing w:after="0"/>
        <w:ind w:right="120"/>
      </w:pPr>
      <w:r>
        <w:t xml:space="preserve">Муниципальная программа </w:t>
      </w:r>
      <w:r w:rsidR="001946A8" w:rsidRPr="004215F5">
        <w:t>«Обеспечение общественного порядка и противодействия преступности в Хомутовском районе</w:t>
      </w:r>
    </w:p>
    <w:p w:rsidR="001946A8" w:rsidRDefault="001946A8" w:rsidP="008051D4">
      <w:pPr>
        <w:pStyle w:val="33"/>
        <w:shd w:val="clear" w:color="auto" w:fill="auto"/>
        <w:spacing w:after="0"/>
        <w:ind w:right="120"/>
      </w:pPr>
      <w:r w:rsidRPr="004215F5">
        <w:t>Курской области»</w:t>
      </w:r>
    </w:p>
    <w:p w:rsidR="001946A8" w:rsidRDefault="001946A8" w:rsidP="001946A8">
      <w:pPr>
        <w:rPr>
          <w:sz w:val="2"/>
          <w:szCs w:val="2"/>
        </w:rPr>
      </w:pPr>
    </w:p>
    <w:p w:rsidR="009A710E" w:rsidRPr="00D7125C" w:rsidRDefault="009A710E" w:rsidP="008051D4">
      <w:pPr>
        <w:pStyle w:val="40"/>
        <w:framePr w:w="9981" w:h="973" w:hRule="exact" w:wrap="none" w:vAnchor="page" w:hAnchor="page" w:x="1621" w:y="8956"/>
        <w:shd w:val="clear" w:color="auto" w:fill="auto"/>
        <w:spacing w:before="0" w:after="0" w:line="250" w:lineRule="exact"/>
        <w:ind w:left="40"/>
        <w:rPr>
          <w:sz w:val="28"/>
          <w:szCs w:val="28"/>
        </w:rPr>
      </w:pPr>
      <w:r w:rsidRPr="00D7125C">
        <w:rPr>
          <w:sz w:val="28"/>
          <w:szCs w:val="28"/>
        </w:rPr>
        <w:t>Наименование ответственного исполнителя:</w:t>
      </w:r>
    </w:p>
    <w:p w:rsidR="009A710E" w:rsidRPr="00D7125C" w:rsidRDefault="009A710E" w:rsidP="008051D4">
      <w:pPr>
        <w:pStyle w:val="26"/>
        <w:framePr w:w="9981" w:h="973" w:hRule="exact" w:wrap="none" w:vAnchor="page" w:hAnchor="page" w:x="1621" w:y="8956"/>
        <w:shd w:val="clear" w:color="auto" w:fill="auto"/>
        <w:spacing w:before="0" w:after="0"/>
        <w:ind w:left="40" w:right="320"/>
        <w:rPr>
          <w:sz w:val="28"/>
          <w:szCs w:val="28"/>
        </w:rPr>
      </w:pPr>
      <w:r w:rsidRPr="00D7125C">
        <w:rPr>
          <w:rStyle w:val="14"/>
          <w:sz w:val="28"/>
          <w:szCs w:val="28"/>
        </w:rPr>
        <w:t>Административная комиссия Администрации Хомутовского района Курской</w:t>
      </w:r>
      <w:r w:rsidRPr="00C45AAF">
        <w:rPr>
          <w:sz w:val="28"/>
          <w:szCs w:val="28"/>
          <w:u w:val="single"/>
        </w:rPr>
        <w:t xml:space="preserve"> области</w:t>
      </w:r>
    </w:p>
    <w:p w:rsidR="008051D4" w:rsidRPr="00624D6A" w:rsidRDefault="008051D4" w:rsidP="008051D4">
      <w:pPr>
        <w:pStyle w:val="40"/>
        <w:framePr w:w="9485" w:h="637" w:hRule="exact" w:wrap="none" w:vAnchor="page" w:hAnchor="page" w:x="1606" w:y="10216"/>
        <w:shd w:val="clear" w:color="auto" w:fill="auto"/>
        <w:spacing w:before="0" w:after="15" w:line="250" w:lineRule="exact"/>
        <w:ind w:left="40"/>
        <w:rPr>
          <w:sz w:val="28"/>
          <w:szCs w:val="28"/>
        </w:rPr>
      </w:pPr>
      <w:r w:rsidRPr="00624D6A">
        <w:rPr>
          <w:sz w:val="28"/>
          <w:szCs w:val="28"/>
        </w:rPr>
        <w:t>Дата составления проекта муниципальной программы:</w:t>
      </w:r>
    </w:p>
    <w:p w:rsidR="008051D4" w:rsidRPr="00D7125C" w:rsidRDefault="008051D4" w:rsidP="008051D4">
      <w:pPr>
        <w:framePr w:w="9485" w:h="637" w:hRule="exact" w:wrap="none" w:vAnchor="page" w:hAnchor="page" w:x="1606" w:y="10216"/>
        <w:spacing w:line="240" w:lineRule="exact"/>
        <w:ind w:left="40"/>
        <w:rPr>
          <w:sz w:val="28"/>
          <w:szCs w:val="28"/>
        </w:rPr>
      </w:pPr>
      <w:r>
        <w:rPr>
          <w:sz w:val="28"/>
          <w:szCs w:val="28"/>
        </w:rPr>
        <w:t>11.01.2022</w:t>
      </w:r>
    </w:p>
    <w:p w:rsidR="008051D4" w:rsidRPr="00D7125C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7" w:line="250" w:lineRule="exact"/>
        <w:rPr>
          <w:sz w:val="28"/>
          <w:szCs w:val="28"/>
        </w:rPr>
      </w:pPr>
      <w:r w:rsidRPr="00D7125C">
        <w:rPr>
          <w:sz w:val="28"/>
          <w:szCs w:val="28"/>
        </w:rPr>
        <w:t>Непосредственный исполнитель:</w:t>
      </w: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spacing w:before="0" w:after="18" w:line="250" w:lineRule="exact"/>
        <w:rPr>
          <w:sz w:val="28"/>
          <w:szCs w:val="28"/>
        </w:rPr>
      </w:pPr>
      <w:r w:rsidRPr="00D7125C">
        <w:rPr>
          <w:rStyle w:val="14"/>
          <w:sz w:val="28"/>
          <w:szCs w:val="28"/>
        </w:rPr>
        <w:t>главный специалист-эксперт административной комиссии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18" w:line="170" w:lineRule="exact"/>
        <w:ind w:right="2457"/>
        <w:rPr>
          <w:sz w:val="20"/>
          <w:szCs w:val="20"/>
        </w:rPr>
      </w:pPr>
      <w:r w:rsidRPr="00D7125C">
        <w:rPr>
          <w:sz w:val="20"/>
          <w:szCs w:val="20"/>
        </w:rPr>
        <w:t>(должность)</w:t>
      </w:r>
    </w:p>
    <w:p w:rsidR="008051D4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6981"/>
        </w:tabs>
        <w:spacing w:before="0" w:after="23" w:line="250" w:lineRule="exact"/>
        <w:rPr>
          <w:rStyle w:val="14"/>
          <w:sz w:val="28"/>
          <w:szCs w:val="28"/>
        </w:rPr>
      </w:pP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6981"/>
        </w:tabs>
        <w:spacing w:before="0" w:after="23" w:line="250" w:lineRule="exact"/>
        <w:rPr>
          <w:sz w:val="28"/>
          <w:szCs w:val="28"/>
        </w:rPr>
      </w:pPr>
      <w:r>
        <w:rPr>
          <w:rStyle w:val="14"/>
          <w:sz w:val="28"/>
          <w:szCs w:val="28"/>
        </w:rPr>
        <w:t xml:space="preserve">Виноградова </w:t>
      </w:r>
      <w:r w:rsidRPr="00D7125C">
        <w:rPr>
          <w:rStyle w:val="14"/>
          <w:sz w:val="28"/>
          <w:szCs w:val="28"/>
        </w:rPr>
        <w:t>Кристина Евгеньевна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26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(фамилия, имя, отчество)</w:t>
      </w:r>
    </w:p>
    <w:p w:rsidR="008051D4" w:rsidRDefault="008051D4" w:rsidP="008051D4">
      <w:pPr>
        <w:framePr w:w="9623" w:h="4592" w:hRule="exact" w:wrap="none" w:vAnchor="page" w:hAnchor="page" w:x="1531" w:y="11251"/>
        <w:tabs>
          <w:tab w:val="left" w:leader="underscore" w:pos="7034"/>
        </w:tabs>
        <w:spacing w:after="20" w:line="240" w:lineRule="exact"/>
        <w:rPr>
          <w:rStyle w:val="5"/>
          <w:sz w:val="28"/>
          <w:szCs w:val="28"/>
        </w:rPr>
      </w:pPr>
    </w:p>
    <w:p w:rsidR="008051D4" w:rsidRPr="00D7125C" w:rsidRDefault="008051D4" w:rsidP="008051D4">
      <w:pPr>
        <w:framePr w:w="9623" w:h="4592" w:hRule="exact" w:wrap="none" w:vAnchor="page" w:hAnchor="page" w:x="1531" w:y="11251"/>
        <w:tabs>
          <w:tab w:val="left" w:leader="underscore" w:pos="7034"/>
        </w:tabs>
        <w:spacing w:after="20" w:line="240" w:lineRule="exact"/>
        <w:rPr>
          <w:sz w:val="28"/>
          <w:szCs w:val="28"/>
        </w:rPr>
      </w:pPr>
      <w:r w:rsidRPr="00D7125C">
        <w:rPr>
          <w:rStyle w:val="5"/>
          <w:sz w:val="28"/>
          <w:szCs w:val="28"/>
        </w:rPr>
        <w:t>84713721175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32" w:line="170" w:lineRule="exact"/>
        <w:ind w:right="2457"/>
        <w:jc w:val="left"/>
        <w:rPr>
          <w:sz w:val="20"/>
          <w:szCs w:val="20"/>
        </w:rPr>
      </w:pPr>
      <w:r w:rsidRPr="00D7125C">
        <w:rPr>
          <w:sz w:val="20"/>
          <w:szCs w:val="20"/>
        </w:rPr>
        <w:t>(номер телефона)</w:t>
      </w:r>
    </w:p>
    <w:p w:rsidR="008051D4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rPr>
          <w:sz w:val="28"/>
          <w:szCs w:val="28"/>
        </w:rPr>
      </w:pPr>
    </w:p>
    <w:p w:rsidR="008051D4" w:rsidRPr="008051D4" w:rsidRDefault="00D15FBE" w:rsidP="008051D4">
      <w:pPr>
        <w:pStyle w:val="26"/>
        <w:framePr w:w="9623" w:h="4592" w:hRule="exact" w:wrap="none" w:vAnchor="page" w:hAnchor="page" w:x="1531" w:y="11251"/>
        <w:shd w:val="clear" w:color="auto" w:fill="auto"/>
        <w:tabs>
          <w:tab w:val="left" w:leader="underscore" w:pos="4922"/>
          <w:tab w:val="left" w:leader="underscore" w:pos="5656"/>
        </w:tabs>
        <w:spacing w:before="0" w:after="18" w:line="250" w:lineRule="exact"/>
        <w:rPr>
          <w:b/>
          <w:sz w:val="28"/>
          <w:szCs w:val="28"/>
        </w:rPr>
      </w:pPr>
      <w:hyperlink r:id="rId7" w:history="1"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adm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komissia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hom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@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mail</w:t>
        </w:r>
        <w:r w:rsidR="008051D4" w:rsidRPr="008051D4">
          <w:rPr>
            <w:rStyle w:val="a5"/>
            <w:b/>
            <w:color w:val="auto"/>
            <w:sz w:val="28"/>
            <w:szCs w:val="28"/>
          </w:rPr>
          <w:t>.</w:t>
        </w:r>
        <w:r w:rsidR="008051D4" w:rsidRPr="008051D4">
          <w:rPr>
            <w:rStyle w:val="a5"/>
            <w:b/>
            <w:color w:val="auto"/>
            <w:sz w:val="28"/>
            <w:szCs w:val="28"/>
            <w:lang w:val="en-US"/>
          </w:rPr>
          <w:t>ru</w:t>
        </w:r>
      </w:hyperlink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spacing w:before="0" w:after="368" w:line="170" w:lineRule="exact"/>
        <w:ind w:right="2457"/>
        <w:jc w:val="left"/>
        <w:rPr>
          <w:sz w:val="28"/>
          <w:szCs w:val="28"/>
        </w:rPr>
      </w:pPr>
      <w:r w:rsidRPr="00D7125C">
        <w:rPr>
          <w:sz w:val="28"/>
          <w:szCs w:val="28"/>
        </w:rPr>
        <w:t>(</w:t>
      </w:r>
      <w:r w:rsidRPr="00D7125C">
        <w:rPr>
          <w:sz w:val="20"/>
          <w:szCs w:val="20"/>
        </w:rPr>
        <w:t>электронный адрес)</w:t>
      </w:r>
    </w:p>
    <w:p w:rsidR="008051D4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0" w:line="250" w:lineRule="exact"/>
        <w:rPr>
          <w:sz w:val="28"/>
          <w:szCs w:val="28"/>
        </w:rPr>
      </w:pPr>
    </w:p>
    <w:p w:rsidR="008051D4" w:rsidRPr="00D7125C" w:rsidRDefault="008051D4" w:rsidP="008051D4">
      <w:pPr>
        <w:pStyle w:val="40"/>
        <w:framePr w:w="9623" w:h="4592" w:hRule="exact" w:wrap="none" w:vAnchor="page" w:hAnchor="page" w:x="1531" w:y="11251"/>
        <w:shd w:val="clear" w:color="auto" w:fill="auto"/>
        <w:spacing w:before="0" w:after="0" w:line="250" w:lineRule="exact"/>
        <w:rPr>
          <w:sz w:val="28"/>
          <w:szCs w:val="28"/>
        </w:rPr>
      </w:pPr>
      <w:r w:rsidRPr="00D7125C">
        <w:rPr>
          <w:sz w:val="28"/>
          <w:szCs w:val="28"/>
        </w:rPr>
        <w:t>Руководитель структурного подразделения:</w:t>
      </w:r>
    </w:p>
    <w:p w:rsidR="008051D4" w:rsidRPr="00D7125C" w:rsidRDefault="008051D4" w:rsidP="008051D4">
      <w:pPr>
        <w:pStyle w:val="26"/>
        <w:framePr w:w="9623" w:h="4592" w:hRule="exact" w:wrap="none" w:vAnchor="page" w:hAnchor="page" w:x="1531" w:y="11251"/>
        <w:shd w:val="clear" w:color="auto" w:fill="auto"/>
        <w:spacing w:before="0" w:after="0" w:line="326" w:lineRule="exact"/>
        <w:ind w:right="320"/>
        <w:rPr>
          <w:sz w:val="28"/>
          <w:szCs w:val="28"/>
        </w:rPr>
      </w:pPr>
      <w:r w:rsidRPr="00D7125C">
        <w:rPr>
          <w:sz w:val="28"/>
          <w:szCs w:val="28"/>
        </w:rPr>
        <w:t>Главный специалист-эксперт</w:t>
      </w:r>
      <w:r w:rsidRPr="00D7125C">
        <w:rPr>
          <w:sz w:val="28"/>
          <w:szCs w:val="28"/>
        </w:rPr>
        <w:br/>
        <w:t>админи</w:t>
      </w:r>
      <w:r>
        <w:rPr>
          <w:sz w:val="28"/>
          <w:szCs w:val="28"/>
        </w:rPr>
        <w:t xml:space="preserve">стративной комиссии       </w:t>
      </w:r>
      <w:r w:rsidR="0074687F">
        <w:rPr>
          <w:rStyle w:val="14"/>
          <w:sz w:val="28"/>
          <w:szCs w:val="28"/>
        </w:rPr>
        <w:t>Виноградова</w:t>
      </w:r>
      <w:r w:rsidRPr="00D7125C">
        <w:rPr>
          <w:rStyle w:val="14"/>
          <w:sz w:val="28"/>
          <w:szCs w:val="28"/>
        </w:rPr>
        <w:t xml:space="preserve"> К.Е.</w:t>
      </w:r>
      <w:r>
        <w:rPr>
          <w:rStyle w:val="14"/>
          <w:sz w:val="28"/>
          <w:szCs w:val="28"/>
        </w:rPr>
        <w:t>_</w:t>
      </w:r>
      <w:r w:rsidRPr="009A710E">
        <w:rPr>
          <w:rStyle w:val="14"/>
          <w:sz w:val="28"/>
          <w:szCs w:val="28"/>
        </w:rPr>
        <w:t>__</w:t>
      </w:r>
      <w:r>
        <w:rPr>
          <w:rStyle w:val="14"/>
          <w:sz w:val="28"/>
          <w:szCs w:val="28"/>
        </w:rPr>
        <w:t>______</w:t>
      </w:r>
    </w:p>
    <w:p w:rsidR="008051D4" w:rsidRPr="00D7125C" w:rsidRDefault="008051D4" w:rsidP="008051D4">
      <w:pPr>
        <w:pStyle w:val="60"/>
        <w:framePr w:w="9623" w:h="4592" w:hRule="exact" w:wrap="none" w:vAnchor="page" w:hAnchor="page" w:x="1531" w:y="11251"/>
        <w:shd w:val="clear" w:color="auto" w:fill="auto"/>
        <w:tabs>
          <w:tab w:val="left" w:pos="3939"/>
          <w:tab w:val="left" w:pos="7726"/>
        </w:tabs>
        <w:spacing w:before="0" w:after="0" w:line="170" w:lineRule="exact"/>
        <w:jc w:val="left"/>
        <w:rPr>
          <w:sz w:val="28"/>
          <w:szCs w:val="28"/>
        </w:rPr>
      </w:pPr>
      <w:r w:rsidRPr="00D7125C">
        <w:rPr>
          <w:sz w:val="20"/>
          <w:szCs w:val="20"/>
        </w:rPr>
        <w:t>(должность)</w:t>
      </w:r>
      <w:r w:rsidRPr="00D7125C">
        <w:rPr>
          <w:sz w:val="28"/>
          <w:szCs w:val="28"/>
        </w:rPr>
        <w:tab/>
      </w:r>
      <w:r>
        <w:rPr>
          <w:sz w:val="20"/>
          <w:szCs w:val="20"/>
        </w:rPr>
        <w:t xml:space="preserve">(фамилия, имя, отчество)                         </w:t>
      </w:r>
      <w:r w:rsidRPr="00D7125C">
        <w:rPr>
          <w:sz w:val="20"/>
          <w:szCs w:val="20"/>
        </w:rPr>
        <w:t>(подпись)</w:t>
      </w:r>
    </w:p>
    <w:p w:rsidR="00315861" w:rsidRPr="00CB2009" w:rsidRDefault="001946A8" w:rsidP="008051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11075" w:rsidRPr="00CB2009">
        <w:rPr>
          <w:b/>
          <w:sz w:val="28"/>
          <w:szCs w:val="28"/>
        </w:rPr>
        <w:lastRenderedPageBreak/>
        <w:t>ПАСПОР</w:t>
      </w:r>
      <w:r w:rsidR="00315861" w:rsidRPr="00CB2009">
        <w:rPr>
          <w:b/>
          <w:sz w:val="28"/>
          <w:szCs w:val="28"/>
        </w:rPr>
        <w:t>Т</w:t>
      </w:r>
    </w:p>
    <w:p w:rsidR="00315861" w:rsidRPr="00CB2009" w:rsidRDefault="00315861" w:rsidP="008051D4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муниципальной программы «Обеспечение общественного порядка и противодействие преступности в Хомутовском районе Курской»</w:t>
      </w:r>
    </w:p>
    <w:p w:rsidR="00315861" w:rsidRPr="00CB2009" w:rsidRDefault="00315861" w:rsidP="00315861">
      <w:pPr>
        <w:shd w:val="clear" w:color="auto" w:fill="FFFFFF"/>
        <w:ind w:right="19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072" w:type="dxa"/>
        <w:tblLayout w:type="fixed"/>
        <w:tblLook w:val="0000"/>
      </w:tblPr>
      <w:tblGrid>
        <w:gridCol w:w="3050"/>
        <w:gridCol w:w="6022"/>
      </w:tblGrid>
      <w:tr w:rsidR="00315861" w:rsidRPr="00CB2009" w:rsidTr="0074687F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022" w:type="dxa"/>
          </w:tcPr>
          <w:p w:rsidR="00315861" w:rsidRPr="00CB2009" w:rsidRDefault="008A1633" w:rsidP="007468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Хомутовского </w:t>
            </w:r>
            <w:r w:rsidR="00315861" w:rsidRPr="00CB2009">
              <w:rPr>
                <w:sz w:val="28"/>
                <w:szCs w:val="28"/>
              </w:rPr>
              <w:t>района Курской области</w:t>
            </w:r>
          </w:p>
          <w:p w:rsidR="00315861" w:rsidRPr="00CB2009" w:rsidRDefault="00315861" w:rsidP="0074687F">
            <w:pPr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315861" w:rsidRPr="00CB2009" w:rsidTr="0074687F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Соисполнители</w:t>
            </w:r>
          </w:p>
        </w:tc>
        <w:tc>
          <w:tcPr>
            <w:tcW w:w="6022" w:type="dxa"/>
          </w:tcPr>
          <w:p w:rsidR="00315861" w:rsidRPr="00CB2009" w:rsidRDefault="00315861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отсутствуют</w:t>
            </w:r>
          </w:p>
        </w:tc>
      </w:tr>
      <w:tr w:rsidR="00315861" w:rsidRPr="00CB2009" w:rsidTr="0074687F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Подпрограммы</w:t>
            </w:r>
          </w:p>
          <w:p w:rsidR="00315861" w:rsidRPr="00CB2009" w:rsidRDefault="00315861" w:rsidP="008A1633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программы</w:t>
            </w:r>
          </w:p>
        </w:tc>
        <w:tc>
          <w:tcPr>
            <w:tcW w:w="6022" w:type="dxa"/>
          </w:tcPr>
          <w:p w:rsidR="00315861" w:rsidRPr="00CB2009" w:rsidRDefault="00315861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Подпрограмма № 1 «Управление муниципальной программой и обеспечение условий реализации» Подпрограмма № 2 «Обеспечение правопорядка на территории муниципального района» </w:t>
            </w:r>
          </w:p>
        </w:tc>
      </w:tr>
      <w:tr w:rsidR="00315861" w:rsidRPr="00CB2009" w:rsidTr="0074687F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8A1633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8A1633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программы</w:t>
            </w:r>
          </w:p>
        </w:tc>
        <w:tc>
          <w:tcPr>
            <w:tcW w:w="6022" w:type="dxa"/>
          </w:tcPr>
          <w:p w:rsidR="00315861" w:rsidRPr="00CB2009" w:rsidRDefault="00315861" w:rsidP="0074687F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315861" w:rsidRPr="00CB2009" w:rsidTr="0074687F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Цели  Программы</w:t>
            </w:r>
          </w:p>
        </w:tc>
        <w:tc>
          <w:tcPr>
            <w:tcW w:w="6022" w:type="dxa"/>
          </w:tcPr>
          <w:p w:rsidR="00315861" w:rsidRPr="00CB2009" w:rsidRDefault="003E2B6A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8A1633">
              <w:rPr>
                <w:sz w:val="28"/>
                <w:szCs w:val="28"/>
              </w:rPr>
              <w:t xml:space="preserve"> о</w:t>
            </w:r>
            <w:r w:rsidR="00315861" w:rsidRPr="00CB2009">
              <w:rPr>
                <w:sz w:val="28"/>
                <w:szCs w:val="28"/>
              </w:rPr>
              <w:t xml:space="preserve">беспечение общественной безопасности и безопасности граждан на территории Хомутовского района Курской области; </w:t>
            </w:r>
          </w:p>
          <w:p w:rsidR="00315861" w:rsidRPr="00CB2009" w:rsidRDefault="003E2B6A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8A1633">
              <w:rPr>
                <w:sz w:val="28"/>
                <w:szCs w:val="28"/>
              </w:rPr>
              <w:t xml:space="preserve"> </w:t>
            </w:r>
            <w:r w:rsidR="00315861" w:rsidRPr="00CB2009">
              <w:rPr>
                <w:sz w:val="28"/>
                <w:szCs w:val="28"/>
              </w:rPr>
              <w:t>устранение причин и условий, порождающих коррупцию;</w:t>
            </w:r>
          </w:p>
          <w:p w:rsidR="00315861" w:rsidRPr="00CB2009" w:rsidRDefault="003E2B6A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8A1633">
              <w:rPr>
                <w:sz w:val="28"/>
                <w:szCs w:val="28"/>
              </w:rPr>
              <w:t xml:space="preserve"> </w:t>
            </w:r>
            <w:r w:rsidR="00315861" w:rsidRPr="00CB2009">
              <w:rPr>
                <w:sz w:val="28"/>
                <w:szCs w:val="28"/>
              </w:rPr>
              <w:t>повышение качества и эффективности работы системы профилактики преступлений и иных правонарушений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      </w:r>
          </w:p>
          <w:p w:rsidR="00315861" w:rsidRPr="00CB2009" w:rsidRDefault="003E2B6A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8A1633">
              <w:rPr>
                <w:sz w:val="28"/>
                <w:szCs w:val="28"/>
              </w:rPr>
              <w:t xml:space="preserve"> </w:t>
            </w:r>
            <w:r w:rsidR="00315861" w:rsidRPr="00CB2009">
              <w:rPr>
                <w:sz w:val="28"/>
                <w:szCs w:val="28"/>
              </w:rPr>
              <w:t>повышение доверия общества к правоохранительным органам.</w:t>
            </w:r>
          </w:p>
        </w:tc>
      </w:tr>
      <w:tr w:rsidR="00315861" w:rsidRPr="00CB2009" w:rsidTr="0074687F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022" w:type="dxa"/>
          </w:tcPr>
          <w:p w:rsidR="003E2B6A" w:rsidRPr="00CB2009" w:rsidRDefault="003E2B6A" w:rsidP="0074687F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- </w:t>
            </w:r>
            <w:r w:rsidRPr="00CB2009">
              <w:rPr>
                <w:bCs/>
                <w:sz w:val="28"/>
                <w:szCs w:val="28"/>
              </w:rPr>
              <w:t>Организация работы по предупреждению безнадзорности, беспризорности, преступлений  и правонарушений среди подростков;</w:t>
            </w:r>
          </w:p>
          <w:p w:rsidR="003E2B6A" w:rsidRPr="00CB2009" w:rsidRDefault="003E2B6A" w:rsidP="0074687F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B2009">
              <w:rPr>
                <w:bCs/>
                <w:sz w:val="28"/>
                <w:szCs w:val="28"/>
              </w:rPr>
              <w:t>- защита прав и законных интересов несовершеннолетних;</w:t>
            </w:r>
          </w:p>
          <w:p w:rsidR="003E2B6A" w:rsidRPr="00CB2009" w:rsidRDefault="003E2B6A" w:rsidP="0074687F">
            <w:pPr>
              <w:jc w:val="both"/>
              <w:rPr>
                <w:bCs/>
                <w:sz w:val="28"/>
                <w:szCs w:val="28"/>
              </w:rPr>
            </w:pPr>
            <w:r w:rsidRPr="00CB2009">
              <w:rPr>
                <w:bCs/>
                <w:sz w:val="28"/>
                <w:szCs w:val="28"/>
              </w:rPr>
              <w:t>- выполнение переданных государственных полномочий и установленных муниципальных функций;</w:t>
            </w:r>
          </w:p>
          <w:p w:rsidR="003E2B6A" w:rsidRPr="00CB2009" w:rsidRDefault="003E2B6A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усиление влияния органов местного самоуправления в решении задач охраны правопорядка, защиты прав и законных интересов граждан;</w:t>
            </w:r>
          </w:p>
          <w:p w:rsidR="00315861" w:rsidRPr="00CB2009" w:rsidRDefault="003E2B6A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- повышение эффективности работы по выявлению, предупреждению и профилактики </w:t>
            </w:r>
            <w:r w:rsidRPr="00CB2009">
              <w:rPr>
                <w:sz w:val="28"/>
                <w:szCs w:val="28"/>
              </w:rPr>
              <w:lastRenderedPageBreak/>
              <w:t>правонарушений, совершаемых на улицах, и в других общественных местах, в том числе с  помощью средств видеонаблюдения</w:t>
            </w:r>
            <w:r w:rsidRPr="00CB2009">
              <w:rPr>
                <w:sz w:val="24"/>
                <w:szCs w:val="24"/>
              </w:rPr>
              <w:t>.</w:t>
            </w:r>
          </w:p>
        </w:tc>
      </w:tr>
      <w:tr w:rsidR="00315861" w:rsidRPr="00CB2009" w:rsidTr="0074687F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>Целевые индикаторы программы</w:t>
            </w:r>
          </w:p>
        </w:tc>
        <w:tc>
          <w:tcPr>
            <w:tcW w:w="6022" w:type="dxa"/>
          </w:tcPr>
          <w:p w:rsidR="00315861" w:rsidRPr="00CB2009" w:rsidRDefault="003E2B6A" w:rsidP="008A1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тяжких и особо тяжких преступлений;</w:t>
            </w:r>
          </w:p>
          <w:p w:rsidR="003E2B6A" w:rsidRPr="00CB2009" w:rsidRDefault="003E2B6A" w:rsidP="008A1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числ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выявленных правонарушений во взаимодействии с представителями общественных формирований правоохранительной направленности;</w:t>
            </w:r>
          </w:p>
          <w:p w:rsidR="003E2B6A" w:rsidRPr="00CB2009" w:rsidRDefault="003E2B6A" w:rsidP="008A1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 совершенных в состоянии алкогольного опьянения;</w:t>
            </w:r>
          </w:p>
          <w:p w:rsidR="003E2B6A" w:rsidRPr="00CB2009" w:rsidRDefault="003E2B6A" w:rsidP="008A1633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>- количеств</w:t>
            </w:r>
            <w:r w:rsidR="00B6024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B2009">
              <w:rPr>
                <w:rFonts w:ascii="Times New Roman" w:hAnsi="Times New Roman" w:cs="Times New Roman"/>
                <w:sz w:val="28"/>
                <w:szCs w:val="28"/>
              </w:rPr>
              <w:t xml:space="preserve"> преступлений, совершенных лицами, ранее привлекавших к уголовной ответственности.</w:t>
            </w:r>
          </w:p>
        </w:tc>
      </w:tr>
      <w:tr w:rsidR="00315861" w:rsidRPr="00CB2009" w:rsidTr="0074687F">
        <w:trPr>
          <w:trHeight w:val="100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315861" w:rsidRPr="00CB2009" w:rsidRDefault="00315861" w:rsidP="008A1633">
            <w:pPr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Программы</w:t>
            </w:r>
          </w:p>
          <w:p w:rsidR="00315861" w:rsidRPr="00CB2009" w:rsidRDefault="00315861" w:rsidP="008A1633">
            <w:pPr>
              <w:rPr>
                <w:sz w:val="28"/>
                <w:szCs w:val="28"/>
              </w:rPr>
            </w:pPr>
          </w:p>
        </w:tc>
        <w:tc>
          <w:tcPr>
            <w:tcW w:w="6022" w:type="dxa"/>
          </w:tcPr>
          <w:p w:rsidR="00315861" w:rsidRPr="00CB2009" w:rsidRDefault="00315861" w:rsidP="008A1633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в один этап с 2015 по -202</w:t>
            </w:r>
            <w:r w:rsidR="004A76B7">
              <w:rPr>
                <w:sz w:val="28"/>
                <w:szCs w:val="28"/>
              </w:rPr>
              <w:t>6</w:t>
            </w:r>
            <w:r w:rsidRPr="00CB2009">
              <w:rPr>
                <w:sz w:val="28"/>
                <w:szCs w:val="28"/>
              </w:rPr>
              <w:t xml:space="preserve"> годы</w:t>
            </w:r>
          </w:p>
        </w:tc>
      </w:tr>
      <w:tr w:rsidR="00B60248" w:rsidRPr="00CB2009" w:rsidTr="0074687F">
        <w:trPr>
          <w:trHeight w:val="100"/>
        </w:trPr>
        <w:tc>
          <w:tcPr>
            <w:tcW w:w="3050" w:type="dxa"/>
          </w:tcPr>
          <w:p w:rsidR="00B60248" w:rsidRPr="000B56D1" w:rsidRDefault="00B60248" w:rsidP="008A1633">
            <w:pPr>
              <w:snapToGrid w:val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«Объемы </w:t>
            </w:r>
            <w:r w:rsidRPr="000B56D1">
              <w:rPr>
                <w:color w:val="000000" w:themeColor="text1"/>
                <w:sz w:val="28"/>
                <w:szCs w:val="28"/>
              </w:rPr>
              <w:t>бюджетных ассигнований Программы</w:t>
            </w:r>
          </w:p>
        </w:tc>
        <w:tc>
          <w:tcPr>
            <w:tcW w:w="6022" w:type="dxa"/>
          </w:tcPr>
          <w:p w:rsidR="00B60248" w:rsidRPr="000B56D1" w:rsidRDefault="00B6024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финансирование программных мероприятий предусмотрено осуществлять из областного бюджета, бюджета Хомутовского района Курской области и внебюджетных источников.</w:t>
            </w:r>
          </w:p>
          <w:p w:rsidR="00B60248" w:rsidRDefault="00B6024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4A76B7" w:rsidRDefault="00B6024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Объем бюджетных ассигнований на реализацию программы составляет </w:t>
            </w:r>
            <w:r w:rsidR="004A76B7">
              <w:rPr>
                <w:color w:val="000000" w:themeColor="text1"/>
                <w:sz w:val="28"/>
                <w:szCs w:val="28"/>
              </w:rPr>
              <w:t>12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млн. </w:t>
            </w:r>
            <w:r w:rsidR="004A76B7">
              <w:rPr>
                <w:color w:val="000000" w:themeColor="text1"/>
                <w:sz w:val="28"/>
                <w:szCs w:val="28"/>
              </w:rPr>
              <w:t>652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BC3602">
              <w:rPr>
                <w:color w:val="000000" w:themeColor="text1"/>
                <w:sz w:val="28"/>
                <w:szCs w:val="28"/>
              </w:rPr>
              <w:t>3</w:t>
            </w:r>
            <w:r w:rsidR="004A76B7">
              <w:rPr>
                <w:color w:val="000000" w:themeColor="text1"/>
                <w:sz w:val="28"/>
                <w:szCs w:val="28"/>
              </w:rPr>
              <w:t>63</w:t>
            </w:r>
            <w:r w:rsidR="004A76B7" w:rsidRPr="002F4610">
              <w:rPr>
                <w:color w:val="000000" w:themeColor="text1"/>
                <w:sz w:val="28"/>
                <w:szCs w:val="28"/>
              </w:rPr>
              <w:t xml:space="preserve"> рублей, в том числе: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505,775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 - 509,612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- 510,389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2018 году - </w:t>
            </w:r>
            <w:r>
              <w:rPr>
                <w:color w:val="000000" w:themeColor="text1"/>
                <w:sz w:val="28"/>
                <w:szCs w:val="28"/>
              </w:rPr>
              <w:t>634,400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2019 году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- 681,997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color w:val="000000" w:themeColor="text1"/>
                <w:sz w:val="28"/>
                <w:szCs w:val="28"/>
              </w:rPr>
              <w:t>-</w:t>
            </w:r>
            <w:r w:rsidRPr="000B56D1">
              <w:rPr>
                <w:color w:val="000000" w:themeColor="text1"/>
                <w:sz w:val="28"/>
                <w:szCs w:val="28"/>
              </w:rPr>
              <w:t>1</w:t>
            </w:r>
            <w:r>
              <w:rPr>
                <w:color w:val="000000" w:themeColor="text1"/>
                <w:sz w:val="28"/>
                <w:szCs w:val="28"/>
              </w:rPr>
              <w:t> </w:t>
            </w:r>
            <w:r w:rsidRPr="000B56D1">
              <w:rPr>
                <w:color w:val="000000" w:themeColor="text1"/>
                <w:sz w:val="28"/>
                <w:szCs w:val="28"/>
              </w:rPr>
              <w:t>471</w:t>
            </w:r>
            <w:r>
              <w:rPr>
                <w:color w:val="000000" w:themeColor="text1"/>
                <w:sz w:val="28"/>
                <w:szCs w:val="28"/>
              </w:rPr>
              <w:t>,</w:t>
            </w:r>
            <w:r w:rsidRPr="000B56D1">
              <w:rPr>
                <w:color w:val="000000" w:themeColor="text1"/>
                <w:sz w:val="28"/>
                <w:szCs w:val="28"/>
              </w:rPr>
              <w:t>972</w:t>
            </w:r>
            <w:r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2021 году </w:t>
            </w:r>
            <w:r>
              <w:rPr>
                <w:color w:val="000000" w:themeColor="text1"/>
                <w:sz w:val="28"/>
                <w:szCs w:val="28"/>
              </w:rPr>
              <w:t xml:space="preserve">– 1656,487 </w:t>
            </w:r>
            <w:r w:rsidRPr="000B56D1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 xml:space="preserve">– 1633,179 </w:t>
            </w:r>
            <w:r w:rsidRPr="000B56D1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 2089,</w:t>
            </w:r>
            <w:r w:rsidR="00BC3602">
              <w:rPr>
                <w:color w:val="000000" w:themeColor="text1"/>
                <w:sz w:val="28"/>
                <w:szCs w:val="28"/>
              </w:rPr>
              <w:t>9</w:t>
            </w:r>
            <w:r>
              <w:rPr>
                <w:color w:val="000000" w:themeColor="text1"/>
                <w:sz w:val="28"/>
                <w:szCs w:val="28"/>
              </w:rPr>
              <w:t>52 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945,200 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903,200 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1110,200 тыс. рублей.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 - 505,775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474,0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- 510,389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2020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0B56D1">
              <w:rPr>
                <w:color w:val="000000" w:themeColor="text1"/>
                <w:sz w:val="28"/>
                <w:szCs w:val="28"/>
              </w:rPr>
              <w:t>611,600тыс. рублей;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lastRenderedPageBreak/>
              <w:t>в 2021 году -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622,000 тыс. рублей;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2022 году – 669,400 </w:t>
            </w:r>
            <w:r w:rsidRPr="000B56D1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2023 году – 696,200 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696,200 тыс. рублей.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2015 году - 0,0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2016 году - 35,612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2017 году - 2,189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2018 году</w:t>
            </w:r>
            <w:r w:rsidRPr="000B56D1">
              <w:rPr>
                <w:color w:val="000000" w:themeColor="text1"/>
                <w:sz w:val="28"/>
                <w:szCs w:val="28"/>
              </w:rPr>
              <w:t>- 50,0 тыс. рублей,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2019 году </w:t>
            </w:r>
            <w:r w:rsidRPr="000B56D1">
              <w:rPr>
                <w:color w:val="000000" w:themeColor="text1"/>
                <w:sz w:val="28"/>
                <w:szCs w:val="28"/>
              </w:rPr>
              <w:t>- 89,997 тыс. рублей,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в 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2020 году </w:t>
            </w:r>
            <w:r>
              <w:rPr>
                <w:color w:val="000000" w:themeColor="text1"/>
                <w:sz w:val="28"/>
                <w:szCs w:val="28"/>
              </w:rPr>
              <w:t>- 860,372 тыс. рублей,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2021 году</w:t>
            </w:r>
            <w:r>
              <w:rPr>
                <w:color w:val="000000" w:themeColor="text1"/>
                <w:sz w:val="28"/>
                <w:szCs w:val="28"/>
              </w:rPr>
              <w:t xml:space="preserve">–1034,487 </w:t>
            </w:r>
            <w:r w:rsidRPr="000B56D1">
              <w:rPr>
                <w:color w:val="000000" w:themeColor="text1"/>
                <w:sz w:val="28"/>
                <w:szCs w:val="28"/>
              </w:rPr>
              <w:t>рублей;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2022 году – 968,779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2023 году – 1393,752 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2024 году – 249,000 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2025 году – 207,</w:t>
            </w:r>
            <w:r w:rsidR="00FD4768">
              <w:rPr>
                <w:color w:val="000000" w:themeColor="text1"/>
                <w:sz w:val="28"/>
                <w:szCs w:val="28"/>
              </w:rPr>
              <w:t>0</w:t>
            </w:r>
            <w:r>
              <w:rPr>
                <w:color w:val="000000" w:themeColor="text1"/>
                <w:sz w:val="28"/>
                <w:szCs w:val="28"/>
              </w:rPr>
              <w:t>00 тыс. рублей;</w:t>
            </w:r>
          </w:p>
          <w:p w:rsidR="004A76B7" w:rsidRPr="000B56D1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>
              <w:rPr>
                <w:color w:val="000000" w:themeColor="text1"/>
                <w:sz w:val="28"/>
                <w:szCs w:val="28"/>
              </w:rPr>
              <w:t xml:space="preserve"> году – 414,000 тыс. рублей.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 xml:space="preserve">в том числе по подпрограммам: 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по подпрограмме № 1 «Управление муниципальной программой и об</w:t>
            </w:r>
            <w:r w:rsidR="00744DD2">
              <w:rPr>
                <w:color w:val="000000" w:themeColor="text1"/>
                <w:sz w:val="28"/>
                <w:szCs w:val="28"/>
              </w:rPr>
              <w:t xml:space="preserve">еспечение условий реализации» - </w:t>
            </w:r>
            <w:r w:rsidR="00FD4768">
              <w:rPr>
                <w:color w:val="000000" w:themeColor="text1"/>
                <w:sz w:val="28"/>
                <w:szCs w:val="28"/>
              </w:rPr>
              <w:t>7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млн.</w:t>
            </w:r>
            <w:r w:rsidR="00FD4768">
              <w:rPr>
                <w:color w:val="000000" w:themeColor="text1"/>
                <w:sz w:val="28"/>
                <w:szCs w:val="28"/>
              </w:rPr>
              <w:t>863</w:t>
            </w:r>
            <w:r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FD4768">
              <w:rPr>
                <w:color w:val="000000" w:themeColor="text1"/>
                <w:sz w:val="28"/>
                <w:szCs w:val="28"/>
              </w:rPr>
              <w:t>756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рублей, в том числе: 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- 509,612 тыс. рублей; 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2017 году - 510,389 тыс. рублей,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году- 613,897тыс. рублей,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- 636,365 тыс. рублей;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–730,287 тыс. рублей;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– </w:t>
            </w:r>
            <w:r>
              <w:rPr>
                <w:color w:val="000000" w:themeColor="text1"/>
                <w:sz w:val="28"/>
                <w:szCs w:val="28"/>
              </w:rPr>
              <w:t>808,479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FD4768">
              <w:rPr>
                <w:color w:val="000000" w:themeColor="text1"/>
                <w:sz w:val="28"/>
                <w:szCs w:val="28"/>
              </w:rPr>
              <w:t>–875,952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D4768">
              <w:rPr>
                <w:color w:val="000000" w:themeColor="text1"/>
                <w:sz w:val="28"/>
                <w:szCs w:val="28"/>
              </w:rPr>
              <w:t>–696,200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FD4768">
              <w:rPr>
                <w:color w:val="000000" w:themeColor="text1"/>
                <w:sz w:val="28"/>
                <w:szCs w:val="28"/>
              </w:rPr>
              <w:t>- 696,200 тыс. рублей;</w:t>
            </w:r>
          </w:p>
          <w:p w:rsidR="00FD4768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рублей.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Из областного бюджета: 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- 474,0 тыс. рублей; 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</w:t>
            </w:r>
            <w:r>
              <w:rPr>
                <w:color w:val="000000" w:themeColor="text1"/>
                <w:sz w:val="28"/>
                <w:szCs w:val="28"/>
              </w:rPr>
              <w:t>–508,200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- 611,600 тыс. рублей,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- 622,0 тыс. рублей;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>в 2022 году - 669,400 тыс. рублей;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- 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696,200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D4768">
              <w:rPr>
                <w:color w:val="000000" w:themeColor="text1"/>
                <w:sz w:val="28"/>
                <w:szCs w:val="28"/>
              </w:rPr>
              <w:t xml:space="preserve">696,200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="00FD4768">
              <w:rPr>
                <w:color w:val="000000" w:themeColor="text1"/>
                <w:sz w:val="28"/>
                <w:szCs w:val="28"/>
              </w:rPr>
              <w:t>696,200 тыс. рублей;</w:t>
            </w:r>
          </w:p>
          <w:p w:rsidR="00FD4768" w:rsidRPr="000B56D1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696,200 тыс. рублей.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- 0,0 тыс. рублей; 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- 35,612 тыс. рублей; 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 - 2,189 тыс. рублей; 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 - 0,0 тыс. рублей; 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 - 21,897 тыс. рублей; 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 -24,765 тыс. рублей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–108,287 тыс. рублей;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–139,079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Pr="002F4610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 w:rsidR="00FD4768">
              <w:rPr>
                <w:color w:val="000000" w:themeColor="text1"/>
                <w:sz w:val="28"/>
                <w:szCs w:val="28"/>
              </w:rPr>
              <w:t>–179,752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4A76B7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361B3E" w:rsidRDefault="004A76B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FD4768" w:rsidRPr="000B56D1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FD4768" w:rsidRPr="000B56D1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FD4768" w:rsidRPr="002F4610" w:rsidRDefault="00B6024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по подпрограмме № 2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</w:t>
            </w:r>
            <w:r>
              <w:rPr>
                <w:color w:val="000000" w:themeColor="text1"/>
                <w:sz w:val="28"/>
                <w:szCs w:val="28"/>
              </w:rPr>
              <w:t xml:space="preserve">вском районе Курской области» - </w:t>
            </w:r>
            <w:r w:rsidR="001C63B6">
              <w:rPr>
                <w:color w:val="000000" w:themeColor="text1"/>
                <w:sz w:val="28"/>
                <w:szCs w:val="28"/>
              </w:rPr>
              <w:t>4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 мл. </w:t>
            </w:r>
            <w:r w:rsidR="001C63B6">
              <w:rPr>
                <w:color w:val="000000" w:themeColor="text1"/>
                <w:sz w:val="28"/>
                <w:szCs w:val="28"/>
              </w:rPr>
              <w:t>788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FD4768">
              <w:rPr>
                <w:color w:val="000000" w:themeColor="text1"/>
                <w:sz w:val="28"/>
                <w:szCs w:val="28"/>
              </w:rPr>
              <w:t>6</w:t>
            </w:r>
            <w:r w:rsidR="00FD4768" w:rsidRPr="002F4610">
              <w:rPr>
                <w:color w:val="000000" w:themeColor="text1"/>
                <w:sz w:val="28"/>
                <w:szCs w:val="28"/>
              </w:rPr>
              <w:t xml:space="preserve">07 рублей, в том числе: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 тыс. рублей,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году–926,200 тыс. рублей;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 w:rsidR="001C63B6">
              <w:rPr>
                <w:color w:val="000000" w:themeColor="text1"/>
                <w:sz w:val="28"/>
                <w:szCs w:val="28"/>
              </w:rPr>
              <w:t>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 w:rsidR="001C63B6"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C63B6">
              <w:rPr>
                <w:color w:val="000000" w:themeColor="text1"/>
                <w:sz w:val="28"/>
                <w:szCs w:val="28"/>
              </w:rPr>
              <w:t>-249,000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 xml:space="preserve">-207,000 </w:t>
            </w:r>
            <w:r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-414,000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</w:t>
            </w:r>
            <w:r w:rsidR="001C63B6">
              <w:rPr>
                <w:color w:val="000000" w:themeColor="text1"/>
                <w:sz w:val="28"/>
                <w:szCs w:val="28"/>
              </w:rPr>
              <w:t>.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- 0,0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- 0,0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>в 2020 году - 0,0 тыс. рублей,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- 0,0 тыс. рублей;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- 0,0 тыс. рублей;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- 0,0 тыс. рублей;</w:t>
            </w:r>
          </w:p>
          <w:p w:rsidR="00FD4768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FD4768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 w:rsidR="001C63B6"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1C63B6" w:rsidRPr="002F4610" w:rsidRDefault="001C63B6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-68,100тыс. рублей; 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-835,607тыс. рублей;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-926,200 рублей;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Pr="002F4610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 w:rsidR="001C63B6"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FD4768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 w:rsidR="001C63B6">
              <w:rPr>
                <w:color w:val="000000" w:themeColor="text1"/>
                <w:sz w:val="28"/>
                <w:szCs w:val="28"/>
              </w:rPr>
              <w:t>-249,000</w:t>
            </w:r>
            <w:r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361B3E" w:rsidRDefault="00FD4768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 w:rsidR="001C63B6">
              <w:rPr>
                <w:color w:val="000000" w:themeColor="text1"/>
                <w:sz w:val="28"/>
                <w:szCs w:val="28"/>
              </w:rPr>
              <w:t>-207,000 тыс. рублей;</w:t>
            </w:r>
          </w:p>
          <w:p w:rsidR="001C63B6" w:rsidRPr="000B56D1" w:rsidRDefault="001C63B6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- 414,000 тыс. рублей.</w:t>
            </w:r>
          </w:p>
        </w:tc>
      </w:tr>
      <w:tr w:rsidR="00315861" w:rsidRPr="00CB2009" w:rsidTr="0074687F">
        <w:trPr>
          <w:trHeight w:val="5087"/>
        </w:trPr>
        <w:tc>
          <w:tcPr>
            <w:tcW w:w="3050" w:type="dxa"/>
          </w:tcPr>
          <w:p w:rsidR="00315861" w:rsidRPr="00CB2009" w:rsidRDefault="00315861" w:rsidP="008A1633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Ожидаемые  результаты </w:t>
            </w:r>
          </w:p>
          <w:p w:rsidR="00DB07E4" w:rsidRDefault="00315861" w:rsidP="008A1633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реализации</w:t>
            </w:r>
          </w:p>
          <w:p w:rsidR="00315861" w:rsidRPr="00CB2009" w:rsidRDefault="00315861" w:rsidP="008A1633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 Программы </w:t>
            </w:r>
          </w:p>
        </w:tc>
        <w:tc>
          <w:tcPr>
            <w:tcW w:w="6022" w:type="dxa"/>
          </w:tcPr>
          <w:p w:rsidR="00315861" w:rsidRPr="00CB2009" w:rsidRDefault="00315861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Обеспечить ожидаемый уровень профилактики правонарушений, антитеррористической безопасности населения;</w:t>
            </w:r>
          </w:p>
          <w:p w:rsidR="00315861" w:rsidRPr="00CB2009" w:rsidRDefault="00315861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</w:p>
          <w:p w:rsidR="00315861" w:rsidRPr="00CB2009" w:rsidRDefault="00315861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снизить уровень рецидивной преступности; </w:t>
            </w:r>
          </w:p>
          <w:p w:rsidR="00315861" w:rsidRPr="00CB2009" w:rsidRDefault="00315861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увеличить число трудоустроенных лиц, освободившихся из мест лишения свободы; </w:t>
            </w:r>
          </w:p>
          <w:p w:rsidR="00315861" w:rsidRPr="00CB2009" w:rsidRDefault="00315861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создать необходимые условия для обеспечения полезной занятости лиц, освободившихся из мест лишения свободы;</w:t>
            </w:r>
          </w:p>
          <w:p w:rsidR="00315861" w:rsidRPr="00CB2009" w:rsidRDefault="00315861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уменьшить количество несовершеннолетних, вовлеченных в преступные группировки и сообщества; </w:t>
            </w:r>
          </w:p>
          <w:p w:rsidR="00AE5906" w:rsidRPr="00CB2009" w:rsidRDefault="00315861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увеличить количество лиц, освободившихся из мест лишения свободы, которым оказана социальная помощь.</w:t>
            </w:r>
          </w:p>
        </w:tc>
      </w:tr>
    </w:tbl>
    <w:p w:rsidR="00DB07E4" w:rsidRDefault="00DB07E4" w:rsidP="00DB07E4">
      <w:pPr>
        <w:rPr>
          <w:b/>
          <w:bCs/>
          <w:sz w:val="28"/>
          <w:szCs w:val="28"/>
        </w:rPr>
      </w:pP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  <w:lang w:val="en-US"/>
        </w:rPr>
        <w:t>I</w:t>
      </w:r>
      <w:r w:rsidR="00000C8B" w:rsidRPr="00166D0B">
        <w:rPr>
          <w:b/>
          <w:bCs/>
          <w:sz w:val="28"/>
          <w:szCs w:val="28"/>
        </w:rPr>
        <w:t>. Общая характерис</w:t>
      </w:r>
      <w:r w:rsidRPr="00166D0B">
        <w:rPr>
          <w:b/>
          <w:bCs/>
          <w:sz w:val="28"/>
          <w:szCs w:val="28"/>
        </w:rPr>
        <w:t xml:space="preserve">тика сферы реализации </w:t>
      </w:r>
      <w:r w:rsidR="00CA39DF" w:rsidRPr="00166D0B">
        <w:rPr>
          <w:b/>
          <w:bCs/>
          <w:sz w:val="28"/>
          <w:szCs w:val="28"/>
        </w:rPr>
        <w:t xml:space="preserve">муниципальной </w:t>
      </w: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166D0B" w:rsidRDefault="00315861" w:rsidP="001C63B6">
      <w:pPr>
        <w:ind w:firstLine="142"/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в указанной сфере и прогноз ее развития</w:t>
      </w:r>
    </w:p>
    <w:p w:rsidR="00000C8B" w:rsidRPr="00E61DFF" w:rsidRDefault="00000C8B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lastRenderedPageBreak/>
        <w:t>Настоящая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Правовую основу муниципальной программы «Обеспечение общественного порядка и противодействие преступности в Хомутовском районе Курской области» (далее - Программа) составляют: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постановления Правительства РФ, а также нормативно-правовые акты Курской области, Администрации Хомутовского района Курской области.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Вопрос профилактики правонарушений является одним из приоритетных направлений государственной политики. Результатом комплексной деятельности всех субъектов профилактики правонарушений должно стать снижение уровня преступности. </w:t>
      </w:r>
    </w:p>
    <w:p w:rsidR="00761ED7" w:rsidRDefault="00761ED7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недостаточно. По отдельным показателям криминальная обстановка продолжает оставаться достаточно напряженной.</w:t>
      </w:r>
    </w:p>
    <w:p w:rsidR="00DB38D5" w:rsidRDefault="00DB38D5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итогам 9 месяцев 2021 года криминогенная обстановка в районе характеризовалась ростом зарегистрированных преступлений. Динамика составила 10,4 процента</w:t>
      </w:r>
    </w:p>
    <w:p w:rsidR="00DB38D5" w:rsidRDefault="00DB38D5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Анализируя период последних пяти лет необходимо отметить, что вплоть до 2020 года преобладает тенденция снижения общей регистрации преступлений, связанных в том числе с декриминализацией отдельных составов и либерализацие</w:t>
      </w:r>
      <w:r>
        <w:rPr>
          <w:rFonts w:ascii="XO Thames" w:hAnsi="XO Thames" w:hint="eastAsia"/>
          <w:sz w:val="28"/>
        </w:rPr>
        <w:t>й</w:t>
      </w:r>
      <w:r>
        <w:rPr>
          <w:rFonts w:ascii="XO Thames" w:hAnsi="XO Thames"/>
          <w:sz w:val="28"/>
        </w:rPr>
        <w:t xml:space="preserve"> уголов</w:t>
      </w:r>
      <w:r w:rsidR="004E382F">
        <w:rPr>
          <w:rFonts w:ascii="XO Thames" w:hAnsi="XO Thames"/>
          <w:sz w:val="28"/>
        </w:rPr>
        <w:t>ного законодательства в целом (</w:t>
      </w:r>
      <w:r>
        <w:rPr>
          <w:rFonts w:ascii="XO Thames" w:hAnsi="XO Thames"/>
          <w:sz w:val="28"/>
        </w:rPr>
        <w:t>прежде всего касаемо ст.ст. 116, 158 УК РФ)</w:t>
      </w:r>
      <w:r w:rsidR="004E382F">
        <w:rPr>
          <w:rFonts w:ascii="XO Thames" w:hAnsi="XO Thames"/>
          <w:sz w:val="28"/>
        </w:rPr>
        <w:t>.</w:t>
      </w:r>
    </w:p>
    <w:p w:rsidR="004E382F" w:rsidRDefault="004E382F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 w:hint="eastAsia"/>
          <w:sz w:val="28"/>
        </w:rPr>
        <w:t>С</w:t>
      </w:r>
      <w:r>
        <w:rPr>
          <w:rFonts w:ascii="XO Thames" w:hAnsi="XO Thames"/>
          <w:sz w:val="28"/>
        </w:rPr>
        <w:t xml:space="preserve">амый распространенный вид преступлений – кражи. </w:t>
      </w:r>
      <w:r>
        <w:rPr>
          <w:rFonts w:ascii="XO Thames" w:hAnsi="XO Thames" w:hint="eastAsia"/>
          <w:sz w:val="28"/>
        </w:rPr>
        <w:t>В</w:t>
      </w:r>
      <w:r>
        <w:rPr>
          <w:rFonts w:ascii="XO Thames" w:hAnsi="XO Thames"/>
          <w:sz w:val="28"/>
        </w:rPr>
        <w:t xml:space="preserve"> 1-м полугодии 2021 года </w:t>
      </w:r>
      <w:r w:rsidR="00945D72">
        <w:rPr>
          <w:rFonts w:ascii="XO Thames" w:hAnsi="XO Thames"/>
          <w:sz w:val="28"/>
        </w:rPr>
        <w:t>количество</w:t>
      </w:r>
      <w:r>
        <w:rPr>
          <w:rFonts w:ascii="XO Thames" w:hAnsi="XO Thames"/>
          <w:sz w:val="28"/>
        </w:rPr>
        <w:t xml:space="preserve"> зарегистрированных преступлений данной категории составил 30, динамика +25% от уровня прошлого года, а их удельный вес составил 35,5% от всех </w:t>
      </w:r>
      <w:r w:rsidR="00945D72">
        <w:rPr>
          <w:rFonts w:ascii="XO Thames" w:hAnsi="XO Thames"/>
          <w:sz w:val="28"/>
        </w:rPr>
        <w:t>зарегистрированных</w:t>
      </w:r>
      <w:r>
        <w:rPr>
          <w:rFonts w:ascii="XO Thames" w:hAnsi="XO Thames"/>
          <w:sz w:val="28"/>
        </w:rPr>
        <w:t xml:space="preserve"> уголовно наказуемых деяний.</w:t>
      </w:r>
    </w:p>
    <w:p w:rsidR="004E382F" w:rsidRDefault="004E382F" w:rsidP="001C63B6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Участились случаи мошеннических действий, связанных с применением информационных технологий</w:t>
      </w:r>
      <w:r w:rsidR="00945D72">
        <w:rPr>
          <w:rFonts w:ascii="XO Thames" w:hAnsi="XO Thames"/>
          <w:sz w:val="28"/>
        </w:rPr>
        <w:t xml:space="preserve"> с 6 до 12 преступлений.</w:t>
      </w:r>
    </w:p>
    <w:p w:rsidR="00142DE0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Одной из серьезных проблем обеспечения правопорядка продолжает оставаться состояние уличной преступности</w:t>
      </w:r>
      <w:r w:rsidR="00142DE0">
        <w:rPr>
          <w:sz w:val="28"/>
          <w:szCs w:val="28"/>
        </w:rPr>
        <w:t>.</w:t>
      </w:r>
      <w:r w:rsidR="0074687F">
        <w:rPr>
          <w:sz w:val="28"/>
          <w:szCs w:val="28"/>
        </w:rPr>
        <w:t xml:space="preserve"> </w:t>
      </w:r>
      <w:r w:rsidR="00142DE0">
        <w:rPr>
          <w:sz w:val="28"/>
          <w:szCs w:val="28"/>
        </w:rPr>
        <w:t>На территории Хомутовского района по итогам 9 месяцев 2021 года зарегистрировано 15 преступлений, совершенных в общественных местах (АППГ-17) из них 13 преступлений на улицах (АППГ-17).</w:t>
      </w:r>
    </w:p>
    <w:p w:rsidR="00142DE0" w:rsidRDefault="00142DE0" w:rsidP="001C63B6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Рассматривая структурную составляющую данного вида </w:t>
      </w:r>
      <w:r w:rsidRPr="00D64893">
        <w:rPr>
          <w:sz w:val="28"/>
          <w:szCs w:val="28"/>
        </w:rPr>
        <w:lastRenderedPageBreak/>
        <w:t>преступлений необходимо отметить, что наибольшее количество преступлений, совершенных в общественных местах на улице, связаны с повторным управлением транспортных средств в состоянии алкогольного опьянения -5, в аналогичном периоде прошлого года, был зарегистрирован 1 факт управления транспортным средством в состоянии алкогольного опьянения. Однако по сравнению с прошлым годом произошло на 80% снижение преступлений, связанных с угоном транспорт</w:t>
      </w:r>
      <w:r>
        <w:rPr>
          <w:sz w:val="28"/>
          <w:szCs w:val="28"/>
        </w:rPr>
        <w:t>ных средств, а именно с 5 до 1.</w:t>
      </w:r>
    </w:p>
    <w:p w:rsidR="00142DE0" w:rsidRDefault="00142DE0" w:rsidP="001C63B6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С целью предотвращения преступлений указанной категории, в настоящее время, ежемесячно проводится анализ преступлений, совершенных в общественных местах, в результате которых корректируются графики несения службы нарядами ДПС. Для стабилизации криминогенной обстановки, складывающейся на улицах и в общественных местах, на территории </w:t>
      </w:r>
      <w:r>
        <w:rPr>
          <w:sz w:val="28"/>
          <w:szCs w:val="28"/>
        </w:rPr>
        <w:t>Хомутовского района</w:t>
      </w:r>
      <w:r w:rsidRPr="00D64893">
        <w:rPr>
          <w:sz w:val="28"/>
          <w:szCs w:val="28"/>
        </w:rPr>
        <w:t xml:space="preserve"> в текущем году еженедельно проводятся профилактические рейды</w:t>
      </w:r>
      <w:r>
        <w:rPr>
          <w:sz w:val="28"/>
          <w:szCs w:val="28"/>
        </w:rPr>
        <w:t xml:space="preserve"> с привлечением народных дружинников «НД Хомутовского района»</w:t>
      </w:r>
      <w:r w:rsidRPr="00D64893">
        <w:rPr>
          <w:sz w:val="28"/>
          <w:szCs w:val="28"/>
        </w:rPr>
        <w:t>, направленные на предупреждение и пресечение преступлений и административных правонарушений, совершаемых в общественных</w:t>
      </w:r>
      <w:r>
        <w:rPr>
          <w:sz w:val="28"/>
          <w:szCs w:val="28"/>
        </w:rPr>
        <w:t xml:space="preserve"> местах, в том числе на улицах.</w:t>
      </w:r>
    </w:p>
    <w:p w:rsidR="00142DE0" w:rsidRDefault="00142DE0" w:rsidP="001C63B6">
      <w:pPr>
        <w:ind w:firstLine="709"/>
        <w:jc w:val="both"/>
        <w:rPr>
          <w:sz w:val="28"/>
          <w:szCs w:val="28"/>
        </w:rPr>
      </w:pPr>
      <w:r w:rsidRPr="001719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</w:t>
      </w:r>
      <w:r w:rsidRPr="0017196F">
        <w:rPr>
          <w:sz w:val="28"/>
          <w:szCs w:val="28"/>
        </w:rPr>
        <w:t>месяцев 20</w:t>
      </w:r>
      <w:r>
        <w:rPr>
          <w:sz w:val="28"/>
          <w:szCs w:val="28"/>
        </w:rPr>
        <w:t xml:space="preserve">21 года члены НД </w:t>
      </w:r>
      <w:r w:rsidRPr="0017196F">
        <w:rPr>
          <w:sz w:val="28"/>
          <w:szCs w:val="28"/>
        </w:rPr>
        <w:t xml:space="preserve">приняли участие в обеспечении охраны общественного порядка </w:t>
      </w:r>
      <w:r w:rsidRPr="009411E6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20</w:t>
      </w:r>
      <w:r w:rsidRPr="009411E6">
        <w:rPr>
          <w:sz w:val="28"/>
          <w:szCs w:val="28"/>
        </w:rPr>
        <w:t xml:space="preserve"> мероприятий различного характера</w:t>
      </w:r>
      <w:r w:rsidRPr="0017196F">
        <w:rPr>
          <w:sz w:val="28"/>
          <w:szCs w:val="28"/>
        </w:rPr>
        <w:t>, в раскры</w:t>
      </w:r>
      <w:r>
        <w:rPr>
          <w:sz w:val="28"/>
          <w:szCs w:val="28"/>
        </w:rPr>
        <w:t xml:space="preserve">тии 2 преступлений, выявлении и </w:t>
      </w:r>
      <w:r w:rsidRPr="0017196F">
        <w:rPr>
          <w:sz w:val="28"/>
          <w:szCs w:val="28"/>
        </w:rPr>
        <w:t xml:space="preserve">пресечении более </w:t>
      </w:r>
      <w:r>
        <w:rPr>
          <w:sz w:val="28"/>
          <w:szCs w:val="28"/>
        </w:rPr>
        <w:t>7</w:t>
      </w:r>
      <w:r w:rsidRPr="0017196F">
        <w:rPr>
          <w:sz w:val="28"/>
          <w:szCs w:val="28"/>
        </w:rPr>
        <w:t xml:space="preserve"> административных правонарушений.</w:t>
      </w:r>
    </w:p>
    <w:p w:rsidR="00142DE0" w:rsidRPr="00142DE0" w:rsidRDefault="00142DE0" w:rsidP="001C63B6">
      <w:pPr>
        <w:ind w:firstLine="709"/>
        <w:jc w:val="both"/>
        <w:rPr>
          <w:rFonts w:ascii="XO Thames" w:hAnsi="XO Thames"/>
          <w:sz w:val="28"/>
        </w:rPr>
      </w:pPr>
      <w:r w:rsidRPr="00142DE0">
        <w:rPr>
          <w:rFonts w:ascii="XO Thames" w:hAnsi="XO Thames"/>
          <w:sz w:val="28"/>
        </w:rPr>
        <w:t>Привлечение народных дружин к участию в охране общественного порядка совместно с сотрудниками органов внутренних дел (полиции) и иными правоохранительными органами позволяет увеличить плотность нарядов и способствует пресечению и профилактике правонарушений и преступлений.</w:t>
      </w:r>
    </w:p>
    <w:p w:rsidR="001179DC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совершенствование механизма материального стимулирования деятельности народных дружинников значительно повысит эффективность привлечения актива населения к участию в обеспечении </w:t>
      </w:r>
      <w:r w:rsidRPr="004E382F">
        <w:rPr>
          <w:sz w:val="28"/>
          <w:szCs w:val="28"/>
        </w:rPr>
        <w:t>правопорядка и приведет к снижению количества преступлений в общественных местах.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Комплекс принимаемых профилактических мер</w:t>
      </w:r>
      <w:r w:rsidR="0074687F">
        <w:rPr>
          <w:sz w:val="28"/>
          <w:szCs w:val="28"/>
        </w:rPr>
        <w:t xml:space="preserve"> </w:t>
      </w:r>
      <w:r w:rsidRPr="004E382F">
        <w:rPr>
          <w:sz w:val="28"/>
          <w:szCs w:val="28"/>
        </w:rPr>
        <w:t>в 20</w:t>
      </w:r>
      <w:r w:rsidR="00C01F33" w:rsidRPr="004E382F">
        <w:rPr>
          <w:sz w:val="28"/>
          <w:szCs w:val="28"/>
        </w:rPr>
        <w:t>20</w:t>
      </w:r>
      <w:r w:rsidRPr="004E382F">
        <w:rPr>
          <w:sz w:val="28"/>
          <w:szCs w:val="28"/>
        </w:rPr>
        <w:t xml:space="preserve"> году позволил добиться сокращения количества преступлений, совершенных несовершеннолетними. Однако в 20</w:t>
      </w:r>
      <w:r w:rsidR="00C01F33" w:rsidRPr="004E382F">
        <w:rPr>
          <w:sz w:val="28"/>
          <w:szCs w:val="28"/>
        </w:rPr>
        <w:t>21</w:t>
      </w:r>
      <w:r w:rsidRPr="004E382F">
        <w:rPr>
          <w:sz w:val="28"/>
          <w:szCs w:val="28"/>
        </w:rPr>
        <w:t xml:space="preserve"> году не удалось добиться положительных результатов, в </w:t>
      </w:r>
      <w:r w:rsidR="00691814" w:rsidRPr="004E382F">
        <w:rPr>
          <w:sz w:val="28"/>
          <w:szCs w:val="28"/>
        </w:rPr>
        <w:t>связи,</w:t>
      </w:r>
      <w:r w:rsidRPr="004E382F">
        <w:rPr>
          <w:sz w:val="28"/>
          <w:szCs w:val="28"/>
        </w:rPr>
        <w:t xml:space="preserve"> с чем был допущен рост преступлений на 2</w:t>
      </w:r>
      <w:r w:rsidR="00C01F33" w:rsidRPr="004E382F">
        <w:rPr>
          <w:sz w:val="28"/>
          <w:szCs w:val="28"/>
        </w:rPr>
        <w:t>9</w:t>
      </w:r>
      <w:r w:rsidRPr="004E382F">
        <w:rPr>
          <w:sz w:val="28"/>
          <w:szCs w:val="28"/>
        </w:rPr>
        <w:t xml:space="preserve">%. </w:t>
      </w:r>
    </w:p>
    <w:p w:rsidR="00C01F33" w:rsidRPr="004E382F" w:rsidRDefault="00691814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Инспектором ПДН во взаимодействии с УУП </w:t>
      </w:r>
      <w:r w:rsidR="00C01F33" w:rsidRPr="004E382F">
        <w:rPr>
          <w:sz w:val="28"/>
          <w:szCs w:val="28"/>
        </w:rPr>
        <w:t xml:space="preserve">за отчетный период 2021 года </w:t>
      </w:r>
      <w:r w:rsidRPr="004E382F">
        <w:rPr>
          <w:sz w:val="28"/>
          <w:szCs w:val="28"/>
        </w:rPr>
        <w:t xml:space="preserve"> было выявлено </w:t>
      </w:r>
      <w:r w:rsidR="00C01F33" w:rsidRPr="004E382F">
        <w:rPr>
          <w:sz w:val="28"/>
          <w:szCs w:val="28"/>
        </w:rPr>
        <w:t>61</w:t>
      </w:r>
      <w:r w:rsidRPr="004E382F">
        <w:rPr>
          <w:sz w:val="28"/>
          <w:szCs w:val="28"/>
        </w:rPr>
        <w:t xml:space="preserve"> административн</w:t>
      </w:r>
      <w:r w:rsidR="00C01F33" w:rsidRPr="004E382F">
        <w:rPr>
          <w:sz w:val="28"/>
          <w:szCs w:val="28"/>
        </w:rPr>
        <w:t>ое правонарушение (АППГ- 47).</w:t>
      </w:r>
    </w:p>
    <w:p w:rsidR="00C01F33" w:rsidRPr="004E382F" w:rsidRDefault="00C01F33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В 2021 году поставлено на профилактический учет 12 несовершеннолетних и 10 родителей.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Основными социальными факторами, способствующими </w:t>
      </w:r>
      <w:r w:rsidRPr="004E382F">
        <w:rPr>
          <w:sz w:val="28"/>
          <w:szCs w:val="28"/>
        </w:rPr>
        <w:lastRenderedPageBreak/>
        <w:t xml:space="preserve">совершению подростками преступлений, являются: неблагополучная обстановка в семье, незанятость общественно-полезным трудом, не достаточная организованность досуговой сферы. 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 Большую роль в системе мер профилактики преступности играют административные наказания. Оставшиеся безнаказанными административные проступки нередко перерастают в преступления. Поэтому точность выбора форм реагирования при назначении наказаний и последующая точность выполнения предписаний закона при осуществлении контроля за их исполнением призваны привести в комплексе с другими мерами к положительным результатам в борьбе с преступностью.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Стоит отметить, что важным результатом профилактической работы стало снижение числа преступлений, совершенных лицами, уже ранее нарушавшими закон</w:t>
      </w:r>
      <w:r w:rsidR="00A520AC">
        <w:rPr>
          <w:sz w:val="28"/>
          <w:szCs w:val="28"/>
        </w:rPr>
        <w:t xml:space="preserve"> (</w:t>
      </w:r>
      <w:r w:rsidR="00414F91">
        <w:rPr>
          <w:sz w:val="28"/>
          <w:szCs w:val="28"/>
        </w:rPr>
        <w:t>с 26 до 24, динамика 7,7%)</w:t>
      </w:r>
      <w:r w:rsidRPr="00E61DFF">
        <w:rPr>
          <w:sz w:val="28"/>
          <w:szCs w:val="28"/>
        </w:rPr>
        <w:t xml:space="preserve">. Несмотря на позитивные изменения, имеется также ряд недоработок: стоит уделить внимание лицам условно осужденным, так как </w:t>
      </w:r>
      <w:r w:rsidR="00A520AC">
        <w:rPr>
          <w:sz w:val="28"/>
          <w:szCs w:val="28"/>
        </w:rPr>
        <w:t xml:space="preserve">за 9 месяцев 2021 году </w:t>
      </w:r>
      <w:r w:rsidRPr="00E61DFF">
        <w:rPr>
          <w:sz w:val="28"/>
          <w:szCs w:val="28"/>
        </w:rPr>
        <w:t xml:space="preserve">произошло незначительное увеличение совершенных преступлений с </w:t>
      </w:r>
      <w:r w:rsidR="00A520AC">
        <w:rPr>
          <w:sz w:val="28"/>
          <w:szCs w:val="28"/>
        </w:rPr>
        <w:t>31</w:t>
      </w:r>
      <w:r w:rsidRPr="00E61DFF">
        <w:rPr>
          <w:sz w:val="28"/>
          <w:szCs w:val="28"/>
        </w:rPr>
        <w:t xml:space="preserve"> до </w:t>
      </w:r>
      <w:r w:rsidR="00A520AC">
        <w:rPr>
          <w:sz w:val="28"/>
          <w:szCs w:val="28"/>
        </w:rPr>
        <w:t>99</w:t>
      </w:r>
      <w:r w:rsidRPr="00E61DFF">
        <w:rPr>
          <w:sz w:val="28"/>
          <w:szCs w:val="28"/>
        </w:rPr>
        <w:t>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Остаётся нерешённой проблема реабилитации ранее судимых граждан. Как показывает опыт, большинство из освободившихся из мест лишения свободы возвращаются к прежнему образу жизни: продолжают нарушать общественный порядок или пополняют ряды бездомных. Причиной этому служит отсутствие работы и соответствующих документов для трудоустройства, незанятость трудом либо учебой, необеспеченность жилищно-бытовыми условиями, психологические трудности социальной адаптации после отбытия наказания, разногласия с семьей, обществом, алкогольная и наркотическая зависимость и т.п. Как правило, лица данной категории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 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связи с чем, социальная</w:t>
      </w:r>
      <w:r w:rsidR="0074687F">
        <w:rPr>
          <w:sz w:val="28"/>
          <w:szCs w:val="28"/>
        </w:rPr>
        <w:t xml:space="preserve"> </w:t>
      </w:r>
      <w:r w:rsidRPr="00E61DFF">
        <w:rPr>
          <w:sz w:val="28"/>
          <w:szCs w:val="28"/>
        </w:rPr>
        <w:t xml:space="preserve">адаптация этих граждан невозможна без оказания им соответствующей помощи со стороны органов социального обеспечения, службы занятости населения, общественных организаций. Прежде всего, необходимо, чтобы осужденные после освобождения имели соответствующий правовой и социальный статус, который обеспечил бы им нормальный с точки зрения общества образ жизни. 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Нерешённость проблем указанной категории граждан негативно влияет на состояние криминогенной и эпидемиологической ситуации на территории района и влечёт увеличение рецидивной преступности.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Терроризм и экстремизм в современных условиях стали основными источниками угроз для населения нашей страны, в том числе и для жителей Хомутовского района. В настоящее время остаётся нерешённым ряд проблем, связанных с обеспечением общественного порядка и </w:t>
      </w:r>
      <w:r w:rsidRPr="00E61DFF">
        <w:rPr>
          <w:sz w:val="28"/>
          <w:szCs w:val="28"/>
        </w:rPr>
        <w:lastRenderedPageBreak/>
        <w:t>безопасностью граждан на улицах и в других общественных местах, защитой важнейших социально-экономических объектов района от угроз террористического характера. Особо остро стоят вопросы предотвращения террористических актов в местах с массовым пребыванием людей и на объектах жизнеобеспечения населения.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администрации Хомутовского района Курской области,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315861" w:rsidRPr="00E61DFF" w:rsidRDefault="00315861" w:rsidP="001C63B6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учреждениях образования, здравоохранения, культуры, торговли следует отметить отсутствие надежного контрольно-пропускного режима, инженерно-технических средств контроля за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снижения уровня криминогенности на территории Хомутовского района Курской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Хомутовскому району, комиссии КДН и ЗП, районной комиссии по профилактики правонарушений и укреплению общественной безопасности, административной комиссии, органов местного самоуправления Хомутовского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 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контроля за состоянием оперативной обстановки в районе. 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предупреждения преступности необходимо усиление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lastRenderedPageBreak/>
        <w:t xml:space="preserve">Для дальнейшего совершенствования работы по социальной реабилитации ранее судимых лиц, и в целях устранения причин совершения преступлений лицами, освободившимися из мест лишения свободы, необходимо оказывать содействие в их трудовом и бытовом устройстве. Реализация этого направления деятельности потребует дальнейшее укрепление взаимодействия ЦЗН Хомутовского района, органов местного самоуправления с исправительными учреждениями и органами внутренних дел. </w:t>
      </w:r>
    </w:p>
    <w:p w:rsidR="00315861" w:rsidRPr="004E382F" w:rsidRDefault="00315861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межэтнических и межконфессиональных отношений. </w:t>
      </w:r>
    </w:p>
    <w:p w:rsidR="00315861" w:rsidRDefault="00804A82" w:rsidP="001C63B6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Муниципальная программа </w:t>
      </w:r>
      <w:r w:rsidR="00086374" w:rsidRPr="004E382F">
        <w:rPr>
          <w:sz w:val="28"/>
          <w:szCs w:val="28"/>
        </w:rPr>
        <w:t>«Обеспечение общественного порядка и противодействие преступности в Хомутовском районе Курской»</w:t>
      </w:r>
      <w:r w:rsidRPr="004E382F">
        <w:rPr>
          <w:sz w:val="28"/>
          <w:szCs w:val="28"/>
        </w:rPr>
        <w:t xml:space="preserve"> (далее - Программа) разработана в целях</w:t>
      </w:r>
      <w:r w:rsidR="00086374" w:rsidRPr="004E382F">
        <w:rPr>
          <w:sz w:val="28"/>
          <w:szCs w:val="28"/>
        </w:rPr>
        <w:t xml:space="preserve"> создания эффективного механизма комплексной системной профилактической работы, направленной на предупреждение </w:t>
      </w:r>
      <w:r w:rsidRPr="004E382F">
        <w:rPr>
          <w:sz w:val="28"/>
          <w:szCs w:val="28"/>
        </w:rPr>
        <w:t>правонарушений и антисоциальных яв</w:t>
      </w:r>
      <w:r w:rsidR="00086374" w:rsidRPr="004E382F">
        <w:rPr>
          <w:sz w:val="28"/>
          <w:szCs w:val="28"/>
        </w:rPr>
        <w:t xml:space="preserve">лений, снижение риска у граждан </w:t>
      </w:r>
      <w:r w:rsidRPr="004E382F">
        <w:rPr>
          <w:sz w:val="28"/>
          <w:szCs w:val="28"/>
        </w:rPr>
        <w:t>стать жертвами преступных посягат</w:t>
      </w:r>
      <w:r w:rsidR="00086374" w:rsidRPr="004E382F">
        <w:rPr>
          <w:sz w:val="28"/>
          <w:szCs w:val="28"/>
        </w:rPr>
        <w:t xml:space="preserve">ельств, повышение правосознания </w:t>
      </w:r>
      <w:r w:rsidRPr="004E382F">
        <w:rPr>
          <w:sz w:val="28"/>
          <w:szCs w:val="28"/>
        </w:rPr>
        <w:t>и уровня правовой культуры граж</w:t>
      </w:r>
      <w:r w:rsidR="00086374" w:rsidRPr="004E382F">
        <w:rPr>
          <w:sz w:val="28"/>
          <w:szCs w:val="28"/>
        </w:rPr>
        <w:t xml:space="preserve">дан. Предлагаемые меры основаны </w:t>
      </w:r>
      <w:r w:rsidRPr="004E382F">
        <w:rPr>
          <w:sz w:val="28"/>
          <w:szCs w:val="28"/>
        </w:rPr>
        <w:t>на анализе главных криминолог</w:t>
      </w:r>
      <w:r w:rsidR="00086374" w:rsidRPr="004E382F">
        <w:rPr>
          <w:sz w:val="28"/>
          <w:szCs w:val="28"/>
        </w:rPr>
        <w:t>ических тенденций на территории Хомутовского района</w:t>
      </w:r>
      <w:r w:rsidRPr="004E382F">
        <w:rPr>
          <w:sz w:val="28"/>
          <w:szCs w:val="28"/>
        </w:rPr>
        <w:t>, прогнозируемых оценках их дальнейшего развития,</w:t>
      </w:r>
      <w:r w:rsidR="0074687F">
        <w:rPr>
          <w:sz w:val="28"/>
          <w:szCs w:val="28"/>
        </w:rPr>
        <w:t xml:space="preserve"> </w:t>
      </w:r>
      <w:r w:rsidRPr="004E382F">
        <w:rPr>
          <w:sz w:val="28"/>
          <w:szCs w:val="28"/>
        </w:rPr>
        <w:t>сложившейся практике и опыте борьбы с преступностью</w:t>
      </w:r>
      <w:r w:rsidR="00086374" w:rsidRPr="004E382F">
        <w:rPr>
          <w:sz w:val="28"/>
          <w:szCs w:val="28"/>
        </w:rPr>
        <w:t>.</w:t>
      </w:r>
    </w:p>
    <w:p w:rsidR="00086374" w:rsidRPr="00CB2009" w:rsidRDefault="00086374" w:rsidP="00086374">
      <w:pPr>
        <w:ind w:firstLine="709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 xml:space="preserve">. Приоритеты муниципальной программы, цели, задачи и </w:t>
      </w:r>
      <w:r w:rsidR="006909C7">
        <w:rPr>
          <w:b/>
          <w:bCs/>
          <w:sz w:val="28"/>
          <w:szCs w:val="28"/>
        </w:rPr>
        <w:t xml:space="preserve">индикаторы </w:t>
      </w:r>
      <w:r w:rsidRPr="00CB2009">
        <w:rPr>
          <w:b/>
          <w:bCs/>
          <w:sz w:val="28"/>
          <w:szCs w:val="28"/>
        </w:rPr>
        <w:t>достижения целей и решения задач, описание основных</w:t>
      </w:r>
      <w:r w:rsidR="0074687F">
        <w:rPr>
          <w:b/>
          <w:bCs/>
          <w:sz w:val="28"/>
          <w:szCs w:val="28"/>
        </w:rPr>
        <w:t xml:space="preserve"> </w:t>
      </w:r>
      <w:r w:rsidRPr="00CB2009">
        <w:rPr>
          <w:b/>
          <w:bCs/>
          <w:sz w:val="28"/>
          <w:szCs w:val="28"/>
        </w:rPr>
        <w:t>ожидаемых конечных результатов программы, сроки и этапы её</w:t>
      </w:r>
      <w:r w:rsidR="0074687F">
        <w:rPr>
          <w:b/>
          <w:bCs/>
          <w:sz w:val="28"/>
          <w:szCs w:val="28"/>
        </w:rPr>
        <w:t xml:space="preserve"> </w:t>
      </w:r>
      <w:r w:rsidRPr="00CB2009">
        <w:rPr>
          <w:b/>
          <w:bCs/>
          <w:sz w:val="28"/>
          <w:szCs w:val="28"/>
        </w:rPr>
        <w:t>реализации</w:t>
      </w:r>
    </w:p>
    <w:p w:rsidR="00315861" w:rsidRPr="00CB2009" w:rsidRDefault="00315861" w:rsidP="00166D0B">
      <w:pPr>
        <w:ind w:firstLine="709"/>
        <w:jc w:val="both"/>
        <w:rPr>
          <w:b/>
          <w:sz w:val="28"/>
          <w:szCs w:val="28"/>
        </w:rPr>
      </w:pP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Прио</w:t>
      </w:r>
      <w:r w:rsidR="001C63B6">
        <w:rPr>
          <w:sz w:val="28"/>
          <w:szCs w:val="28"/>
        </w:rPr>
        <w:t xml:space="preserve">ритеты муниципальной программы </w:t>
      </w:r>
      <w:r w:rsidRPr="00CB2009">
        <w:rPr>
          <w:sz w:val="28"/>
          <w:szCs w:val="28"/>
        </w:rPr>
        <w:t>оформлены с учетом целей и задач.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основными целями программы являются:</w:t>
      </w:r>
    </w:p>
    <w:p w:rsidR="00315861" w:rsidRPr="00CB2009" w:rsidRDefault="00AE5906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</w:t>
      </w:r>
      <w:r w:rsidR="00315861" w:rsidRPr="00CB2009">
        <w:rPr>
          <w:sz w:val="28"/>
          <w:szCs w:val="28"/>
        </w:rPr>
        <w:t xml:space="preserve">обеспечение общественной безопасности и безопасности граждан на территории Хомутовского района Курской области; </w:t>
      </w:r>
    </w:p>
    <w:p w:rsidR="00315861" w:rsidRPr="00CB2009" w:rsidRDefault="00AE5906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</w:t>
      </w:r>
      <w:r w:rsidR="00315861" w:rsidRPr="00CB2009">
        <w:rPr>
          <w:sz w:val="28"/>
          <w:szCs w:val="28"/>
        </w:rPr>
        <w:t>устранение причин и условий, порождающих коррупцию;</w:t>
      </w:r>
    </w:p>
    <w:p w:rsidR="00315861" w:rsidRPr="00CB2009" w:rsidRDefault="00AE5906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</w:t>
      </w:r>
      <w:r w:rsidR="00315861" w:rsidRPr="00CB2009">
        <w:rPr>
          <w:sz w:val="28"/>
          <w:szCs w:val="28"/>
        </w:rPr>
        <w:t>повышение качества и эффективности работы системы профилактики преступлений и иных правонарушений в отношении определенных категорий лиц и по отдельным видам противоправной деятельности;</w:t>
      </w:r>
    </w:p>
    <w:p w:rsidR="00315861" w:rsidRPr="00CB2009" w:rsidRDefault="00AE5906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</w:t>
      </w:r>
      <w:r w:rsidR="00315861" w:rsidRPr="00CB2009">
        <w:rPr>
          <w:sz w:val="28"/>
          <w:szCs w:val="28"/>
        </w:rPr>
        <w:t>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</w:r>
    </w:p>
    <w:p w:rsidR="00315861" w:rsidRPr="00CB2009" w:rsidRDefault="00315861" w:rsidP="00166D0B">
      <w:pPr>
        <w:pStyle w:val="consplusnonformat0"/>
        <w:spacing w:before="0" w:after="0"/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Для достижения целей Программы необходимо решение следующих задач:</w:t>
      </w:r>
    </w:p>
    <w:p w:rsidR="00AE5906" w:rsidRPr="00CB2009" w:rsidRDefault="00AE5906" w:rsidP="00166D0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009">
        <w:rPr>
          <w:sz w:val="28"/>
          <w:szCs w:val="28"/>
        </w:rPr>
        <w:lastRenderedPageBreak/>
        <w:t xml:space="preserve">- </w:t>
      </w:r>
      <w:r w:rsidR="001C63B6">
        <w:rPr>
          <w:bCs/>
          <w:sz w:val="28"/>
          <w:szCs w:val="28"/>
        </w:rPr>
        <w:t>о</w:t>
      </w:r>
      <w:r w:rsidRPr="00CB2009">
        <w:rPr>
          <w:bCs/>
          <w:sz w:val="28"/>
          <w:szCs w:val="28"/>
        </w:rPr>
        <w:t>рганизация работы по предупреждению безнадзорности, беспризорности, преступлений  и правонарушений среди подростков;</w:t>
      </w:r>
    </w:p>
    <w:p w:rsidR="00AE5906" w:rsidRPr="00CB2009" w:rsidRDefault="00AE5906" w:rsidP="00166D0B">
      <w:pPr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B2009">
        <w:rPr>
          <w:bCs/>
          <w:sz w:val="28"/>
          <w:szCs w:val="28"/>
        </w:rPr>
        <w:t xml:space="preserve"> - защита прав и законных интересов несовершеннолетних;</w:t>
      </w:r>
    </w:p>
    <w:p w:rsidR="00AE5906" w:rsidRPr="00CB2009" w:rsidRDefault="00AE5906" w:rsidP="00166D0B">
      <w:pPr>
        <w:ind w:firstLine="709"/>
        <w:jc w:val="both"/>
        <w:rPr>
          <w:bCs/>
          <w:sz w:val="28"/>
          <w:szCs w:val="28"/>
        </w:rPr>
      </w:pPr>
      <w:r w:rsidRPr="00CB2009">
        <w:rPr>
          <w:bCs/>
          <w:sz w:val="28"/>
          <w:szCs w:val="28"/>
        </w:rPr>
        <w:t>- выполнение переданных государственных полномочий и установленных муниципальных функций;</w:t>
      </w:r>
    </w:p>
    <w:p w:rsidR="00AE5906" w:rsidRPr="00CB2009" w:rsidRDefault="00AE5906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усиление влияния органов местного самоуправления в решении задач охраны правопорядка, защиты прав и законных интересов граждан;</w:t>
      </w:r>
    </w:p>
    <w:p w:rsidR="00AE5906" w:rsidRPr="00CB2009" w:rsidRDefault="00AE5906" w:rsidP="00166D0B">
      <w:pPr>
        <w:pStyle w:val="consplusnonformat0"/>
        <w:spacing w:before="0" w:after="0"/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повышение эффективности работы по выявлению, предупреждению и профилактики правонарушений, совершаемых на улицах, и в других общест</w:t>
      </w:r>
      <w:r w:rsidR="001C63B6">
        <w:rPr>
          <w:sz w:val="28"/>
          <w:szCs w:val="28"/>
        </w:rPr>
        <w:t xml:space="preserve">венных местах, в том числе с </w:t>
      </w:r>
      <w:r w:rsidRPr="00CB2009">
        <w:rPr>
          <w:sz w:val="28"/>
          <w:szCs w:val="28"/>
        </w:rPr>
        <w:t>помощью средств видеонаблюдения</w:t>
      </w:r>
      <w:r w:rsidRPr="00CB2009">
        <w:t>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Реализация мероприятий программы позволит: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обеспечит надлежащий уровень профилактики правонарушений, антитеррорист</w:t>
      </w:r>
      <w:r w:rsidR="001C63B6">
        <w:rPr>
          <w:sz w:val="28"/>
          <w:szCs w:val="28"/>
        </w:rPr>
        <w:t>ической безопасности населения</w:t>
      </w:r>
      <w:r w:rsidRPr="00CB2009">
        <w:rPr>
          <w:sz w:val="28"/>
          <w:szCs w:val="28"/>
        </w:rPr>
        <w:t xml:space="preserve"> и уязвимой инфраструктуры района;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способность раз</w:t>
      </w:r>
      <w:r w:rsidR="001C63B6">
        <w:rPr>
          <w:sz w:val="28"/>
          <w:szCs w:val="28"/>
        </w:rPr>
        <w:t>витию</w:t>
      </w:r>
      <w:r w:rsidR="00166D0B">
        <w:rPr>
          <w:sz w:val="28"/>
          <w:szCs w:val="28"/>
        </w:rPr>
        <w:t xml:space="preserve"> принципов толерантности </w:t>
      </w:r>
      <w:r w:rsidRPr="00CB2009">
        <w:rPr>
          <w:sz w:val="28"/>
          <w:szCs w:val="28"/>
        </w:rPr>
        <w:t>у населения района, с</w:t>
      </w:r>
      <w:r w:rsidR="001C63B6">
        <w:rPr>
          <w:sz w:val="28"/>
          <w:szCs w:val="28"/>
        </w:rPr>
        <w:t xml:space="preserve">охранению стабильности в сфере </w:t>
      </w:r>
      <w:r w:rsidRPr="00CB2009">
        <w:rPr>
          <w:sz w:val="28"/>
          <w:szCs w:val="28"/>
        </w:rPr>
        <w:t>межэтнических и тесно связанных с ними межконфессиональных отношений;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развить систему конституционных гарантий, направленных на обеспечение прав и свобод граждан;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снизить уровень рецидивной преступности; 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увеличить число </w:t>
      </w:r>
      <w:r w:rsidR="00315861" w:rsidRPr="00CB2009">
        <w:rPr>
          <w:sz w:val="28"/>
          <w:szCs w:val="28"/>
        </w:rPr>
        <w:t>трудо</w:t>
      </w:r>
      <w:r>
        <w:rPr>
          <w:sz w:val="28"/>
          <w:szCs w:val="28"/>
        </w:rPr>
        <w:t xml:space="preserve">устроенных лиц, освободившихся из </w:t>
      </w:r>
      <w:r w:rsidR="00315861" w:rsidRPr="00CB2009">
        <w:rPr>
          <w:sz w:val="28"/>
          <w:szCs w:val="28"/>
        </w:rPr>
        <w:t xml:space="preserve">мест лишения свободы; 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создать необходимые условия для обеспечения полезной занятости лиц, освободившихся из мест лишения свободы;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уменьшить количество несовершеннолетних, вовлеченных в преступные группировки и сообщества; 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увеличить количество лиц, освободившихся из мест лишения свободы, которым оказана социальная помощь.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</w:t>
      </w:r>
      <w:r w:rsidR="00315861" w:rsidRPr="00CB2009">
        <w:rPr>
          <w:sz w:val="28"/>
          <w:szCs w:val="28"/>
        </w:rPr>
        <w:t>мероприятий программы:</w:t>
      </w:r>
    </w:p>
    <w:p w:rsidR="00315861" w:rsidRPr="00CB2009" w:rsidRDefault="001C63B6" w:rsidP="00166D0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несут ответственность </w:t>
      </w:r>
      <w:r w:rsidR="00315861" w:rsidRPr="00CB2009">
        <w:rPr>
          <w:sz w:val="28"/>
          <w:szCs w:val="28"/>
        </w:rPr>
        <w:t>за их качественное и своевременное выполнение, рациональное использование финансовых средств и ресурсов, выделяемых на реализацию программы;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При завершении срока реализации программы представляют Главе Хомутовского района Курской области доклад о выполнении Программы с оценкой эффективности использования финансовых средств за весь период её реализации. 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  <w:r w:rsidRPr="00CB2009">
        <w:rPr>
          <w:sz w:val="28"/>
          <w:szCs w:val="28"/>
        </w:rPr>
        <w:tab/>
      </w:r>
    </w:p>
    <w:p w:rsidR="00F32216" w:rsidRDefault="00F32216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C32E2C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>.Сведения о индикаторах муниципальной</w:t>
      </w:r>
      <w:r w:rsidR="0074687F">
        <w:rPr>
          <w:b/>
          <w:sz w:val="28"/>
          <w:szCs w:val="28"/>
        </w:rPr>
        <w:t xml:space="preserve"> </w:t>
      </w:r>
      <w:r w:rsidRPr="00CB2009">
        <w:rPr>
          <w:b/>
          <w:sz w:val="28"/>
          <w:szCs w:val="28"/>
        </w:rPr>
        <w:t>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Основными </w:t>
      </w:r>
      <w:r w:rsidR="00C32E2C">
        <w:rPr>
          <w:sz w:val="28"/>
          <w:szCs w:val="28"/>
        </w:rPr>
        <w:t>индикаторами</w:t>
      </w:r>
      <w:r w:rsidR="0074687F">
        <w:rPr>
          <w:sz w:val="28"/>
          <w:szCs w:val="28"/>
        </w:rPr>
        <w:t xml:space="preserve"> </w:t>
      </w:r>
      <w:r w:rsidRPr="00CB2009">
        <w:rPr>
          <w:sz w:val="28"/>
          <w:szCs w:val="28"/>
        </w:rPr>
        <w:t>реализации муниципальной программы являются: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</w:t>
      </w:r>
      <w:r w:rsidR="006909C7">
        <w:rPr>
          <w:sz w:val="28"/>
          <w:szCs w:val="28"/>
        </w:rPr>
        <w:t xml:space="preserve"> количество</w:t>
      </w:r>
      <w:r w:rsidRPr="00CB2009">
        <w:rPr>
          <w:sz w:val="28"/>
          <w:szCs w:val="28"/>
        </w:rPr>
        <w:t xml:space="preserve"> тяжких и особо тяжких преступлений;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lastRenderedPageBreak/>
        <w:t>- числ</w:t>
      </w:r>
      <w:r w:rsidR="006909C7">
        <w:rPr>
          <w:sz w:val="28"/>
          <w:szCs w:val="28"/>
        </w:rPr>
        <w:t>о</w:t>
      </w:r>
      <w:r w:rsidRPr="00CB2009">
        <w:rPr>
          <w:sz w:val="28"/>
          <w:szCs w:val="28"/>
        </w:rPr>
        <w:t xml:space="preserve"> выявленных правонарушений во взаимодействии с представителями общественных формирований правоохранительной направленности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 - количеств</w:t>
      </w:r>
      <w:r w:rsidR="006909C7">
        <w:rPr>
          <w:sz w:val="28"/>
          <w:szCs w:val="28"/>
        </w:rPr>
        <w:t>о</w:t>
      </w:r>
      <w:r w:rsidR="0074687F">
        <w:rPr>
          <w:sz w:val="28"/>
          <w:szCs w:val="28"/>
        </w:rPr>
        <w:t xml:space="preserve"> </w:t>
      </w:r>
      <w:r w:rsidRPr="00CB2009">
        <w:rPr>
          <w:sz w:val="28"/>
          <w:szCs w:val="28"/>
        </w:rPr>
        <w:t>преступлений совершенных в общественных местах;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количеств</w:t>
      </w:r>
      <w:r w:rsidR="006909C7">
        <w:rPr>
          <w:sz w:val="28"/>
          <w:szCs w:val="28"/>
        </w:rPr>
        <w:t>о</w:t>
      </w:r>
      <w:r w:rsidR="0074687F">
        <w:rPr>
          <w:sz w:val="28"/>
          <w:szCs w:val="28"/>
        </w:rPr>
        <w:t xml:space="preserve"> </w:t>
      </w:r>
      <w:r w:rsidRPr="00CB2009">
        <w:rPr>
          <w:sz w:val="28"/>
          <w:szCs w:val="28"/>
        </w:rPr>
        <w:t>преступлений, совершенных в состоянии алкогольного опьянения;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-количеств</w:t>
      </w:r>
      <w:r w:rsidR="006909C7">
        <w:rPr>
          <w:sz w:val="28"/>
          <w:szCs w:val="28"/>
        </w:rPr>
        <w:t>о</w:t>
      </w:r>
      <w:r w:rsidRPr="00CB2009">
        <w:rPr>
          <w:sz w:val="28"/>
          <w:szCs w:val="28"/>
        </w:rPr>
        <w:t xml:space="preserve"> преступлений, совершенных лицами, ранее привлекавшимися к уголовной ответственности;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Сведения о индикаторах муниципальной программы, а также их значения приведены в Приложении №1 к настоящей Программе.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</w:rPr>
      </w:pP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F67211">
        <w:rPr>
          <w:b/>
          <w:sz w:val="28"/>
          <w:szCs w:val="28"/>
          <w:lang w:val="en-US"/>
        </w:rPr>
        <w:t>IV</w:t>
      </w:r>
      <w:r w:rsidRPr="00F67211">
        <w:rPr>
          <w:b/>
          <w:sz w:val="28"/>
          <w:szCs w:val="28"/>
        </w:rPr>
        <w:t>.Характеристика основных мероприятий муниципальной программы «Обеспечение общественного порядка и противодействие преступности в Хомутовском районе Курской области»</w:t>
      </w:r>
      <w:r w:rsidR="00AE5906" w:rsidRPr="00F67211">
        <w:rPr>
          <w:b/>
          <w:sz w:val="28"/>
          <w:szCs w:val="28"/>
        </w:rPr>
        <w:t>.</w:t>
      </w:r>
    </w:p>
    <w:p w:rsidR="00F920A5" w:rsidRDefault="00F920A5" w:rsidP="00315861">
      <w:pPr>
        <w:jc w:val="center"/>
        <w:rPr>
          <w:b/>
          <w:sz w:val="28"/>
          <w:szCs w:val="28"/>
        </w:rPr>
      </w:pPr>
    </w:p>
    <w:p w:rsid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Система целевых ориентиров (цели, задачи) муниципальной программы позволяет сформировать четкую согласованную структуру мероприятий, которая обеспечивает достижение конкретных целей муниципальной программы.</w:t>
      </w:r>
    </w:p>
    <w:p w:rsidR="00F920A5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 xml:space="preserve">В рамках муниципальной программы предусмотрены реализация </w:t>
      </w:r>
      <w:hyperlink w:anchor="Par488" w:history="1">
        <w:r w:rsidRPr="00F920A5">
          <w:rPr>
            <w:rFonts w:ascii="XO Thames" w:hAnsi="XO Thames"/>
            <w:sz w:val="28"/>
          </w:rPr>
          <w:t>подпрограммы 1</w:t>
        </w:r>
      </w:hyperlink>
      <w:r w:rsidRPr="00F920A5">
        <w:rPr>
          <w:rFonts w:ascii="XO Thames" w:hAnsi="XO Thames"/>
          <w:sz w:val="28"/>
        </w:rPr>
        <w:t xml:space="preserve"> «Управление муниципальной программой и обеспечение условий реализации», </w:t>
      </w:r>
      <w:hyperlink w:anchor="Par777" w:history="1">
        <w:r w:rsidRPr="00F920A5">
          <w:rPr>
            <w:rFonts w:ascii="XO Thames" w:hAnsi="XO Thames"/>
            <w:sz w:val="28"/>
          </w:rPr>
          <w:t>подпрограммы 2</w:t>
        </w:r>
      </w:hyperlink>
      <w:r w:rsidR="0074687F">
        <w:t xml:space="preserve"> </w:t>
      </w:r>
      <w:r w:rsidRPr="00F920A5">
        <w:rPr>
          <w:sz w:val="28"/>
          <w:szCs w:val="28"/>
        </w:rPr>
        <w:t>«Обеспечение правопорядка на территории муниципального района»</w:t>
      </w:r>
      <w:r w:rsidRPr="00F920A5">
        <w:rPr>
          <w:rFonts w:ascii="XO Thames" w:hAnsi="XO Thames"/>
          <w:sz w:val="28"/>
        </w:rPr>
        <w:t>.</w:t>
      </w:r>
    </w:p>
    <w:p w:rsidR="00F920A5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>Каждая из подпрограмм имеет систему целей и задач, достижение и решение которых будут обеспечиваться реализацией комплексов основных мероприятий.</w:t>
      </w:r>
    </w:p>
    <w:p w:rsidR="00C32E2C" w:rsidRPr="00F920A5" w:rsidRDefault="00F920A5" w:rsidP="00744DD2">
      <w:pPr>
        <w:ind w:firstLine="709"/>
        <w:jc w:val="both"/>
        <w:rPr>
          <w:rFonts w:ascii="XO Thames" w:hAnsi="XO Thames"/>
          <w:sz w:val="28"/>
        </w:rPr>
      </w:pPr>
      <w:r w:rsidRPr="00F920A5">
        <w:rPr>
          <w:rFonts w:ascii="XO Thames" w:hAnsi="XO Thames"/>
          <w:sz w:val="28"/>
        </w:rPr>
        <w:t xml:space="preserve">Для достижения целей и решения задач муниципальной программы предусмотрена реализация основных мероприятий, сведения о которых представлены в </w:t>
      </w:r>
      <w:hyperlink w:anchor="Par1717" w:history="1">
        <w:r w:rsidRPr="00F920A5">
          <w:rPr>
            <w:rFonts w:ascii="XO Thames" w:hAnsi="XO Thames"/>
            <w:sz w:val="28"/>
          </w:rPr>
          <w:t xml:space="preserve">приложении </w:t>
        </w:r>
        <w:r w:rsidR="001C63B6">
          <w:rPr>
            <w:rFonts w:ascii="XO Thames" w:hAnsi="XO Thames"/>
            <w:sz w:val="28"/>
          </w:rPr>
          <w:t>№</w:t>
        </w:r>
        <w:r w:rsidRPr="00F920A5">
          <w:rPr>
            <w:rFonts w:ascii="XO Thames" w:hAnsi="XO Thames"/>
            <w:sz w:val="28"/>
          </w:rPr>
          <w:t xml:space="preserve"> 2</w:t>
        </w:r>
      </w:hyperlink>
      <w:r w:rsidRPr="00F920A5">
        <w:rPr>
          <w:rFonts w:ascii="XO Thames" w:hAnsi="XO Thames"/>
          <w:sz w:val="28"/>
        </w:rPr>
        <w:t xml:space="preserve"> к муниципальной программе.</w:t>
      </w:r>
    </w:p>
    <w:p w:rsidR="00315861" w:rsidRPr="00CB2009" w:rsidRDefault="00315861" w:rsidP="00315861">
      <w:pPr>
        <w:ind w:firstLine="708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</w:t>
      </w:r>
      <w:r w:rsidR="00166D0B">
        <w:rPr>
          <w:b/>
          <w:sz w:val="28"/>
          <w:szCs w:val="28"/>
        </w:rPr>
        <w:t xml:space="preserve">е государственных внебюджетных </w:t>
      </w:r>
      <w:r w:rsidRPr="00CB2009">
        <w:rPr>
          <w:b/>
          <w:sz w:val="28"/>
          <w:szCs w:val="28"/>
        </w:rPr>
        <w:t>фондов в реализации муниципальной  программы</w:t>
      </w:r>
    </w:p>
    <w:p w:rsidR="00166D0B" w:rsidRPr="00CB2009" w:rsidRDefault="00166D0B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Программы принимают участие: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Управление образования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Отдел социальной защиты населения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- Отдел по вопросам культуры, молодежи, физической культуры и спорта </w:t>
      </w:r>
      <w:r w:rsidR="00CA39DF" w:rsidRPr="00CB2009">
        <w:rPr>
          <w:sz w:val="28"/>
          <w:szCs w:val="28"/>
        </w:rPr>
        <w:t xml:space="preserve"> Администрации </w:t>
      </w:r>
      <w:r w:rsidRPr="00CB2009">
        <w:rPr>
          <w:sz w:val="28"/>
          <w:szCs w:val="28"/>
        </w:rPr>
        <w:t>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Комиссия по делам несовершеннолетних и защите их прав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lastRenderedPageBreak/>
        <w:t>- Административная комиссия Администрации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Районная межведомственная комиссия по профилактике правонарушений и укреплению общественной безопасности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Антитеррористическая комиссия Хомутовского района Курской области;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ОБУЗ «Хомутовская ЦРБ»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Прокуратура района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ОКУ «Центр занятости населения Хомутовского района» (по согласованию);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Администрации муниципальных образований района;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АУКО Редакция газеты «Районные новости» (по согласованию).</w:t>
      </w:r>
    </w:p>
    <w:p w:rsidR="00315861" w:rsidRPr="00CB2009" w:rsidRDefault="00315861" w:rsidP="00166D0B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- Хомутовский ПП МО МВД России «Рыльский»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VI</w:t>
      </w:r>
      <w:r w:rsidRPr="00CB2009">
        <w:rPr>
          <w:b/>
          <w:sz w:val="28"/>
          <w:szCs w:val="28"/>
        </w:rPr>
        <w:t>. Обоснование выделения подпрограмм муниципальной программы</w:t>
      </w:r>
    </w:p>
    <w:p w:rsidR="00166D0B" w:rsidRPr="00CB2009" w:rsidRDefault="00166D0B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Для достижения заявленных целей и решений поставленных задач в рамках настоящей муниципальной программы  предусмотрена реализация следующих подпрограмм: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Подпрограмм 1 - «Управление муниципальной программой и обеспечение условий реализации»;</w:t>
      </w:r>
    </w:p>
    <w:p w:rsidR="00315861" w:rsidRPr="00CB2009" w:rsidRDefault="001C63B6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</w:t>
      </w:r>
      <w:r w:rsidR="00315861" w:rsidRPr="00CB2009">
        <w:rPr>
          <w:sz w:val="28"/>
          <w:szCs w:val="28"/>
        </w:rPr>
        <w:t xml:space="preserve"> 2- «Обеспечение правопорядка на территории муниципального района»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Каждая из указанных подпрограмм выделена исходя из масштаба и сложности решаемых в её рамках задач муниципальной программы и является в достаточной степени самостоятельным комплексом взаимоувязанных по целям, срокам и ресурсам мероприятий.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Default="00315861" w:rsidP="00315861">
      <w:pPr>
        <w:ind w:firstLine="709"/>
        <w:jc w:val="center"/>
        <w:rPr>
          <w:b/>
          <w:sz w:val="28"/>
          <w:szCs w:val="28"/>
        </w:rPr>
      </w:pPr>
      <w:r w:rsidRPr="006909C7">
        <w:rPr>
          <w:b/>
          <w:bCs/>
          <w:sz w:val="28"/>
          <w:szCs w:val="28"/>
          <w:lang w:val="en-US"/>
        </w:rPr>
        <w:t>VII</w:t>
      </w:r>
      <w:r w:rsidRPr="006909C7">
        <w:rPr>
          <w:b/>
          <w:bCs/>
          <w:sz w:val="28"/>
          <w:szCs w:val="28"/>
        </w:rPr>
        <w:t>.</w:t>
      </w:r>
      <w:r w:rsidRPr="006909C7">
        <w:rPr>
          <w:b/>
          <w:sz w:val="28"/>
          <w:szCs w:val="28"/>
        </w:rPr>
        <w:t xml:space="preserve"> Обоснование объема финансовых ресурсов, необходимых для реализации муниципальной программы</w:t>
      </w:r>
    </w:p>
    <w:p w:rsidR="003D3CB1" w:rsidRPr="006909C7" w:rsidRDefault="003D3CB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6909C7" w:rsidRDefault="00315861" w:rsidP="00315861">
      <w:pPr>
        <w:ind w:firstLine="709"/>
        <w:jc w:val="both"/>
        <w:rPr>
          <w:sz w:val="28"/>
          <w:szCs w:val="28"/>
        </w:rPr>
      </w:pPr>
      <w:r w:rsidRPr="00166D0B">
        <w:rPr>
          <w:sz w:val="28"/>
          <w:szCs w:val="28"/>
        </w:rPr>
        <w:t>Объем финансового обеспечения</w:t>
      </w:r>
      <w:r w:rsidRPr="006909C7">
        <w:rPr>
          <w:sz w:val="28"/>
          <w:szCs w:val="28"/>
        </w:rPr>
        <w:t xml:space="preserve"> реализации муниципальной программы «Обеспечение общественного порядка и противодействие преступности в Хомутовском районе Курской области» составит </w:t>
      </w:r>
      <w:r w:rsidR="00744DD2">
        <w:rPr>
          <w:sz w:val="28"/>
          <w:szCs w:val="28"/>
        </w:rPr>
        <w:t>12</w:t>
      </w:r>
      <w:r w:rsidR="006909C7" w:rsidRPr="006909C7">
        <w:rPr>
          <w:sz w:val="28"/>
          <w:szCs w:val="28"/>
        </w:rPr>
        <w:t xml:space="preserve"> млн. </w:t>
      </w:r>
      <w:r w:rsidR="00744DD2">
        <w:rPr>
          <w:sz w:val="28"/>
          <w:szCs w:val="28"/>
        </w:rPr>
        <w:t>652</w:t>
      </w:r>
      <w:r w:rsidR="006909C7" w:rsidRPr="006909C7">
        <w:rPr>
          <w:sz w:val="28"/>
          <w:szCs w:val="28"/>
        </w:rPr>
        <w:t xml:space="preserve"> тыс. </w:t>
      </w:r>
      <w:r w:rsidR="00744DD2">
        <w:rPr>
          <w:sz w:val="28"/>
          <w:szCs w:val="28"/>
        </w:rPr>
        <w:t>063</w:t>
      </w:r>
      <w:r w:rsidR="006909C7" w:rsidRPr="006909C7">
        <w:rPr>
          <w:sz w:val="28"/>
          <w:szCs w:val="28"/>
        </w:rPr>
        <w:t xml:space="preserve"> рублей</w:t>
      </w:r>
      <w:r w:rsidRPr="006909C7">
        <w:rPr>
          <w:sz w:val="28"/>
          <w:szCs w:val="28"/>
        </w:rPr>
        <w:t>, в том числе:</w:t>
      </w:r>
    </w:p>
    <w:p w:rsidR="00FB4252" w:rsidRPr="006909C7" w:rsidRDefault="00315861" w:rsidP="00315861">
      <w:pPr>
        <w:ind w:firstLine="709"/>
        <w:jc w:val="both"/>
        <w:rPr>
          <w:sz w:val="28"/>
          <w:szCs w:val="28"/>
        </w:rPr>
      </w:pPr>
      <w:r w:rsidRPr="006909C7">
        <w:rPr>
          <w:sz w:val="28"/>
          <w:szCs w:val="28"/>
        </w:rPr>
        <w:t>«Управление муниципальной программой и обеспечение условий реализации» -</w:t>
      </w:r>
      <w:r w:rsidR="00744DD2">
        <w:rPr>
          <w:sz w:val="28"/>
          <w:szCs w:val="28"/>
        </w:rPr>
        <w:t>7</w:t>
      </w:r>
      <w:r w:rsidR="00197918">
        <w:rPr>
          <w:sz w:val="28"/>
          <w:szCs w:val="28"/>
        </w:rPr>
        <w:t xml:space="preserve"> млн. </w:t>
      </w:r>
      <w:r w:rsidR="00744DD2">
        <w:rPr>
          <w:sz w:val="28"/>
          <w:szCs w:val="28"/>
        </w:rPr>
        <w:t>653</w:t>
      </w:r>
      <w:r w:rsidR="006909C7" w:rsidRPr="006909C7">
        <w:rPr>
          <w:sz w:val="28"/>
          <w:szCs w:val="28"/>
        </w:rPr>
        <w:t xml:space="preserve"> тыс. </w:t>
      </w:r>
      <w:r w:rsidR="00744DD2">
        <w:rPr>
          <w:sz w:val="28"/>
          <w:szCs w:val="28"/>
        </w:rPr>
        <w:t>756</w:t>
      </w:r>
      <w:r w:rsidR="006909C7" w:rsidRPr="006909C7">
        <w:rPr>
          <w:sz w:val="28"/>
          <w:szCs w:val="28"/>
        </w:rPr>
        <w:t xml:space="preserve"> рублей</w:t>
      </w:r>
      <w:r w:rsidR="00FB4252" w:rsidRPr="006909C7">
        <w:rPr>
          <w:sz w:val="28"/>
          <w:szCs w:val="28"/>
        </w:rPr>
        <w:t>;</w:t>
      </w:r>
    </w:p>
    <w:p w:rsidR="00315861" w:rsidRPr="006909C7" w:rsidRDefault="00315861" w:rsidP="00315861">
      <w:pPr>
        <w:ind w:firstLine="709"/>
        <w:jc w:val="both"/>
        <w:rPr>
          <w:sz w:val="28"/>
          <w:szCs w:val="28"/>
        </w:rPr>
      </w:pPr>
      <w:r w:rsidRPr="006909C7">
        <w:rPr>
          <w:sz w:val="28"/>
          <w:szCs w:val="28"/>
        </w:rPr>
        <w:t>«Обеспечение правопорядка на территории муниципального района» -</w:t>
      </w:r>
      <w:r w:rsidR="00744DD2">
        <w:rPr>
          <w:sz w:val="28"/>
          <w:szCs w:val="28"/>
        </w:rPr>
        <w:t>4</w:t>
      </w:r>
      <w:r w:rsidR="00197918">
        <w:rPr>
          <w:sz w:val="28"/>
          <w:szCs w:val="28"/>
        </w:rPr>
        <w:t xml:space="preserve"> мл. </w:t>
      </w:r>
      <w:r w:rsidR="00744DD2">
        <w:rPr>
          <w:sz w:val="28"/>
          <w:szCs w:val="28"/>
        </w:rPr>
        <w:t>788</w:t>
      </w:r>
      <w:r w:rsidR="00197918">
        <w:rPr>
          <w:sz w:val="28"/>
          <w:szCs w:val="28"/>
        </w:rPr>
        <w:t xml:space="preserve"> тыс. </w:t>
      </w:r>
      <w:r w:rsidR="00744DD2">
        <w:rPr>
          <w:sz w:val="28"/>
          <w:szCs w:val="28"/>
        </w:rPr>
        <w:t>6</w:t>
      </w:r>
      <w:r w:rsidR="00DB07E4" w:rsidRPr="006909C7">
        <w:rPr>
          <w:sz w:val="28"/>
          <w:szCs w:val="28"/>
        </w:rPr>
        <w:t>07</w:t>
      </w:r>
      <w:r w:rsidR="00F32216" w:rsidRPr="006909C7">
        <w:rPr>
          <w:sz w:val="28"/>
          <w:szCs w:val="28"/>
        </w:rPr>
        <w:t xml:space="preserve"> рублей</w:t>
      </w:r>
      <w:r w:rsidRPr="006909C7">
        <w:rPr>
          <w:sz w:val="28"/>
          <w:szCs w:val="28"/>
        </w:rPr>
        <w:t>.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VIII</w:t>
      </w:r>
      <w:r w:rsidRPr="00CB2009">
        <w:rPr>
          <w:b/>
          <w:bCs/>
          <w:sz w:val="28"/>
          <w:szCs w:val="28"/>
        </w:rPr>
        <w:t>.</w:t>
      </w:r>
      <w:r w:rsidRPr="00CB2009">
        <w:rPr>
          <w:b/>
          <w:sz w:val="28"/>
          <w:szCs w:val="28"/>
        </w:rPr>
        <w:t xml:space="preserve"> Анализ рисков реализации муниципальной программы и</w:t>
      </w: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оп</w:t>
      </w:r>
      <w:r w:rsidR="00166D0B">
        <w:rPr>
          <w:b/>
          <w:sz w:val="28"/>
          <w:szCs w:val="28"/>
        </w:rPr>
        <w:t xml:space="preserve">исание мер  управления рисками </w:t>
      </w:r>
      <w:r w:rsidRPr="00CB2009">
        <w:rPr>
          <w:b/>
          <w:sz w:val="28"/>
          <w:szCs w:val="28"/>
        </w:rPr>
        <w:t>реализации муниципальной</w:t>
      </w:r>
    </w:p>
    <w:p w:rsidR="00315861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lastRenderedPageBreak/>
        <w:t>Анализ рисков реализации муниципальной программы и описание мер управления рисками реализации осуществляются исходя из оценки эффективности ее исполнения.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При реализации муниципальной программы возможны: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1) финансовые риски, связанные с финансированием муниципальной программы в неполном объеме за счет средств областного бюджета и возникающие по причине длительности срока реализации муниципальной программы, в том числе из-за роста цен на материально-технические средства, оборудование, материалы, выполнение работ, оказание услуг, предусмотренных муниципальной программой, по причине дефицита бюджетных средств, секвестра федерального, областного бюджетов;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2) институционально-правовые риски, возникающие в связи с отсутствием или изменением нормативных правовых актов, необходимых для реализации муниципальной программы, в том числе: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б) принятие законодательных решений по введению новых (увеличению действующих) расходных обязательств, не обеспеченных финансовыми ресурсами;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в) изменение федерального законодательства в области профилактики правонарушений;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3) административные риски, выражающиеся в неэффективном управлении муниципальной программой: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а) неактуальность прогнозирования перечня мероприятий муниципальной программы в целях обеспечения достижения поставленных государственной программой задач и объема финансовых средств на их реализацию;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б) несоблюдение сроков реализации муниципальной программы, нецелевое и (или) неэффективное расходование денежных средств, не освоение выделенных денежных средств, невыполнение целей и (или) задач, мероприятий муниципальной программы или задержка выполнения мероприятий;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4) социально-экономические непредвиденные риски, связанные с резким ухудшением макроэкономических условий в России и мире.    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Вышеуказанные риски могут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Данные риски являются неуправляемыми.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Из вышеперечисленных рисков наибольшее отрицательное влияние на реализацию муниципальной программы могут оказать финансовые риски, содержащие угрозу срыва непосредственно ее реализации.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XII. Методика оценки эффективности муниципальной 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lastRenderedPageBreak/>
        <w:t>1.</w:t>
      </w:r>
      <w:r w:rsidR="0074687F">
        <w:rPr>
          <w:sz w:val="28"/>
          <w:szCs w:val="28"/>
        </w:rPr>
        <w:t xml:space="preserve"> </w:t>
      </w:r>
      <w:r w:rsidRPr="00CB2009">
        <w:rPr>
          <w:sz w:val="28"/>
          <w:szCs w:val="28"/>
        </w:rPr>
        <w:t xml:space="preserve">Оценка эффективности реализации программы осуществляется Администрацией </w:t>
      </w:r>
      <w:r w:rsidR="0054244E">
        <w:rPr>
          <w:sz w:val="28"/>
          <w:szCs w:val="28"/>
        </w:rPr>
        <w:t xml:space="preserve">Хомутовского </w:t>
      </w:r>
      <w:r w:rsidRPr="00CB2009">
        <w:rPr>
          <w:sz w:val="28"/>
          <w:szCs w:val="28"/>
        </w:rPr>
        <w:t>района Курской области - по итогам ее исполнения за отчетный финансовый год и в целом после завершения реализации программы.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Оценка эффективности реализации программы производится путем сравнения фактически достигнутых в результате реализации программы индикаторов и показателей с запланированными; сравнения фактического объема финансирования мероприятий </w:t>
      </w:r>
      <w:r w:rsidR="00166D0B" w:rsidRPr="00CB2009">
        <w:rPr>
          <w:sz w:val="28"/>
          <w:szCs w:val="28"/>
        </w:rPr>
        <w:t>программы</w:t>
      </w:r>
      <w:r w:rsidRPr="00CB2009">
        <w:rPr>
          <w:sz w:val="28"/>
          <w:szCs w:val="28"/>
        </w:rPr>
        <w:tab/>
        <w:t>запланированным; фактического выполнения мероприятий программы с запланированным программой.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15861" w:rsidRPr="00CB2009">
        <w:rPr>
          <w:sz w:val="28"/>
          <w:szCs w:val="28"/>
        </w:rPr>
        <w:t xml:space="preserve">Источником информации для оценки эффективности реализации программы является Администрация </w:t>
      </w:r>
      <w:r w:rsidR="00161EEB">
        <w:rPr>
          <w:sz w:val="28"/>
          <w:szCs w:val="28"/>
        </w:rPr>
        <w:t>Хомутовского</w:t>
      </w:r>
      <w:r w:rsidR="00315861" w:rsidRPr="00CB2009">
        <w:rPr>
          <w:sz w:val="28"/>
          <w:szCs w:val="28"/>
        </w:rPr>
        <w:t xml:space="preserve"> района Курской области.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5861" w:rsidRPr="00CB2009">
        <w:rPr>
          <w:sz w:val="28"/>
          <w:szCs w:val="28"/>
        </w:rPr>
        <w:t>Оценка эффективности реализации программы осуществляется по следующим критериям.</w:t>
      </w: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15861" w:rsidRPr="00CB2009">
        <w:rPr>
          <w:sz w:val="28"/>
          <w:szCs w:val="28"/>
        </w:rPr>
        <w:t>1. Степень достижения за отчетный период запланированных значений целевых индикаторов.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Оценка достижения запланированных результатов по каждому расчетному и базовому показателям за отчетный период измеряется на основании процентного сопоставления фактически достигнутых значений целевых индикаторов за отчетный период, с их плановыми значениями за отчетный период по следующей формуле:</w:t>
      </w:r>
    </w:p>
    <w:p w:rsidR="00315861" w:rsidRPr="00CB2009" w:rsidRDefault="00315861" w:rsidP="00315861">
      <w:pPr>
        <w:spacing w:line="237" w:lineRule="auto"/>
        <w:ind w:right="-99"/>
        <w:jc w:val="center"/>
        <w:rPr>
          <w:sz w:val="24"/>
          <w:szCs w:val="24"/>
        </w:rPr>
      </w:pPr>
    </w:p>
    <w:p w:rsidR="00315861" w:rsidRPr="00CB2009" w:rsidRDefault="00315861" w:rsidP="00315861">
      <w:pPr>
        <w:spacing w:line="237" w:lineRule="auto"/>
        <w:ind w:right="-99"/>
        <w:jc w:val="center"/>
      </w:pPr>
      <w:r w:rsidRPr="00CB2009">
        <w:rPr>
          <w:sz w:val="24"/>
          <w:szCs w:val="24"/>
        </w:rPr>
        <w:t>Фф x 100%</w:t>
      </w:r>
    </w:p>
    <w:p w:rsidR="00315861" w:rsidRPr="00CB2009" w:rsidRDefault="00315861" w:rsidP="00315861">
      <w:pPr>
        <w:spacing w:line="6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Фи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Фп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 xml:space="preserve">Фи - оценка уровня </w:t>
      </w:r>
      <w:r w:rsidR="00166D0B">
        <w:rPr>
          <w:sz w:val="24"/>
          <w:szCs w:val="24"/>
        </w:rPr>
        <w:t>исполнения индикатора</w:t>
      </w:r>
      <w:r w:rsidRPr="00CB2009">
        <w:rPr>
          <w:sz w:val="24"/>
          <w:szCs w:val="24"/>
        </w:rPr>
        <w:t>;</w:t>
      </w: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 xml:space="preserve">Фф - фактический уровень </w:t>
      </w:r>
      <w:r w:rsidR="00166D0B">
        <w:rPr>
          <w:sz w:val="24"/>
          <w:szCs w:val="24"/>
        </w:rPr>
        <w:t>исполнения индикатора</w:t>
      </w:r>
      <w:r w:rsidRPr="00CB2009">
        <w:rPr>
          <w:sz w:val="24"/>
          <w:szCs w:val="24"/>
        </w:rPr>
        <w:t>;</w:t>
      </w:r>
    </w:p>
    <w:p w:rsidR="00315861" w:rsidRPr="00CB2009" w:rsidRDefault="00315861" w:rsidP="00315861">
      <w:pPr>
        <w:ind w:left="800"/>
      </w:pPr>
      <w:r w:rsidRPr="00CB2009">
        <w:rPr>
          <w:sz w:val="24"/>
          <w:szCs w:val="24"/>
        </w:rPr>
        <w:t>Фп</w:t>
      </w:r>
      <w:r w:rsidR="00166D0B">
        <w:rPr>
          <w:sz w:val="24"/>
          <w:szCs w:val="24"/>
        </w:rPr>
        <w:t>–плановый уровень исполнения индикатора</w:t>
      </w:r>
      <w:r w:rsidRPr="00CB2009">
        <w:rPr>
          <w:sz w:val="24"/>
          <w:szCs w:val="24"/>
        </w:rPr>
        <w:t>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3.2. Уровень финансирования за отчетный год мероприятий программы от запланированных объемов.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Оценка уровня финансирования по каждому мероприятию за отчетный период измеряется на основании процентного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315861" w:rsidRPr="00CB2009" w:rsidRDefault="00315861" w:rsidP="00315861">
      <w:pPr>
        <w:spacing w:line="298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Мф x 100%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Мп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Ми - степень выполнения мероприятий;</w:t>
      </w:r>
    </w:p>
    <w:p w:rsidR="00315861" w:rsidRPr="00CB2009" w:rsidRDefault="00315861" w:rsidP="00166D0B">
      <w:pPr>
        <w:tabs>
          <w:tab w:val="left" w:pos="1120"/>
          <w:tab w:val="left" w:pos="1360"/>
          <w:tab w:val="left" w:pos="2660"/>
          <w:tab w:val="left" w:pos="4160"/>
          <w:tab w:val="left" w:pos="5520"/>
          <w:tab w:val="left" w:pos="6860"/>
          <w:tab w:val="left" w:pos="8900"/>
        </w:tabs>
        <w:ind w:firstLine="640"/>
      </w:pPr>
      <w:r w:rsidRPr="00CB2009">
        <w:rPr>
          <w:sz w:val="24"/>
          <w:szCs w:val="24"/>
        </w:rPr>
        <w:t>Мф</w:t>
      </w:r>
      <w:r w:rsidRPr="00CB2009">
        <w:tab/>
      </w:r>
      <w:r w:rsidRPr="00CB2009">
        <w:rPr>
          <w:sz w:val="24"/>
          <w:szCs w:val="24"/>
        </w:rPr>
        <w:t>-</w:t>
      </w:r>
      <w:r w:rsidRPr="00CB2009">
        <w:tab/>
      </w:r>
      <w:r w:rsidRPr="00CB2009">
        <w:rPr>
          <w:sz w:val="24"/>
          <w:szCs w:val="24"/>
        </w:rPr>
        <w:t>количество</w:t>
      </w:r>
      <w:r w:rsidRPr="00CB2009">
        <w:rPr>
          <w:sz w:val="24"/>
          <w:szCs w:val="24"/>
        </w:rPr>
        <w:tab/>
        <w:t>мероприятий</w:t>
      </w:r>
      <w:r w:rsidRPr="00CB2009">
        <w:rPr>
          <w:sz w:val="24"/>
          <w:szCs w:val="24"/>
        </w:rPr>
        <w:tab/>
        <w:t>программ</w:t>
      </w:r>
      <w:r w:rsidR="00166D0B">
        <w:rPr>
          <w:sz w:val="24"/>
          <w:szCs w:val="24"/>
        </w:rPr>
        <w:t>ы,</w:t>
      </w:r>
      <w:r w:rsidR="00166D0B">
        <w:rPr>
          <w:sz w:val="24"/>
          <w:szCs w:val="24"/>
        </w:rPr>
        <w:tab/>
        <w:t>фактически</w:t>
      </w:r>
      <w:r w:rsidR="00166D0B">
        <w:rPr>
          <w:sz w:val="24"/>
          <w:szCs w:val="24"/>
        </w:rPr>
        <w:tab/>
        <w:t xml:space="preserve">реализованных за </w:t>
      </w:r>
      <w:r w:rsidRPr="00CB2009">
        <w:rPr>
          <w:sz w:val="24"/>
          <w:szCs w:val="24"/>
        </w:rPr>
        <w:lastRenderedPageBreak/>
        <w:t>отчетныйпериод;</w:t>
      </w: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Мп - количество мероприятий программы, запланированных на отчетный период.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3.3. Степень выполнения мероприятий программы.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Степень выполнения мероприятий программы измеряется на основании процентного сопоставления количества запланированных мероприятий программы и фактически выполненных по следующей формуле:</w:t>
      </w:r>
    </w:p>
    <w:p w:rsidR="00315861" w:rsidRPr="00CB2009" w:rsidRDefault="00315861" w:rsidP="00315861">
      <w:pPr>
        <w:spacing w:line="298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Мф x 100%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Ми = ------------,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right="-99"/>
        <w:jc w:val="center"/>
      </w:pPr>
      <w:r w:rsidRPr="00CB2009">
        <w:rPr>
          <w:sz w:val="24"/>
          <w:szCs w:val="24"/>
        </w:rPr>
        <w:t>Мп</w:t>
      </w:r>
    </w:p>
    <w:p w:rsidR="00315861" w:rsidRPr="00CB2009" w:rsidRDefault="00315861" w:rsidP="00315861">
      <w:pPr>
        <w:spacing w:line="41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где:</w:t>
      </w:r>
    </w:p>
    <w:p w:rsidR="00315861" w:rsidRPr="00CB2009" w:rsidRDefault="00315861" w:rsidP="00315861">
      <w:pPr>
        <w:spacing w:line="36" w:lineRule="exact"/>
      </w:pP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Ми - степень выполнения мероприятий;</w:t>
      </w:r>
    </w:p>
    <w:p w:rsidR="00315861" w:rsidRPr="00CB2009" w:rsidRDefault="00315861" w:rsidP="00315861">
      <w:pPr>
        <w:tabs>
          <w:tab w:val="left" w:pos="1120"/>
          <w:tab w:val="left" w:pos="1360"/>
          <w:tab w:val="left" w:pos="2660"/>
          <w:tab w:val="left" w:pos="4160"/>
          <w:tab w:val="left" w:pos="5520"/>
          <w:tab w:val="left" w:pos="6860"/>
          <w:tab w:val="left" w:pos="8900"/>
        </w:tabs>
        <w:ind w:left="640"/>
      </w:pPr>
      <w:r w:rsidRPr="00CB2009">
        <w:rPr>
          <w:sz w:val="24"/>
          <w:szCs w:val="24"/>
        </w:rPr>
        <w:t>Мф</w:t>
      </w:r>
      <w:r w:rsidRPr="00CB2009">
        <w:tab/>
      </w:r>
      <w:r w:rsidRPr="00CB2009">
        <w:rPr>
          <w:sz w:val="24"/>
          <w:szCs w:val="24"/>
        </w:rPr>
        <w:t>-</w:t>
      </w:r>
      <w:r w:rsidRPr="00CB2009">
        <w:tab/>
      </w:r>
      <w:r w:rsidRPr="00CB2009">
        <w:rPr>
          <w:sz w:val="24"/>
          <w:szCs w:val="24"/>
        </w:rPr>
        <w:t>количество</w:t>
      </w:r>
      <w:r w:rsidRPr="00CB2009">
        <w:rPr>
          <w:sz w:val="24"/>
          <w:szCs w:val="24"/>
        </w:rPr>
        <w:tab/>
        <w:t>мероприятий</w:t>
      </w:r>
      <w:r w:rsidRPr="00CB2009">
        <w:rPr>
          <w:sz w:val="24"/>
          <w:szCs w:val="24"/>
        </w:rPr>
        <w:tab/>
        <w:t>программы,</w:t>
      </w:r>
      <w:r w:rsidRPr="00CB2009">
        <w:rPr>
          <w:sz w:val="24"/>
          <w:szCs w:val="24"/>
        </w:rPr>
        <w:tab/>
        <w:t>фактически</w:t>
      </w:r>
      <w:r w:rsidRPr="00CB2009">
        <w:rPr>
          <w:sz w:val="24"/>
          <w:szCs w:val="24"/>
        </w:rPr>
        <w:tab/>
        <w:t>реализованных  за</w:t>
      </w:r>
      <w:r w:rsidRPr="00CB2009">
        <w:rPr>
          <w:sz w:val="24"/>
          <w:szCs w:val="24"/>
        </w:rPr>
        <w:tab/>
        <w:t>отчетный</w:t>
      </w:r>
    </w:p>
    <w:p w:rsidR="00315861" w:rsidRPr="00CB2009" w:rsidRDefault="00315861" w:rsidP="00315861">
      <w:pPr>
        <w:ind w:left="100"/>
      </w:pPr>
      <w:r w:rsidRPr="00CB2009">
        <w:rPr>
          <w:sz w:val="24"/>
          <w:szCs w:val="24"/>
        </w:rPr>
        <w:t>период;</w:t>
      </w:r>
    </w:p>
    <w:p w:rsidR="00315861" w:rsidRPr="00CB2009" w:rsidRDefault="00315861" w:rsidP="00315861">
      <w:pPr>
        <w:ind w:left="640"/>
      </w:pPr>
      <w:r w:rsidRPr="00CB2009">
        <w:rPr>
          <w:sz w:val="24"/>
          <w:szCs w:val="24"/>
        </w:rPr>
        <w:t>Мп - количество мероприятий программы, запланированных на отчетный период.</w:t>
      </w: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Pr="00CB2009" w:rsidRDefault="00744DD2" w:rsidP="003158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15861" w:rsidRPr="00CB2009">
        <w:rPr>
          <w:sz w:val="28"/>
          <w:szCs w:val="28"/>
        </w:rPr>
        <w:t>На основе проведенной оценки эффективности реализации программы могут быть сделаны следующие выводы: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эффективность реализации программы снизилась;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746CB4" w:rsidRPr="00CB2009" w:rsidRDefault="00315861" w:rsidP="003A20B9">
      <w:pPr>
        <w:ind w:firstLine="709"/>
        <w:jc w:val="both"/>
        <w:rPr>
          <w:b/>
          <w:sz w:val="28"/>
          <w:szCs w:val="28"/>
        </w:rPr>
      </w:pPr>
      <w:r w:rsidRPr="00CB2009">
        <w:rPr>
          <w:sz w:val="28"/>
          <w:szCs w:val="28"/>
        </w:rPr>
        <w:t>эффективность реализации программы находится на прежнем уровне; эффективность р</w:t>
      </w:r>
      <w:r w:rsidR="003A20B9" w:rsidRPr="00CB2009">
        <w:rPr>
          <w:sz w:val="28"/>
          <w:szCs w:val="28"/>
        </w:rPr>
        <w:t>еализации программы повысилась.</w:t>
      </w:r>
    </w:p>
    <w:p w:rsidR="00867BF7" w:rsidRPr="00CB2009" w:rsidRDefault="00867BF7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ПОДПРОГРАММА№ 1</w:t>
      </w: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«Управление муниципальной программой и обеспечение условий реализации»</w:t>
      </w:r>
    </w:p>
    <w:p w:rsidR="00CA39DF" w:rsidRPr="00CB2009" w:rsidRDefault="00CA39DF" w:rsidP="00744DD2">
      <w:pPr>
        <w:jc w:val="center"/>
        <w:rPr>
          <w:b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ПАСПОРТ ПОДПРОГРАММЫ</w:t>
      </w:r>
    </w:p>
    <w:p w:rsidR="00315861" w:rsidRPr="00CB2009" w:rsidRDefault="00315861" w:rsidP="00315861">
      <w:pPr>
        <w:shd w:val="clear" w:color="auto" w:fill="FFFFFF"/>
        <w:ind w:right="19"/>
        <w:jc w:val="center"/>
        <w:rPr>
          <w:b/>
          <w:bCs/>
          <w:color w:val="000000"/>
          <w:sz w:val="28"/>
          <w:szCs w:val="28"/>
        </w:rPr>
      </w:pPr>
    </w:p>
    <w:tbl>
      <w:tblPr>
        <w:tblW w:w="9072" w:type="dxa"/>
        <w:tblLayout w:type="fixed"/>
        <w:tblLook w:val="0000"/>
      </w:tblPr>
      <w:tblGrid>
        <w:gridCol w:w="2879"/>
        <w:gridCol w:w="6193"/>
      </w:tblGrid>
      <w:tr w:rsidR="00315861" w:rsidRPr="00CB2009" w:rsidTr="0074687F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3" w:type="dxa"/>
          </w:tcPr>
          <w:p w:rsidR="00315861" w:rsidRPr="00CB2009" w:rsidRDefault="00315861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Администрация Хомутовского района Курской области</w:t>
            </w:r>
          </w:p>
          <w:p w:rsidR="00315861" w:rsidRPr="00CB2009" w:rsidRDefault="00315861" w:rsidP="0074687F">
            <w:pPr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315861" w:rsidRPr="00CB2009" w:rsidTr="0074687F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Соисполнители</w:t>
            </w:r>
          </w:p>
        </w:tc>
        <w:tc>
          <w:tcPr>
            <w:tcW w:w="6193" w:type="dxa"/>
          </w:tcPr>
          <w:p w:rsidR="00315861" w:rsidRPr="00CB2009" w:rsidRDefault="00315861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отсутствуют</w:t>
            </w:r>
          </w:p>
        </w:tc>
      </w:tr>
      <w:tr w:rsidR="00315861" w:rsidRPr="00CB2009" w:rsidTr="0074687F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744DD2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инструменты</w:t>
            </w:r>
          </w:p>
          <w:p w:rsidR="00315861" w:rsidRPr="00CB2009" w:rsidRDefault="00315861" w:rsidP="00744DD2">
            <w:pPr>
              <w:snapToGrid w:val="0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74687F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 инструменты в программе отсутствуют</w:t>
            </w:r>
          </w:p>
        </w:tc>
      </w:tr>
      <w:tr w:rsidR="00315861" w:rsidRPr="00CB2009" w:rsidTr="0074687F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Цели  подпрограммы</w:t>
            </w:r>
          </w:p>
        </w:tc>
        <w:tc>
          <w:tcPr>
            <w:tcW w:w="6193" w:type="dxa"/>
          </w:tcPr>
          <w:p w:rsidR="006C3D71" w:rsidRPr="00CB2009" w:rsidRDefault="00CA4E74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6C3D71" w:rsidRPr="00CB2009">
              <w:rPr>
                <w:sz w:val="28"/>
                <w:szCs w:val="28"/>
              </w:rPr>
              <w:t xml:space="preserve">Обеспечение общественной безопасности и безопасности граждан на территории Хомутовского района Курской области; </w:t>
            </w:r>
          </w:p>
          <w:p w:rsidR="00315861" w:rsidRPr="00CB2009" w:rsidRDefault="006C3D71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-устранение причин и условий, порождающих коррупцию;</w:t>
            </w:r>
          </w:p>
        </w:tc>
      </w:tr>
      <w:tr w:rsidR="00315861" w:rsidRPr="00CB2009" w:rsidTr="0074687F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193" w:type="dxa"/>
          </w:tcPr>
          <w:p w:rsidR="006C3D71" w:rsidRPr="00CB2009" w:rsidRDefault="006C3D71" w:rsidP="0074687F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- </w:t>
            </w:r>
            <w:r w:rsidRPr="00CB2009">
              <w:rPr>
                <w:bCs/>
                <w:sz w:val="28"/>
                <w:szCs w:val="28"/>
              </w:rPr>
              <w:t>Организация работы по предупреждению безнадзорности, беспризорности, преступлений  и правонарушений среди подростков;</w:t>
            </w:r>
          </w:p>
          <w:p w:rsidR="006C3D71" w:rsidRPr="00CB2009" w:rsidRDefault="006C3D71" w:rsidP="0074687F">
            <w:pPr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B2009">
              <w:rPr>
                <w:bCs/>
                <w:sz w:val="28"/>
                <w:szCs w:val="28"/>
              </w:rPr>
              <w:lastRenderedPageBreak/>
              <w:t xml:space="preserve"> - защита прав и законных интересов несовершеннолетних;</w:t>
            </w:r>
          </w:p>
          <w:p w:rsidR="006C3D71" w:rsidRPr="00CB2009" w:rsidRDefault="006C3D71" w:rsidP="0074687F">
            <w:pPr>
              <w:jc w:val="both"/>
              <w:rPr>
                <w:bCs/>
                <w:sz w:val="28"/>
                <w:szCs w:val="28"/>
              </w:rPr>
            </w:pPr>
            <w:r w:rsidRPr="00CB2009">
              <w:rPr>
                <w:bCs/>
                <w:sz w:val="28"/>
                <w:szCs w:val="28"/>
              </w:rPr>
              <w:t>- выполнение переданных государственных полномочий и установленных муниципальных функций;</w:t>
            </w:r>
          </w:p>
          <w:p w:rsidR="00315861" w:rsidRPr="00CB2009" w:rsidRDefault="00315861" w:rsidP="0074687F">
            <w:pPr>
              <w:jc w:val="both"/>
              <w:rPr>
                <w:sz w:val="28"/>
                <w:szCs w:val="28"/>
              </w:rPr>
            </w:pPr>
          </w:p>
        </w:tc>
      </w:tr>
      <w:tr w:rsidR="00315861" w:rsidRPr="00CB2009" w:rsidTr="0074687F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>Целевые индикаторы подпрограммы</w:t>
            </w:r>
          </w:p>
        </w:tc>
        <w:tc>
          <w:tcPr>
            <w:tcW w:w="6193" w:type="dxa"/>
          </w:tcPr>
          <w:p w:rsidR="006C3D71" w:rsidRPr="00CB2009" w:rsidRDefault="00315861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6C3D71" w:rsidRPr="00CB2009">
              <w:rPr>
                <w:sz w:val="28"/>
                <w:szCs w:val="28"/>
              </w:rPr>
              <w:t xml:space="preserve"> количеств</w:t>
            </w:r>
            <w:r w:rsidR="000F435C">
              <w:rPr>
                <w:sz w:val="28"/>
                <w:szCs w:val="28"/>
              </w:rPr>
              <w:t>о</w:t>
            </w:r>
            <w:r w:rsidR="006C3D71" w:rsidRPr="00CB2009">
              <w:rPr>
                <w:sz w:val="28"/>
                <w:szCs w:val="28"/>
              </w:rPr>
              <w:t xml:space="preserve"> тяжких и особо тяжких преступлений;</w:t>
            </w:r>
          </w:p>
          <w:p w:rsidR="00315861" w:rsidRPr="00CB2009" w:rsidRDefault="006C3D71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числ</w:t>
            </w:r>
            <w:r w:rsidR="000F435C">
              <w:rPr>
                <w:sz w:val="28"/>
                <w:szCs w:val="28"/>
              </w:rPr>
              <w:t>о</w:t>
            </w:r>
            <w:r w:rsidRPr="00CB2009">
              <w:rPr>
                <w:sz w:val="28"/>
                <w:szCs w:val="28"/>
              </w:rPr>
              <w:t xml:space="preserve"> выявленных правонарушений во взаимодействии с представителями общественных формирований правоохранительной направленности</w:t>
            </w:r>
            <w:r w:rsidR="00CA4E74" w:rsidRPr="00CB2009">
              <w:rPr>
                <w:sz w:val="28"/>
                <w:szCs w:val="28"/>
              </w:rPr>
              <w:t>.</w:t>
            </w:r>
          </w:p>
        </w:tc>
      </w:tr>
      <w:tr w:rsidR="00315861" w:rsidRPr="00CB2009" w:rsidTr="0074687F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315861" w:rsidRPr="00CB2009" w:rsidRDefault="000F435C" w:rsidP="00744D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в один этап с 2015 </w:t>
            </w:r>
            <w:r w:rsidR="00D1195F">
              <w:rPr>
                <w:sz w:val="28"/>
                <w:szCs w:val="28"/>
              </w:rPr>
              <w:t>–</w:t>
            </w:r>
            <w:r w:rsidRPr="00CB2009">
              <w:rPr>
                <w:sz w:val="28"/>
                <w:szCs w:val="28"/>
              </w:rPr>
              <w:t xml:space="preserve"> 202</w:t>
            </w:r>
            <w:r w:rsidR="00744DD2">
              <w:rPr>
                <w:sz w:val="28"/>
                <w:szCs w:val="28"/>
              </w:rPr>
              <w:t>6</w:t>
            </w:r>
            <w:r w:rsidRPr="00CB2009">
              <w:rPr>
                <w:sz w:val="28"/>
                <w:szCs w:val="28"/>
              </w:rPr>
              <w:t>годы</w:t>
            </w:r>
          </w:p>
        </w:tc>
      </w:tr>
      <w:tr w:rsidR="00315861" w:rsidRPr="00CB2009" w:rsidTr="0074687F"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</w:t>
            </w:r>
            <w:r w:rsidR="00744DD2">
              <w:rPr>
                <w:sz w:val="28"/>
                <w:szCs w:val="28"/>
              </w:rPr>
              <w:t xml:space="preserve">бъемы </w:t>
            </w:r>
            <w:r w:rsidRPr="00CB2009"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6193" w:type="dxa"/>
          </w:tcPr>
          <w:p w:rsidR="00744DD2" w:rsidRPr="002F4610" w:rsidRDefault="007C4457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по подпрограмме № 1 «Управление муниципальной программой и об</w:t>
            </w:r>
            <w:r w:rsidR="00744DD2">
              <w:rPr>
                <w:color w:val="000000" w:themeColor="text1"/>
                <w:sz w:val="28"/>
                <w:szCs w:val="28"/>
              </w:rPr>
              <w:t>еспечение условий реализации»</w:t>
            </w:r>
            <w:r>
              <w:rPr>
                <w:color w:val="000000" w:themeColor="text1"/>
                <w:sz w:val="28"/>
                <w:szCs w:val="28"/>
              </w:rPr>
              <w:t xml:space="preserve"> -</w:t>
            </w:r>
            <w:r w:rsidR="00744DD2">
              <w:rPr>
                <w:color w:val="000000" w:themeColor="text1"/>
                <w:sz w:val="28"/>
                <w:szCs w:val="28"/>
              </w:rPr>
              <w:t>7</w:t>
            </w:r>
            <w:r w:rsidR="00744DD2" w:rsidRPr="002F4610">
              <w:rPr>
                <w:color w:val="000000" w:themeColor="text1"/>
                <w:sz w:val="28"/>
                <w:szCs w:val="28"/>
              </w:rPr>
              <w:t xml:space="preserve"> млн.</w:t>
            </w:r>
            <w:r w:rsidR="00744DD2">
              <w:rPr>
                <w:color w:val="000000" w:themeColor="text1"/>
                <w:sz w:val="28"/>
                <w:szCs w:val="28"/>
              </w:rPr>
              <w:t xml:space="preserve"> 863 тыс. 756</w:t>
            </w:r>
            <w:r w:rsidR="00744DD2" w:rsidRPr="002F4610">
              <w:rPr>
                <w:color w:val="000000" w:themeColor="text1"/>
                <w:sz w:val="28"/>
                <w:szCs w:val="28"/>
              </w:rPr>
              <w:t xml:space="preserve"> рублей, в том числе: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- 509,612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2017 году - 510,389 тыс. рублей,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году- 613,897тыс. рублей,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- 636,365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–730,287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– </w:t>
            </w:r>
            <w:r>
              <w:rPr>
                <w:color w:val="000000" w:themeColor="text1"/>
                <w:sz w:val="28"/>
                <w:szCs w:val="28"/>
              </w:rPr>
              <w:t>808,479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–875,952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– 696,200 тыс. рублей;</w:t>
            </w:r>
          </w:p>
          <w:p w:rsidR="00744DD2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рублей;</w:t>
            </w:r>
          </w:p>
          <w:p w:rsidR="00744DD2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 w:rsidR="00BC3602">
              <w:rPr>
                <w:color w:val="000000" w:themeColor="text1"/>
                <w:sz w:val="28"/>
                <w:szCs w:val="28"/>
              </w:rPr>
              <w:t>6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рублей.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Из областного бюджета: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 - 505,775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- 474,0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</w:t>
            </w:r>
            <w:r>
              <w:rPr>
                <w:color w:val="000000" w:themeColor="text1"/>
                <w:sz w:val="28"/>
                <w:szCs w:val="28"/>
              </w:rPr>
              <w:t>–508,200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рублей,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2018 году - 584,400 тыс. рублей,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2019 году - 592,000 тыс. рублей,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- 611,600 тыс. рублей,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- 622,0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- 669,400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- </w:t>
            </w:r>
            <w:r>
              <w:rPr>
                <w:color w:val="000000" w:themeColor="text1"/>
                <w:sz w:val="28"/>
                <w:szCs w:val="28"/>
              </w:rPr>
              <w:t xml:space="preserve">696,200 </w:t>
            </w:r>
            <w:r w:rsidRPr="002F4610">
              <w:rPr>
                <w:color w:val="000000" w:themeColor="text1"/>
                <w:sz w:val="28"/>
                <w:szCs w:val="28"/>
              </w:rPr>
              <w:t>тыс. рублей;</w:t>
            </w:r>
          </w:p>
          <w:p w:rsidR="00744DD2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4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рублей;</w:t>
            </w:r>
          </w:p>
          <w:p w:rsidR="00744DD2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B56D1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0B56D1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- 696,200 тыс. рублей;</w:t>
            </w:r>
          </w:p>
          <w:p w:rsidR="00744DD2" w:rsidRPr="000B56D1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696,200 тыс. рублей.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 xml:space="preserve">в 2015 год - 0,0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 - 35,612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 - 2,189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 - 0,0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 - 21,897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 -24,765 тыс. рублей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–108,287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–139,079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2023 году </w:t>
            </w:r>
            <w:r>
              <w:rPr>
                <w:color w:val="000000" w:themeColor="text1"/>
                <w:sz w:val="28"/>
                <w:szCs w:val="28"/>
              </w:rPr>
              <w:t>–179,752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744DD2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  <w:p w:rsidR="00744DD2" w:rsidRPr="000B56D1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315861" w:rsidRPr="00DB07E4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рублей.</w:t>
            </w:r>
          </w:p>
        </w:tc>
      </w:tr>
      <w:tr w:rsidR="00315861" w:rsidRPr="00CB2009" w:rsidTr="0074687F">
        <w:trPr>
          <w:trHeight w:val="23"/>
        </w:trPr>
        <w:tc>
          <w:tcPr>
            <w:tcW w:w="2879" w:type="dxa"/>
          </w:tcPr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Ожидаемые  результаты </w:t>
            </w:r>
          </w:p>
          <w:p w:rsidR="00315861" w:rsidRPr="00CB2009" w:rsidRDefault="00315861" w:rsidP="00744DD2">
            <w:pPr>
              <w:snapToGrid w:val="0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193" w:type="dxa"/>
          </w:tcPr>
          <w:p w:rsidR="00315861" w:rsidRPr="00CB2009" w:rsidRDefault="00315861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Своевременное принятие нормативно-правовых актов и подготовка методических рекомендаций, необходимых для реализации мероприятий муниципальной программы;</w:t>
            </w:r>
          </w:p>
          <w:p w:rsidR="00315861" w:rsidRPr="00CB2009" w:rsidRDefault="00315861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наличие системы мониторинга и контроля реализации муниципальной программы;</w:t>
            </w:r>
          </w:p>
          <w:p w:rsidR="00315861" w:rsidRPr="00CB2009" w:rsidRDefault="00315861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публикации в СМИ аналитических материалов о процессе реализации муниципальной программы.</w:t>
            </w:r>
          </w:p>
        </w:tc>
      </w:tr>
    </w:tbl>
    <w:p w:rsidR="007C4457" w:rsidRPr="00CB2009" w:rsidRDefault="007C4457" w:rsidP="00315861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</w:t>
      </w:r>
      <w:r w:rsidRPr="00CB2009">
        <w:rPr>
          <w:b/>
          <w:bCs/>
          <w:sz w:val="28"/>
          <w:szCs w:val="28"/>
        </w:rPr>
        <w:t xml:space="preserve">. Общая характеристика сферы реализации </w:t>
      </w:r>
      <w:r w:rsidR="00CA39DF" w:rsidRPr="00CB2009">
        <w:rPr>
          <w:b/>
          <w:bCs/>
          <w:sz w:val="28"/>
          <w:szCs w:val="28"/>
        </w:rPr>
        <w:t xml:space="preserve">муниципальной </w:t>
      </w: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CB2009" w:rsidRDefault="00315861" w:rsidP="00315861">
      <w:pPr>
        <w:ind w:firstLine="720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</w:rPr>
        <w:t>в указанной сфере и прогноз ее развития</w:t>
      </w:r>
    </w:p>
    <w:p w:rsidR="00315861" w:rsidRPr="00CB2009" w:rsidRDefault="00315861" w:rsidP="00315861">
      <w:pPr>
        <w:ind w:firstLine="720"/>
        <w:jc w:val="both"/>
        <w:rPr>
          <w:sz w:val="28"/>
          <w:szCs w:val="28"/>
        </w:rPr>
      </w:pPr>
    </w:p>
    <w:p w:rsidR="009A5EC3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>Подпрограмма «Управление муниципальной программой и обеспечение условий реализации» направлена на дальнейшее развитие и совершенствование целенаправл</w:t>
      </w:r>
      <w:r w:rsidR="00744DD2">
        <w:rPr>
          <w:sz w:val="28"/>
          <w:szCs w:val="28"/>
        </w:rPr>
        <w:t xml:space="preserve">енной скоординированной работы </w:t>
      </w:r>
      <w:r w:rsidRPr="006E645F">
        <w:rPr>
          <w:sz w:val="28"/>
          <w:szCs w:val="28"/>
        </w:rPr>
        <w:t xml:space="preserve">органов и учреждений </w:t>
      </w:r>
      <w:r w:rsidR="00744DD2">
        <w:rPr>
          <w:sz w:val="28"/>
          <w:szCs w:val="28"/>
        </w:rPr>
        <w:t xml:space="preserve">системы профилактики и органов </w:t>
      </w:r>
      <w:r w:rsidRPr="006E645F">
        <w:rPr>
          <w:sz w:val="28"/>
          <w:szCs w:val="28"/>
        </w:rPr>
        <w:t>местного самоуп</w:t>
      </w:r>
      <w:r w:rsidR="009A5EC3" w:rsidRPr="006E645F">
        <w:rPr>
          <w:sz w:val="28"/>
          <w:szCs w:val="28"/>
        </w:rPr>
        <w:t>равления Хомутовского района по</w:t>
      </w:r>
      <w:r w:rsidR="00744DD2">
        <w:rPr>
          <w:sz w:val="28"/>
          <w:szCs w:val="28"/>
        </w:rPr>
        <w:t>:</w:t>
      </w:r>
    </w:p>
    <w:p w:rsidR="00394515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>реализации государственной политики в сфере профилактики правонарушений;</w:t>
      </w:r>
    </w:p>
    <w:p w:rsidR="00315861" w:rsidRPr="006E645F" w:rsidRDefault="00315861" w:rsidP="00394515">
      <w:pPr>
        <w:ind w:firstLine="709"/>
        <w:jc w:val="both"/>
        <w:rPr>
          <w:sz w:val="28"/>
          <w:szCs w:val="28"/>
        </w:rPr>
      </w:pPr>
      <w:r w:rsidRPr="006E645F">
        <w:rPr>
          <w:sz w:val="28"/>
          <w:szCs w:val="28"/>
        </w:rPr>
        <w:t>обеспечение выполнения всех мероприятий программы по профилактике правонарушений в Хомутовском районе Курской области.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>Составной частью системы профилактики правонарушений являются административная  комиссия Хомутовского района и комиссия по делам несовершеннолетних и защите их прав Хомутовского района, которые являются серьезным средством в деле укрепления общественного порядка в регионе.</w:t>
      </w:r>
    </w:p>
    <w:p w:rsidR="003113E0" w:rsidRPr="006E645F" w:rsidRDefault="00D15FBE" w:rsidP="00394515">
      <w:pPr>
        <w:ind w:firstLine="709"/>
        <w:jc w:val="both"/>
        <w:rPr>
          <w:sz w:val="28"/>
        </w:rPr>
      </w:pPr>
      <w:hyperlink r:id="rId8" w:history="1">
        <w:r w:rsidR="003113E0" w:rsidRPr="006E645F">
          <w:rPr>
            <w:color w:val="0000FF"/>
            <w:sz w:val="28"/>
          </w:rPr>
          <w:t>Законом</w:t>
        </w:r>
      </w:hyperlink>
      <w:r w:rsidR="003113E0" w:rsidRPr="006E645F">
        <w:rPr>
          <w:sz w:val="28"/>
        </w:rPr>
        <w:t xml:space="preserve"> Курской области от 29 декабря 2005 года </w:t>
      </w:r>
      <w:r w:rsidR="00744DD2">
        <w:rPr>
          <w:sz w:val="28"/>
        </w:rPr>
        <w:t>№</w:t>
      </w:r>
      <w:r w:rsidR="003113E0" w:rsidRPr="006E645F">
        <w:rPr>
          <w:sz w:val="28"/>
        </w:rPr>
        <w:t xml:space="preserve"> 104-ЗКО </w:t>
      </w:r>
      <w:r w:rsidR="00744DD2">
        <w:rPr>
          <w:sz w:val="28"/>
        </w:rPr>
        <w:br/>
        <w:t>«</w:t>
      </w:r>
      <w:r w:rsidR="003113E0" w:rsidRPr="006E645F">
        <w:rPr>
          <w:sz w:val="28"/>
        </w:rPr>
        <w:t xml:space="preserve">О наделении органов местного самоуправления муниципальных образований Курской области отдельными государственными полномочиями по организации и обеспечению деятельности административных комиссий" органы местного самоуправления </w:t>
      </w:r>
      <w:r w:rsidR="003113E0" w:rsidRPr="006E645F">
        <w:rPr>
          <w:sz w:val="28"/>
        </w:rPr>
        <w:lastRenderedPageBreak/>
        <w:t>муниципальных районов и городских округов наделены государственными полномочиями по организации и обеспечению деятельности административных комиссий.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На административные комиссии возложена обязанность по рассмотрению дел об административных правонарушениях, ответственность за которые предусмотрена в более чем половине статей </w:t>
      </w:r>
      <w:hyperlink r:id="rId9" w:history="1">
        <w:r w:rsidRPr="006E645F">
          <w:rPr>
            <w:color w:val="0000FF"/>
            <w:sz w:val="28"/>
          </w:rPr>
          <w:t>Закона</w:t>
        </w:r>
      </w:hyperlink>
      <w:r w:rsidRPr="006E645F">
        <w:rPr>
          <w:sz w:val="28"/>
        </w:rPr>
        <w:t xml:space="preserve"> Курской области от 4 января 2003 года </w:t>
      </w:r>
      <w:r w:rsidR="00744DD2">
        <w:rPr>
          <w:sz w:val="28"/>
        </w:rPr>
        <w:t>№</w:t>
      </w:r>
      <w:r w:rsidRPr="006E645F">
        <w:rPr>
          <w:sz w:val="28"/>
        </w:rPr>
        <w:t xml:space="preserve"> 1-ЗКО </w:t>
      </w:r>
      <w:r w:rsidR="00744DD2">
        <w:rPr>
          <w:sz w:val="28"/>
        </w:rPr>
        <w:t>«</w:t>
      </w:r>
      <w:r w:rsidRPr="006E645F">
        <w:rPr>
          <w:sz w:val="28"/>
        </w:rPr>
        <w:t>Об административных правонарушениях в Курской области</w:t>
      </w:r>
      <w:r w:rsidR="00744DD2">
        <w:rPr>
          <w:sz w:val="28"/>
        </w:rPr>
        <w:t>»</w:t>
      </w:r>
      <w:r w:rsidRPr="006E645F">
        <w:rPr>
          <w:sz w:val="28"/>
        </w:rPr>
        <w:t>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 xml:space="preserve">За </w:t>
      </w:r>
      <w:r w:rsidR="00394515" w:rsidRPr="006E645F">
        <w:rPr>
          <w:sz w:val="28"/>
        </w:rPr>
        <w:t>2019-2021</w:t>
      </w:r>
      <w:r w:rsidRPr="006E645F">
        <w:rPr>
          <w:sz w:val="28"/>
        </w:rPr>
        <w:t xml:space="preserve"> года административной комиссией было рассмотрено </w:t>
      </w:r>
      <w:r w:rsidR="00394515" w:rsidRPr="006E645F">
        <w:rPr>
          <w:sz w:val="28"/>
        </w:rPr>
        <w:t xml:space="preserve">30 </w:t>
      </w:r>
      <w:r w:rsidRPr="006E645F">
        <w:rPr>
          <w:sz w:val="28"/>
        </w:rPr>
        <w:t xml:space="preserve">протоколов об административных правонарушениях, на общую сумму </w:t>
      </w:r>
      <w:r w:rsidR="00394515" w:rsidRPr="006E645F">
        <w:rPr>
          <w:sz w:val="28"/>
        </w:rPr>
        <w:t>18</w:t>
      </w:r>
      <w:r w:rsidRPr="006E645F">
        <w:rPr>
          <w:sz w:val="28"/>
        </w:rPr>
        <w:t xml:space="preserve"> тыс. рублей.</w:t>
      </w:r>
    </w:p>
    <w:p w:rsidR="003113E0" w:rsidRPr="006E645F" w:rsidRDefault="003113E0" w:rsidP="00394515">
      <w:pPr>
        <w:ind w:firstLine="709"/>
        <w:jc w:val="both"/>
        <w:rPr>
          <w:sz w:val="28"/>
        </w:rPr>
      </w:pPr>
      <w:r w:rsidRPr="006E645F">
        <w:rPr>
          <w:sz w:val="28"/>
        </w:rPr>
        <w:t>В целях повышения эффективности работы административн</w:t>
      </w:r>
      <w:r w:rsidR="00394515" w:rsidRPr="006E645F">
        <w:rPr>
          <w:sz w:val="28"/>
        </w:rPr>
        <w:t>ой</w:t>
      </w:r>
      <w:r w:rsidRPr="006E645F">
        <w:rPr>
          <w:sz w:val="28"/>
        </w:rPr>
        <w:t xml:space="preserve"> комисси</w:t>
      </w:r>
      <w:r w:rsidR="00394515" w:rsidRPr="006E645F">
        <w:rPr>
          <w:sz w:val="28"/>
        </w:rPr>
        <w:t xml:space="preserve">и и комиссии по делам несовершеннолетних и защите их прав </w:t>
      </w:r>
      <w:r w:rsidRPr="006E645F">
        <w:rPr>
          <w:sz w:val="28"/>
        </w:rPr>
        <w:t xml:space="preserve"> необходимы: финансовое обеспечение их деятельности</w:t>
      </w:r>
      <w:r w:rsidR="006E645F">
        <w:rPr>
          <w:sz w:val="28"/>
        </w:rPr>
        <w:t>.</w:t>
      </w:r>
    </w:p>
    <w:p w:rsidR="003113E0" w:rsidRPr="00CB2009" w:rsidRDefault="003113E0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both"/>
        <w:rPr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>. Приоритеты муниципальн</w:t>
      </w:r>
      <w:r w:rsidR="000F435C">
        <w:rPr>
          <w:b/>
          <w:bCs/>
          <w:sz w:val="28"/>
          <w:szCs w:val="28"/>
        </w:rPr>
        <w:t>ой подпрограммы, цели, задачи и индикаторы</w:t>
      </w:r>
      <w:r w:rsidRPr="00CB2009">
        <w:rPr>
          <w:b/>
          <w:bCs/>
          <w:sz w:val="28"/>
          <w:szCs w:val="28"/>
        </w:rPr>
        <w:t xml:space="preserve"> достижения целей и решения задач, описание основных ожидаемых конечных результатов подпрограммы.</w:t>
      </w:r>
    </w:p>
    <w:p w:rsidR="00315861" w:rsidRPr="00CB2009" w:rsidRDefault="00315861" w:rsidP="00315861">
      <w:pPr>
        <w:rPr>
          <w:b/>
          <w:bCs/>
          <w:sz w:val="28"/>
          <w:szCs w:val="28"/>
        </w:rPr>
      </w:pPr>
    </w:p>
    <w:p w:rsidR="00746CB4" w:rsidRPr="00CB2009" w:rsidRDefault="00315861" w:rsidP="000F435C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соответствии с основными приоритетами муниципальной программы определены приоритетные задачи в сфере реализации подпрограммы</w:t>
      </w:r>
      <w:r w:rsidR="00FA1A1C" w:rsidRPr="00CB2009">
        <w:rPr>
          <w:sz w:val="28"/>
          <w:szCs w:val="28"/>
        </w:rPr>
        <w:t>:</w:t>
      </w:r>
      <w:r w:rsidR="0074687F">
        <w:rPr>
          <w:sz w:val="28"/>
          <w:szCs w:val="28"/>
        </w:rPr>
        <w:t xml:space="preserve"> </w:t>
      </w:r>
      <w:r w:rsidR="00746CB4" w:rsidRPr="00CB2009">
        <w:rPr>
          <w:sz w:val="28"/>
          <w:szCs w:val="28"/>
        </w:rPr>
        <w:t>индикаторы</w:t>
      </w:r>
      <w:r w:rsidR="0074687F">
        <w:rPr>
          <w:sz w:val="28"/>
          <w:szCs w:val="28"/>
        </w:rPr>
        <w:t xml:space="preserve"> </w:t>
      </w:r>
      <w:r w:rsidR="00746CB4" w:rsidRPr="00CB2009">
        <w:rPr>
          <w:sz w:val="28"/>
          <w:szCs w:val="28"/>
        </w:rPr>
        <w:t>приведены в приложениях № 1 к настоящей Программе.</w:t>
      </w:r>
    </w:p>
    <w:p w:rsidR="008F6CAC" w:rsidRPr="00CB2009" w:rsidRDefault="008F6CAC" w:rsidP="00315861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>.Характеристика основных мероприятий подпрограммы</w:t>
      </w: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sz w:val="28"/>
          <w:szCs w:val="28"/>
        </w:rPr>
        <w:t>«Управление муниципальной программой и обеспечение условий реализации»</w:t>
      </w:r>
    </w:p>
    <w:p w:rsidR="00315861" w:rsidRPr="00CB2009" w:rsidRDefault="00315861" w:rsidP="00315861">
      <w:pPr>
        <w:ind w:firstLine="709"/>
        <w:jc w:val="both"/>
        <w:rPr>
          <w:b/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Основным мероприятием подпрограммы, которое предполагает:</w:t>
      </w:r>
    </w:p>
    <w:p w:rsidR="00746CB4" w:rsidRDefault="00746CB4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Обеспечение деятельности и выполнение функций комиссии по делам несовершеннолетних и административной комиссии Администрации Хому</w:t>
      </w:r>
      <w:r w:rsidR="008F6CAC" w:rsidRPr="00CB2009">
        <w:rPr>
          <w:sz w:val="28"/>
          <w:szCs w:val="28"/>
        </w:rPr>
        <w:t>товского района Курской области</w:t>
      </w:r>
    </w:p>
    <w:p w:rsidR="000F435C" w:rsidRPr="00CB2009" w:rsidRDefault="000F435C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8F6CAC">
      <w:pPr>
        <w:ind w:firstLine="709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Default="00315861" w:rsidP="001946A8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также государственных внебюджетных  фондов в реализации подпрограммы</w:t>
      </w:r>
    </w:p>
    <w:p w:rsidR="00744DD2" w:rsidRPr="00CB2009" w:rsidRDefault="00744DD2" w:rsidP="001946A8">
      <w:pPr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подпрограммы принимают участие: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Административная комиссия Администрации Хомутовского района Курской области;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Комиссия по делам несовершеннолетних и защите их прав Администрации Хомутовского района Курской области;</w:t>
      </w:r>
    </w:p>
    <w:p w:rsidR="00315861" w:rsidRDefault="00315861" w:rsidP="00746CB4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lastRenderedPageBreak/>
        <w:t>Хомутовский ПП МО МВД России «Рыльский» (по согласованию).</w:t>
      </w:r>
    </w:p>
    <w:p w:rsidR="000F435C" w:rsidRPr="00CB2009" w:rsidRDefault="000F435C" w:rsidP="00746CB4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bCs/>
          <w:sz w:val="28"/>
          <w:szCs w:val="28"/>
        </w:rPr>
        <w:t>.</w:t>
      </w:r>
      <w:r w:rsidR="00744DD2">
        <w:rPr>
          <w:b/>
          <w:sz w:val="28"/>
          <w:szCs w:val="28"/>
        </w:rPr>
        <w:t xml:space="preserve"> Анализ рисков реализации </w:t>
      </w:r>
      <w:r w:rsidRPr="00CB2009">
        <w:rPr>
          <w:b/>
          <w:sz w:val="28"/>
          <w:szCs w:val="28"/>
        </w:rPr>
        <w:t>подпрограммы</w:t>
      </w:r>
    </w:p>
    <w:p w:rsidR="00315861" w:rsidRDefault="00744DD2" w:rsidP="0031586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315861" w:rsidRPr="00CB2009">
        <w:rPr>
          <w:b/>
          <w:bCs/>
          <w:sz w:val="28"/>
          <w:szCs w:val="28"/>
        </w:rPr>
        <w:t xml:space="preserve">Управление муниципальной программой и </w:t>
      </w:r>
      <w:r>
        <w:rPr>
          <w:b/>
          <w:bCs/>
          <w:sz w:val="28"/>
          <w:szCs w:val="28"/>
        </w:rPr>
        <w:t>обеспечение условий реализации»</w:t>
      </w:r>
    </w:p>
    <w:p w:rsidR="000F435C" w:rsidRPr="00CB2009" w:rsidRDefault="000F435C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Выполнению поставленных задач могут помешать риски, сложившиеся под влиянием возможных негативных факторов, имеющихся в обществе, и социально-экономических проблем.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1. Макроэкономические риски. 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системы здравоохранения, затормозить структурные преобразования в ней, а также на региональный сегмент национальной системы комплексной реабилитации и ресоциализации лиц, потребляющих наркотические средства и психотропные вещества в немедицинских целях.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2. Финансовые риски. </w:t>
      </w:r>
    </w:p>
    <w:p w:rsidR="00315861" w:rsidRPr="00CB2009" w:rsidRDefault="00315861" w:rsidP="00744DD2">
      <w:pPr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Отсутствие или недостаточное финансирование ме</w:t>
      </w:r>
      <w:r w:rsidR="00744DD2">
        <w:rPr>
          <w:sz w:val="28"/>
          <w:szCs w:val="28"/>
          <w:lang w:eastAsia="ru-RU"/>
        </w:rPr>
        <w:t>роприятий в рамках подпрограммы</w:t>
      </w:r>
      <w:r w:rsidRPr="00CB2009">
        <w:rPr>
          <w:sz w:val="28"/>
          <w:szCs w:val="28"/>
          <w:lang w:eastAsia="ru-RU"/>
        </w:rPr>
        <w:t xml:space="preserve"> может привести к снижению обеспеченности и качества оказываемой наркологической помощи населению Курской области, объема проводимых профилактических мероприятий, и, как следствие, целевые показатели проекта не будут достигнуты, а при неблагоприятном прогнозе – демографические показатели могут измениться в отрицательную сторону.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>Преодоление рисков может быть осуществлено путем сохранения устойчивого финансирования органов исполнительной власти</w:t>
      </w:r>
      <w:r w:rsidR="0074687F">
        <w:rPr>
          <w:sz w:val="28"/>
          <w:szCs w:val="28"/>
          <w:lang w:eastAsia="ru-RU"/>
        </w:rPr>
        <w:t xml:space="preserve"> </w:t>
      </w:r>
      <w:r w:rsidRPr="00CB2009">
        <w:rPr>
          <w:sz w:val="28"/>
          <w:szCs w:val="28"/>
          <w:lang w:eastAsia="ru-RU"/>
        </w:rPr>
        <w:t>Хомутовского района, а также путем дополнительных организационных мер, направленных на преодоление данных рисков.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3. Организационные риски. </w:t>
      </w:r>
    </w:p>
    <w:p w:rsidR="00315861" w:rsidRPr="00CB2009" w:rsidRDefault="00315861" w:rsidP="00744DD2">
      <w:pPr>
        <w:shd w:val="clear" w:color="auto" w:fill="FFFFFF"/>
        <w:tabs>
          <w:tab w:val="left" w:pos="1924"/>
        </w:tabs>
        <w:ind w:firstLine="709"/>
        <w:jc w:val="both"/>
        <w:rPr>
          <w:sz w:val="28"/>
          <w:szCs w:val="28"/>
          <w:lang w:eastAsia="ru-RU"/>
        </w:rPr>
      </w:pPr>
      <w:r w:rsidRPr="00CB2009">
        <w:rPr>
          <w:sz w:val="28"/>
          <w:szCs w:val="28"/>
          <w:lang w:eastAsia="ru-RU"/>
        </w:rPr>
        <w:t xml:space="preserve">Преодолению рисков будет способствовать усиление организационно-методической работы ответственного исполнителя и участников подпрограммы.  </w:t>
      </w:r>
    </w:p>
    <w:p w:rsidR="009A710E" w:rsidRPr="00CB2009" w:rsidRDefault="009A710E" w:rsidP="00315861">
      <w:pPr>
        <w:jc w:val="center"/>
        <w:rPr>
          <w:b/>
          <w:color w:val="000000" w:themeColor="text1"/>
          <w:sz w:val="28"/>
          <w:szCs w:val="28"/>
        </w:rPr>
      </w:pPr>
    </w:p>
    <w:p w:rsidR="00315861" w:rsidRPr="00CB2009" w:rsidRDefault="00315861" w:rsidP="00744DD2">
      <w:pPr>
        <w:jc w:val="center"/>
        <w:rPr>
          <w:b/>
          <w:color w:val="000000" w:themeColor="text1"/>
          <w:sz w:val="28"/>
          <w:szCs w:val="28"/>
        </w:rPr>
      </w:pPr>
      <w:r w:rsidRPr="00CB2009">
        <w:rPr>
          <w:b/>
          <w:color w:val="000000" w:themeColor="text1"/>
          <w:sz w:val="28"/>
          <w:szCs w:val="28"/>
        </w:rPr>
        <w:t>ПОДПРОГРАММА № 2</w:t>
      </w:r>
    </w:p>
    <w:p w:rsidR="00315861" w:rsidRPr="00CB2009" w:rsidRDefault="00315861" w:rsidP="00744DD2">
      <w:pPr>
        <w:jc w:val="center"/>
        <w:rPr>
          <w:b/>
          <w:color w:val="000000" w:themeColor="text1"/>
          <w:sz w:val="28"/>
          <w:szCs w:val="28"/>
        </w:rPr>
      </w:pPr>
      <w:r w:rsidRPr="00CB2009">
        <w:rPr>
          <w:b/>
          <w:color w:val="000000" w:themeColor="text1"/>
          <w:sz w:val="28"/>
          <w:szCs w:val="28"/>
        </w:rPr>
        <w:t>«Обеспечение правопорядка на территории муниципального района»</w:t>
      </w:r>
    </w:p>
    <w:p w:rsidR="00A0357D" w:rsidRPr="00CB2009" w:rsidRDefault="00A0357D" w:rsidP="00315861">
      <w:pPr>
        <w:jc w:val="center"/>
        <w:rPr>
          <w:b/>
          <w:color w:val="000000" w:themeColor="text1"/>
          <w:sz w:val="28"/>
          <w:szCs w:val="28"/>
        </w:rPr>
      </w:pPr>
    </w:p>
    <w:p w:rsidR="00315861" w:rsidRPr="00CB2009" w:rsidRDefault="00315861" w:rsidP="00315861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ПАСПОРТ ПОДПРОГРАММЫ</w:t>
      </w:r>
    </w:p>
    <w:p w:rsidR="00315861" w:rsidRPr="00CB2009" w:rsidRDefault="00315861" w:rsidP="00315861">
      <w:pPr>
        <w:jc w:val="center"/>
        <w:rPr>
          <w:rFonts w:ascii="Georgia" w:hAnsi="Georgia" w:cs="Arial"/>
          <w:b/>
          <w:bCs/>
          <w:sz w:val="28"/>
          <w:szCs w:val="28"/>
        </w:rPr>
      </w:pPr>
    </w:p>
    <w:tbl>
      <w:tblPr>
        <w:tblW w:w="9072" w:type="dxa"/>
        <w:tblLayout w:type="fixed"/>
        <w:tblLook w:val="0000"/>
      </w:tblPr>
      <w:tblGrid>
        <w:gridCol w:w="2879"/>
        <w:gridCol w:w="6193"/>
      </w:tblGrid>
      <w:tr w:rsidR="00315861" w:rsidRPr="00CB2009" w:rsidTr="0074687F">
        <w:tc>
          <w:tcPr>
            <w:tcW w:w="2879" w:type="dxa"/>
          </w:tcPr>
          <w:p w:rsidR="00315861" w:rsidRPr="00CB2009" w:rsidRDefault="00315861" w:rsidP="0074687F">
            <w:pPr>
              <w:snapToGrid w:val="0"/>
              <w:jc w:val="both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93" w:type="dxa"/>
          </w:tcPr>
          <w:p w:rsidR="00315861" w:rsidRPr="00CB2009" w:rsidRDefault="00315861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Администрация Хомутовского района Курской области</w:t>
            </w:r>
          </w:p>
          <w:p w:rsidR="00315861" w:rsidRPr="00CB2009" w:rsidRDefault="00315861" w:rsidP="0074687F">
            <w:pPr>
              <w:ind w:firstLine="432"/>
              <w:jc w:val="both"/>
              <w:rPr>
                <w:sz w:val="28"/>
                <w:szCs w:val="28"/>
              </w:rPr>
            </w:pPr>
          </w:p>
        </w:tc>
      </w:tr>
      <w:tr w:rsidR="00315861" w:rsidRPr="00CB2009" w:rsidTr="0074687F">
        <w:tc>
          <w:tcPr>
            <w:tcW w:w="2879" w:type="dxa"/>
          </w:tcPr>
          <w:p w:rsidR="00315861" w:rsidRPr="00CB2009" w:rsidRDefault="00315861" w:rsidP="0074687F">
            <w:pPr>
              <w:snapToGrid w:val="0"/>
              <w:jc w:val="both"/>
              <w:rPr>
                <w:spacing w:val="-1"/>
                <w:sz w:val="28"/>
                <w:szCs w:val="28"/>
              </w:rPr>
            </w:pPr>
            <w:r w:rsidRPr="00CB2009">
              <w:rPr>
                <w:spacing w:val="-1"/>
                <w:sz w:val="28"/>
                <w:szCs w:val="28"/>
              </w:rPr>
              <w:t>Соисполнители</w:t>
            </w:r>
          </w:p>
        </w:tc>
        <w:tc>
          <w:tcPr>
            <w:tcW w:w="6193" w:type="dxa"/>
          </w:tcPr>
          <w:p w:rsidR="00315861" w:rsidRPr="00CB2009" w:rsidRDefault="00315861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отсутствуют</w:t>
            </w:r>
          </w:p>
        </w:tc>
      </w:tr>
      <w:tr w:rsidR="00315861" w:rsidRPr="00CB2009" w:rsidTr="0074687F">
        <w:tc>
          <w:tcPr>
            <w:tcW w:w="2879" w:type="dxa"/>
          </w:tcPr>
          <w:p w:rsidR="00315861" w:rsidRPr="00CB2009" w:rsidRDefault="00315861" w:rsidP="0074687F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Программно-целевые</w:t>
            </w:r>
          </w:p>
          <w:p w:rsidR="00315861" w:rsidRPr="00CB2009" w:rsidRDefault="00315861" w:rsidP="0074687F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lastRenderedPageBreak/>
              <w:t>инструменты</w:t>
            </w:r>
          </w:p>
          <w:p w:rsidR="00315861" w:rsidRPr="00CB2009" w:rsidRDefault="00315861" w:rsidP="0074687F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315861" w:rsidRPr="00CB2009" w:rsidRDefault="00315861" w:rsidP="0074687F">
            <w:pPr>
              <w:snapToGrid w:val="0"/>
              <w:jc w:val="both"/>
              <w:rPr>
                <w:spacing w:val="-9"/>
                <w:sz w:val="28"/>
                <w:szCs w:val="28"/>
              </w:rPr>
            </w:pPr>
            <w:r w:rsidRPr="00CB2009">
              <w:rPr>
                <w:spacing w:val="-9"/>
                <w:sz w:val="28"/>
                <w:szCs w:val="28"/>
              </w:rPr>
              <w:lastRenderedPageBreak/>
              <w:t xml:space="preserve">Программно-целевые инструменты в программе </w:t>
            </w:r>
            <w:r w:rsidRPr="00CB2009">
              <w:rPr>
                <w:spacing w:val="-9"/>
                <w:sz w:val="28"/>
                <w:szCs w:val="28"/>
              </w:rPr>
              <w:lastRenderedPageBreak/>
              <w:t>отсутствуют</w:t>
            </w:r>
          </w:p>
        </w:tc>
      </w:tr>
      <w:tr w:rsidR="00A0357D" w:rsidRPr="00CB2009" w:rsidTr="0074687F">
        <w:tc>
          <w:tcPr>
            <w:tcW w:w="2879" w:type="dxa"/>
          </w:tcPr>
          <w:p w:rsidR="00A0357D" w:rsidRPr="00CB2009" w:rsidRDefault="00A0357D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>Цели  подпрограммы</w:t>
            </w:r>
          </w:p>
        </w:tc>
        <w:tc>
          <w:tcPr>
            <w:tcW w:w="6193" w:type="dxa"/>
          </w:tcPr>
          <w:p w:rsidR="00A0357D" w:rsidRPr="00CB2009" w:rsidRDefault="00A0357D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</w:t>
            </w:r>
            <w:r w:rsidR="00746CB4" w:rsidRPr="00CB2009">
              <w:rPr>
                <w:sz w:val="28"/>
                <w:szCs w:val="28"/>
              </w:rPr>
              <w:t>П</w:t>
            </w:r>
            <w:r w:rsidRPr="00CB2009">
              <w:rPr>
                <w:sz w:val="28"/>
                <w:szCs w:val="28"/>
              </w:rPr>
              <w:t>овышение качества и эффективности работы системы профилактики преступлений и иных правонарушений совершенствование системы социально-психологической и профессиональной реабилитации и адаптации лиц, освободившихся из мест лишения свободы, а также лиц без определенного места жительства;</w:t>
            </w:r>
          </w:p>
          <w:p w:rsidR="00A0357D" w:rsidRPr="00CB2009" w:rsidRDefault="00A0357D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-повышение доверия общества к правоохранительным органам.</w:t>
            </w:r>
          </w:p>
        </w:tc>
      </w:tr>
      <w:tr w:rsidR="00A0357D" w:rsidRPr="00CB2009" w:rsidTr="0074687F">
        <w:tc>
          <w:tcPr>
            <w:tcW w:w="2879" w:type="dxa"/>
          </w:tcPr>
          <w:p w:rsidR="00A0357D" w:rsidRPr="00CB2009" w:rsidRDefault="00A0357D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193" w:type="dxa"/>
          </w:tcPr>
          <w:p w:rsidR="00A0357D" w:rsidRPr="00CB2009" w:rsidRDefault="00A0357D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-усиление влияния органов местного самоуправления в решении задач охраны правопорядка, защиты прав и законных интересов граждан;</w:t>
            </w:r>
          </w:p>
          <w:p w:rsidR="00A0357D" w:rsidRPr="00CB2009" w:rsidRDefault="00A0357D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повышение эффективности работы по выявлению, предупреждению и профилактики правонарушений, совершаемых на улицах, и в других общественных местах, в том числе с  помощью средств видеонаблюдения</w:t>
            </w:r>
            <w:r w:rsidRPr="00CB2009">
              <w:rPr>
                <w:sz w:val="24"/>
                <w:szCs w:val="24"/>
              </w:rPr>
              <w:t>.</w:t>
            </w:r>
          </w:p>
        </w:tc>
      </w:tr>
      <w:tr w:rsidR="00A0357D" w:rsidRPr="00CB2009" w:rsidTr="0074687F">
        <w:tc>
          <w:tcPr>
            <w:tcW w:w="2879" w:type="dxa"/>
          </w:tcPr>
          <w:p w:rsidR="00A0357D" w:rsidRPr="00CB2009" w:rsidRDefault="00A0357D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193" w:type="dxa"/>
          </w:tcPr>
          <w:p w:rsidR="00A0357D" w:rsidRPr="00CB2009" w:rsidRDefault="00A0357D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количеств</w:t>
            </w:r>
            <w:r w:rsidR="00B60248">
              <w:rPr>
                <w:sz w:val="28"/>
                <w:szCs w:val="28"/>
              </w:rPr>
              <w:t>о</w:t>
            </w:r>
            <w:r w:rsidRPr="00CB2009">
              <w:rPr>
                <w:sz w:val="28"/>
                <w:szCs w:val="28"/>
              </w:rPr>
              <w:t xml:space="preserve"> преступлений, совершенных в состоянии алкогольного опьянения;</w:t>
            </w:r>
          </w:p>
          <w:p w:rsidR="00A0357D" w:rsidRPr="00CB2009" w:rsidRDefault="00A0357D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- количеств</w:t>
            </w:r>
            <w:r w:rsidR="00B60248">
              <w:rPr>
                <w:sz w:val="28"/>
                <w:szCs w:val="28"/>
              </w:rPr>
              <w:t>о</w:t>
            </w:r>
            <w:r w:rsidR="0074687F">
              <w:rPr>
                <w:sz w:val="28"/>
                <w:szCs w:val="28"/>
              </w:rPr>
              <w:t xml:space="preserve"> </w:t>
            </w:r>
            <w:r w:rsidRPr="00CB2009">
              <w:rPr>
                <w:sz w:val="28"/>
                <w:szCs w:val="28"/>
              </w:rPr>
              <w:t>преступлений, совершенных лицами, ранее привлекавшимися к уголовной ответственности;</w:t>
            </w:r>
          </w:p>
        </w:tc>
      </w:tr>
      <w:tr w:rsidR="00A0357D" w:rsidRPr="00CB2009" w:rsidTr="0074687F">
        <w:tc>
          <w:tcPr>
            <w:tcW w:w="2879" w:type="dxa"/>
          </w:tcPr>
          <w:p w:rsidR="00A0357D" w:rsidRPr="00CB2009" w:rsidRDefault="00A0357D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Сроки реализации </w:t>
            </w:r>
          </w:p>
          <w:p w:rsidR="00A0357D" w:rsidRPr="00CB2009" w:rsidRDefault="00D1195F" w:rsidP="007468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193" w:type="dxa"/>
          </w:tcPr>
          <w:p w:rsidR="00A0357D" w:rsidRPr="00CB2009" w:rsidRDefault="00A0357D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в один этап с 2015 -202</w:t>
            </w:r>
            <w:r w:rsidR="00744DD2">
              <w:rPr>
                <w:sz w:val="28"/>
                <w:szCs w:val="28"/>
              </w:rPr>
              <w:t>6</w:t>
            </w:r>
            <w:r w:rsidRPr="00CB2009">
              <w:rPr>
                <w:sz w:val="28"/>
                <w:szCs w:val="28"/>
              </w:rPr>
              <w:t>годы</w:t>
            </w:r>
          </w:p>
        </w:tc>
      </w:tr>
      <w:tr w:rsidR="00A0357D" w:rsidRPr="00CB2009" w:rsidTr="0074687F">
        <w:tc>
          <w:tcPr>
            <w:tcW w:w="2879" w:type="dxa"/>
          </w:tcPr>
          <w:p w:rsidR="00A0357D" w:rsidRPr="00CB2009" w:rsidRDefault="00744DD2" w:rsidP="0074687F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</w:t>
            </w:r>
            <w:r w:rsidR="00A0357D" w:rsidRPr="00CB2009">
              <w:rPr>
                <w:sz w:val="28"/>
                <w:szCs w:val="28"/>
              </w:rPr>
              <w:t>бюджетных ассигнований подпрограммы</w:t>
            </w:r>
          </w:p>
        </w:tc>
        <w:tc>
          <w:tcPr>
            <w:tcW w:w="6193" w:type="dxa"/>
          </w:tcPr>
          <w:p w:rsidR="00744DD2" w:rsidRPr="002F4610" w:rsidRDefault="002D781C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15672F">
              <w:rPr>
                <w:sz w:val="28"/>
                <w:szCs w:val="28"/>
              </w:rPr>
              <w:t xml:space="preserve">Общий объем финансирования </w:t>
            </w:r>
            <w:r w:rsidR="007C4457" w:rsidRPr="000B56D1">
              <w:rPr>
                <w:color w:val="000000" w:themeColor="text1"/>
                <w:sz w:val="28"/>
                <w:szCs w:val="28"/>
              </w:rPr>
              <w:t>по подпрограмме</w:t>
            </w:r>
            <w:r w:rsidR="00744DD2">
              <w:rPr>
                <w:color w:val="000000" w:themeColor="text1"/>
                <w:sz w:val="28"/>
                <w:szCs w:val="28"/>
              </w:rPr>
              <w:br/>
            </w:r>
            <w:r w:rsidR="007C4457" w:rsidRPr="000B56D1">
              <w:rPr>
                <w:color w:val="000000" w:themeColor="text1"/>
                <w:sz w:val="28"/>
                <w:szCs w:val="28"/>
              </w:rPr>
              <w:t>№ 2 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</w:t>
            </w:r>
            <w:r w:rsidR="007C4457">
              <w:rPr>
                <w:color w:val="000000" w:themeColor="text1"/>
                <w:sz w:val="28"/>
                <w:szCs w:val="28"/>
              </w:rPr>
              <w:t xml:space="preserve">вском районе Курской области» - </w:t>
            </w:r>
            <w:r w:rsidR="00744DD2">
              <w:rPr>
                <w:color w:val="000000" w:themeColor="text1"/>
                <w:sz w:val="28"/>
                <w:szCs w:val="28"/>
              </w:rPr>
              <w:t>4</w:t>
            </w:r>
            <w:r w:rsidR="00744DD2" w:rsidRPr="002F4610">
              <w:rPr>
                <w:color w:val="000000" w:themeColor="text1"/>
                <w:sz w:val="28"/>
                <w:szCs w:val="28"/>
              </w:rPr>
              <w:t xml:space="preserve"> мл. </w:t>
            </w:r>
            <w:r w:rsidR="00744DD2">
              <w:rPr>
                <w:color w:val="000000" w:themeColor="text1"/>
                <w:sz w:val="28"/>
                <w:szCs w:val="28"/>
              </w:rPr>
              <w:t>788</w:t>
            </w:r>
            <w:r w:rsidR="00744DD2" w:rsidRPr="002F4610">
              <w:rPr>
                <w:color w:val="000000" w:themeColor="text1"/>
                <w:sz w:val="28"/>
                <w:szCs w:val="28"/>
              </w:rPr>
              <w:t xml:space="preserve"> тыс. </w:t>
            </w:r>
            <w:r w:rsidR="00744DD2">
              <w:rPr>
                <w:color w:val="000000" w:themeColor="text1"/>
                <w:sz w:val="28"/>
                <w:szCs w:val="28"/>
              </w:rPr>
              <w:t>6</w:t>
            </w:r>
            <w:r w:rsidR="00744DD2" w:rsidRPr="002F4610">
              <w:rPr>
                <w:color w:val="000000" w:themeColor="text1"/>
                <w:sz w:val="28"/>
                <w:szCs w:val="28"/>
              </w:rPr>
              <w:t xml:space="preserve">07 рублей, в том числе: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 тыс. рублей,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году–926,200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2022 году </w:t>
            </w:r>
            <w:r>
              <w:rPr>
                <w:color w:val="000000" w:themeColor="text1"/>
                <w:sz w:val="28"/>
                <w:szCs w:val="28"/>
              </w:rPr>
              <w:t>- 824,700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>
              <w:rPr>
                <w:color w:val="000000" w:themeColor="text1"/>
                <w:sz w:val="28"/>
                <w:szCs w:val="28"/>
              </w:rPr>
              <w:t>- 249,000 тыс. рублей;</w:t>
            </w:r>
          </w:p>
          <w:p w:rsidR="00744DD2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lastRenderedPageBreak/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- 207,000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- 414,000 тыс. рублей.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областного бюджета: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- 0,0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- 0,0 тыс. рублей,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- 0,0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- 0,0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- 0,0 тыс. рублей;</w:t>
            </w:r>
          </w:p>
          <w:p w:rsidR="00744DD2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2024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744DD2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-</w:t>
            </w:r>
            <w:r>
              <w:rPr>
                <w:color w:val="000000" w:themeColor="text1"/>
                <w:sz w:val="28"/>
                <w:szCs w:val="28"/>
              </w:rPr>
              <w:t xml:space="preserve"> 0,0 тыс. рублей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Из районного бюджета: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2015 году - 0,0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2016 году - 0,0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2017 году - 0,0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2018 году - 50,0 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2019 году -68,100тыс. рублей; 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2020 году -835,607тыс.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2021 году -926,200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2022 году -</w:t>
            </w:r>
            <w:r>
              <w:rPr>
                <w:color w:val="000000" w:themeColor="text1"/>
                <w:sz w:val="28"/>
                <w:szCs w:val="28"/>
              </w:rPr>
              <w:t xml:space="preserve"> 824,700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Pr="002F4610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2023 году -</w:t>
            </w:r>
            <w:r>
              <w:rPr>
                <w:color w:val="000000" w:themeColor="text1"/>
                <w:sz w:val="28"/>
                <w:szCs w:val="28"/>
              </w:rPr>
              <w:t>1214,000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тыс. рублей;</w:t>
            </w:r>
          </w:p>
          <w:p w:rsidR="00744DD2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 xml:space="preserve">в 2024 году </w:t>
            </w:r>
            <w:r>
              <w:rPr>
                <w:color w:val="000000" w:themeColor="text1"/>
                <w:sz w:val="28"/>
                <w:szCs w:val="28"/>
              </w:rPr>
              <w:t>- 249,000 тыс. рублей;</w:t>
            </w:r>
          </w:p>
          <w:p w:rsidR="00744DD2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5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- 207,000 тыс. рублей;</w:t>
            </w:r>
          </w:p>
          <w:p w:rsidR="00A0357D" w:rsidRPr="007C4457" w:rsidRDefault="00744DD2" w:rsidP="0074687F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F4610">
              <w:rPr>
                <w:color w:val="000000" w:themeColor="text1"/>
                <w:sz w:val="28"/>
                <w:szCs w:val="28"/>
              </w:rPr>
              <w:t>в 202</w:t>
            </w:r>
            <w:r>
              <w:rPr>
                <w:color w:val="000000" w:themeColor="text1"/>
                <w:sz w:val="28"/>
                <w:szCs w:val="28"/>
              </w:rPr>
              <w:t>6</w:t>
            </w:r>
            <w:r w:rsidRPr="002F4610">
              <w:rPr>
                <w:color w:val="000000" w:themeColor="text1"/>
                <w:sz w:val="28"/>
                <w:szCs w:val="28"/>
              </w:rPr>
              <w:t xml:space="preserve"> году </w:t>
            </w:r>
            <w:r>
              <w:rPr>
                <w:color w:val="000000" w:themeColor="text1"/>
                <w:sz w:val="28"/>
                <w:szCs w:val="28"/>
              </w:rPr>
              <w:t>- 414,000 тыс. рублей.</w:t>
            </w:r>
          </w:p>
        </w:tc>
      </w:tr>
      <w:tr w:rsidR="00A0357D" w:rsidRPr="00CB2009" w:rsidTr="0074687F">
        <w:trPr>
          <w:trHeight w:val="23"/>
        </w:trPr>
        <w:tc>
          <w:tcPr>
            <w:tcW w:w="2879" w:type="dxa"/>
          </w:tcPr>
          <w:p w:rsidR="00A0357D" w:rsidRPr="00CB2009" w:rsidRDefault="00A0357D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lastRenderedPageBreak/>
              <w:t xml:space="preserve">Ожидаемые  результаты </w:t>
            </w:r>
          </w:p>
          <w:p w:rsidR="00A0357D" w:rsidRPr="00CB2009" w:rsidRDefault="00A0357D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реализации подпрограммы </w:t>
            </w:r>
          </w:p>
        </w:tc>
        <w:tc>
          <w:tcPr>
            <w:tcW w:w="6193" w:type="dxa"/>
          </w:tcPr>
          <w:p w:rsidR="00A0357D" w:rsidRPr="00CB2009" w:rsidRDefault="00A0357D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Обеспечить ожидаемый уровень профилактики правонарушений, антитеррористической безопасности населения;</w:t>
            </w:r>
          </w:p>
          <w:p w:rsidR="00A0357D" w:rsidRPr="00CB2009" w:rsidRDefault="00A0357D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</w:p>
          <w:p w:rsidR="00A0357D" w:rsidRPr="00CB2009" w:rsidRDefault="00A0357D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снизить уровень рецидивной преступности; </w:t>
            </w:r>
          </w:p>
          <w:p w:rsidR="00A0357D" w:rsidRPr="00CB2009" w:rsidRDefault="00A0357D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увеличить число трудоустроенных лиц, освободившихся из мест лишения свободы; </w:t>
            </w:r>
          </w:p>
          <w:p w:rsidR="00A0357D" w:rsidRPr="00CB2009" w:rsidRDefault="00A0357D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создать необходимые условия для обеспечения полезной занятости лиц, освободившихся из мест лишения свободы;</w:t>
            </w:r>
          </w:p>
          <w:p w:rsidR="00A0357D" w:rsidRPr="00CB2009" w:rsidRDefault="00A0357D" w:rsidP="0074687F">
            <w:pPr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 xml:space="preserve">уменьшить количество несовершеннолетних, вовлеченных в преступные группировки и </w:t>
            </w:r>
            <w:r w:rsidRPr="00CB2009">
              <w:rPr>
                <w:sz w:val="28"/>
                <w:szCs w:val="28"/>
              </w:rPr>
              <w:lastRenderedPageBreak/>
              <w:t xml:space="preserve">сообщества; </w:t>
            </w:r>
          </w:p>
          <w:p w:rsidR="00A0357D" w:rsidRPr="00CB2009" w:rsidRDefault="00A0357D" w:rsidP="0074687F">
            <w:pPr>
              <w:snapToGrid w:val="0"/>
              <w:jc w:val="both"/>
              <w:rPr>
                <w:sz w:val="28"/>
                <w:szCs w:val="28"/>
              </w:rPr>
            </w:pPr>
            <w:r w:rsidRPr="00CB2009">
              <w:rPr>
                <w:sz w:val="28"/>
                <w:szCs w:val="28"/>
              </w:rPr>
              <w:t>увеличить количество лиц, освободившихся из мест лишения свободы, которым оказана социальная помощь.</w:t>
            </w:r>
          </w:p>
        </w:tc>
      </w:tr>
    </w:tbl>
    <w:p w:rsidR="00FA1A1C" w:rsidRPr="00CB2009" w:rsidRDefault="00FA1A1C" w:rsidP="000C17C5">
      <w:pPr>
        <w:rPr>
          <w:rFonts w:ascii="Arial" w:hAnsi="Arial" w:cs="Arial"/>
          <w:color w:val="FF0000"/>
          <w:sz w:val="24"/>
          <w:szCs w:val="24"/>
        </w:rPr>
      </w:pPr>
    </w:p>
    <w:p w:rsidR="00315861" w:rsidRPr="00166D0B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  <w:lang w:val="en-US"/>
        </w:rPr>
        <w:t>I</w:t>
      </w:r>
      <w:r w:rsidRPr="00166D0B">
        <w:rPr>
          <w:b/>
          <w:bCs/>
          <w:sz w:val="28"/>
          <w:szCs w:val="28"/>
        </w:rPr>
        <w:t xml:space="preserve">. Общая характеристика сферы реализации </w:t>
      </w:r>
      <w:r w:rsidR="00CA39DF" w:rsidRPr="00166D0B">
        <w:rPr>
          <w:b/>
          <w:bCs/>
          <w:sz w:val="28"/>
          <w:szCs w:val="28"/>
        </w:rPr>
        <w:t xml:space="preserve">муниципальной </w:t>
      </w:r>
    </w:p>
    <w:p w:rsidR="00315861" w:rsidRPr="00166D0B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программы, в том числе формулировки основных проблем</w:t>
      </w:r>
    </w:p>
    <w:p w:rsidR="00315861" w:rsidRPr="00CB2009" w:rsidRDefault="00315861" w:rsidP="00744DD2">
      <w:pPr>
        <w:jc w:val="center"/>
        <w:rPr>
          <w:b/>
          <w:bCs/>
          <w:sz w:val="28"/>
          <w:szCs w:val="28"/>
        </w:rPr>
      </w:pPr>
      <w:r w:rsidRPr="00166D0B">
        <w:rPr>
          <w:b/>
          <w:bCs/>
          <w:sz w:val="28"/>
          <w:szCs w:val="28"/>
        </w:rPr>
        <w:t>в указанной сфере и прогноз ее развития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Вопрос профилактики правонарушений является одним из приоритетных направлений государственной политики. Результатом комплексной деятельности всех субъектов профилактики правонарушений должно стать снижение уровня преступности. 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 статистических данных последних лет показывает, что наряду с достигнутыми положительными результатами в деятельности по профилактике правонарушений и борьбе с преступностью принимаемых мер в указанном направлении явно недостаточно. По отдельным показателям криминальная обстановка продолжает оставаться достаточно напряженной.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итогам 9 месяцев 2021 года криминогенная обстановка в районе характеризовалась ростом зарегистрированных преступлений. Динамика составила 10,4 процента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Анализируя период последних пяти лет необходимо отметить, что вплоть до 2020 года преобладает тенденция снижения общей регистрации преступлений, связанных в том числе с декриминализацией отдельных составов и либерализацие</w:t>
      </w:r>
      <w:r>
        <w:rPr>
          <w:rFonts w:ascii="XO Thames" w:hAnsi="XO Thames" w:hint="eastAsia"/>
          <w:sz w:val="28"/>
        </w:rPr>
        <w:t>й</w:t>
      </w:r>
      <w:r>
        <w:rPr>
          <w:rFonts w:ascii="XO Thames" w:hAnsi="XO Thames"/>
          <w:sz w:val="28"/>
        </w:rPr>
        <w:t xml:space="preserve"> уголовного законодательства в целом (прежде всего касаемо ст.ст. 116, 158 УК РФ).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 w:hint="eastAsia"/>
          <w:sz w:val="28"/>
        </w:rPr>
        <w:t>С</w:t>
      </w:r>
      <w:r>
        <w:rPr>
          <w:rFonts w:ascii="XO Thames" w:hAnsi="XO Thames"/>
          <w:sz w:val="28"/>
        </w:rPr>
        <w:t xml:space="preserve">амый распространенный вид преступлений – кражи. </w:t>
      </w:r>
      <w:r>
        <w:rPr>
          <w:rFonts w:ascii="XO Thames" w:hAnsi="XO Thames" w:hint="eastAsia"/>
          <w:sz w:val="28"/>
        </w:rPr>
        <w:t>В</w:t>
      </w:r>
      <w:r>
        <w:rPr>
          <w:rFonts w:ascii="XO Thames" w:hAnsi="XO Thames"/>
          <w:sz w:val="28"/>
        </w:rPr>
        <w:t xml:space="preserve"> 1-м полугодии 2021 года количество зарегистрированных преступлений данной категории составил 30, динамика +25% от уровня прошлого года, а их удельный вес составил 35,5% от всех зарегистрированных уголовно наказуемых деяний.</w:t>
      </w:r>
    </w:p>
    <w:p w:rsidR="00DE793D" w:rsidRDefault="00DE793D" w:rsidP="00744DD2">
      <w:pPr>
        <w:ind w:firstLine="709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Участились случаи мошеннических действий, связанных с применением информационных технологий с 6 до 12 преступлений.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Одной из серьезных проблем обеспечения правопорядка продолжает оставаться состояние уличной преступности</w:t>
      </w:r>
      <w:r>
        <w:rPr>
          <w:sz w:val="28"/>
          <w:szCs w:val="28"/>
        </w:rPr>
        <w:t>.</w:t>
      </w:r>
      <w:r w:rsidR="0074687F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Хомутовского района по итогам 9 месяцев 2021 года зарегистрировано 15 преступлений, совершенных в общественных местах (АППГ-17) из них 13 преступлений на улицах (АППГ-17).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Рассматривая структурную составляющую данного вида преступлений необходимо отметить, что наибольшее количество преступлений, совершенных в общественных местах на улице, связаны с повторным управлением транспортных средств в состоянии алкогольного опьянения -5, в аналогичном периоде прошлого года, был зарегистрирован 1 факт управления транспортным средством в состоянии алкогольного </w:t>
      </w:r>
      <w:r w:rsidRPr="00D64893">
        <w:rPr>
          <w:sz w:val="28"/>
          <w:szCs w:val="28"/>
        </w:rPr>
        <w:lastRenderedPageBreak/>
        <w:t>опьянения. Однако по сравнению с прошлым годом произошло на 80% снижение преступлений, связанных с угоном транспорт</w:t>
      </w:r>
      <w:r>
        <w:rPr>
          <w:sz w:val="28"/>
          <w:szCs w:val="28"/>
        </w:rPr>
        <w:t>ных средств, а именно с 5 до 1.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D64893">
        <w:rPr>
          <w:sz w:val="28"/>
          <w:szCs w:val="28"/>
        </w:rPr>
        <w:t xml:space="preserve">С целью предотвращения преступлений указанной категории, в настоящее время, ежемесячно проводится анализ преступлений, совершенных в общественных местах, в результате которых корректируются графики несения службы нарядами ДПС. Для стабилизации криминогенной обстановки, складывающейся на улицах и в общественных местах, на территории </w:t>
      </w:r>
      <w:r>
        <w:rPr>
          <w:sz w:val="28"/>
          <w:szCs w:val="28"/>
        </w:rPr>
        <w:t>Хомутовского района</w:t>
      </w:r>
      <w:r w:rsidRPr="00D64893">
        <w:rPr>
          <w:sz w:val="28"/>
          <w:szCs w:val="28"/>
        </w:rPr>
        <w:t xml:space="preserve"> в текущем году еженедельно проводятся профилактические рейды</w:t>
      </w:r>
      <w:r>
        <w:rPr>
          <w:sz w:val="28"/>
          <w:szCs w:val="28"/>
        </w:rPr>
        <w:t xml:space="preserve"> с привлечением народных дружинников «НД Хомутовского района»</w:t>
      </w:r>
      <w:r w:rsidRPr="00D64893">
        <w:rPr>
          <w:sz w:val="28"/>
          <w:szCs w:val="28"/>
        </w:rPr>
        <w:t>, направленные на предупреждение и пресечение преступлений и административных правонарушений, совершаемых в общественных</w:t>
      </w:r>
      <w:r>
        <w:rPr>
          <w:sz w:val="28"/>
          <w:szCs w:val="28"/>
        </w:rPr>
        <w:t xml:space="preserve"> местах, в том числе на улицах.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17196F">
        <w:rPr>
          <w:sz w:val="28"/>
          <w:szCs w:val="28"/>
        </w:rPr>
        <w:t xml:space="preserve">За </w:t>
      </w:r>
      <w:r>
        <w:rPr>
          <w:sz w:val="28"/>
          <w:szCs w:val="28"/>
        </w:rPr>
        <w:t xml:space="preserve">9 </w:t>
      </w:r>
      <w:r w:rsidRPr="0017196F">
        <w:rPr>
          <w:sz w:val="28"/>
          <w:szCs w:val="28"/>
        </w:rPr>
        <w:t>месяцев 20</w:t>
      </w:r>
      <w:r>
        <w:rPr>
          <w:sz w:val="28"/>
          <w:szCs w:val="28"/>
        </w:rPr>
        <w:t xml:space="preserve">21 года члены НД </w:t>
      </w:r>
      <w:r w:rsidRPr="0017196F">
        <w:rPr>
          <w:sz w:val="28"/>
          <w:szCs w:val="28"/>
        </w:rPr>
        <w:t xml:space="preserve">приняли участие в обеспечении охраны общественного порядка </w:t>
      </w:r>
      <w:r w:rsidRPr="009411E6">
        <w:rPr>
          <w:sz w:val="28"/>
          <w:szCs w:val="28"/>
        </w:rPr>
        <w:t xml:space="preserve">при проведении </w:t>
      </w:r>
      <w:r>
        <w:rPr>
          <w:sz w:val="28"/>
          <w:szCs w:val="28"/>
        </w:rPr>
        <w:t>20</w:t>
      </w:r>
      <w:r w:rsidRPr="009411E6">
        <w:rPr>
          <w:sz w:val="28"/>
          <w:szCs w:val="28"/>
        </w:rPr>
        <w:t xml:space="preserve"> мероприятий различного характера</w:t>
      </w:r>
      <w:r w:rsidRPr="0017196F">
        <w:rPr>
          <w:sz w:val="28"/>
          <w:szCs w:val="28"/>
        </w:rPr>
        <w:t>, в раскры</w:t>
      </w:r>
      <w:r>
        <w:rPr>
          <w:sz w:val="28"/>
          <w:szCs w:val="28"/>
        </w:rPr>
        <w:t xml:space="preserve">тии 2 преступлений, выявлении и </w:t>
      </w:r>
      <w:r w:rsidRPr="0017196F">
        <w:rPr>
          <w:sz w:val="28"/>
          <w:szCs w:val="28"/>
        </w:rPr>
        <w:t xml:space="preserve">пресечении более </w:t>
      </w:r>
      <w:r>
        <w:rPr>
          <w:sz w:val="28"/>
          <w:szCs w:val="28"/>
        </w:rPr>
        <w:t>7</w:t>
      </w:r>
      <w:r w:rsidRPr="0017196F">
        <w:rPr>
          <w:sz w:val="28"/>
          <w:szCs w:val="28"/>
        </w:rPr>
        <w:t xml:space="preserve"> административных правонарушений.</w:t>
      </w:r>
    </w:p>
    <w:p w:rsidR="00DE793D" w:rsidRPr="00142DE0" w:rsidRDefault="00DE793D" w:rsidP="00744DD2">
      <w:pPr>
        <w:ind w:firstLine="709"/>
        <w:jc w:val="both"/>
        <w:rPr>
          <w:rFonts w:ascii="XO Thames" w:hAnsi="XO Thames"/>
          <w:sz w:val="28"/>
        </w:rPr>
      </w:pPr>
      <w:r w:rsidRPr="00142DE0">
        <w:rPr>
          <w:rFonts w:ascii="XO Thames" w:hAnsi="XO Thames"/>
          <w:sz w:val="28"/>
        </w:rPr>
        <w:t>Привлечение народных дружин к участию в охране общественного порядка совместно с сотрудниками органов внутренних дел (полиции) и иными правоохранительными органами позволяет увеличить плотность нарядов и способствует пресечению и профилактике правонарушений и преступлений.</w:t>
      </w:r>
    </w:p>
    <w:p w:rsidR="00DE793D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В связи с чем, совершенствование механизма материального стимулирования деятельности народных дружинников значительно повысит эффективность привлечения актива населения к участию в обеспечении </w:t>
      </w:r>
      <w:r w:rsidRPr="004E382F">
        <w:rPr>
          <w:sz w:val="28"/>
          <w:szCs w:val="28"/>
        </w:rPr>
        <w:t>правопорядка и приведет к снижению количества преступлений в общественных местах.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Комплекс принимаемых профилактических мер в 2020 году позволил добиться сокращения количества преступлений, совершенных несовершеннолетними. Однако в 2021 году не удалось добиться положительных результатов, в связи, с чем был допущен рост преступлений на 29%.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Инспектором ПДН во взаимодействии с УУП за отчетный период 2021 года  было выявлено 61 административное правонарушение (АППГ- 47).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>В 2021 году поставлено на профилактический учет 12 несовершеннолетних и 10 родителей.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Основными социальными факторами, способствующими совершению подростками преступлений, являются: неблагополучная обстановка в семье, незанятость общественно-полезным трудом, не достаточная организованность досуговой сферы.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 Большую роль в системе мер профилактики преступности играют административные наказания. Оставшиеся безнаказанными </w:t>
      </w:r>
      <w:r w:rsidRPr="004E382F">
        <w:rPr>
          <w:sz w:val="28"/>
          <w:szCs w:val="28"/>
        </w:rPr>
        <w:lastRenderedPageBreak/>
        <w:t>административные проступки нередко перерастают в преступления. Поэтому точность выбора форм реагирования при назначении наказаний и последующая точность выполнения предписаний закона при осуществлении контроля за их исполнением призваны привести в комплексе с другими мерами к положительным результатам в борьбе с преступностью.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Стоит отметить, что важным результатом профилактической работы стало снижение числа преступлений, совершенных лицами, уже ранее нарушавшими закон</w:t>
      </w:r>
      <w:r>
        <w:rPr>
          <w:sz w:val="28"/>
          <w:szCs w:val="28"/>
        </w:rPr>
        <w:t xml:space="preserve"> (с 26 до 24, динамика 7,7%)</w:t>
      </w:r>
      <w:r w:rsidRPr="00E61DFF">
        <w:rPr>
          <w:sz w:val="28"/>
          <w:szCs w:val="28"/>
        </w:rPr>
        <w:t xml:space="preserve">. Несмотря на позитивные изменения, имеется также ряд недоработок: стоит уделить внимание лицам условно осужденным, так как </w:t>
      </w:r>
      <w:r>
        <w:rPr>
          <w:sz w:val="28"/>
          <w:szCs w:val="28"/>
        </w:rPr>
        <w:t xml:space="preserve">за 9 месяцев 2021 году </w:t>
      </w:r>
      <w:r w:rsidRPr="00E61DFF">
        <w:rPr>
          <w:sz w:val="28"/>
          <w:szCs w:val="28"/>
        </w:rPr>
        <w:t xml:space="preserve">произошло незначительное увеличение совершенных преступлений с </w:t>
      </w:r>
      <w:r>
        <w:rPr>
          <w:sz w:val="28"/>
          <w:szCs w:val="28"/>
        </w:rPr>
        <w:t>31</w:t>
      </w:r>
      <w:r w:rsidRPr="00E61DFF">
        <w:rPr>
          <w:sz w:val="28"/>
          <w:szCs w:val="28"/>
        </w:rPr>
        <w:t xml:space="preserve"> до </w:t>
      </w:r>
      <w:r>
        <w:rPr>
          <w:sz w:val="28"/>
          <w:szCs w:val="28"/>
        </w:rPr>
        <w:t>99</w:t>
      </w:r>
      <w:r w:rsidRPr="00E61DFF">
        <w:rPr>
          <w:sz w:val="28"/>
          <w:szCs w:val="28"/>
        </w:rPr>
        <w:t>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 xml:space="preserve">Остаётся нерешённой проблема реабилитации ранее судимых граждан. Как показывает опыт, большинство из освободившихся из мест лишения свободы возвращаются к прежнему образу жизни: продолжают нарушать общественный порядок или пополняют ряды бездомных. Причиной этому служит отсутствие работы и соответствующих документов для трудоустройства, незанятость трудом либо учебой, необеспеченность жилищно-бытовыми условиями, психологические трудности социальной адаптации после отбытия наказания, разногласия с семьей, обществом, алкогольная и наркотическая зависимость и т.п. Как правило, лица данной категории имеют недостаточный профессиональный уровень, низкую мотивацию к труду, неудовлетворительное состояние здоровья, склонность к неадекватному поведению и нарушению трудовой дисциплины. Поэтому они менее востребованы работодателями, чаще подвержены риску увольнения и дискриминации при приеме на работу.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связи с чем, социальная</w:t>
      </w:r>
      <w:r w:rsidR="0074687F">
        <w:rPr>
          <w:sz w:val="28"/>
          <w:szCs w:val="28"/>
        </w:rPr>
        <w:t xml:space="preserve"> </w:t>
      </w:r>
      <w:r w:rsidRPr="00E61DFF">
        <w:rPr>
          <w:sz w:val="28"/>
          <w:szCs w:val="28"/>
        </w:rPr>
        <w:t xml:space="preserve">адаптация этих граждан невозможна без оказания им соответствующей помощи со стороны органов социального обеспечения, службы занятости населения, общественных организаций. Прежде всего, необходимо, чтобы осужденные после освобождения имели соответствующий правовой и социальный статус, который обеспечил бы им нормальный с точки зрения общества образ жизни.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Нерешённость проблем указанной категории граждан негативно влияет на состояние криминогенной и эпидемиологической ситуации на территории района и влечёт увеличение рецидивной преступности.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Терроризм и экстремизм в современных условиях стали основными источниками угроз для населения нашей страны, в том числе и для жителей Хомутовского района. В настоящее время остаётся нерешённым ряд проблем, связанных с обеспечением общественного порядка и безопасностью граждан на улицах и в других общественных местах, защитой важнейших социально-экономических объектов района от угроз террористического характера. Особо остро стоят вопросы предотвращения террористических актов в местах с массовым пребыванием людей и на объектах жизнеобеспечения населения.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lastRenderedPageBreak/>
        <w:t xml:space="preserve">Правоохранительным органам, заинтересованным ведомствам и организациям удается в значительной степени не допускать актов терроризма на территории района. Однако в настоящее время уровень террористической опасности остается достаточно высоким, поэтому указанные проблемы требуют повышенного внимания со стороны правоохранительных структур, администрации Хомутовского района Курской области, а также активного участия общественных, религиозных объединений, средств массовой информации и иных заинтересованных структур. </w:t>
      </w:r>
    </w:p>
    <w:p w:rsidR="00DE793D" w:rsidRPr="00E61DFF" w:rsidRDefault="00DE793D" w:rsidP="00744DD2">
      <w:pPr>
        <w:ind w:firstLine="709"/>
        <w:jc w:val="both"/>
        <w:rPr>
          <w:sz w:val="28"/>
          <w:szCs w:val="28"/>
        </w:rPr>
      </w:pPr>
      <w:r w:rsidRPr="00E61DFF">
        <w:rPr>
          <w:sz w:val="28"/>
          <w:szCs w:val="28"/>
        </w:rPr>
        <w:t>В учреждениях образования, здравоохранения, культуры, торговли следует отметить отсутствие надежного контрольно-пропускного режима, инженерно-технических средств контроля за прилегающей территорией, навыков поведения обучающихся, педагогического и медицинского персонала, посетителей и сотрудников в условиях возникновения чрезвычайных ситуаций, вызванных террористическими актами и пожарами.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снижения уровня криминогенности на территории Хомутовского района Курской области в планируемый период потребуется принятие активных мер, направленных на предупреждение преступлений с целью защиты личности, общества, государства от преступных посягательств, обеспечения дальнейшего сокращения преступности. При этом совместная деятельность правоохранительных органов по Хомутовскому району, комиссии КДН и ЗП, районной комиссии по профилактики правонарушений и укреплению общественной безопасности, административной комиссии, органов местного самоуправления Хомутовского района и общественных объединений, осуществляемая в пределах их полномочий, должна быть направлена на предотвращение преступлений путем выявления, устранения или нейтрализации причин, условий и обстоятельств, способствующих их совершению, оказание профилактического воздействия на лиц с противоправным поведением.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создания условий по обеспечению охраны общественного порядка и снижения уличной преступности необходимо осуществлять дальнейшее развитие системы технических средств контроля за состоянием оперативной обстановки в районе.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целях предупреждения преступности необходимо усиление профилактической и воспитательной работы среди населения, особенно среди социально неблагополучных лиц, оказавшихся в трудной жизненной ситуации и не имеющих жилья, а также несовершеннолетних и молодежи.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Для дальнейшего совершенствования работы по социальной реабилитации ранее судимых лиц, и в целях устранения причин совершения преступлений лицами, освободившимися из мест лишения свободы, необходимо оказывать содействие в их трудовом и бытовом устройстве. Реализация этого направления деятельности потребует </w:t>
      </w:r>
      <w:r w:rsidRPr="004E382F">
        <w:rPr>
          <w:sz w:val="28"/>
          <w:szCs w:val="28"/>
        </w:rPr>
        <w:lastRenderedPageBreak/>
        <w:t xml:space="preserve">дальнейшее укрепление взаимодействия ЦЗН Хомутовского района, органов местного самоуправления с исправительными учреждениями и органами внутренних дел. </w:t>
      </w:r>
    </w:p>
    <w:p w:rsidR="00DE793D" w:rsidRPr="004E382F" w:rsidRDefault="00DE793D" w:rsidP="00744DD2">
      <w:pPr>
        <w:ind w:firstLine="709"/>
        <w:jc w:val="both"/>
        <w:rPr>
          <w:sz w:val="28"/>
          <w:szCs w:val="28"/>
        </w:rPr>
      </w:pPr>
      <w:r w:rsidRPr="004E382F">
        <w:rPr>
          <w:sz w:val="28"/>
          <w:szCs w:val="28"/>
        </w:rPr>
        <w:t xml:space="preserve">В связи с ростом политической активности населения, в том числе и негативной направленности, особую актуальность приобретает решение задач профилактики экстремизма, гармонизации межэтнических и межконфессиональных отношений. </w:t>
      </w:r>
    </w:p>
    <w:p w:rsidR="00E3126D" w:rsidRPr="00CB2009" w:rsidRDefault="00E3126D" w:rsidP="00E3126D">
      <w:pPr>
        <w:ind w:firstLine="720"/>
        <w:jc w:val="both"/>
        <w:rPr>
          <w:sz w:val="28"/>
          <w:szCs w:val="28"/>
        </w:rPr>
      </w:pPr>
    </w:p>
    <w:p w:rsidR="00E3126D" w:rsidRPr="00CB2009" w:rsidRDefault="00E3126D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II</w:t>
      </w:r>
      <w:r w:rsidRPr="00CB2009">
        <w:rPr>
          <w:b/>
          <w:bCs/>
          <w:sz w:val="28"/>
          <w:szCs w:val="28"/>
        </w:rPr>
        <w:t xml:space="preserve">. Приоритеты реализации подпрограммы, цели, задачи и </w:t>
      </w:r>
      <w:r w:rsidR="00B60248">
        <w:rPr>
          <w:b/>
          <w:bCs/>
          <w:sz w:val="28"/>
          <w:szCs w:val="28"/>
        </w:rPr>
        <w:t>индикаторы</w:t>
      </w:r>
      <w:r w:rsidRPr="00CB2009">
        <w:rPr>
          <w:b/>
          <w:bCs/>
          <w:sz w:val="28"/>
          <w:szCs w:val="28"/>
        </w:rPr>
        <w:t xml:space="preserve"> достижения целей и решения задач, описание основных ожидаемых конечных результатов подпрограммы, сроки её реализации.</w:t>
      </w:r>
    </w:p>
    <w:p w:rsidR="00315861" w:rsidRPr="00CB2009" w:rsidRDefault="00315861" w:rsidP="00315861">
      <w:pPr>
        <w:ind w:firstLine="709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настоящее время продолжается целенаправленная работа по реализации мероприятий, направленных на повышение эффективности работы</w:t>
      </w:r>
      <w:r w:rsidR="00FA1A1C" w:rsidRPr="00CB2009">
        <w:rPr>
          <w:sz w:val="28"/>
          <w:szCs w:val="28"/>
        </w:rPr>
        <w:t xml:space="preserve"> по профилактике правонарушений:</w:t>
      </w:r>
      <w:r w:rsidR="0074687F">
        <w:rPr>
          <w:sz w:val="28"/>
          <w:szCs w:val="28"/>
        </w:rPr>
        <w:t xml:space="preserve"> </w:t>
      </w:r>
      <w:r w:rsidR="00FA1A1C" w:rsidRPr="00CB2009">
        <w:rPr>
          <w:sz w:val="28"/>
          <w:szCs w:val="28"/>
        </w:rPr>
        <w:t>индикаторы</w:t>
      </w:r>
      <w:r w:rsidR="0074687F">
        <w:rPr>
          <w:sz w:val="28"/>
          <w:szCs w:val="28"/>
        </w:rPr>
        <w:t xml:space="preserve"> </w:t>
      </w:r>
      <w:r w:rsidR="00FA1A1C" w:rsidRPr="00CB2009">
        <w:rPr>
          <w:sz w:val="28"/>
          <w:szCs w:val="28"/>
        </w:rPr>
        <w:t>приведены в приложениях № 1 к настоящей Программе</w:t>
      </w:r>
    </w:p>
    <w:p w:rsidR="00FA1A1C" w:rsidRPr="00CB2009" w:rsidRDefault="00FA1A1C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FA1A1C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III</w:t>
      </w:r>
      <w:r w:rsidRPr="00CB2009">
        <w:rPr>
          <w:b/>
          <w:sz w:val="28"/>
          <w:szCs w:val="28"/>
        </w:rPr>
        <w:t xml:space="preserve">.Характеристика основных мероприятий подпрограммы 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</w:p>
    <w:p w:rsidR="00315861" w:rsidRPr="00F67211" w:rsidRDefault="00315861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Предусматривается реализация мероприятий  следующих основных направлений:</w:t>
      </w:r>
    </w:p>
    <w:p w:rsidR="00C820B7" w:rsidRPr="00F67211" w:rsidRDefault="00C820B7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-повышение качества и эффективности работы по профилактике преступности;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F67211">
        <w:rPr>
          <w:sz w:val="28"/>
          <w:szCs w:val="28"/>
        </w:rPr>
        <w:t>Перечень мероприятий, объемы, источники финансирования приведены в приложени</w:t>
      </w:r>
      <w:r w:rsidR="00A0357D" w:rsidRPr="00F67211">
        <w:rPr>
          <w:sz w:val="28"/>
          <w:szCs w:val="28"/>
        </w:rPr>
        <w:t>ях</w:t>
      </w:r>
      <w:r w:rsidRPr="00F67211">
        <w:rPr>
          <w:sz w:val="28"/>
          <w:szCs w:val="28"/>
        </w:rPr>
        <w:t xml:space="preserve"> №</w:t>
      </w:r>
      <w:r w:rsidR="00F63B36" w:rsidRPr="00F67211">
        <w:rPr>
          <w:sz w:val="28"/>
          <w:szCs w:val="28"/>
        </w:rPr>
        <w:t xml:space="preserve"> 2</w:t>
      </w:r>
      <w:r w:rsidR="00A0357D" w:rsidRPr="00F67211">
        <w:rPr>
          <w:sz w:val="28"/>
          <w:szCs w:val="28"/>
        </w:rPr>
        <w:t>,5,6</w:t>
      </w:r>
    </w:p>
    <w:p w:rsidR="00315861" w:rsidRPr="00CB2009" w:rsidRDefault="00315861" w:rsidP="00315861">
      <w:pPr>
        <w:ind w:firstLine="709"/>
        <w:jc w:val="both"/>
        <w:rPr>
          <w:bCs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IV</w:t>
      </w:r>
      <w:r w:rsidRPr="00CB2009">
        <w:rPr>
          <w:b/>
          <w:bCs/>
          <w:sz w:val="28"/>
          <w:szCs w:val="28"/>
        </w:rPr>
        <w:t>.Характеристика мер государственного регулирования</w:t>
      </w:r>
    </w:p>
    <w:p w:rsidR="00315861" w:rsidRPr="00CB2009" w:rsidRDefault="00315861" w:rsidP="00315861">
      <w:pPr>
        <w:ind w:firstLine="709"/>
        <w:jc w:val="center"/>
        <w:rPr>
          <w:b/>
          <w:bCs/>
          <w:sz w:val="28"/>
          <w:szCs w:val="28"/>
        </w:rPr>
      </w:pPr>
    </w:p>
    <w:p w:rsidR="00315861" w:rsidRPr="00CB2009" w:rsidRDefault="00315861" w:rsidP="00B60248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Меры государственного регулирования в </w:t>
      </w:r>
      <w:r w:rsidR="00293395">
        <w:rPr>
          <w:sz w:val="28"/>
          <w:szCs w:val="28"/>
        </w:rPr>
        <w:t>сфере реализации подпрограммы «</w:t>
      </w:r>
      <w:r w:rsidRPr="00CB2009">
        <w:rPr>
          <w:sz w:val="28"/>
          <w:szCs w:val="28"/>
        </w:rPr>
        <w:t>Обеспечение правопорядка и противодействия преступнос</w:t>
      </w:r>
      <w:r w:rsidR="007C4457">
        <w:rPr>
          <w:sz w:val="28"/>
          <w:szCs w:val="28"/>
        </w:rPr>
        <w:t xml:space="preserve">ти  на территории Хомутовского района </w:t>
      </w:r>
      <w:r w:rsidRPr="00CB2009">
        <w:rPr>
          <w:sz w:val="28"/>
          <w:szCs w:val="28"/>
        </w:rPr>
        <w:t>Курской области »не предусмотрены.</w:t>
      </w:r>
    </w:p>
    <w:p w:rsidR="00315861" w:rsidRPr="00CB2009" w:rsidRDefault="00315861" w:rsidP="00D1195F">
      <w:pPr>
        <w:rPr>
          <w:b/>
          <w:sz w:val="28"/>
          <w:szCs w:val="28"/>
        </w:rPr>
      </w:pPr>
    </w:p>
    <w:p w:rsidR="000C17C5" w:rsidRPr="00CB2009" w:rsidRDefault="000C17C5" w:rsidP="00315861">
      <w:pPr>
        <w:ind w:firstLine="709"/>
        <w:jc w:val="center"/>
        <w:rPr>
          <w:b/>
          <w:sz w:val="28"/>
          <w:szCs w:val="28"/>
        </w:rPr>
      </w:pP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  <w:lang w:val="en-US"/>
        </w:rPr>
        <w:t>V</w:t>
      </w:r>
      <w:r w:rsidRPr="00CB2009">
        <w:rPr>
          <w:b/>
          <w:sz w:val="28"/>
          <w:szCs w:val="28"/>
        </w:rPr>
        <w:t>. Информация об участии предприятий и организаций района,</w:t>
      </w:r>
    </w:p>
    <w:p w:rsidR="00315861" w:rsidRPr="00CB2009" w:rsidRDefault="00315861" w:rsidP="00315861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независимо от их организационно-правовой формы и форм собственности, а также государственных внебюджетных  фондов в реализации подпрограммы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В реализации подпрограммы принимают участие: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 xml:space="preserve">Административная комиссия Администрации Хомутовского района </w:t>
      </w:r>
      <w:r w:rsidRPr="00CB2009">
        <w:rPr>
          <w:sz w:val="28"/>
          <w:szCs w:val="28"/>
        </w:rPr>
        <w:lastRenderedPageBreak/>
        <w:t>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Комиссия по делам несовершеннолетних и защите их прав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Управление образования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Отдел социальной защиты населения Администрации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Отдел по вопросам культуры, молодежи, физической культуры и спорта Хомутовского района Курской области;</w:t>
      </w:r>
    </w:p>
    <w:p w:rsidR="00315861" w:rsidRPr="00CB2009" w:rsidRDefault="00315861" w:rsidP="00293395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Хомутовский ПП МО МВД Росси «Рыльский» (по согласованию).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293395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bCs/>
          <w:sz w:val="28"/>
          <w:szCs w:val="28"/>
          <w:lang w:val="en-US"/>
        </w:rPr>
        <w:t>VI</w:t>
      </w:r>
      <w:r w:rsidRPr="00CB2009">
        <w:rPr>
          <w:b/>
          <w:bCs/>
          <w:sz w:val="28"/>
          <w:szCs w:val="28"/>
        </w:rPr>
        <w:t>.</w:t>
      </w:r>
      <w:r w:rsidRPr="00CB2009">
        <w:rPr>
          <w:b/>
          <w:sz w:val="28"/>
          <w:szCs w:val="28"/>
        </w:rPr>
        <w:t xml:space="preserve"> Обоснование объема финансовых ресурсов, необходимых для</w:t>
      </w:r>
    </w:p>
    <w:p w:rsidR="00315861" w:rsidRPr="00CB2009" w:rsidRDefault="00315861" w:rsidP="00293395">
      <w:pPr>
        <w:ind w:firstLine="709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реализации подпрограммы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Предполагаемый объем</w:t>
      </w:r>
      <w:r w:rsidR="00293395">
        <w:rPr>
          <w:sz w:val="28"/>
          <w:szCs w:val="28"/>
        </w:rPr>
        <w:t xml:space="preserve"> финансирования   подпрограммы </w:t>
      </w:r>
      <w:r w:rsidRPr="00CB2009">
        <w:rPr>
          <w:sz w:val="28"/>
          <w:szCs w:val="28"/>
        </w:rPr>
        <w:t xml:space="preserve">составит </w:t>
      </w:r>
      <w:r w:rsidR="00293395">
        <w:rPr>
          <w:sz w:val="28"/>
          <w:szCs w:val="28"/>
        </w:rPr>
        <w:t>4</w:t>
      </w:r>
      <w:r w:rsidR="000F435C">
        <w:rPr>
          <w:sz w:val="28"/>
          <w:szCs w:val="28"/>
        </w:rPr>
        <w:t xml:space="preserve"> мл. </w:t>
      </w:r>
      <w:r w:rsidR="00293395">
        <w:rPr>
          <w:sz w:val="28"/>
          <w:szCs w:val="28"/>
        </w:rPr>
        <w:t>788</w:t>
      </w:r>
      <w:r w:rsidR="000F435C">
        <w:rPr>
          <w:sz w:val="28"/>
          <w:szCs w:val="28"/>
        </w:rPr>
        <w:t xml:space="preserve"> тыс. </w:t>
      </w:r>
      <w:r w:rsidR="00293395">
        <w:rPr>
          <w:sz w:val="28"/>
          <w:szCs w:val="28"/>
        </w:rPr>
        <w:t>607</w:t>
      </w:r>
      <w:r w:rsidR="000F435C">
        <w:rPr>
          <w:sz w:val="28"/>
          <w:szCs w:val="28"/>
        </w:rPr>
        <w:t>руб</w:t>
      </w:r>
      <w:r w:rsidRPr="00CB2009">
        <w:rPr>
          <w:sz w:val="28"/>
          <w:szCs w:val="28"/>
        </w:rPr>
        <w:t xml:space="preserve">, за счет средств </w:t>
      </w:r>
      <w:r w:rsidR="000F435C">
        <w:rPr>
          <w:sz w:val="28"/>
          <w:szCs w:val="28"/>
        </w:rPr>
        <w:t xml:space="preserve">местного </w:t>
      </w:r>
      <w:r w:rsidRPr="00CB2009">
        <w:rPr>
          <w:sz w:val="28"/>
          <w:szCs w:val="28"/>
        </w:rPr>
        <w:t>бюджета.</w:t>
      </w:r>
    </w:p>
    <w:p w:rsidR="00315861" w:rsidRPr="00CB2009" w:rsidRDefault="00315861" w:rsidP="00315861">
      <w:pPr>
        <w:ind w:firstLine="709"/>
        <w:jc w:val="both"/>
        <w:rPr>
          <w:sz w:val="28"/>
          <w:szCs w:val="28"/>
        </w:rPr>
      </w:pPr>
      <w:r w:rsidRPr="00CB2009">
        <w:rPr>
          <w:sz w:val="28"/>
          <w:szCs w:val="28"/>
        </w:rPr>
        <w:t>Объемы бюджетных ассигнований уточняются ежегодно при формировании муниципального бюджета на очередной финансовый год и на плановый период.</w:t>
      </w:r>
    </w:p>
    <w:p w:rsidR="001946A8" w:rsidRPr="00CB2009" w:rsidRDefault="001946A8">
      <w:r w:rsidRPr="00CB2009">
        <w:br w:type="page"/>
      </w:r>
    </w:p>
    <w:p w:rsidR="001946A8" w:rsidRPr="00CB2009" w:rsidRDefault="001946A8">
      <w:pPr>
        <w:sectPr w:rsidR="001946A8" w:rsidRPr="00CB2009" w:rsidSect="001C63B6">
          <w:headerReference w:type="default" r:id="rId10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tbl>
      <w:tblPr>
        <w:tblW w:w="15735" w:type="dxa"/>
        <w:tblInd w:w="-34" w:type="dxa"/>
        <w:tblLayout w:type="fixed"/>
        <w:tblLook w:val="04A0"/>
      </w:tblPr>
      <w:tblGrid>
        <w:gridCol w:w="15735"/>
      </w:tblGrid>
      <w:tr w:rsidR="00334E12" w:rsidRPr="00CB2009" w:rsidTr="00614C1F">
        <w:trPr>
          <w:trHeight w:val="600"/>
        </w:trPr>
        <w:tc>
          <w:tcPr>
            <w:tcW w:w="1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E12" w:rsidRPr="00A4410A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lastRenderedPageBreak/>
              <w:t>Приложение № 1</w:t>
            </w:r>
          </w:p>
          <w:p w:rsidR="00293395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t xml:space="preserve">к муниципальной программе «Обеспечение общественного порядка и противодействия преступности </w:t>
            </w:r>
          </w:p>
          <w:p w:rsidR="00334E12" w:rsidRPr="00CB2009" w:rsidRDefault="00334E12" w:rsidP="00293395">
            <w:pPr>
              <w:ind w:left="9106"/>
              <w:jc w:val="center"/>
              <w:rPr>
                <w:sz w:val="24"/>
                <w:szCs w:val="24"/>
              </w:rPr>
            </w:pPr>
            <w:r w:rsidRPr="00A4410A">
              <w:rPr>
                <w:sz w:val="24"/>
                <w:szCs w:val="24"/>
              </w:rPr>
              <w:t>в Хомутовском районе Курской области»</w:t>
            </w:r>
          </w:p>
          <w:p w:rsidR="00334E12" w:rsidRPr="003D0965" w:rsidRDefault="00334E12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D0965" w:rsidRPr="003D0965" w:rsidRDefault="003D0965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D0965" w:rsidRPr="003D0965" w:rsidRDefault="003D0965" w:rsidP="00614C1F">
            <w:pPr>
              <w:ind w:left="10240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  <w:p w:rsidR="00334E12" w:rsidRPr="00CB2009" w:rsidRDefault="00334E12" w:rsidP="0029339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>Сведения</w:t>
            </w:r>
          </w:p>
          <w:p w:rsidR="00CD4935" w:rsidRPr="00293395" w:rsidRDefault="00166D0B" w:rsidP="00293395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b/>
                <w:color w:val="000000"/>
                <w:sz w:val="28"/>
                <w:szCs w:val="28"/>
                <w:lang w:eastAsia="ru-RU"/>
              </w:rPr>
              <w:t xml:space="preserve">об </w:t>
            </w:r>
            <w:r w:rsidR="00C32E2C">
              <w:rPr>
                <w:b/>
                <w:color w:val="000000"/>
                <w:sz w:val="28"/>
                <w:szCs w:val="28"/>
                <w:lang w:eastAsia="ru-RU"/>
              </w:rPr>
              <w:t>индикаторах</w:t>
            </w:r>
            <w:r w:rsidR="00293395">
              <w:rPr>
                <w:b/>
                <w:color w:val="000000"/>
                <w:sz w:val="28"/>
                <w:szCs w:val="28"/>
                <w:lang w:eastAsia="ru-RU"/>
              </w:rPr>
              <w:t xml:space="preserve"> муниципальной программы </w:t>
            </w:r>
            <w:r w:rsidR="00334E12" w:rsidRPr="00CB2009">
              <w:rPr>
                <w:b/>
                <w:color w:val="000000"/>
                <w:sz w:val="28"/>
                <w:szCs w:val="28"/>
                <w:lang w:eastAsia="ru-RU"/>
              </w:rPr>
              <w:t>«</w:t>
            </w:r>
            <w:r w:rsidR="00334E12" w:rsidRPr="00CB2009">
              <w:rPr>
                <w:b/>
                <w:sz w:val="28"/>
                <w:szCs w:val="28"/>
              </w:rPr>
              <w:t>Обеспечение общественного порядка</w:t>
            </w:r>
            <w:r w:rsidR="00CD4935">
              <w:rPr>
                <w:b/>
                <w:sz w:val="28"/>
                <w:szCs w:val="28"/>
              </w:rPr>
              <w:t xml:space="preserve"> и противодействия преступности </w:t>
            </w:r>
            <w:r w:rsidR="00334E12" w:rsidRPr="00CB2009">
              <w:rPr>
                <w:b/>
                <w:sz w:val="28"/>
                <w:szCs w:val="28"/>
              </w:rPr>
              <w:t>в</w:t>
            </w:r>
          </w:p>
          <w:p w:rsidR="00334E12" w:rsidRPr="00CD4935" w:rsidRDefault="00334E12" w:rsidP="00293395">
            <w:pPr>
              <w:jc w:val="center"/>
              <w:rPr>
                <w:b/>
                <w:sz w:val="28"/>
                <w:szCs w:val="28"/>
              </w:rPr>
            </w:pPr>
            <w:r w:rsidRPr="00CB2009">
              <w:rPr>
                <w:b/>
                <w:sz w:val="28"/>
                <w:szCs w:val="28"/>
              </w:rPr>
              <w:t>Хомутовском районе Курской области»</w:t>
            </w:r>
            <w:r w:rsidRPr="00CB2009">
              <w:rPr>
                <w:b/>
                <w:color w:val="000000"/>
                <w:sz w:val="28"/>
                <w:szCs w:val="28"/>
                <w:lang w:eastAsia="ru-RU"/>
              </w:rPr>
              <w:t>и их значениях</w:t>
            </w:r>
          </w:p>
        </w:tc>
      </w:tr>
      <w:tr w:rsidR="00334E12" w:rsidRPr="00CB2009" w:rsidTr="00614C1F">
        <w:trPr>
          <w:trHeight w:val="113"/>
        </w:trPr>
        <w:tc>
          <w:tcPr>
            <w:tcW w:w="15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4E12" w:rsidRPr="00CB2009" w:rsidRDefault="00334E12" w:rsidP="00614C1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affe"/>
        <w:tblW w:w="15451" w:type="dxa"/>
        <w:tblInd w:w="108" w:type="dxa"/>
        <w:tblLayout w:type="fixed"/>
        <w:tblLook w:val="04A0"/>
      </w:tblPr>
      <w:tblGrid>
        <w:gridCol w:w="987"/>
        <w:gridCol w:w="2274"/>
        <w:gridCol w:w="1417"/>
        <w:gridCol w:w="992"/>
        <w:gridCol w:w="993"/>
        <w:gridCol w:w="708"/>
        <w:gridCol w:w="709"/>
        <w:gridCol w:w="709"/>
        <w:gridCol w:w="709"/>
        <w:gridCol w:w="708"/>
        <w:gridCol w:w="709"/>
        <w:gridCol w:w="851"/>
        <w:gridCol w:w="1065"/>
        <w:gridCol w:w="69"/>
        <w:gridCol w:w="6"/>
        <w:gridCol w:w="1269"/>
        <w:gridCol w:w="1276"/>
      </w:tblGrid>
      <w:tr w:rsidR="00614C1F" w:rsidRPr="00CB2009" w:rsidTr="00205C71">
        <w:tc>
          <w:tcPr>
            <w:tcW w:w="987" w:type="dxa"/>
            <w:vMerge w:val="restart"/>
          </w:tcPr>
          <w:p w:rsidR="00614C1F" w:rsidRPr="00CB2009" w:rsidRDefault="00614C1F" w:rsidP="00614C1F">
            <w:pPr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274" w:type="dxa"/>
            <w:vMerge w:val="restart"/>
          </w:tcPr>
          <w:p w:rsidR="00614C1F" w:rsidRPr="00CB2009" w:rsidRDefault="00C32E2C" w:rsidP="00C32E2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Наименование индикатора</w:t>
            </w:r>
          </w:p>
        </w:tc>
        <w:tc>
          <w:tcPr>
            <w:tcW w:w="1417" w:type="dxa"/>
            <w:vMerge w:val="restart"/>
          </w:tcPr>
          <w:p w:rsidR="00614C1F" w:rsidRPr="00CB2009" w:rsidRDefault="00614C1F" w:rsidP="00614C1F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Ед. измер.</w:t>
            </w:r>
          </w:p>
        </w:tc>
        <w:tc>
          <w:tcPr>
            <w:tcW w:w="10773" w:type="dxa"/>
            <w:gridSpan w:val="14"/>
            <w:tcBorders>
              <w:right w:val="single" w:sz="4" w:space="0" w:color="auto"/>
            </w:tcBorders>
          </w:tcPr>
          <w:p w:rsidR="00614C1F" w:rsidRPr="00CB2009" w:rsidRDefault="00614C1F" w:rsidP="00C32E2C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</w:pPr>
            <w:r w:rsidRPr="00CB2009">
              <w:rPr>
                <w:b/>
                <w:sz w:val="24"/>
                <w:szCs w:val="24"/>
              </w:rPr>
              <w:t>Значение</w:t>
            </w:r>
            <w:r w:rsidR="00C32E2C">
              <w:rPr>
                <w:b/>
                <w:sz w:val="24"/>
                <w:szCs w:val="24"/>
              </w:rPr>
              <w:t xml:space="preserve"> индикаторов</w:t>
            </w:r>
          </w:p>
        </w:tc>
      </w:tr>
      <w:tr w:rsidR="00205C71" w:rsidRPr="00CB2009" w:rsidTr="008A1633">
        <w:tc>
          <w:tcPr>
            <w:tcW w:w="987" w:type="dxa"/>
            <w:vMerge/>
          </w:tcPr>
          <w:p w:rsidR="00205C71" w:rsidRPr="00CB2009" w:rsidRDefault="00205C71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2274" w:type="dxa"/>
            <w:vMerge/>
          </w:tcPr>
          <w:p w:rsidR="00205C71" w:rsidRPr="00CB2009" w:rsidRDefault="00205C71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05C71" w:rsidRPr="00CB2009" w:rsidRDefault="00205C71" w:rsidP="00614C1F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205C71" w:rsidRPr="00CB2009" w:rsidRDefault="00205C71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2015 год</w:t>
            </w:r>
          </w:p>
        </w:tc>
        <w:tc>
          <w:tcPr>
            <w:tcW w:w="993" w:type="dxa"/>
          </w:tcPr>
          <w:p w:rsidR="00205C71" w:rsidRPr="00CB2009" w:rsidRDefault="00205C71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2016 год</w:t>
            </w:r>
          </w:p>
        </w:tc>
        <w:tc>
          <w:tcPr>
            <w:tcW w:w="708" w:type="dxa"/>
          </w:tcPr>
          <w:p w:rsidR="00205C71" w:rsidRPr="00CB2009" w:rsidRDefault="00205C71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 w:rsidR="00205C71" w:rsidRPr="00CB2009" w:rsidRDefault="00205C71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 w:rsidR="00205C71" w:rsidRPr="00CB2009" w:rsidRDefault="00205C71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2019 год</w:t>
            </w:r>
          </w:p>
        </w:tc>
        <w:tc>
          <w:tcPr>
            <w:tcW w:w="709" w:type="dxa"/>
          </w:tcPr>
          <w:p w:rsidR="00205C71" w:rsidRPr="00CB2009" w:rsidRDefault="00205C71" w:rsidP="00D865D8">
            <w:pPr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2020 год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71" w:rsidRPr="00CB2009" w:rsidRDefault="00205C71" w:rsidP="00D865D8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71" w:rsidRPr="00CB2009" w:rsidRDefault="00205C71" w:rsidP="00205C71">
            <w:pPr>
              <w:widowControl/>
              <w:suppressAutoHyphens w:val="0"/>
              <w:autoSpaceDE/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34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71" w:rsidRPr="00CB2009" w:rsidRDefault="00205C71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5C71" w:rsidRPr="00CB2009" w:rsidRDefault="00205C71" w:rsidP="006A2450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2026 год</w:t>
            </w:r>
          </w:p>
        </w:tc>
      </w:tr>
      <w:tr w:rsidR="006A2450" w:rsidRPr="00CB2009" w:rsidTr="00293395">
        <w:tc>
          <w:tcPr>
            <w:tcW w:w="15451" w:type="dxa"/>
            <w:gridSpan w:val="17"/>
            <w:tcBorders>
              <w:right w:val="single" w:sz="4" w:space="0" w:color="auto"/>
            </w:tcBorders>
          </w:tcPr>
          <w:p w:rsidR="006A2450" w:rsidRPr="00CB2009" w:rsidRDefault="006A2450" w:rsidP="00614C1F">
            <w:pPr>
              <w:jc w:val="center"/>
              <w:rPr>
                <w:b/>
                <w:sz w:val="28"/>
                <w:szCs w:val="28"/>
              </w:rPr>
            </w:pPr>
            <w:r w:rsidRPr="00CB2009">
              <w:rPr>
                <w:b/>
                <w:color w:val="000000"/>
                <w:sz w:val="28"/>
                <w:szCs w:val="28"/>
              </w:rPr>
              <w:t>Муниципальной программы «</w:t>
            </w:r>
            <w:r w:rsidRPr="00CB2009">
              <w:rPr>
                <w:b/>
                <w:sz w:val="28"/>
                <w:szCs w:val="28"/>
              </w:rPr>
              <w:t>Обеспечение общественного порядка и противодействия преступности</w:t>
            </w:r>
          </w:p>
          <w:p w:rsidR="006A2450" w:rsidRPr="00CB2009" w:rsidRDefault="006A2450" w:rsidP="006A2450">
            <w:pPr>
              <w:widowControl/>
              <w:suppressAutoHyphens w:val="0"/>
              <w:autoSpaceDE/>
              <w:spacing w:line="276" w:lineRule="auto"/>
              <w:ind w:firstLine="709"/>
              <w:jc w:val="center"/>
            </w:pPr>
            <w:r w:rsidRPr="00CB2009">
              <w:rPr>
                <w:b/>
                <w:sz w:val="28"/>
                <w:szCs w:val="28"/>
              </w:rPr>
              <w:t>в Хомутовском районе Курской области»</w:t>
            </w:r>
          </w:p>
        </w:tc>
      </w:tr>
      <w:tr w:rsidR="006A2450" w:rsidRPr="00CB2009" w:rsidTr="00293395">
        <w:tc>
          <w:tcPr>
            <w:tcW w:w="15451" w:type="dxa"/>
            <w:gridSpan w:val="17"/>
            <w:tcBorders>
              <w:right w:val="single" w:sz="4" w:space="0" w:color="auto"/>
            </w:tcBorders>
          </w:tcPr>
          <w:p w:rsidR="006A2450" w:rsidRPr="00CB2009" w:rsidRDefault="006A2450" w:rsidP="006A2450">
            <w:pPr>
              <w:widowControl/>
              <w:suppressAutoHyphens w:val="0"/>
              <w:autoSpaceDE/>
              <w:spacing w:line="276" w:lineRule="auto"/>
              <w:jc w:val="center"/>
            </w:pPr>
            <w:r w:rsidRPr="00CB2009">
              <w:rPr>
                <w:b/>
                <w:color w:val="000000"/>
                <w:sz w:val="28"/>
                <w:szCs w:val="28"/>
              </w:rPr>
              <w:t>Подпрограмма 1 «</w:t>
            </w:r>
            <w:r w:rsidRPr="00CB2009">
              <w:rPr>
                <w:b/>
                <w:sz w:val="28"/>
                <w:szCs w:val="28"/>
              </w:rPr>
              <w:t>Управление муниципальной программой и обеспечение условий реализации»</w:t>
            </w:r>
          </w:p>
        </w:tc>
      </w:tr>
      <w:tr w:rsidR="00205C71" w:rsidRPr="00CB2009" w:rsidTr="008A1633">
        <w:tc>
          <w:tcPr>
            <w:tcW w:w="987" w:type="dxa"/>
          </w:tcPr>
          <w:p w:rsidR="00205C71" w:rsidRPr="00CB2009" w:rsidRDefault="00205C71" w:rsidP="00614C1F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1.</w:t>
            </w:r>
          </w:p>
        </w:tc>
        <w:tc>
          <w:tcPr>
            <w:tcW w:w="2274" w:type="dxa"/>
          </w:tcPr>
          <w:p w:rsidR="00205C71" w:rsidRPr="00CB2009" w:rsidRDefault="00205C71" w:rsidP="00205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CB2009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 xml:space="preserve">о </w:t>
            </w:r>
            <w:r w:rsidRPr="00CB2009">
              <w:rPr>
                <w:sz w:val="24"/>
                <w:szCs w:val="24"/>
              </w:rPr>
              <w:t>тяжких  и особо тяжких преступлений</w:t>
            </w:r>
          </w:p>
        </w:tc>
        <w:tc>
          <w:tcPr>
            <w:tcW w:w="1417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08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14C1F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BC36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205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205C71" w:rsidRPr="00CB2009" w:rsidTr="008A1633">
        <w:tc>
          <w:tcPr>
            <w:tcW w:w="987" w:type="dxa"/>
          </w:tcPr>
          <w:p w:rsidR="00205C71" w:rsidRPr="00CB2009" w:rsidRDefault="00205C71" w:rsidP="00614C1F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2274" w:type="dxa"/>
          </w:tcPr>
          <w:p w:rsidR="00205C71" w:rsidRPr="00CB2009" w:rsidRDefault="00205C71" w:rsidP="00205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  <w:r w:rsidRPr="00CB2009">
              <w:rPr>
                <w:sz w:val="24"/>
                <w:szCs w:val="24"/>
              </w:rPr>
              <w:t xml:space="preserve"> выявленных правонарушений во взаимодействии с представителями общественных формирований  правоохранительной направленности</w:t>
            </w:r>
          </w:p>
        </w:tc>
        <w:tc>
          <w:tcPr>
            <w:tcW w:w="1417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8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14C1F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BC360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205C71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6A2450" w:rsidRPr="00CB2009" w:rsidTr="00293395">
        <w:tc>
          <w:tcPr>
            <w:tcW w:w="15451" w:type="dxa"/>
            <w:gridSpan w:val="17"/>
            <w:tcBorders>
              <w:right w:val="single" w:sz="4" w:space="0" w:color="auto"/>
            </w:tcBorders>
          </w:tcPr>
          <w:p w:rsidR="006A2450" w:rsidRPr="00CB2009" w:rsidRDefault="006A2450" w:rsidP="006A2450">
            <w:pPr>
              <w:widowControl/>
              <w:suppressAutoHyphens w:val="0"/>
              <w:autoSpaceDE/>
              <w:spacing w:line="276" w:lineRule="auto"/>
              <w:jc w:val="center"/>
            </w:pPr>
            <w:r w:rsidRPr="00CB2009">
              <w:rPr>
                <w:b/>
                <w:sz w:val="28"/>
                <w:szCs w:val="28"/>
              </w:rPr>
              <w:t>Подпрограмма 2 « Обеспечение правопорядка на территории муниципального района»</w:t>
            </w:r>
          </w:p>
        </w:tc>
      </w:tr>
      <w:tr w:rsidR="00205C71" w:rsidRPr="00CB2009" w:rsidTr="008A1633">
        <w:tc>
          <w:tcPr>
            <w:tcW w:w="987" w:type="dxa"/>
          </w:tcPr>
          <w:p w:rsidR="00205C71" w:rsidRPr="00CB2009" w:rsidRDefault="00205C71" w:rsidP="00614C1F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274" w:type="dxa"/>
          </w:tcPr>
          <w:p w:rsidR="00205C71" w:rsidRPr="00CB2009" w:rsidRDefault="00205C71" w:rsidP="00205C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CB2009">
              <w:rPr>
                <w:sz w:val="24"/>
                <w:szCs w:val="24"/>
              </w:rPr>
              <w:t xml:space="preserve"> преступлений совершенных в состоянии алкогольного опьянения</w:t>
            </w:r>
          </w:p>
        </w:tc>
        <w:tc>
          <w:tcPr>
            <w:tcW w:w="1417" w:type="dxa"/>
            <w:vAlign w:val="center"/>
          </w:tcPr>
          <w:p w:rsidR="00205C71" w:rsidRDefault="00205C71" w:rsidP="00166D0B">
            <w:pPr>
              <w:jc w:val="center"/>
            </w:pPr>
            <w:r w:rsidRPr="00EE0E73">
              <w:rPr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993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708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1676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2F7DCD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3D37B5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widowControl/>
              <w:suppressAutoHyphens w:val="0"/>
              <w:autoSpaceDE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205C71" w:rsidRPr="00CB2009" w:rsidTr="008A1633">
        <w:tc>
          <w:tcPr>
            <w:tcW w:w="987" w:type="dxa"/>
          </w:tcPr>
          <w:p w:rsidR="00205C71" w:rsidRPr="00CB2009" w:rsidRDefault="00205C71" w:rsidP="00614C1F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2274" w:type="dxa"/>
          </w:tcPr>
          <w:p w:rsidR="00205C71" w:rsidRPr="00CB2009" w:rsidRDefault="00205C71" w:rsidP="00205C71">
            <w:pPr>
              <w:jc w:val="both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количеств</w:t>
            </w:r>
            <w:r>
              <w:rPr>
                <w:sz w:val="24"/>
                <w:szCs w:val="24"/>
              </w:rPr>
              <w:t>о</w:t>
            </w:r>
            <w:r w:rsidRPr="00CB2009">
              <w:rPr>
                <w:sz w:val="24"/>
                <w:szCs w:val="24"/>
              </w:rPr>
              <w:t xml:space="preserve"> преступлений, совершенных лицами, ранее привлекавших к уголовной ответственности</w:t>
            </w:r>
          </w:p>
        </w:tc>
        <w:tc>
          <w:tcPr>
            <w:tcW w:w="1417" w:type="dxa"/>
            <w:vAlign w:val="center"/>
          </w:tcPr>
          <w:p w:rsidR="00205C71" w:rsidRDefault="00205C71" w:rsidP="00166D0B">
            <w:pPr>
              <w:jc w:val="center"/>
            </w:pPr>
            <w:r w:rsidRPr="00EE0E73">
              <w:rPr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3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708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vAlign w:val="center"/>
          </w:tcPr>
          <w:p w:rsidR="00205C71" w:rsidRPr="00CB2009" w:rsidRDefault="00205C71" w:rsidP="00614C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2F7D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5C71" w:rsidRPr="00CB2009" w:rsidRDefault="00205C71" w:rsidP="006A2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</w:tbl>
    <w:p w:rsidR="00334E12" w:rsidRPr="00CB2009" w:rsidRDefault="00334E12" w:rsidP="00614C1F"/>
    <w:p w:rsidR="00C32E2C" w:rsidRDefault="00C32E2C" w:rsidP="006A2450">
      <w:pPr>
        <w:rPr>
          <w:smallCaps/>
          <w:sz w:val="24"/>
          <w:szCs w:val="24"/>
        </w:rPr>
      </w:pPr>
    </w:p>
    <w:p w:rsidR="00205C71" w:rsidRDefault="00205C71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34E12" w:rsidRPr="00CB2009" w:rsidRDefault="003D0965" w:rsidP="003D0965">
      <w:pPr>
        <w:ind w:left="9072"/>
        <w:jc w:val="center"/>
        <w:rPr>
          <w:small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334E12" w:rsidRPr="00CB2009">
        <w:rPr>
          <w:smallCaps/>
          <w:sz w:val="24"/>
          <w:szCs w:val="24"/>
        </w:rPr>
        <w:t>№ 2</w:t>
      </w:r>
    </w:p>
    <w:p w:rsidR="00334E12" w:rsidRPr="00CB2009" w:rsidRDefault="003D0965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муниципальной программе </w:t>
      </w:r>
      <w:r w:rsidR="00334E12" w:rsidRPr="00CB2009">
        <w:rPr>
          <w:sz w:val="24"/>
          <w:szCs w:val="24"/>
        </w:rPr>
        <w:t>«Об</w:t>
      </w:r>
      <w:r>
        <w:rPr>
          <w:sz w:val="24"/>
          <w:szCs w:val="24"/>
        </w:rPr>
        <w:t xml:space="preserve">еспечение общественного порядка </w:t>
      </w:r>
      <w:r w:rsidR="00334E12" w:rsidRPr="00CB2009">
        <w:rPr>
          <w:sz w:val="24"/>
          <w:szCs w:val="24"/>
        </w:rPr>
        <w:t>и противодействия преступности</w:t>
      </w:r>
    </w:p>
    <w:p w:rsidR="00334E12" w:rsidRPr="003D0965" w:rsidRDefault="003D0965" w:rsidP="003D0965">
      <w:pPr>
        <w:ind w:left="907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в Хомутовском районе </w:t>
      </w:r>
      <w:r w:rsidR="00614C1F" w:rsidRPr="00CB2009">
        <w:rPr>
          <w:sz w:val="24"/>
          <w:szCs w:val="24"/>
        </w:rPr>
        <w:t>Курской области»</w:t>
      </w:r>
    </w:p>
    <w:p w:rsidR="00334E12" w:rsidRDefault="00334E12" w:rsidP="00334E12">
      <w:pPr>
        <w:ind w:left="1701"/>
        <w:jc w:val="center"/>
        <w:rPr>
          <w:b/>
          <w:sz w:val="28"/>
          <w:szCs w:val="28"/>
        </w:rPr>
      </w:pPr>
    </w:p>
    <w:p w:rsidR="003D0965" w:rsidRDefault="003D0965" w:rsidP="00334E12">
      <w:pPr>
        <w:ind w:left="1701"/>
        <w:jc w:val="center"/>
        <w:rPr>
          <w:b/>
          <w:sz w:val="28"/>
          <w:szCs w:val="28"/>
        </w:rPr>
      </w:pPr>
    </w:p>
    <w:p w:rsidR="003D0965" w:rsidRPr="00CB2009" w:rsidRDefault="003D0965" w:rsidP="00334E12">
      <w:pPr>
        <w:ind w:left="1701"/>
        <w:jc w:val="center"/>
        <w:rPr>
          <w:b/>
          <w:sz w:val="28"/>
          <w:szCs w:val="28"/>
        </w:rPr>
      </w:pP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Перечень основных мероприятий</w:t>
      </w: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color w:val="000000"/>
          <w:sz w:val="28"/>
          <w:szCs w:val="28"/>
          <w:lang w:eastAsia="ru-RU"/>
        </w:rPr>
        <w:t>муниципальной программы «</w:t>
      </w:r>
      <w:r w:rsidRPr="00CB2009">
        <w:rPr>
          <w:b/>
          <w:sz w:val="28"/>
          <w:szCs w:val="28"/>
        </w:rPr>
        <w:t>Обеспечение общественного порядка и противодействия преступности</w:t>
      </w:r>
    </w:p>
    <w:p w:rsidR="00334E12" w:rsidRPr="00CB2009" w:rsidRDefault="00334E12" w:rsidP="003D0965">
      <w:pPr>
        <w:jc w:val="center"/>
        <w:rPr>
          <w:b/>
          <w:color w:val="000000"/>
          <w:sz w:val="28"/>
          <w:szCs w:val="28"/>
          <w:lang w:eastAsia="ru-RU"/>
        </w:rPr>
      </w:pPr>
      <w:r w:rsidRPr="00CB2009">
        <w:rPr>
          <w:b/>
          <w:sz w:val="28"/>
          <w:szCs w:val="28"/>
        </w:rPr>
        <w:t>в Хомутовском районе Курской области»</w:t>
      </w:r>
    </w:p>
    <w:p w:rsidR="00334E12" w:rsidRPr="00CB2009" w:rsidRDefault="00334E12" w:rsidP="00334E12">
      <w:pPr>
        <w:jc w:val="center"/>
        <w:rPr>
          <w:b/>
          <w:sz w:val="28"/>
          <w:szCs w:val="28"/>
        </w:rPr>
      </w:pPr>
    </w:p>
    <w:tbl>
      <w:tblPr>
        <w:tblW w:w="1516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3"/>
        <w:gridCol w:w="2126"/>
        <w:gridCol w:w="1560"/>
        <w:gridCol w:w="1418"/>
        <w:gridCol w:w="1419"/>
        <w:gridCol w:w="2977"/>
        <w:gridCol w:w="140"/>
        <w:gridCol w:w="1844"/>
        <w:gridCol w:w="3260"/>
      </w:tblGrid>
      <w:tr w:rsidR="00334E12" w:rsidRPr="00CB2009" w:rsidTr="003D0965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№ </w:t>
            </w:r>
            <w:r w:rsidRPr="00CB20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Номер и наименование  основного  мероприятия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Срок</w:t>
            </w:r>
          </w:p>
        </w:tc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Ожидаемый непосредственный результат</w:t>
            </w:r>
            <w:r w:rsidRPr="00CB2009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Последствия не реализации основного мероприятия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Связь с  показателями государственной программы (подпрограммы)</w:t>
            </w:r>
          </w:p>
        </w:tc>
      </w:tr>
      <w:tr w:rsidR="00334E12" w:rsidRPr="00CB2009" w:rsidTr="003D0965"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3117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334E12" w:rsidRPr="00CB2009" w:rsidTr="003D09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5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8</w:t>
            </w:r>
          </w:p>
        </w:tc>
      </w:tr>
      <w:tr w:rsidR="00334E12" w:rsidRPr="00CB2009" w:rsidTr="003D0965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Подпрограмма 1.  « Управление муниципальной программой и обеспечение условий реализации»</w:t>
            </w:r>
          </w:p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334E12" w:rsidRPr="00CB2009" w:rsidTr="003D0965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Обеспечение деятельности и выполнение функций комиссии по делам несовершеннолет</w:t>
            </w:r>
            <w:r w:rsidR="00614C1F" w:rsidRPr="00CB2009">
              <w:rPr>
                <w:sz w:val="24"/>
                <w:szCs w:val="24"/>
              </w:rPr>
              <w:t>ни</w:t>
            </w:r>
            <w:r w:rsidRPr="00CB2009">
              <w:rPr>
                <w:sz w:val="24"/>
                <w:szCs w:val="24"/>
              </w:rPr>
              <w:t xml:space="preserve">х и административной комиссии Администрации Хомутовского </w:t>
            </w:r>
          </w:p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района Курской области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Районная комиссия по делам несовершеннолетних и защите их прав Хомутовского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2015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3D0965">
            <w:pPr>
              <w:snapToGri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202</w:t>
            </w:r>
            <w:r w:rsidR="003D0965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8A1633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Своевременное принятие нормативно-правовых актов и подготовка методических рекомендаций, необходимых для реализации мероприятий муниципальной программы;</w:t>
            </w:r>
            <w:r w:rsidRPr="00CB2009">
              <w:rPr>
                <w:sz w:val="24"/>
                <w:szCs w:val="24"/>
              </w:rPr>
              <w:br/>
              <w:t xml:space="preserve">наличие системы мониторинга и контроля реализации муниципальной </w:t>
            </w:r>
            <w:r w:rsidRPr="00CB2009">
              <w:rPr>
                <w:sz w:val="24"/>
                <w:szCs w:val="24"/>
              </w:rPr>
              <w:lastRenderedPageBreak/>
              <w:t>программы;</w:t>
            </w:r>
            <w:r w:rsidRPr="00CB2009">
              <w:rPr>
                <w:sz w:val="24"/>
                <w:szCs w:val="24"/>
              </w:rPr>
              <w:br/>
              <w:t>публикации в СМИ аналитических материалов о процессе реализации муниципальной программы.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lastRenderedPageBreak/>
              <w:t xml:space="preserve">Срыв </w:t>
            </w:r>
            <w:r w:rsidRPr="00CB2009">
              <w:rPr>
                <w:bCs/>
                <w:sz w:val="24"/>
                <w:szCs w:val="24"/>
              </w:rPr>
              <w:t>работы по предупреждению безнадзорности, беспризорности, преступлений  и правонарушений среди подростков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Увеличение доли молодых людей, участвующих в деятельности патриотических объединений</w:t>
            </w:r>
          </w:p>
          <w:p w:rsidR="00334E12" w:rsidRPr="00CB2009" w:rsidRDefault="00334E12" w:rsidP="003D0965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Увеличение доли молодых людей, участвующих в деятельности патриотических объединений</w:t>
            </w:r>
          </w:p>
        </w:tc>
      </w:tr>
      <w:tr w:rsidR="00334E12" w:rsidRPr="00CB2009" w:rsidTr="003D0965">
        <w:tc>
          <w:tcPr>
            <w:tcW w:w="151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lastRenderedPageBreak/>
              <w:t xml:space="preserve">Подпрограмма 2 </w:t>
            </w:r>
            <w:r w:rsidRPr="00CB2009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</w:tr>
      <w:tr w:rsidR="00334E12" w:rsidRPr="00CB2009" w:rsidTr="003D0965">
        <w:trPr>
          <w:trHeight w:val="61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C820B7" w:rsidP="003D0965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Повышение качества и эффективности работы по профилактике преступности.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3D0965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614C1F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BC3602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202</w:t>
            </w:r>
            <w:r w:rsidR="00BC3602">
              <w:rPr>
                <w:sz w:val="24"/>
                <w:szCs w:val="24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8A1633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Обеспечить ожидаемый уровень профилактики правонарушений, антитеррористической безопасности населения;</w:t>
            </w:r>
            <w:r w:rsidRPr="00CB2009">
              <w:rPr>
                <w:sz w:val="24"/>
                <w:szCs w:val="24"/>
              </w:rPr>
              <w:br/>
              <w:t>способствовать развитию принципов толерантности у населения района, сохранению стабильности в сфере межэтнических и тесно связанных с ними межконфессиональных отношений;</w:t>
            </w:r>
            <w:r w:rsidRPr="00CB2009">
              <w:rPr>
                <w:sz w:val="24"/>
                <w:szCs w:val="24"/>
              </w:rPr>
              <w:br/>
              <w:t xml:space="preserve">снизить уровень рецидивной преступности; </w:t>
            </w:r>
            <w:r w:rsidRPr="00CB2009">
              <w:rPr>
                <w:sz w:val="24"/>
                <w:szCs w:val="24"/>
              </w:rPr>
              <w:br/>
              <w:t xml:space="preserve">увеличить число трудоустроенных лиц, освободившихся из мест лишения свободы; </w:t>
            </w:r>
            <w:r w:rsidRPr="00CB2009">
              <w:rPr>
                <w:sz w:val="24"/>
                <w:szCs w:val="24"/>
              </w:rPr>
              <w:br/>
              <w:t>создать необходимые условия для обеспечения полезной занятости лиц, освободившихся из мест лишения свободы;</w:t>
            </w:r>
            <w:r w:rsidRPr="00CB2009">
              <w:rPr>
                <w:sz w:val="24"/>
                <w:szCs w:val="24"/>
              </w:rPr>
              <w:br/>
              <w:t xml:space="preserve">уменьшить количество </w:t>
            </w:r>
            <w:r w:rsidRPr="00CB2009">
              <w:rPr>
                <w:sz w:val="24"/>
                <w:szCs w:val="24"/>
              </w:rPr>
              <w:lastRenderedPageBreak/>
              <w:t>несовершеннолетних, вовлеченных в преступные группировки и сообщества; увеличить количество лиц, освободившихся из мест лишения свободы, которым оказана социальная помощь.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4E12" w:rsidRPr="00CB2009" w:rsidRDefault="00334E12" w:rsidP="008A1633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lastRenderedPageBreak/>
              <w:t>Снижение эффективности регистрации и раскрываемости  правонарушений  в общественных местах, в том числе на улицах,</w:t>
            </w:r>
          </w:p>
          <w:p w:rsidR="00334E12" w:rsidRPr="00CB2009" w:rsidRDefault="00334E12" w:rsidP="008A1633">
            <w:pPr>
              <w:snapToGrid w:val="0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Снижение эффективности охранных мероприятий на объектах муниципальной собственности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4E12" w:rsidRPr="00CB2009" w:rsidRDefault="00334E12" w:rsidP="008A1633">
            <w:pPr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Снижение количества тяжких  и особо тяжких преступлений</w:t>
            </w:r>
            <w:r w:rsidRPr="00CB2009">
              <w:rPr>
                <w:sz w:val="24"/>
                <w:szCs w:val="24"/>
              </w:rPr>
              <w:br/>
              <w:t>Увеличение числа выявленных правонарушений во взаимодействии с представителями общественных формирований  правоохранительной направленности</w:t>
            </w:r>
            <w:r w:rsidRPr="00CB2009">
              <w:rPr>
                <w:sz w:val="24"/>
                <w:szCs w:val="24"/>
              </w:rPr>
              <w:br/>
              <w:t>Снижение количества преступлений совершенных в состоянии алкогольного опьянения</w:t>
            </w:r>
            <w:r w:rsidRPr="00CB2009">
              <w:rPr>
                <w:sz w:val="24"/>
                <w:szCs w:val="24"/>
              </w:rPr>
              <w:br/>
              <w:t>Снижение количества преступлений, совершенных лицами, ранее привлекавших к уголовной ответственности</w:t>
            </w:r>
            <w:r w:rsidRPr="00CB2009">
              <w:rPr>
                <w:sz w:val="24"/>
                <w:szCs w:val="24"/>
              </w:rPr>
              <w:br/>
              <w:t>Увеличение количества публикаций в СМИ по вопросам правоохранительной деятельности</w:t>
            </w:r>
          </w:p>
        </w:tc>
      </w:tr>
    </w:tbl>
    <w:p w:rsidR="00334E12" w:rsidRPr="00CB2009" w:rsidRDefault="00334E12" w:rsidP="00614C1F">
      <w:pPr>
        <w:tabs>
          <w:tab w:val="left" w:pos="12090"/>
        </w:tabs>
        <w:rPr>
          <w:sz w:val="28"/>
          <w:szCs w:val="28"/>
        </w:rPr>
      </w:pPr>
    </w:p>
    <w:p w:rsidR="00696E88" w:rsidRDefault="00696E88" w:rsidP="00614C1F">
      <w:pPr>
        <w:ind w:left="9204"/>
        <w:jc w:val="center"/>
        <w:rPr>
          <w:caps/>
          <w:sz w:val="24"/>
          <w:szCs w:val="24"/>
        </w:rPr>
      </w:pPr>
    </w:p>
    <w:p w:rsidR="003D0965" w:rsidRDefault="003D0965" w:rsidP="00614C1F">
      <w:pPr>
        <w:ind w:left="9204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br w:type="page"/>
      </w:r>
    </w:p>
    <w:p w:rsidR="00334E12" w:rsidRPr="00CB2009" w:rsidRDefault="003D0965" w:rsidP="00614C1F">
      <w:pPr>
        <w:ind w:left="9204"/>
        <w:jc w:val="center"/>
        <w:rPr>
          <w: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334E12" w:rsidRPr="00CB2009">
        <w:rPr>
          <w:caps/>
          <w:sz w:val="24"/>
          <w:szCs w:val="24"/>
        </w:rPr>
        <w:t xml:space="preserve"> № 3</w:t>
      </w:r>
    </w:p>
    <w:p w:rsidR="00334E12" w:rsidRPr="003D0965" w:rsidRDefault="00334E12" w:rsidP="003D0965">
      <w:pPr>
        <w:autoSpaceDN w:val="0"/>
        <w:adjustRightInd w:val="0"/>
        <w:ind w:left="9204"/>
        <w:jc w:val="center"/>
        <w:rPr>
          <w:sz w:val="24"/>
          <w:szCs w:val="24"/>
        </w:rPr>
      </w:pPr>
      <w:r w:rsidRPr="00CB2009">
        <w:rPr>
          <w:sz w:val="24"/>
          <w:szCs w:val="24"/>
        </w:rPr>
        <w:t>к муниципальной программе «Обеспечение общественного порядка и противодействия преступности в Хомутовском районе Курской области</w:t>
      </w:r>
    </w:p>
    <w:p w:rsidR="00741B58" w:rsidRDefault="00741B58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D0965" w:rsidRDefault="003D0965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D0965" w:rsidRDefault="003D0965" w:rsidP="00741B58">
      <w:pPr>
        <w:autoSpaceDN w:val="0"/>
        <w:adjustRightInd w:val="0"/>
        <w:ind w:left="1134" w:firstLine="851"/>
        <w:rPr>
          <w:b/>
          <w:sz w:val="28"/>
          <w:szCs w:val="28"/>
        </w:rPr>
      </w:pPr>
    </w:p>
    <w:p w:rsidR="00334E12" w:rsidRPr="00CB2009" w:rsidRDefault="00334E12" w:rsidP="003D0965">
      <w:pPr>
        <w:autoSpaceDN w:val="0"/>
        <w:adjustRightInd w:val="0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Сведения</w:t>
      </w:r>
    </w:p>
    <w:p w:rsidR="00334E12" w:rsidRPr="00CB2009" w:rsidRDefault="00334E12" w:rsidP="003D0965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об основных мерах правового регулирования в сфере</w:t>
      </w:r>
    </w:p>
    <w:p w:rsidR="00334E12" w:rsidRPr="00CB2009" w:rsidRDefault="00334E12" w:rsidP="003D0965">
      <w:pPr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 xml:space="preserve">реализации муниципальной программы </w:t>
      </w:r>
      <w:r w:rsidRPr="00CB2009">
        <w:rPr>
          <w:b/>
          <w:color w:val="000000"/>
          <w:sz w:val="28"/>
          <w:szCs w:val="28"/>
          <w:lang w:eastAsia="ru-RU"/>
        </w:rPr>
        <w:t>«</w:t>
      </w:r>
      <w:r w:rsidRPr="00CB2009">
        <w:rPr>
          <w:b/>
          <w:sz w:val="28"/>
          <w:szCs w:val="28"/>
        </w:rPr>
        <w:t>Обеспечение общественного порядка и противодействия преступности</w:t>
      </w:r>
    </w:p>
    <w:p w:rsidR="00334E12" w:rsidRDefault="00334E12" w:rsidP="003D0965">
      <w:pPr>
        <w:autoSpaceDN w:val="0"/>
        <w:adjustRightInd w:val="0"/>
        <w:ind w:firstLine="851"/>
        <w:jc w:val="center"/>
        <w:rPr>
          <w:b/>
          <w:sz w:val="28"/>
          <w:szCs w:val="28"/>
        </w:rPr>
      </w:pPr>
      <w:r w:rsidRPr="00CB2009">
        <w:rPr>
          <w:b/>
          <w:sz w:val="28"/>
          <w:szCs w:val="28"/>
        </w:rPr>
        <w:t>в Хомутовском районе Курской области»</w:t>
      </w:r>
    </w:p>
    <w:p w:rsidR="00CD4935" w:rsidRPr="00CB2009" w:rsidRDefault="00CD4935" w:rsidP="00334E12">
      <w:pPr>
        <w:autoSpaceDN w:val="0"/>
        <w:adjustRightInd w:val="0"/>
        <w:ind w:firstLine="851"/>
        <w:jc w:val="center"/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94"/>
        <w:gridCol w:w="4962"/>
        <w:gridCol w:w="4536"/>
        <w:gridCol w:w="2409"/>
      </w:tblGrid>
      <w:tr w:rsidR="00334E12" w:rsidRPr="00CB2009" w:rsidTr="003D0965">
        <w:trPr>
          <w:cantSplit/>
          <w:trHeight w:val="51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№ </w:t>
            </w:r>
            <w:r w:rsidRPr="00CB200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Вид      </w:t>
            </w:r>
            <w:r w:rsidRPr="00CB2009">
              <w:rPr>
                <w:sz w:val="24"/>
                <w:szCs w:val="24"/>
              </w:rPr>
              <w:br/>
              <w:t xml:space="preserve">нормативного </w:t>
            </w:r>
            <w:r w:rsidRPr="00CB2009">
              <w:rPr>
                <w:sz w:val="24"/>
                <w:szCs w:val="24"/>
              </w:rPr>
              <w:br/>
              <w:t>правового акта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 xml:space="preserve">Основные положения      </w:t>
            </w:r>
            <w:r w:rsidRPr="00CB2009">
              <w:rPr>
                <w:sz w:val="24"/>
                <w:szCs w:val="24"/>
              </w:rPr>
              <w:br/>
              <w:t>нормативного правового акта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Ответственный</w:t>
            </w:r>
            <w:r w:rsidRPr="00CB2009">
              <w:rPr>
                <w:sz w:val="24"/>
                <w:szCs w:val="24"/>
              </w:rPr>
              <w:br/>
              <w:t>исполнитель,</w:t>
            </w:r>
            <w:r w:rsidRPr="00CB2009">
              <w:rPr>
                <w:sz w:val="24"/>
                <w:szCs w:val="24"/>
              </w:rPr>
              <w:br/>
              <w:t>соисполнители,</w:t>
            </w:r>
          </w:p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участники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Ожидаемые</w:t>
            </w:r>
            <w:r w:rsidRPr="00CB2009">
              <w:rPr>
                <w:sz w:val="24"/>
                <w:szCs w:val="24"/>
              </w:rPr>
              <w:br/>
              <w:t xml:space="preserve">сроки  </w:t>
            </w:r>
            <w:r w:rsidRPr="00CB2009">
              <w:rPr>
                <w:sz w:val="24"/>
                <w:szCs w:val="24"/>
              </w:rPr>
              <w:br/>
              <w:t>принятия</w:t>
            </w:r>
          </w:p>
        </w:tc>
      </w:tr>
      <w:tr w:rsidR="00334E12" w:rsidRPr="00CB2009" w:rsidTr="003D0965">
        <w:trPr>
          <w:cantSplit/>
          <w:trHeight w:val="2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B2009">
              <w:rPr>
                <w:sz w:val="24"/>
                <w:szCs w:val="24"/>
              </w:rPr>
              <w:t>5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snapToGri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Подпрограмма 1. « Управление муниципальной программой и обеспечение условий реализации»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8A1633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Основное мероприятие 1.1. </w:t>
            </w:r>
            <w:r w:rsidR="00334E12" w:rsidRPr="00CB2009">
              <w:rPr>
                <w:b/>
                <w:sz w:val="24"/>
                <w:szCs w:val="24"/>
              </w:rPr>
              <w:t>« Обеспечение деятельности и выполнение функций комиссии по делам несовершеннолетних и административной комиссии Администрации Хомутовского района Курской области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Постановление Администрации Хомутовского </w:t>
            </w:r>
          </w:p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Района от 29.10.14г. </w:t>
            </w:r>
          </w:p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№ 503      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Внесение изменений в муниципальную программу Хомутовского района Курской области «Обеспечение общественного порядка и противодействия преступности в Хомутовском районе Курской области на»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201</w:t>
            </w:r>
            <w:r w:rsidR="003D0965">
              <w:rPr>
                <w:color w:val="000000"/>
                <w:sz w:val="24"/>
                <w:szCs w:val="24"/>
              </w:rPr>
              <w:t>5</w:t>
            </w:r>
            <w:r w:rsidRPr="00CB2009">
              <w:rPr>
                <w:color w:val="000000"/>
                <w:sz w:val="24"/>
                <w:szCs w:val="24"/>
              </w:rPr>
              <w:t>-20</w:t>
            </w:r>
            <w:r w:rsidR="009A710E">
              <w:rPr>
                <w:color w:val="000000"/>
                <w:sz w:val="24"/>
                <w:szCs w:val="24"/>
              </w:rPr>
              <w:t>2</w:t>
            </w:r>
            <w:r w:rsidR="003D0965">
              <w:rPr>
                <w:color w:val="000000"/>
                <w:sz w:val="24"/>
                <w:szCs w:val="24"/>
              </w:rPr>
              <w:t>6</w:t>
            </w:r>
            <w:r w:rsidRPr="00CB2009">
              <w:rPr>
                <w:color w:val="000000"/>
                <w:sz w:val="24"/>
                <w:szCs w:val="24"/>
              </w:rPr>
              <w:t xml:space="preserve"> годы, по мере необходимости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Подпрограмма 2 </w:t>
            </w:r>
            <w:r w:rsidRPr="00CB2009">
              <w:rPr>
                <w:b/>
                <w:color w:val="000000" w:themeColor="text1"/>
                <w:sz w:val="24"/>
                <w:szCs w:val="24"/>
              </w:rPr>
              <w:t>«Обеспечение правопорядка на территории муниципального района»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1516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>Основное мероприятие 2.1. «Осуществление межведомственных профилактических мероприятий, направленных  на обеспечение</w:t>
            </w:r>
          </w:p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CB2009">
              <w:rPr>
                <w:b/>
                <w:sz w:val="24"/>
                <w:szCs w:val="24"/>
              </w:rPr>
              <w:t xml:space="preserve"> защиты жизни, здоровья и безопасности граждан  на территории Хомутовского района»</w:t>
            </w:r>
          </w:p>
        </w:tc>
      </w:tr>
      <w:tr w:rsidR="00334E12" w:rsidRPr="00CB2009" w:rsidTr="003D0965">
        <w:trPr>
          <w:cantSplit/>
          <w:trHeight w:val="12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614C1F">
            <w:pPr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 xml:space="preserve">Постановление Администрации Хомутовского </w:t>
            </w:r>
          </w:p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Района от 29.10.14г.</w:t>
            </w:r>
          </w:p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№ 503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Внесение изменений в муниципальную программу Хомутовского района Курской области «Обеспечение общественного порядка и противодействия преступности в Хомутовском районе Курской области на»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Администрация Хомутовского района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4E12" w:rsidRPr="00CB2009" w:rsidRDefault="00334E12" w:rsidP="008A1633">
            <w:pPr>
              <w:snapToGrid w:val="0"/>
              <w:rPr>
                <w:color w:val="000000"/>
                <w:sz w:val="24"/>
                <w:szCs w:val="24"/>
              </w:rPr>
            </w:pPr>
            <w:r w:rsidRPr="00CB2009">
              <w:rPr>
                <w:color w:val="000000"/>
                <w:sz w:val="24"/>
                <w:szCs w:val="24"/>
              </w:rPr>
              <w:t>2017-20</w:t>
            </w:r>
            <w:r w:rsidR="009A710E">
              <w:rPr>
                <w:color w:val="000000"/>
                <w:sz w:val="24"/>
                <w:szCs w:val="24"/>
              </w:rPr>
              <w:t>2</w:t>
            </w:r>
            <w:r w:rsidR="00BC3602">
              <w:rPr>
                <w:color w:val="000000"/>
                <w:sz w:val="24"/>
                <w:szCs w:val="24"/>
              </w:rPr>
              <w:t>6</w:t>
            </w:r>
            <w:r w:rsidRPr="00CB2009">
              <w:rPr>
                <w:color w:val="000000"/>
                <w:sz w:val="24"/>
                <w:szCs w:val="24"/>
              </w:rPr>
              <w:t>годы, по мере необходимости</w:t>
            </w:r>
          </w:p>
        </w:tc>
      </w:tr>
    </w:tbl>
    <w:p w:rsidR="00334E12" w:rsidRPr="00CB2009" w:rsidRDefault="00334E12" w:rsidP="001946A8">
      <w:pPr>
        <w:ind w:left="10348"/>
        <w:jc w:val="center"/>
        <w:rPr>
          <w:caps/>
          <w:sz w:val="24"/>
          <w:szCs w:val="24"/>
        </w:rPr>
      </w:pPr>
      <w:r w:rsidRPr="00CB2009">
        <w:rPr>
          <w:caps/>
          <w:sz w:val="24"/>
          <w:szCs w:val="24"/>
        </w:rPr>
        <w:br w:type="page"/>
      </w:r>
    </w:p>
    <w:p w:rsidR="00D1195F" w:rsidRPr="00A14600" w:rsidRDefault="003D0965" w:rsidP="003D0965">
      <w:pPr>
        <w:ind w:left="9072"/>
        <w:jc w:val="center"/>
        <w:rPr>
          <w:caps/>
          <w:color w:val="000000" w:themeColor="text1"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D1195F" w:rsidRPr="00A14600">
        <w:rPr>
          <w:caps/>
          <w:color w:val="000000" w:themeColor="text1"/>
          <w:sz w:val="24"/>
          <w:szCs w:val="24"/>
        </w:rPr>
        <w:t>№ 4</w:t>
      </w:r>
    </w:p>
    <w:p w:rsidR="00203A1B" w:rsidRDefault="00D1195F" w:rsidP="003D0965">
      <w:pPr>
        <w:autoSpaceDN w:val="0"/>
        <w:adjustRightInd w:val="0"/>
        <w:ind w:left="9072"/>
        <w:jc w:val="center"/>
        <w:rPr>
          <w:color w:val="000000" w:themeColor="text1"/>
          <w:sz w:val="24"/>
          <w:szCs w:val="24"/>
        </w:rPr>
      </w:pPr>
      <w:r w:rsidRPr="00A14600">
        <w:rPr>
          <w:color w:val="000000" w:themeColor="text1"/>
          <w:sz w:val="24"/>
          <w:szCs w:val="24"/>
        </w:rPr>
        <w:t>к муниципаль</w:t>
      </w:r>
      <w:r w:rsidR="002D612A" w:rsidRPr="00A14600">
        <w:rPr>
          <w:color w:val="000000" w:themeColor="text1"/>
          <w:sz w:val="24"/>
          <w:szCs w:val="24"/>
        </w:rPr>
        <w:t>ной программе «Обеспечение обще</w:t>
      </w:r>
      <w:r w:rsidRPr="00A14600">
        <w:rPr>
          <w:color w:val="000000" w:themeColor="text1"/>
          <w:sz w:val="24"/>
          <w:szCs w:val="24"/>
        </w:rPr>
        <w:t xml:space="preserve">ственного порядка и противодействия преступности в Хомутовском районе </w:t>
      </w:r>
    </w:p>
    <w:p w:rsidR="00D1195F" w:rsidRPr="00A14600" w:rsidRDefault="00D1195F" w:rsidP="003D0965">
      <w:pPr>
        <w:autoSpaceDN w:val="0"/>
        <w:adjustRightInd w:val="0"/>
        <w:ind w:left="9072"/>
        <w:jc w:val="center"/>
        <w:rPr>
          <w:color w:val="000000" w:themeColor="text1"/>
          <w:sz w:val="24"/>
          <w:szCs w:val="24"/>
        </w:rPr>
      </w:pPr>
      <w:r w:rsidRPr="00A14600">
        <w:rPr>
          <w:color w:val="000000" w:themeColor="text1"/>
          <w:sz w:val="24"/>
          <w:szCs w:val="24"/>
        </w:rPr>
        <w:t>Курской области»</w:t>
      </w:r>
    </w:p>
    <w:p w:rsidR="00D1195F" w:rsidRDefault="00D1195F" w:rsidP="00D1195F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D0965" w:rsidRDefault="003D0965" w:rsidP="00D1195F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3D0965" w:rsidRPr="00CD4935" w:rsidRDefault="003D0965" w:rsidP="00D1195F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D1195F" w:rsidRPr="00CD4935" w:rsidRDefault="00D1195F" w:rsidP="003D0965">
      <w:pPr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Прогноз</w:t>
      </w:r>
    </w:p>
    <w:p w:rsidR="00D1195F" w:rsidRPr="00CD4935" w:rsidRDefault="00D1195F" w:rsidP="003D0965">
      <w:pPr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сводных показателей муниципальных заданий на оказание муниципальных услуг муниципальной программы «муниципальной программы «Обеспечение общественного порядка и противодействия преступности в Хомутовском районе Курской области»</w:t>
      </w:r>
    </w:p>
    <w:tbl>
      <w:tblPr>
        <w:tblpPr w:leftFromText="180" w:rightFromText="180" w:vertAnchor="text" w:horzAnchor="page" w:tblpXSpec="center" w:tblpY="364"/>
        <w:tblW w:w="14992" w:type="dxa"/>
        <w:tblLayout w:type="fixed"/>
        <w:tblLook w:val="04A0"/>
      </w:tblPr>
      <w:tblGrid>
        <w:gridCol w:w="4960"/>
        <w:gridCol w:w="934"/>
        <w:gridCol w:w="57"/>
        <w:gridCol w:w="1134"/>
        <w:gridCol w:w="850"/>
        <w:gridCol w:w="1134"/>
        <w:gridCol w:w="1134"/>
        <w:gridCol w:w="1134"/>
        <w:gridCol w:w="1134"/>
        <w:gridCol w:w="1134"/>
        <w:gridCol w:w="1387"/>
      </w:tblGrid>
      <w:tr w:rsidR="008B2DEA" w:rsidRPr="008828C3" w:rsidTr="003D0965">
        <w:trPr>
          <w:trHeight w:val="840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Наименование муниципальной  услуги (работы), показателя объема услуги подпрограммы, основного мероприятия</w:t>
            </w:r>
          </w:p>
        </w:tc>
        <w:tc>
          <w:tcPr>
            <w:tcW w:w="2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Значение показателя объема услуги (работы)</w:t>
            </w:r>
          </w:p>
        </w:tc>
        <w:tc>
          <w:tcPr>
            <w:tcW w:w="705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51FCE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Расходы бюджета на оказание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муниципальной услуги (выполнение работы), тыс. руб.</w:t>
            </w:r>
          </w:p>
        </w:tc>
      </w:tr>
      <w:tr w:rsidR="008B2DEA" w:rsidRPr="008828C3" w:rsidTr="003D0965">
        <w:trPr>
          <w:trHeight w:val="825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9603BE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  <w:r w:rsidR="009603BE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9603BE">
            <w:pPr>
              <w:ind w:firstLine="35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</w:t>
            </w:r>
            <w:r w:rsidR="009603BE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9603BE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  <w:r w:rsidR="009603BE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9603BE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2015-20</w:t>
            </w:r>
            <w:r w:rsidR="009603BE">
              <w:rPr>
                <w:color w:val="000000" w:themeColor="text1"/>
                <w:sz w:val="23"/>
                <w:szCs w:val="23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8B2DEA" w:rsidP="009603BE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 w:rsidR="009603BE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8B2DEA" w:rsidP="009603BE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</w:t>
            </w:r>
            <w:r w:rsidR="009603BE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8B2DEA" w:rsidP="009603BE">
            <w:pPr>
              <w:autoSpaceDN w:val="0"/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</w:t>
            </w:r>
            <w:r w:rsidR="009603BE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8B2DEA" w:rsidP="009603BE">
            <w:pPr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</w:t>
            </w:r>
            <w:r w:rsidR="009603BE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EA" w:rsidRPr="008828C3" w:rsidRDefault="008B2DEA" w:rsidP="009603BE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</w:t>
            </w:r>
            <w:r w:rsidR="009603BE">
              <w:rPr>
                <w:color w:val="000000" w:themeColor="text1"/>
                <w:sz w:val="23"/>
                <w:szCs w:val="23"/>
              </w:rPr>
              <w:t>6</w:t>
            </w:r>
          </w:p>
        </w:tc>
      </w:tr>
      <w:tr w:rsidR="008B2DEA" w:rsidRPr="008828C3" w:rsidTr="003D0965">
        <w:trPr>
          <w:trHeight w:val="287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ind w:firstLine="709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autoSpaceDN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1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8B2DEA" w:rsidP="0002350F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10</w:t>
            </w:r>
          </w:p>
        </w:tc>
      </w:tr>
      <w:tr w:rsidR="008B2DEA" w:rsidRPr="008828C3" w:rsidTr="008A1633">
        <w:trPr>
          <w:trHeight w:val="336"/>
        </w:trPr>
        <w:tc>
          <w:tcPr>
            <w:tcW w:w="149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Подпрограмма 1. «Управление муниципальной программой и обеспечение условий реализации»</w:t>
            </w:r>
          </w:p>
        </w:tc>
      </w:tr>
      <w:tr w:rsidR="009603BE" w:rsidRPr="008828C3" w:rsidTr="009603BE">
        <w:trPr>
          <w:trHeight w:val="1122"/>
        </w:trPr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BE" w:rsidRPr="008828C3" w:rsidRDefault="009603BE" w:rsidP="009603BE">
            <w:pPr>
              <w:ind w:firstLine="34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Основное мероприятие 1.1 «Обеспечение деятельности и выполнение функций комиссии по делам несовершеннолетних и административной комиссии Администрации Хомутовского района Курской области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BE" w:rsidRPr="008828C3" w:rsidRDefault="009603BE" w:rsidP="009603BE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BE" w:rsidRPr="008828C3" w:rsidRDefault="009603BE" w:rsidP="009603BE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BE" w:rsidRPr="008828C3" w:rsidRDefault="009603BE" w:rsidP="009603BE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BE" w:rsidRPr="008828C3" w:rsidRDefault="00851FCE" w:rsidP="009603BE">
            <w:pPr>
              <w:ind w:firstLine="35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4090,725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3BE" w:rsidRPr="008828C3" w:rsidRDefault="00851FCE" w:rsidP="009603BE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808,479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3BE" w:rsidRDefault="00851FCE" w:rsidP="009603BE">
            <w:pPr>
              <w:jc w:val="center"/>
            </w:pPr>
            <w:r>
              <w:rPr>
                <w:color w:val="000000" w:themeColor="text1"/>
                <w:sz w:val="23"/>
                <w:szCs w:val="23"/>
              </w:rPr>
              <w:t>875,952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3BE" w:rsidRDefault="009603BE" w:rsidP="009603BE">
            <w:pPr>
              <w:jc w:val="center"/>
            </w:pPr>
            <w:r w:rsidRPr="009610FD">
              <w:rPr>
                <w:color w:val="000000" w:themeColor="text1"/>
                <w:sz w:val="23"/>
                <w:szCs w:val="23"/>
              </w:rPr>
              <w:t>696,200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03BE" w:rsidRDefault="009603BE" w:rsidP="009603BE">
            <w:pPr>
              <w:jc w:val="center"/>
            </w:pPr>
            <w:r w:rsidRPr="009610FD">
              <w:rPr>
                <w:color w:val="000000" w:themeColor="text1"/>
                <w:sz w:val="23"/>
                <w:szCs w:val="23"/>
              </w:rPr>
              <w:t>696,200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03BE" w:rsidRDefault="009603BE" w:rsidP="009603BE">
            <w:pPr>
              <w:jc w:val="center"/>
            </w:pPr>
            <w:r w:rsidRPr="009610FD">
              <w:rPr>
                <w:color w:val="000000" w:themeColor="text1"/>
                <w:sz w:val="23"/>
                <w:szCs w:val="23"/>
              </w:rPr>
              <w:t>696,200</w:t>
            </w:r>
          </w:p>
        </w:tc>
      </w:tr>
      <w:tr w:rsidR="008B2DEA" w:rsidRPr="008828C3" w:rsidTr="008A1633">
        <w:trPr>
          <w:trHeight w:val="279"/>
        </w:trPr>
        <w:tc>
          <w:tcPr>
            <w:tcW w:w="1499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Подпрограмма 2 «Обеспечение правопорядка на территории муниципального района»</w:t>
            </w:r>
          </w:p>
        </w:tc>
      </w:tr>
      <w:tr w:rsidR="008B2DEA" w:rsidRPr="008828C3" w:rsidTr="003D0965">
        <w:trPr>
          <w:trHeight w:val="717"/>
        </w:trPr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3D0965">
            <w:pPr>
              <w:autoSpaceDN w:val="0"/>
              <w:adjustRightInd w:val="0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Основное мероприятие 2.1. Повышение качества и эффективности работы по профилактике преступности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8B2DEA" w:rsidP="008B2DEA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B2DEA" w:rsidP="008B2DEA">
            <w:pPr>
              <w:ind w:firstLine="709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A45757" w:rsidP="00851FCE">
            <w:pPr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18</w:t>
            </w:r>
            <w:r w:rsidR="00851FCE">
              <w:rPr>
                <w:color w:val="000000" w:themeColor="text1"/>
                <w:sz w:val="23"/>
                <w:szCs w:val="23"/>
              </w:rPr>
              <w:t>7</w:t>
            </w:r>
            <w:r>
              <w:rPr>
                <w:color w:val="000000" w:themeColor="text1"/>
                <w:sz w:val="23"/>
                <w:szCs w:val="23"/>
              </w:rPr>
              <w:t>9,907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DEA" w:rsidRPr="008828C3" w:rsidRDefault="00851FCE" w:rsidP="008B2DEA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824,700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9603BE" w:rsidP="008B2DEA">
            <w:pPr>
              <w:ind w:firstLine="36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1214,000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9603BE" w:rsidP="007878C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249,000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2DEA" w:rsidRPr="008828C3" w:rsidRDefault="009603BE" w:rsidP="007878C4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207,000</w:t>
            </w:r>
          </w:p>
        </w:tc>
        <w:tc>
          <w:tcPr>
            <w:tcW w:w="13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2DEA" w:rsidRPr="008828C3" w:rsidRDefault="009603BE" w:rsidP="0002350F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414,00 </w:t>
            </w:r>
          </w:p>
        </w:tc>
      </w:tr>
    </w:tbl>
    <w:p w:rsidR="00D1195F" w:rsidRDefault="00D1195F" w:rsidP="00D1195F">
      <w:pPr>
        <w:ind w:left="10065" w:firstLine="283"/>
        <w:jc w:val="center"/>
        <w:rPr>
          <w:caps/>
        </w:rPr>
      </w:pPr>
    </w:p>
    <w:p w:rsidR="00D1195F" w:rsidRDefault="00D1195F" w:rsidP="00D1195F">
      <w:pPr>
        <w:ind w:left="10065" w:firstLine="283"/>
        <w:jc w:val="center"/>
        <w:rPr>
          <w:caps/>
        </w:rPr>
      </w:pPr>
    </w:p>
    <w:p w:rsidR="00D1195F" w:rsidRDefault="00D1195F" w:rsidP="00D1195F">
      <w:pPr>
        <w:ind w:left="10065" w:firstLine="283"/>
        <w:jc w:val="center"/>
        <w:rPr>
          <w:caps/>
        </w:rPr>
      </w:pPr>
    </w:p>
    <w:p w:rsidR="00D1195F" w:rsidRDefault="00D1195F" w:rsidP="00D1195F">
      <w:pPr>
        <w:ind w:left="10065" w:firstLine="283"/>
        <w:jc w:val="center"/>
        <w:rPr>
          <w:caps/>
        </w:rPr>
      </w:pPr>
    </w:p>
    <w:p w:rsidR="00C32E2C" w:rsidRDefault="00C32E2C" w:rsidP="00D1195F">
      <w:pPr>
        <w:ind w:left="10065" w:firstLine="283"/>
        <w:jc w:val="center"/>
        <w:rPr>
          <w:caps/>
        </w:rPr>
      </w:pPr>
      <w:bookmarkStart w:id="0" w:name="_GoBack"/>
      <w:bookmarkEnd w:id="0"/>
      <w:r>
        <w:rPr>
          <w:caps/>
        </w:rPr>
        <w:br w:type="page"/>
      </w:r>
    </w:p>
    <w:p w:rsidR="00D1195F" w:rsidRPr="00A14600" w:rsidRDefault="005343AD" w:rsidP="005343AD">
      <w:pPr>
        <w:ind w:left="9072"/>
        <w:jc w:val="center"/>
        <w:rPr>
          <w:caps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D1195F" w:rsidRPr="00A14600">
        <w:rPr>
          <w:caps/>
          <w:sz w:val="24"/>
          <w:szCs w:val="24"/>
        </w:rPr>
        <w:t xml:space="preserve"> № 5</w:t>
      </w:r>
    </w:p>
    <w:p w:rsidR="00CD4935" w:rsidRDefault="00D1195F" w:rsidP="005343AD">
      <w:pPr>
        <w:autoSpaceDN w:val="0"/>
        <w:adjustRightInd w:val="0"/>
        <w:ind w:left="9072"/>
        <w:jc w:val="center"/>
        <w:rPr>
          <w:sz w:val="24"/>
          <w:szCs w:val="24"/>
        </w:rPr>
      </w:pPr>
      <w:r w:rsidRPr="00A14600">
        <w:rPr>
          <w:sz w:val="24"/>
          <w:szCs w:val="24"/>
        </w:rPr>
        <w:t xml:space="preserve">к муниципальной программе «Обеспечение </w:t>
      </w:r>
    </w:p>
    <w:p w:rsidR="00D1195F" w:rsidRPr="00A14600" w:rsidRDefault="00CD4935" w:rsidP="005343AD">
      <w:pPr>
        <w:autoSpaceDN w:val="0"/>
        <w:adjustRightInd w:val="0"/>
        <w:ind w:left="9072"/>
        <w:jc w:val="center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обще</w:t>
      </w:r>
      <w:r w:rsidR="00D1195F" w:rsidRPr="00A14600">
        <w:rPr>
          <w:color w:val="000000" w:themeColor="text1"/>
          <w:sz w:val="24"/>
          <w:szCs w:val="24"/>
        </w:rPr>
        <w:t>ственного порядка и противодействия преступности в Хомутовском районе Курской области»</w:t>
      </w:r>
    </w:p>
    <w:p w:rsidR="00D1195F" w:rsidRDefault="00D1195F" w:rsidP="00D1195F">
      <w:pPr>
        <w:autoSpaceDN w:val="0"/>
        <w:adjustRightInd w:val="0"/>
        <w:jc w:val="both"/>
        <w:rPr>
          <w:color w:val="000000" w:themeColor="text1"/>
        </w:rPr>
      </w:pPr>
    </w:p>
    <w:p w:rsidR="00D1195F" w:rsidRPr="005343AD" w:rsidRDefault="00D1195F" w:rsidP="00D1195F">
      <w:pPr>
        <w:snapToGrid w:val="0"/>
        <w:jc w:val="center"/>
        <w:rPr>
          <w:color w:val="000000" w:themeColor="text1"/>
          <w:sz w:val="28"/>
          <w:szCs w:val="28"/>
        </w:rPr>
      </w:pPr>
    </w:p>
    <w:p w:rsidR="005343AD" w:rsidRPr="005343AD" w:rsidRDefault="005343AD" w:rsidP="00D1195F">
      <w:pPr>
        <w:snapToGrid w:val="0"/>
        <w:jc w:val="center"/>
        <w:rPr>
          <w:color w:val="000000" w:themeColor="text1"/>
          <w:sz w:val="28"/>
          <w:szCs w:val="28"/>
        </w:rPr>
      </w:pPr>
    </w:p>
    <w:p w:rsidR="00D1195F" w:rsidRPr="005343AD" w:rsidRDefault="00D1195F" w:rsidP="00D1195F">
      <w:pPr>
        <w:snapToGrid w:val="0"/>
        <w:jc w:val="center"/>
        <w:rPr>
          <w:color w:val="000000" w:themeColor="text1"/>
          <w:sz w:val="28"/>
          <w:szCs w:val="28"/>
        </w:rPr>
      </w:pPr>
    </w:p>
    <w:p w:rsidR="00D1195F" w:rsidRPr="00CD4935" w:rsidRDefault="00D1195F" w:rsidP="005343AD">
      <w:pPr>
        <w:snapToGrid w:val="0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РЕСУРСНОЕ ОБЕСПЕЧЕНИЕ</w:t>
      </w:r>
    </w:p>
    <w:p w:rsidR="00D1195F" w:rsidRPr="00CD4935" w:rsidRDefault="00D1195F" w:rsidP="005343AD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CD4935">
        <w:rPr>
          <w:b/>
          <w:bCs/>
          <w:color w:val="000000" w:themeColor="text1"/>
          <w:sz w:val="28"/>
          <w:szCs w:val="28"/>
        </w:rPr>
        <w:t>муниципальной программы</w:t>
      </w:r>
      <w:r w:rsidRPr="00CD4935">
        <w:rPr>
          <w:b/>
          <w:color w:val="000000" w:themeColor="text1"/>
          <w:sz w:val="28"/>
          <w:szCs w:val="28"/>
        </w:rPr>
        <w:t xml:space="preserve"> «Обеспечение общественного порядка и противодействия</w:t>
      </w:r>
    </w:p>
    <w:p w:rsidR="00D1195F" w:rsidRPr="00CD4935" w:rsidRDefault="00D1195F" w:rsidP="005343AD">
      <w:pPr>
        <w:snapToGrid w:val="0"/>
        <w:jc w:val="center"/>
        <w:rPr>
          <w:b/>
          <w:bCs/>
          <w:color w:val="000000" w:themeColor="text1"/>
          <w:sz w:val="28"/>
          <w:szCs w:val="28"/>
        </w:rPr>
      </w:pPr>
      <w:r w:rsidRPr="00CD4935">
        <w:rPr>
          <w:b/>
          <w:color w:val="000000" w:themeColor="text1"/>
          <w:sz w:val="28"/>
          <w:szCs w:val="28"/>
        </w:rPr>
        <w:t>преступности в Хомутовском районе Курской области</w:t>
      </w:r>
    </w:p>
    <w:p w:rsidR="00D1195F" w:rsidRDefault="00D1195F" w:rsidP="005343AD">
      <w:pPr>
        <w:autoSpaceDN w:val="0"/>
        <w:adjustRightInd w:val="0"/>
        <w:jc w:val="center"/>
        <w:rPr>
          <w:color w:val="000000" w:themeColor="text1"/>
        </w:rPr>
      </w:pPr>
    </w:p>
    <w:tbl>
      <w:tblPr>
        <w:tblW w:w="15058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985"/>
        <w:gridCol w:w="2767"/>
        <w:gridCol w:w="1843"/>
        <w:gridCol w:w="851"/>
        <w:gridCol w:w="850"/>
        <w:gridCol w:w="851"/>
        <w:gridCol w:w="850"/>
        <w:gridCol w:w="851"/>
        <w:gridCol w:w="992"/>
        <w:gridCol w:w="992"/>
        <w:gridCol w:w="709"/>
        <w:gridCol w:w="808"/>
        <w:gridCol w:w="709"/>
      </w:tblGrid>
      <w:tr w:rsidR="008051D4" w:rsidRPr="008828C3" w:rsidTr="002541DC">
        <w:trPr>
          <w:trHeight w:val="271"/>
          <w:jc w:val="center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2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2541DC">
            <w:pPr>
              <w:pStyle w:val="ConsPlusCell"/>
              <w:ind w:right="26"/>
              <w:jc w:val="center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Наименованиемуниципальнойпрограммы,подпрограммы, основногомероприятия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Ответственный исполнитель,   соисполнители,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участники,   муниципальный заказчик (муниципальный заказчик –координатор)</w:t>
            </w:r>
          </w:p>
        </w:tc>
        <w:tc>
          <w:tcPr>
            <w:tcW w:w="84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828C3" w:rsidRDefault="008051D4" w:rsidP="002541DC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(тыс.руб.), годы</w:t>
            </w:r>
          </w:p>
        </w:tc>
      </w:tr>
      <w:tr w:rsidR="008051D4" w:rsidRPr="008828C3" w:rsidTr="002541DC">
        <w:trPr>
          <w:cantSplit/>
          <w:trHeight w:val="1484"/>
          <w:jc w:val="center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828C3" w:rsidRDefault="008051D4" w:rsidP="002541DC">
            <w:pPr>
              <w:jc w:val="center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2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828C3" w:rsidRDefault="008051D4" w:rsidP="002541DC">
            <w:pPr>
              <w:ind w:firstLine="66"/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828C3" w:rsidRDefault="008051D4" w:rsidP="002541DC">
            <w:pPr>
              <w:rPr>
                <w:rFonts w:eastAsia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2015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8051D4" w:rsidRPr="00A14600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A14600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A14600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A14600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2020</w:t>
            </w:r>
          </w:p>
          <w:p w:rsidR="008051D4" w:rsidRPr="00A14600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A14600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14600"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A14600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51D4" w:rsidRPr="00A14600" w:rsidRDefault="008051D4" w:rsidP="008051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51D4" w:rsidRPr="00A14600" w:rsidRDefault="008051D4" w:rsidP="008051D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2024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D4" w:rsidRPr="00A14600" w:rsidRDefault="008051D4" w:rsidP="008051D4">
            <w:pPr>
              <w:spacing w:after="200"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1D4" w:rsidRPr="00A14600" w:rsidRDefault="008051D4" w:rsidP="008051D4">
            <w:pPr>
              <w:spacing w:after="200" w:line="276" w:lineRule="auto"/>
              <w:rPr>
                <w:color w:val="000000" w:themeColor="text1"/>
              </w:rPr>
            </w:pPr>
            <w:r w:rsidRPr="00A14600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6</w:t>
            </w:r>
          </w:p>
        </w:tc>
      </w:tr>
      <w:tr w:rsidR="008051D4" w:rsidRPr="008828C3" w:rsidTr="002541DC">
        <w:trPr>
          <w:trHeight w:val="102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Муниципальная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программа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br/>
              <w:t>Хомутовского района Курской области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snapToGrid w:val="0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Муниципальная  программа Хомутовского района «Обеспечение общественного порядка и противодействия преступности в Хомутовском районе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1525776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1471,9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945,200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903,200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110,2000</w:t>
            </w:r>
          </w:p>
        </w:tc>
      </w:tr>
      <w:tr w:rsidR="008051D4" w:rsidRPr="008828C3" w:rsidTr="008051D4">
        <w:trPr>
          <w:cantSplit/>
          <w:trHeight w:val="2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Подпрограмма 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Хомутовском районе Курской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1525,776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875,952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BC3602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</w:t>
            </w:r>
            <w:r w:rsidR="00BC3602" w:rsidRPr="008A1633">
              <w:rPr>
                <w:color w:val="000000" w:themeColor="text1"/>
                <w:sz w:val="16"/>
                <w:szCs w:val="16"/>
              </w:rPr>
              <w:t>2</w:t>
            </w:r>
            <w:r w:rsidRPr="008A1633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BC3602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</w:t>
            </w:r>
            <w:r w:rsidR="00BC3602" w:rsidRPr="008A1633">
              <w:rPr>
                <w:color w:val="000000" w:themeColor="text1"/>
                <w:sz w:val="16"/>
                <w:szCs w:val="16"/>
              </w:rPr>
              <w:t>2</w:t>
            </w:r>
            <w:r w:rsidRPr="008A1633">
              <w:rPr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BC3602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</w:t>
            </w:r>
            <w:r w:rsidR="00BC3602" w:rsidRPr="008A1633">
              <w:rPr>
                <w:color w:val="000000" w:themeColor="text1"/>
                <w:sz w:val="16"/>
                <w:szCs w:val="16"/>
              </w:rPr>
              <w:t>2</w:t>
            </w:r>
            <w:r w:rsidRPr="008A1633">
              <w:rPr>
                <w:color w:val="000000" w:themeColor="text1"/>
                <w:sz w:val="16"/>
                <w:szCs w:val="16"/>
              </w:rPr>
              <w:t>00</w:t>
            </w:r>
          </w:p>
        </w:tc>
      </w:tr>
      <w:tr w:rsidR="00851FCE" w:rsidRPr="008828C3" w:rsidTr="00482694">
        <w:trPr>
          <w:trHeight w:val="9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8828C3" w:rsidRDefault="00851FCE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Основное мероприятие 1.1.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8828C3" w:rsidRDefault="00851FCE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Обеспечение деятельности и выполнение функций комиссии по делам несовершеннолетних и административной комиссии Хомутовского района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CE" w:rsidRPr="008828C3" w:rsidRDefault="00851FCE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1525,776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365,144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334,7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437,976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696,200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696,200</w:t>
            </w:r>
          </w:p>
        </w:tc>
      </w:tr>
      <w:tr w:rsidR="00851FCE" w:rsidRPr="008828C3" w:rsidTr="002541DC">
        <w:trPr>
          <w:trHeight w:val="97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8828C3" w:rsidRDefault="00851FCE" w:rsidP="00851FCE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1.1.1.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8828C3" w:rsidRDefault="00851FCE" w:rsidP="00851FCE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FCE" w:rsidRPr="008828C3" w:rsidRDefault="00851FCE" w:rsidP="00851FCE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1525,776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365,144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334,7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437,976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696,200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696,200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696,200</w:t>
            </w:r>
          </w:p>
        </w:tc>
      </w:tr>
      <w:tr w:rsidR="008E55EF" w:rsidRPr="008828C3" w:rsidTr="002541DC">
        <w:trPr>
          <w:trHeight w:val="125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F" w:rsidRPr="008828C3" w:rsidRDefault="00D15FBE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hyperlink r:id="rId11" w:anchor="Par397" w:history="1">
              <w:r w:rsidR="008E55EF" w:rsidRPr="008828C3">
                <w:rPr>
                  <w:rFonts w:ascii="Times New Roman" w:hAnsi="Times New Roman" w:cs="Times New Roman"/>
                  <w:color w:val="000000" w:themeColor="text1"/>
                  <w:sz w:val="23"/>
                  <w:szCs w:val="23"/>
                </w:rPr>
                <w:t>Подпрограмма 2</w:t>
              </w:r>
            </w:hyperlink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F" w:rsidRPr="008828C3" w:rsidRDefault="008E55EF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«Обеспечение правопорядка на территории муниципального района» муниципальной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программы «Обеспечение общественного порядка и противодействие преступности в Хомутовском районе Курской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5EF" w:rsidRPr="008828C3" w:rsidRDefault="008E55EF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Администрация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8E55EF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8E55EF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8E55EF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8E55EF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8E55EF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55EF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55EF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249,000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EF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5EF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414,000</w:t>
            </w:r>
          </w:p>
        </w:tc>
      </w:tr>
      <w:tr w:rsidR="001C2C7C" w:rsidRPr="008828C3" w:rsidTr="002541DC">
        <w:trPr>
          <w:trHeight w:val="83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Pr="008828C3" w:rsidRDefault="001C2C7C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Основное мероприятие 2.1.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Pr="008828C3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качества и эффективности работы по профилактике преступности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Pr="008828C3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249,000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414,000</w:t>
            </w:r>
          </w:p>
        </w:tc>
      </w:tr>
      <w:tr w:rsidR="008051D4" w:rsidRPr="008828C3" w:rsidTr="002541DC">
        <w:trPr>
          <w:trHeight w:val="125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2.1.1.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Инструктирование, обучение формам и методам борьбы с правонарушениями народных дружинников, оказание организационно- методической помощи добровольным народным дружинам по охране общественного порядка для обеспечения их участия в охране общественного порядка на улицах и других общественных местах, в проведении воспитательной работы с гражданами, склонными к нарушению общественного порядка, осужденных к наказаниям и мерам уголовно-правового характера без изоляции от общества,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 xml:space="preserve">лицами, освободившимися из мет лишения свободы, выполнения иных функций, определенных 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Федеральны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закон</w:t>
            </w: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ом от 2 апреля 2014 года</w:t>
            </w:r>
            <w:r w:rsidRPr="00AD68D6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 N 44-ФЗ "Об участии граждан в охране общественного порядка"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125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2.1.2.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Проведение участковыми уполномоченными полиции на административных участках мероприятий по выявлению лиц, совершающих правонарушения в сфере бытовых отношений и постановка их на профилактический учет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125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</w:t>
            </w:r>
          </w:p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2.1.3.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Реализация комплекса мероприятий по профилактике алкоголизма, немедицинского потребления наркотиков, потребления токсических веществ, активизации и объединению усилий в этом направлении общественных формирований граждан, комиссии по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профилактике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44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Мероприятие 2.1.4.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и проведение рейдов патрулирования, дежурств на территории Хомутовского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6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 2.1.5.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Проведение совместных мероприятий по выявлению и пресечению каналов распространения наркосодержащих веществ через сеть «Интернет»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1C2C7C" w:rsidRPr="008828C3" w:rsidTr="002541DC">
        <w:trPr>
          <w:trHeight w:val="96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Pr="008828C3" w:rsidRDefault="001C2C7C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Мероприятие</w:t>
            </w:r>
          </w:p>
          <w:p w:rsidR="001C2C7C" w:rsidRPr="008828C3" w:rsidRDefault="001C2C7C" w:rsidP="008051D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2.1.6.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Pr="008828C3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технической оснащенности административного здания Администрации Хомутовского района (установка системы видеонаблюдения по периметру административного 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77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 xml:space="preserve">Работа по выявлению организаций, (обществ), негативно влияющих на межнациональные отношения в районе, принятие мер по пресечению их </w:t>
            </w: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lastRenderedPageBreak/>
              <w:t>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77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целенаправленной разъяснительной работы в образовательных учреждениях района об уголовной, административной ответственности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39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Развитие гражданско-патриотического направления среди несовершеннолетних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55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Организация и обеспечение временной занятости несовершеннолетних граждан в возрасте от 14 до 18 лет в каникулярное и свободное от учебы время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77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2.1.11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Проведение добровольного анонимного тестирования учащихся старших классов образовательных учреждений с целью раннего выявления немедицинского потребления наркотических средств и </w:t>
            </w: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психотропных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8051D4" w:rsidRPr="008828C3" w:rsidTr="002541DC">
        <w:trPr>
          <w:trHeight w:val="39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2.1.12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A1633" w:rsidRDefault="008051D4" w:rsidP="002541DC">
            <w:pPr>
              <w:pStyle w:val="ConsPlusCell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ind w:firstLine="709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</w:p>
        </w:tc>
      </w:tr>
      <w:tr w:rsidR="001C2C7C" w:rsidRPr="008828C3" w:rsidTr="002541DC">
        <w:trPr>
          <w:trHeight w:val="77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2.1.13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2C7C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Оказание содействия в трудоустройстве и бытовом устройстве лиц, освободившихся из мест лишения свободы, ранее судимых</w:t>
            </w:r>
          </w:p>
          <w:p w:rsidR="001C2C7C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  <w:p w:rsidR="001C2C7C" w:rsidRPr="008828C3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051D4" w:rsidRPr="008828C3" w:rsidTr="002541DC">
        <w:trPr>
          <w:trHeight w:val="403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8051D4" w:rsidRPr="008828C3" w:rsidRDefault="008051D4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2.1.14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Закупка товаров, работ и услуг для обеспечения муниципальных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8828C3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48,100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1C2C7C" w:rsidRPr="008828C3" w:rsidTr="002541DC">
        <w:trPr>
          <w:trHeight w:val="77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2.1.15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Материальное стимулирование членов добровольных народных дружин, участвующих в защите государственной границе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1C2C7C" w:rsidRPr="008828C3" w:rsidTr="002541DC">
        <w:trPr>
          <w:trHeight w:val="632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2.1.16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Материальное стимулирование активных народных дружинников районной народной дружины «НД Хомутовского района»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1C2C7C" w:rsidRPr="008828C3" w:rsidTr="002541DC">
        <w:trPr>
          <w:trHeight w:val="48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2.1.17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left="-75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 xml:space="preserve">Арендная плата за 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  <w:lang w:val="en-US"/>
              </w:rPr>
              <w:t>IP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t xml:space="preserve">-видеокамеры </w:t>
            </w:r>
            <w:r w:rsidRPr="008828C3"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  <w:lastRenderedPageBreak/>
              <w:t>установленных в приграничной зоне Хомутовского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901,2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800,0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1214,000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1C2C7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249,000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207,000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414,000</w:t>
            </w:r>
          </w:p>
        </w:tc>
      </w:tr>
      <w:tr w:rsidR="001C2C7C" w:rsidRPr="008828C3" w:rsidTr="002541DC">
        <w:trPr>
          <w:trHeight w:val="70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lastRenderedPageBreak/>
              <w:t>Мероприятие</w:t>
            </w:r>
          </w:p>
          <w:p w:rsidR="001C2C7C" w:rsidRPr="008828C3" w:rsidRDefault="001C2C7C" w:rsidP="008051D4">
            <w:pPr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2.1.18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left="-75" w:firstLine="75"/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3"/>
                <w:szCs w:val="23"/>
              </w:rPr>
            </w:pPr>
            <w:r w:rsidRPr="008828C3"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  <w:t>Повышение технической оснащенности здания МКУК «Хомутовский ДК» (установка системы видеонаблюдения по периметру 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C7C" w:rsidRPr="008828C3" w:rsidRDefault="001C2C7C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74,807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2C7C" w:rsidRPr="008A1633" w:rsidRDefault="001C2C7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2C7C" w:rsidRPr="008A1633" w:rsidRDefault="001C2C7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051D4" w:rsidRPr="00B45B08" w:rsidTr="002541DC">
        <w:trPr>
          <w:trHeight w:val="70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0B0F3C" w:rsidRDefault="008051D4" w:rsidP="008051D4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Мероприятие</w:t>
            </w:r>
          </w:p>
          <w:p w:rsidR="008051D4" w:rsidRPr="000B0F3C" w:rsidRDefault="008051D4" w:rsidP="008051D4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2.1.1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0B0F3C" w:rsidRDefault="008051D4" w:rsidP="008051D4">
            <w:pPr>
              <w:shd w:val="clear" w:color="auto" w:fill="FFFFFF"/>
              <w:rPr>
                <w:rFonts w:ascii="YS Text" w:hAnsi="YS Text"/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 xml:space="preserve">Изготовление </w:t>
            </w:r>
            <w:r w:rsidRPr="000B0F3C">
              <w:rPr>
                <w:rFonts w:ascii="YS Text" w:hAnsi="YS Text" w:hint="eastAsia"/>
                <w:sz w:val="23"/>
                <w:szCs w:val="23"/>
              </w:rPr>
              <w:t xml:space="preserve">и </w:t>
            </w:r>
            <w:r w:rsidRPr="000B0F3C">
              <w:rPr>
                <w:rFonts w:ascii="YS Text" w:hAnsi="YS Text"/>
                <w:sz w:val="23"/>
                <w:szCs w:val="23"/>
              </w:rPr>
              <w:t>размещение</w:t>
            </w:r>
            <w:r w:rsidR="008A1633">
              <w:rPr>
                <w:rFonts w:asciiTheme="minorHAnsi" w:hAnsiTheme="minorHAnsi"/>
                <w:sz w:val="23"/>
                <w:szCs w:val="23"/>
              </w:rPr>
              <w:t xml:space="preserve"> </w:t>
            </w:r>
            <w:r w:rsidRPr="000B0F3C">
              <w:rPr>
                <w:rFonts w:ascii="YS Text" w:hAnsi="YS Text"/>
                <w:sz w:val="23"/>
                <w:szCs w:val="23"/>
              </w:rPr>
              <w:t>информационных баннеров (соцрекламы) с тематикой профилактики правонарушений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0B0F3C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1C2C7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1C2C7C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8051D4" w:rsidRPr="00B45B08" w:rsidTr="002541DC">
        <w:trPr>
          <w:trHeight w:val="70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0B0F3C" w:rsidRDefault="008051D4" w:rsidP="008051D4">
            <w:pPr>
              <w:rPr>
                <w:sz w:val="23"/>
                <w:szCs w:val="23"/>
              </w:rPr>
            </w:pPr>
            <w:r w:rsidRPr="000B0F3C">
              <w:rPr>
                <w:sz w:val="23"/>
                <w:szCs w:val="23"/>
              </w:rPr>
              <w:t>Мероприятие</w:t>
            </w:r>
          </w:p>
          <w:p w:rsidR="008051D4" w:rsidRPr="000B0F3C" w:rsidRDefault="008051D4" w:rsidP="008051D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2.1.20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0B0F3C" w:rsidRDefault="008051D4" w:rsidP="008051D4">
            <w:pPr>
              <w:shd w:val="clear" w:color="auto" w:fill="FFFFFF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Закупка фотоловушек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D4" w:rsidRPr="000B0F3C" w:rsidRDefault="008051D4" w:rsidP="008051D4">
            <w:pPr>
              <w:pStyle w:val="ConsPlusCell"/>
              <w:suppressAutoHyphens w:val="0"/>
              <w:ind w:firstLine="66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D168EA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D168EA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51D4" w:rsidRPr="008A1633" w:rsidRDefault="008051D4" w:rsidP="002541DC">
            <w:pPr>
              <w:pStyle w:val="ConsPlusCell"/>
              <w:ind w:firstLine="74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1D4" w:rsidRPr="008A1633" w:rsidRDefault="008051D4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</w:tr>
    </w:tbl>
    <w:p w:rsidR="00D1195F" w:rsidRDefault="00D1195F" w:rsidP="00D1195F">
      <w:pPr>
        <w:jc w:val="both"/>
        <w:rPr>
          <w:color w:val="000000" w:themeColor="text1"/>
        </w:rPr>
      </w:pPr>
    </w:p>
    <w:p w:rsidR="00D1195F" w:rsidRDefault="00D1195F" w:rsidP="00D1195F">
      <w:pPr>
        <w:rPr>
          <w:color w:val="000000" w:themeColor="text1"/>
        </w:rPr>
        <w:sectPr w:rsidR="00D1195F" w:rsidSect="00293395">
          <w:pgSz w:w="16838" w:h="11906" w:orient="landscape"/>
          <w:pgMar w:top="1701" w:right="851" w:bottom="1134" w:left="851" w:header="709" w:footer="709" w:gutter="0"/>
          <w:cols w:space="720"/>
        </w:sectPr>
      </w:pPr>
    </w:p>
    <w:p w:rsidR="00D1195F" w:rsidRPr="00203A1B" w:rsidRDefault="002541DC" w:rsidP="002541DC">
      <w:pPr>
        <w:ind w:left="9072"/>
        <w:jc w:val="center"/>
        <w:rPr>
          <w:caps/>
          <w:color w:val="000000" w:themeColor="text1"/>
          <w:sz w:val="24"/>
          <w:szCs w:val="24"/>
        </w:rPr>
      </w:pPr>
      <w:r w:rsidRPr="00A4410A">
        <w:rPr>
          <w:sz w:val="24"/>
          <w:szCs w:val="24"/>
        </w:rPr>
        <w:lastRenderedPageBreak/>
        <w:t>Приложение</w:t>
      </w:r>
      <w:r w:rsidR="00D1195F" w:rsidRPr="00203A1B">
        <w:rPr>
          <w:caps/>
          <w:color w:val="000000" w:themeColor="text1"/>
          <w:sz w:val="24"/>
          <w:szCs w:val="24"/>
        </w:rPr>
        <w:t xml:space="preserve"> № 6</w:t>
      </w:r>
    </w:p>
    <w:p w:rsidR="00D1195F" w:rsidRPr="00203A1B" w:rsidRDefault="00D1195F" w:rsidP="002541DC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>к муниципа</w:t>
      </w:r>
      <w:r w:rsidR="00203A1B" w:rsidRPr="00203A1B">
        <w:rPr>
          <w:color w:val="000000" w:themeColor="text1"/>
          <w:sz w:val="24"/>
          <w:szCs w:val="24"/>
        </w:rPr>
        <w:t>льной программе «Обеспечение об</w:t>
      </w:r>
      <w:r w:rsidRPr="00203A1B">
        <w:rPr>
          <w:color w:val="000000" w:themeColor="text1"/>
          <w:sz w:val="24"/>
          <w:szCs w:val="24"/>
        </w:rPr>
        <w:t>щественног</w:t>
      </w:r>
      <w:r w:rsidR="00203A1B" w:rsidRPr="00203A1B">
        <w:rPr>
          <w:color w:val="000000" w:themeColor="text1"/>
          <w:sz w:val="24"/>
          <w:szCs w:val="24"/>
        </w:rPr>
        <w:t>о порядка и противодействия пре</w:t>
      </w:r>
      <w:r w:rsidRPr="00203A1B">
        <w:rPr>
          <w:color w:val="000000" w:themeColor="text1"/>
          <w:sz w:val="24"/>
          <w:szCs w:val="24"/>
        </w:rPr>
        <w:t xml:space="preserve">ступности в Хомутовском районе </w:t>
      </w:r>
    </w:p>
    <w:p w:rsidR="00D1195F" w:rsidRPr="00203A1B" w:rsidRDefault="00D1195F" w:rsidP="002541DC">
      <w:pPr>
        <w:ind w:left="9072"/>
        <w:jc w:val="center"/>
        <w:rPr>
          <w:color w:val="000000" w:themeColor="text1"/>
          <w:sz w:val="24"/>
          <w:szCs w:val="24"/>
        </w:rPr>
      </w:pPr>
      <w:r w:rsidRPr="00203A1B">
        <w:rPr>
          <w:color w:val="000000" w:themeColor="text1"/>
          <w:sz w:val="24"/>
          <w:szCs w:val="24"/>
        </w:rPr>
        <w:t>Курской области</w:t>
      </w:r>
    </w:p>
    <w:p w:rsidR="00D1195F" w:rsidRPr="002541DC" w:rsidRDefault="00D1195F" w:rsidP="00D1195F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541DC" w:rsidRPr="002541DC" w:rsidRDefault="002541DC" w:rsidP="00D1195F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541DC" w:rsidRPr="002541DC" w:rsidRDefault="002541DC" w:rsidP="00D1195F">
      <w:pPr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D1195F" w:rsidRPr="00203A1B" w:rsidRDefault="00D1195F" w:rsidP="00D1195F">
      <w:pPr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color w:val="000000" w:themeColor="text1"/>
          <w:sz w:val="28"/>
          <w:szCs w:val="28"/>
        </w:rPr>
        <w:t>РЕСУРСНОЕ ОБЕСПЕЧЕНИЕ</w:t>
      </w:r>
    </w:p>
    <w:p w:rsidR="00D1195F" w:rsidRPr="00203A1B" w:rsidRDefault="00D1195F" w:rsidP="00D1195F">
      <w:pPr>
        <w:ind w:left="63"/>
        <w:jc w:val="center"/>
        <w:rPr>
          <w:b/>
          <w:color w:val="000000" w:themeColor="text1"/>
          <w:sz w:val="28"/>
          <w:szCs w:val="28"/>
        </w:rPr>
      </w:pPr>
      <w:r w:rsidRPr="00203A1B">
        <w:rPr>
          <w:b/>
          <w:bCs/>
          <w:color w:val="000000" w:themeColor="text1"/>
          <w:sz w:val="28"/>
          <w:szCs w:val="28"/>
        </w:rPr>
        <w:t>и прогнозная (справочная) оценка расходов федерального бюджета, областного бюджета, бюджета Хомуто</w:t>
      </w:r>
      <w:r w:rsidR="00203A1B">
        <w:rPr>
          <w:b/>
          <w:bCs/>
          <w:color w:val="000000" w:themeColor="text1"/>
          <w:sz w:val="28"/>
          <w:szCs w:val="28"/>
        </w:rPr>
        <w:t xml:space="preserve">вского района Курской области, </w:t>
      </w:r>
      <w:r w:rsidRPr="00203A1B">
        <w:rPr>
          <w:b/>
          <w:bCs/>
          <w:color w:val="000000" w:themeColor="text1"/>
          <w:sz w:val="28"/>
          <w:szCs w:val="28"/>
        </w:rPr>
        <w:t>бюджетов поселений Хомутовского района  и вне</w:t>
      </w:r>
      <w:r w:rsidR="00203A1B">
        <w:rPr>
          <w:b/>
          <w:bCs/>
          <w:color w:val="000000" w:themeColor="text1"/>
          <w:sz w:val="28"/>
          <w:szCs w:val="28"/>
        </w:rPr>
        <w:t>бюджетных источников на реализа</w:t>
      </w:r>
      <w:r w:rsidRPr="00203A1B">
        <w:rPr>
          <w:b/>
          <w:bCs/>
          <w:color w:val="000000" w:themeColor="text1"/>
          <w:sz w:val="28"/>
          <w:szCs w:val="28"/>
        </w:rPr>
        <w:t xml:space="preserve">цию целей муниципальной программы </w:t>
      </w:r>
      <w:r w:rsidRPr="00203A1B">
        <w:rPr>
          <w:b/>
          <w:color w:val="000000" w:themeColor="text1"/>
          <w:sz w:val="28"/>
          <w:szCs w:val="28"/>
        </w:rPr>
        <w:t>«Обеспечение общественного порядка и противодействия</w:t>
      </w:r>
      <w:r w:rsidRPr="00203A1B">
        <w:rPr>
          <w:b/>
          <w:color w:val="000000" w:themeColor="text1"/>
          <w:sz w:val="28"/>
          <w:szCs w:val="28"/>
        </w:rPr>
        <w:br/>
        <w:t>преступности в Хомутовском районе Курской области»</w:t>
      </w:r>
    </w:p>
    <w:p w:rsidR="002541DC" w:rsidRDefault="002541DC" w:rsidP="002541DC">
      <w:pPr>
        <w:autoSpaceDN w:val="0"/>
        <w:adjustRightInd w:val="0"/>
        <w:jc w:val="both"/>
        <w:rPr>
          <w:color w:val="000000" w:themeColor="text1"/>
        </w:rPr>
      </w:pPr>
    </w:p>
    <w:tbl>
      <w:tblPr>
        <w:tblW w:w="1530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1843"/>
        <w:gridCol w:w="1843"/>
        <w:gridCol w:w="1843"/>
        <w:gridCol w:w="1134"/>
        <w:gridCol w:w="850"/>
        <w:gridCol w:w="851"/>
        <w:gridCol w:w="850"/>
        <w:gridCol w:w="851"/>
        <w:gridCol w:w="992"/>
        <w:gridCol w:w="992"/>
        <w:gridCol w:w="992"/>
        <w:gridCol w:w="851"/>
        <w:gridCol w:w="709"/>
        <w:gridCol w:w="708"/>
      </w:tblGrid>
      <w:tr w:rsidR="002541DC" w:rsidRPr="008828C3" w:rsidTr="002541DC">
        <w:trPr>
          <w:trHeight w:val="358"/>
        </w:trPr>
        <w:tc>
          <w:tcPr>
            <w:tcW w:w="1843" w:type="dxa"/>
            <w:vMerge w:val="restart"/>
            <w:hideMark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Статус</w:t>
            </w:r>
          </w:p>
        </w:tc>
        <w:tc>
          <w:tcPr>
            <w:tcW w:w="1843" w:type="dxa"/>
            <w:vMerge w:val="restart"/>
            <w:hideMark/>
          </w:tcPr>
          <w:p w:rsidR="002541DC" w:rsidRPr="008828C3" w:rsidRDefault="002541DC" w:rsidP="002541DC">
            <w:pPr>
              <w:autoSpaceDN w:val="0"/>
              <w:adjustRightInd w:val="0"/>
              <w:ind w:right="26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Наименование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муниципальной программы,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подпрограмм,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 xml:space="preserve">основного     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мероприятия</w:t>
            </w:r>
          </w:p>
        </w:tc>
        <w:tc>
          <w:tcPr>
            <w:tcW w:w="1843" w:type="dxa"/>
            <w:vMerge w:val="restart"/>
            <w:hideMark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 xml:space="preserve">Ответственный исполнитель,   соисполнитель, </w:t>
            </w:r>
            <w:r w:rsidRPr="008828C3">
              <w:rPr>
                <w:color w:val="000000" w:themeColor="text1"/>
                <w:sz w:val="23"/>
                <w:szCs w:val="23"/>
              </w:rPr>
              <w:br/>
              <w:t>участники,   муниципальный заказчик (муниципальный заказчик - координатор)</w:t>
            </w:r>
          </w:p>
        </w:tc>
        <w:tc>
          <w:tcPr>
            <w:tcW w:w="1134" w:type="dxa"/>
            <w:vMerge w:val="restart"/>
            <w:textDirection w:val="btLr"/>
            <w:hideMark/>
          </w:tcPr>
          <w:p w:rsidR="002541DC" w:rsidRPr="008828C3" w:rsidRDefault="002541DC" w:rsidP="002541DC">
            <w:pPr>
              <w:autoSpaceDN w:val="0"/>
              <w:adjustRightInd w:val="0"/>
              <w:ind w:left="113" w:right="113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Источники ресурсного обеспечения</w:t>
            </w:r>
          </w:p>
        </w:tc>
        <w:tc>
          <w:tcPr>
            <w:tcW w:w="8646" w:type="dxa"/>
            <w:gridSpan w:val="10"/>
            <w:vAlign w:val="center"/>
            <w:hideMark/>
          </w:tcPr>
          <w:p w:rsidR="002541DC" w:rsidRPr="008828C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Расходы (тыс. руб.), годы</w:t>
            </w:r>
          </w:p>
        </w:tc>
      </w:tr>
      <w:tr w:rsidR="002541DC" w:rsidRPr="008828C3" w:rsidTr="002541DC">
        <w:trPr>
          <w:cantSplit/>
          <w:trHeight w:val="1800"/>
        </w:trPr>
        <w:tc>
          <w:tcPr>
            <w:tcW w:w="1843" w:type="dxa"/>
            <w:vMerge/>
            <w:vAlign w:val="center"/>
            <w:hideMark/>
          </w:tcPr>
          <w:p w:rsidR="002541DC" w:rsidRPr="008828C3" w:rsidRDefault="002541DC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8828C3" w:rsidRDefault="002541DC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8828C3" w:rsidRDefault="002541DC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41DC" w:rsidRPr="008828C3" w:rsidRDefault="002541DC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850" w:type="dxa"/>
            <w:hideMark/>
          </w:tcPr>
          <w:p w:rsidR="002541DC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2015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</w:p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2017</w:t>
            </w:r>
          </w:p>
        </w:tc>
        <w:tc>
          <w:tcPr>
            <w:tcW w:w="851" w:type="dxa"/>
            <w:hideMark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850" w:type="dxa"/>
            <w:hideMark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201</w:t>
            </w:r>
            <w:r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851" w:type="dxa"/>
            <w:hideMark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20</w:t>
            </w:r>
          </w:p>
        </w:tc>
        <w:tc>
          <w:tcPr>
            <w:tcW w:w="992" w:type="dxa"/>
            <w:hideMark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992" w:type="dxa"/>
            <w:hideMark/>
          </w:tcPr>
          <w:p w:rsidR="002541DC" w:rsidRPr="008828C3" w:rsidRDefault="002541DC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992" w:type="dxa"/>
            <w:hideMark/>
          </w:tcPr>
          <w:p w:rsidR="002541DC" w:rsidRPr="008828C3" w:rsidRDefault="002541DC" w:rsidP="002541DC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851" w:type="dxa"/>
          </w:tcPr>
          <w:p w:rsidR="002541DC" w:rsidRPr="008828C3" w:rsidRDefault="002541DC" w:rsidP="002541DC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202</w:t>
            </w:r>
            <w:r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541DC" w:rsidRPr="008828C3" w:rsidRDefault="002541DC" w:rsidP="002541DC">
            <w:pPr>
              <w:spacing w:after="200" w:line="276" w:lineRule="auto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2025</w:t>
            </w:r>
          </w:p>
        </w:tc>
        <w:tc>
          <w:tcPr>
            <w:tcW w:w="708" w:type="dxa"/>
            <w:shd w:val="clear" w:color="auto" w:fill="auto"/>
          </w:tcPr>
          <w:p w:rsidR="002541DC" w:rsidRPr="008828C3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3"/>
                <w:szCs w:val="23"/>
              </w:rPr>
            </w:pPr>
            <w:r w:rsidRPr="008828C3">
              <w:rPr>
                <w:color w:val="000000" w:themeColor="text1"/>
                <w:sz w:val="23"/>
                <w:szCs w:val="23"/>
              </w:rPr>
              <w:t>20</w:t>
            </w:r>
            <w:r>
              <w:rPr>
                <w:color w:val="000000" w:themeColor="text1"/>
                <w:sz w:val="23"/>
                <w:szCs w:val="23"/>
              </w:rPr>
              <w:t>26</w:t>
            </w:r>
          </w:p>
        </w:tc>
      </w:tr>
      <w:tr w:rsidR="002541DC" w:rsidRPr="008828C3" w:rsidTr="002541DC">
        <w:trPr>
          <w:trHeight w:val="829"/>
        </w:trPr>
        <w:tc>
          <w:tcPr>
            <w:tcW w:w="1843" w:type="dxa"/>
            <w:vMerge w:val="restart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Муниципальная</w:t>
            </w:r>
            <w:r w:rsidRPr="00CE59C2">
              <w:rPr>
                <w:color w:val="000000" w:themeColor="text1"/>
                <w:sz w:val="22"/>
                <w:szCs w:val="22"/>
              </w:rPr>
              <w:br/>
              <w:t xml:space="preserve">программа      </w:t>
            </w:r>
            <w:r w:rsidRPr="00CE59C2">
              <w:rPr>
                <w:color w:val="000000" w:themeColor="text1"/>
                <w:sz w:val="22"/>
                <w:szCs w:val="22"/>
              </w:rPr>
              <w:br/>
              <w:t>Хомутовского района Курской области</w:t>
            </w:r>
          </w:p>
        </w:tc>
        <w:tc>
          <w:tcPr>
            <w:tcW w:w="1843" w:type="dxa"/>
            <w:vMerge w:val="restart"/>
            <w:hideMark/>
          </w:tcPr>
          <w:p w:rsidR="002541DC" w:rsidRPr="00CE59C2" w:rsidRDefault="002541DC" w:rsidP="002541DC">
            <w:pPr>
              <w:snapToGri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Муниципальная программа Хомутовского района «Обеспечение общественного порядка и противодействия преступности в </w:t>
            </w:r>
            <w:r w:rsidRPr="00CE59C2">
              <w:rPr>
                <w:color w:val="000000" w:themeColor="text1"/>
                <w:sz w:val="22"/>
                <w:szCs w:val="22"/>
              </w:rPr>
              <w:lastRenderedPageBreak/>
              <w:t>Хомутовском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2451,163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634,400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681,997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1741,972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1656,487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1633,179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2089,652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945,200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903,200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110,200</w:t>
            </w:r>
          </w:p>
        </w:tc>
      </w:tr>
      <w:tr w:rsidR="002541DC" w:rsidRPr="008828C3" w:rsidTr="002541DC">
        <w:trPr>
          <w:trHeight w:val="449"/>
        </w:trPr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областной бюджет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1460,164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592,000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992" w:type="dxa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696,200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696,200</w:t>
            </w:r>
          </w:p>
        </w:tc>
      </w:tr>
      <w:tr w:rsidR="002541DC" w:rsidRPr="008828C3" w:rsidTr="002541DC">
        <w:trPr>
          <w:trHeight w:val="470"/>
        </w:trPr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37,801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89,997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bCs/>
                <w:sz w:val="16"/>
                <w:szCs w:val="16"/>
              </w:rPr>
              <w:t>860,372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1034,487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968,779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968,779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104E1E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1393,752</w:t>
            </w:r>
          </w:p>
        </w:tc>
        <w:tc>
          <w:tcPr>
            <w:tcW w:w="851" w:type="dxa"/>
            <w:vAlign w:val="center"/>
          </w:tcPr>
          <w:p w:rsidR="002541DC" w:rsidRPr="008A1633" w:rsidRDefault="00104E1E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249,000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1DC" w:rsidRPr="008A1633" w:rsidRDefault="00104E1E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41DC" w:rsidRPr="008A1633" w:rsidRDefault="00104E1E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414,000</w:t>
            </w:r>
          </w:p>
        </w:tc>
      </w:tr>
      <w:tr w:rsidR="002541DC" w:rsidRPr="008828C3" w:rsidTr="002541DC">
        <w:trPr>
          <w:trHeight w:val="502"/>
        </w:trPr>
        <w:tc>
          <w:tcPr>
            <w:tcW w:w="1843" w:type="dxa"/>
            <w:vMerge w:val="restart"/>
          </w:tcPr>
          <w:p w:rsidR="002541DC" w:rsidRPr="00CE59C2" w:rsidRDefault="002541DC" w:rsidP="002541DC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lastRenderedPageBreak/>
              <w:t>Подпрограмма 1</w:t>
            </w:r>
          </w:p>
        </w:tc>
        <w:tc>
          <w:tcPr>
            <w:tcW w:w="1843" w:type="dxa"/>
            <w:vMerge w:val="restart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Управление муниципальной программой и обеспечение условий реализации» муниципальной программы «Обеспечение общественного порядка и противодействие преступности в Хомутовском районе Курской области»</w:t>
            </w:r>
          </w:p>
        </w:tc>
        <w:tc>
          <w:tcPr>
            <w:tcW w:w="1843" w:type="dxa"/>
            <w:vMerge w:val="restart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1015387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510,389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613,897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636,365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730,287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808,479</w:t>
            </w:r>
          </w:p>
        </w:tc>
        <w:tc>
          <w:tcPr>
            <w:tcW w:w="851" w:type="dxa"/>
            <w:vAlign w:val="center"/>
          </w:tcPr>
          <w:p w:rsidR="002541DC" w:rsidRPr="008A1633" w:rsidRDefault="00851FCE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1DC" w:rsidRPr="008A1633" w:rsidRDefault="00851FCE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41DC" w:rsidRPr="008A1633" w:rsidRDefault="00851FCE" w:rsidP="002541DC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</w:t>
            </w:r>
          </w:p>
        </w:tc>
      </w:tr>
      <w:tr w:rsidR="00851FCE" w:rsidRPr="008828C3" w:rsidTr="002541DC">
        <w:trPr>
          <w:trHeight w:val="607"/>
        </w:trPr>
        <w:tc>
          <w:tcPr>
            <w:tcW w:w="1843" w:type="dxa"/>
            <w:vMerge/>
            <w:vAlign w:val="center"/>
            <w:hideMark/>
          </w:tcPr>
          <w:p w:rsidR="00851FCE" w:rsidRPr="00CE59C2" w:rsidRDefault="00851FCE" w:rsidP="00851F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1FCE" w:rsidRPr="00CE59C2" w:rsidRDefault="00851FCE" w:rsidP="00851F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851FCE" w:rsidRPr="00CE59C2" w:rsidRDefault="00851FCE" w:rsidP="00851FCE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851FCE" w:rsidRPr="00CE59C2" w:rsidRDefault="00851FCE" w:rsidP="00851FCE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1015387</w:t>
            </w:r>
          </w:p>
        </w:tc>
        <w:tc>
          <w:tcPr>
            <w:tcW w:w="851" w:type="dxa"/>
            <w:vAlign w:val="center"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508,2</w:t>
            </w:r>
          </w:p>
        </w:tc>
        <w:tc>
          <w:tcPr>
            <w:tcW w:w="850" w:type="dxa"/>
            <w:vAlign w:val="center"/>
            <w:hideMark/>
          </w:tcPr>
          <w:p w:rsidR="00851FCE" w:rsidRPr="008A1633" w:rsidRDefault="00851FCE" w:rsidP="00851FCE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A163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584,400</w:t>
            </w:r>
          </w:p>
        </w:tc>
        <w:tc>
          <w:tcPr>
            <w:tcW w:w="851" w:type="dxa"/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592,0</w:t>
            </w:r>
          </w:p>
        </w:tc>
        <w:tc>
          <w:tcPr>
            <w:tcW w:w="992" w:type="dxa"/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611,6</w:t>
            </w:r>
          </w:p>
        </w:tc>
        <w:tc>
          <w:tcPr>
            <w:tcW w:w="992" w:type="dxa"/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622,0</w:t>
            </w:r>
          </w:p>
        </w:tc>
        <w:tc>
          <w:tcPr>
            <w:tcW w:w="992" w:type="dxa"/>
            <w:vAlign w:val="center"/>
            <w:hideMark/>
          </w:tcPr>
          <w:p w:rsidR="00851FCE" w:rsidRPr="008A1633" w:rsidRDefault="00851FCE" w:rsidP="00851F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669,4</w:t>
            </w:r>
          </w:p>
        </w:tc>
        <w:tc>
          <w:tcPr>
            <w:tcW w:w="851" w:type="dxa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51FCE" w:rsidRPr="008A1633" w:rsidRDefault="00851FCE" w:rsidP="00851FCE">
            <w:pPr>
              <w:jc w:val="center"/>
              <w:rPr>
                <w:sz w:val="16"/>
                <w:szCs w:val="16"/>
              </w:rPr>
            </w:pPr>
            <w:r w:rsidRPr="008A1633">
              <w:rPr>
                <w:sz w:val="16"/>
                <w:szCs w:val="16"/>
              </w:rPr>
              <w:t>696,2</w:t>
            </w:r>
          </w:p>
        </w:tc>
      </w:tr>
      <w:tr w:rsidR="002541DC" w:rsidRPr="008828C3" w:rsidTr="002541DC">
        <w:trPr>
          <w:trHeight w:val="1262"/>
        </w:trPr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35,612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2,189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21,897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24,765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108,287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139,079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1DC" w:rsidRPr="008A163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41DC" w:rsidRPr="008A163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104E1E" w:rsidRPr="008828C3" w:rsidTr="002541DC">
        <w:trPr>
          <w:trHeight w:val="555"/>
        </w:trPr>
        <w:tc>
          <w:tcPr>
            <w:tcW w:w="1843" w:type="dxa"/>
            <w:vMerge w:val="restart"/>
            <w:hideMark/>
          </w:tcPr>
          <w:p w:rsidR="00104E1E" w:rsidRPr="00CE59C2" w:rsidRDefault="00104E1E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  <w:p w:rsidR="00104E1E" w:rsidRPr="00CE59C2" w:rsidRDefault="00D15FBE" w:rsidP="002541DC">
            <w:pPr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hyperlink r:id="rId12" w:anchor="Par397" w:history="1">
              <w:r w:rsidR="00104E1E" w:rsidRPr="00CE59C2">
                <w:rPr>
                  <w:rStyle w:val="a5"/>
                  <w:color w:val="000000" w:themeColor="text1"/>
                  <w:sz w:val="22"/>
                  <w:szCs w:val="22"/>
                </w:rPr>
                <w:t>Подпрограмма 2</w:t>
              </w:r>
            </w:hyperlink>
          </w:p>
        </w:tc>
        <w:tc>
          <w:tcPr>
            <w:tcW w:w="1843" w:type="dxa"/>
            <w:vMerge w:val="restart"/>
            <w:hideMark/>
          </w:tcPr>
          <w:p w:rsidR="00104E1E" w:rsidRPr="00CE59C2" w:rsidRDefault="00104E1E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«Обеспечение правопорядка на территории муниципального района» муниципальной программы «Обеспечение общественного порядка и противодействие преступности в Хомутовском районе Курской области.</w:t>
            </w:r>
          </w:p>
        </w:tc>
        <w:tc>
          <w:tcPr>
            <w:tcW w:w="1843" w:type="dxa"/>
            <w:vMerge w:val="restart"/>
          </w:tcPr>
          <w:p w:rsidR="00104E1E" w:rsidRPr="00CE59C2" w:rsidRDefault="00104E1E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104E1E" w:rsidRPr="00CE59C2" w:rsidRDefault="00104E1E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850" w:type="dxa"/>
            <w:vAlign w:val="center"/>
            <w:hideMark/>
          </w:tcPr>
          <w:p w:rsidR="00104E1E" w:rsidRPr="008A1633" w:rsidRDefault="00104E1E" w:rsidP="002541DC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104E1E" w:rsidRPr="008A1633" w:rsidRDefault="00104E1E" w:rsidP="00BC3602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104E1E" w:rsidRPr="008A1633" w:rsidRDefault="00104E1E" w:rsidP="00BC3602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992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104E1E" w:rsidRPr="008A1633" w:rsidRDefault="00104E1E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104E1E" w:rsidRPr="008A1633" w:rsidRDefault="00104E1E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249,000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4E1E" w:rsidRPr="008A1633" w:rsidRDefault="00104E1E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E1E" w:rsidRPr="008A1633" w:rsidRDefault="00104E1E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414,000</w:t>
            </w:r>
          </w:p>
        </w:tc>
      </w:tr>
      <w:tr w:rsidR="002541DC" w:rsidRPr="008828C3" w:rsidTr="002541DC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2541DC" w:rsidRPr="00CE59C2" w:rsidRDefault="002541DC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541DC" w:rsidRPr="00CE59C2" w:rsidRDefault="002541DC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  <w:hideMark/>
          </w:tcPr>
          <w:p w:rsidR="002541DC" w:rsidRPr="008A1633" w:rsidRDefault="002541DC" w:rsidP="002541DC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  <w:hideMark/>
          </w:tcPr>
          <w:p w:rsidR="002541DC" w:rsidRPr="008A1633" w:rsidRDefault="002541DC" w:rsidP="002541DC">
            <w:pPr>
              <w:tabs>
                <w:tab w:val="left" w:pos="512"/>
                <w:tab w:val="center" w:pos="622"/>
              </w:tabs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  <w:hideMark/>
          </w:tcPr>
          <w:p w:rsidR="002541DC" w:rsidRPr="008A1633" w:rsidRDefault="002541DC" w:rsidP="002541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2541DC" w:rsidRPr="008A163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541DC" w:rsidRPr="008A163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541DC" w:rsidRPr="008A1633" w:rsidRDefault="002541DC" w:rsidP="002541DC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0,0</w:t>
            </w:r>
          </w:p>
        </w:tc>
      </w:tr>
      <w:tr w:rsidR="00104E1E" w:rsidRPr="008828C3" w:rsidTr="002541DC">
        <w:trPr>
          <w:trHeight w:val="555"/>
        </w:trPr>
        <w:tc>
          <w:tcPr>
            <w:tcW w:w="1843" w:type="dxa"/>
            <w:vMerge/>
            <w:vAlign w:val="center"/>
            <w:hideMark/>
          </w:tcPr>
          <w:p w:rsidR="00104E1E" w:rsidRPr="00CE59C2" w:rsidRDefault="00104E1E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104E1E" w:rsidRPr="00CE59C2" w:rsidRDefault="00104E1E" w:rsidP="002541D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104E1E" w:rsidRPr="00CE59C2" w:rsidRDefault="00104E1E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104E1E" w:rsidRPr="00CE59C2" w:rsidRDefault="00104E1E" w:rsidP="002541DC">
            <w:pPr>
              <w:autoSpaceDN w:val="0"/>
              <w:adjustRightInd w:val="0"/>
              <w:rPr>
                <w:color w:val="000000" w:themeColor="text1"/>
                <w:sz w:val="22"/>
                <w:szCs w:val="22"/>
              </w:rPr>
            </w:pPr>
            <w:r w:rsidRPr="00CE59C2">
              <w:rPr>
                <w:color w:val="000000" w:themeColor="text1"/>
                <w:sz w:val="22"/>
                <w:szCs w:val="22"/>
              </w:rPr>
              <w:t>районный бюджет</w:t>
            </w:r>
          </w:p>
        </w:tc>
        <w:tc>
          <w:tcPr>
            <w:tcW w:w="850" w:type="dxa"/>
            <w:vAlign w:val="center"/>
            <w:hideMark/>
          </w:tcPr>
          <w:p w:rsidR="00104E1E" w:rsidRPr="008A1633" w:rsidRDefault="00104E1E" w:rsidP="002541DC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851" w:type="dxa"/>
            <w:vAlign w:val="center"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50,0</w:t>
            </w:r>
          </w:p>
        </w:tc>
        <w:tc>
          <w:tcPr>
            <w:tcW w:w="850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68,100</w:t>
            </w:r>
          </w:p>
        </w:tc>
        <w:tc>
          <w:tcPr>
            <w:tcW w:w="851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bCs/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835,607</w:t>
            </w:r>
          </w:p>
        </w:tc>
        <w:tc>
          <w:tcPr>
            <w:tcW w:w="992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bCs/>
                <w:color w:val="000000" w:themeColor="text1"/>
                <w:sz w:val="16"/>
                <w:szCs w:val="16"/>
              </w:rPr>
              <w:t>926,2</w:t>
            </w:r>
          </w:p>
        </w:tc>
        <w:tc>
          <w:tcPr>
            <w:tcW w:w="992" w:type="dxa"/>
            <w:vAlign w:val="center"/>
            <w:hideMark/>
          </w:tcPr>
          <w:p w:rsidR="00104E1E" w:rsidRPr="008A1633" w:rsidRDefault="00104E1E" w:rsidP="00BC360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824,700</w:t>
            </w:r>
          </w:p>
        </w:tc>
        <w:tc>
          <w:tcPr>
            <w:tcW w:w="992" w:type="dxa"/>
            <w:vAlign w:val="center"/>
            <w:hideMark/>
          </w:tcPr>
          <w:p w:rsidR="00104E1E" w:rsidRPr="008A1633" w:rsidRDefault="00104E1E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1214,000</w:t>
            </w:r>
          </w:p>
        </w:tc>
        <w:tc>
          <w:tcPr>
            <w:tcW w:w="851" w:type="dxa"/>
            <w:vAlign w:val="center"/>
          </w:tcPr>
          <w:p w:rsidR="00104E1E" w:rsidRPr="008A1633" w:rsidRDefault="00104E1E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249,000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04E1E" w:rsidRPr="008A1633" w:rsidRDefault="00104E1E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207,000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04E1E" w:rsidRPr="008A1633" w:rsidRDefault="00104E1E" w:rsidP="00BC3602">
            <w:pPr>
              <w:spacing w:after="200" w:line="276" w:lineRule="auto"/>
              <w:jc w:val="center"/>
              <w:rPr>
                <w:color w:val="000000" w:themeColor="text1"/>
                <w:sz w:val="16"/>
                <w:szCs w:val="16"/>
              </w:rPr>
            </w:pPr>
            <w:r w:rsidRPr="008A1633">
              <w:rPr>
                <w:color w:val="000000" w:themeColor="text1"/>
                <w:sz w:val="16"/>
                <w:szCs w:val="16"/>
              </w:rPr>
              <w:t>414,000</w:t>
            </w:r>
          </w:p>
        </w:tc>
      </w:tr>
    </w:tbl>
    <w:p w:rsidR="00166D0B" w:rsidRDefault="00166D0B" w:rsidP="00205C71"/>
    <w:sectPr w:rsidR="00166D0B" w:rsidSect="00293395">
      <w:pgSz w:w="16838" w:h="11906" w:orient="landscape"/>
      <w:pgMar w:top="1701" w:right="851" w:bottom="113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E87" w:rsidRDefault="009F6E87" w:rsidP="00B00789">
      <w:r>
        <w:separator/>
      </w:r>
    </w:p>
  </w:endnote>
  <w:endnote w:type="continuationSeparator" w:id="1">
    <w:p w:rsidR="009F6E87" w:rsidRDefault="009F6E87" w:rsidP="00B007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E87" w:rsidRDefault="009F6E87" w:rsidP="00B00789">
      <w:r>
        <w:separator/>
      </w:r>
    </w:p>
  </w:footnote>
  <w:footnote w:type="continuationSeparator" w:id="1">
    <w:p w:rsidR="009F6E87" w:rsidRDefault="009F6E87" w:rsidP="00B007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13043"/>
      <w:docPartObj>
        <w:docPartGallery w:val="Page Numbers (Top of Page)"/>
        <w:docPartUnique/>
      </w:docPartObj>
    </w:sdtPr>
    <w:sdtContent>
      <w:p w:rsidR="0074687F" w:rsidRDefault="0074687F">
        <w:pPr>
          <w:pStyle w:val="afc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4687F" w:rsidRDefault="0074687F">
    <w:pPr>
      <w:pStyle w:val="af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198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C6562F"/>
    <w:multiLevelType w:val="multilevel"/>
    <w:tmpl w:val="39AA8A4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Times New Roman" w:hint="default"/>
        <w:color w:val="000000"/>
      </w:rPr>
    </w:lvl>
  </w:abstractNum>
  <w:abstractNum w:abstractNumId="2">
    <w:nsid w:val="00F73E5E"/>
    <w:multiLevelType w:val="multilevel"/>
    <w:tmpl w:val="9C2498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0270317E"/>
    <w:multiLevelType w:val="hybridMultilevel"/>
    <w:tmpl w:val="C6286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C76274"/>
    <w:multiLevelType w:val="hybridMultilevel"/>
    <w:tmpl w:val="6BEE1610"/>
    <w:lvl w:ilvl="0" w:tplc="E57A30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694F43"/>
    <w:multiLevelType w:val="hybridMultilevel"/>
    <w:tmpl w:val="E9C6C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5823CD"/>
    <w:multiLevelType w:val="hybridMultilevel"/>
    <w:tmpl w:val="79E25420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7">
    <w:nsid w:val="0F611E4C"/>
    <w:multiLevelType w:val="hybridMultilevel"/>
    <w:tmpl w:val="D8ACC36C"/>
    <w:lvl w:ilvl="0" w:tplc="5B78A4C0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8B79B6"/>
    <w:multiLevelType w:val="hybridMultilevel"/>
    <w:tmpl w:val="7068ABF2"/>
    <w:lvl w:ilvl="0" w:tplc="C8B455D6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FB31B5"/>
    <w:multiLevelType w:val="hybridMultilevel"/>
    <w:tmpl w:val="4CD29F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A474E3"/>
    <w:multiLevelType w:val="hybridMultilevel"/>
    <w:tmpl w:val="257C8540"/>
    <w:lvl w:ilvl="0" w:tplc="6C30CB9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7095C"/>
    <w:multiLevelType w:val="hybridMultilevel"/>
    <w:tmpl w:val="7ED8BEC2"/>
    <w:lvl w:ilvl="0" w:tplc="8F6C9C8E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FF7E2A"/>
    <w:multiLevelType w:val="hybridMultilevel"/>
    <w:tmpl w:val="D17CF8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091F3B"/>
    <w:multiLevelType w:val="hybridMultilevel"/>
    <w:tmpl w:val="877C18C8"/>
    <w:lvl w:ilvl="0" w:tplc="FFFFFFFF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4">
    <w:nsid w:val="2F8113D1"/>
    <w:multiLevelType w:val="hybridMultilevel"/>
    <w:tmpl w:val="620CC7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8380148"/>
    <w:multiLevelType w:val="multilevel"/>
    <w:tmpl w:val="CD9EBBE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63C37"/>
    <w:multiLevelType w:val="hybridMultilevel"/>
    <w:tmpl w:val="833E40D4"/>
    <w:lvl w:ilvl="0" w:tplc="302C5CE8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710331"/>
    <w:multiLevelType w:val="hybridMultilevel"/>
    <w:tmpl w:val="2F52E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C3A6B"/>
    <w:multiLevelType w:val="hybridMultilevel"/>
    <w:tmpl w:val="36222BB6"/>
    <w:lvl w:ilvl="0" w:tplc="45B473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B6102"/>
    <w:multiLevelType w:val="hybridMultilevel"/>
    <w:tmpl w:val="BA887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EA0207"/>
    <w:multiLevelType w:val="hybridMultilevel"/>
    <w:tmpl w:val="2D56C5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31439"/>
    <w:multiLevelType w:val="multilevel"/>
    <w:tmpl w:val="556ED3C2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36" w:hanging="2160"/>
      </w:pPr>
      <w:rPr>
        <w:rFonts w:hint="default"/>
      </w:rPr>
    </w:lvl>
  </w:abstractNum>
  <w:abstractNum w:abstractNumId="22">
    <w:nsid w:val="53F778AA"/>
    <w:multiLevelType w:val="hybridMultilevel"/>
    <w:tmpl w:val="ADE01F3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57A52078"/>
    <w:multiLevelType w:val="hybridMultilevel"/>
    <w:tmpl w:val="AFF610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590267F8"/>
    <w:multiLevelType w:val="hybridMultilevel"/>
    <w:tmpl w:val="49E68CA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184748"/>
    <w:multiLevelType w:val="hybridMultilevel"/>
    <w:tmpl w:val="CD7CA858"/>
    <w:lvl w:ilvl="0" w:tplc="CF882240">
      <w:start w:val="1"/>
      <w:numFmt w:val="bullet"/>
      <w:lvlText w:val=""/>
      <w:lvlJc w:val="left"/>
      <w:pPr>
        <w:ind w:left="12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3" w:hanging="360"/>
      </w:pPr>
      <w:rPr>
        <w:rFonts w:ascii="Wingdings" w:hAnsi="Wingdings" w:hint="default"/>
      </w:rPr>
    </w:lvl>
  </w:abstractNum>
  <w:abstractNum w:abstractNumId="26">
    <w:nsid w:val="5AFC3592"/>
    <w:multiLevelType w:val="hybridMultilevel"/>
    <w:tmpl w:val="9B3E1820"/>
    <w:lvl w:ilvl="0" w:tplc="0419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DD0644"/>
    <w:multiLevelType w:val="hybridMultilevel"/>
    <w:tmpl w:val="76E23598"/>
    <w:lvl w:ilvl="0" w:tplc="FFFFFFFF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abstractNum w:abstractNumId="28">
    <w:nsid w:val="639B087D"/>
    <w:multiLevelType w:val="hybridMultilevel"/>
    <w:tmpl w:val="152A3984"/>
    <w:lvl w:ilvl="0" w:tplc="CC2E92AC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i w:val="0"/>
        <w:iCs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AF4574"/>
    <w:multiLevelType w:val="hybridMultilevel"/>
    <w:tmpl w:val="00B21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CE582F"/>
    <w:multiLevelType w:val="hybridMultilevel"/>
    <w:tmpl w:val="1F1E1E4A"/>
    <w:lvl w:ilvl="0" w:tplc="50D08B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95E5720">
      <w:numFmt w:val="none"/>
      <w:lvlText w:val=""/>
      <w:lvlJc w:val="left"/>
      <w:pPr>
        <w:tabs>
          <w:tab w:val="num" w:pos="426"/>
        </w:tabs>
      </w:pPr>
    </w:lvl>
    <w:lvl w:ilvl="2" w:tplc="E9EA562C">
      <w:numFmt w:val="none"/>
      <w:lvlText w:val=""/>
      <w:lvlJc w:val="left"/>
      <w:pPr>
        <w:tabs>
          <w:tab w:val="num" w:pos="426"/>
        </w:tabs>
      </w:pPr>
    </w:lvl>
    <w:lvl w:ilvl="3" w:tplc="509AAD42">
      <w:numFmt w:val="none"/>
      <w:lvlText w:val=""/>
      <w:lvlJc w:val="left"/>
      <w:pPr>
        <w:tabs>
          <w:tab w:val="num" w:pos="426"/>
        </w:tabs>
      </w:pPr>
    </w:lvl>
    <w:lvl w:ilvl="4" w:tplc="2D8A57D2">
      <w:numFmt w:val="none"/>
      <w:lvlText w:val=""/>
      <w:lvlJc w:val="left"/>
      <w:pPr>
        <w:tabs>
          <w:tab w:val="num" w:pos="426"/>
        </w:tabs>
      </w:pPr>
    </w:lvl>
    <w:lvl w:ilvl="5" w:tplc="A0FA3C94">
      <w:numFmt w:val="none"/>
      <w:lvlText w:val=""/>
      <w:lvlJc w:val="left"/>
      <w:pPr>
        <w:tabs>
          <w:tab w:val="num" w:pos="426"/>
        </w:tabs>
      </w:pPr>
    </w:lvl>
    <w:lvl w:ilvl="6" w:tplc="53BCD690">
      <w:numFmt w:val="none"/>
      <w:lvlText w:val=""/>
      <w:lvlJc w:val="left"/>
      <w:pPr>
        <w:tabs>
          <w:tab w:val="num" w:pos="426"/>
        </w:tabs>
      </w:pPr>
    </w:lvl>
    <w:lvl w:ilvl="7" w:tplc="DB747132">
      <w:numFmt w:val="none"/>
      <w:lvlText w:val=""/>
      <w:lvlJc w:val="left"/>
      <w:pPr>
        <w:tabs>
          <w:tab w:val="num" w:pos="426"/>
        </w:tabs>
      </w:pPr>
    </w:lvl>
    <w:lvl w:ilvl="8" w:tplc="2878E192">
      <w:numFmt w:val="none"/>
      <w:lvlText w:val=""/>
      <w:lvlJc w:val="left"/>
      <w:pPr>
        <w:tabs>
          <w:tab w:val="num" w:pos="426"/>
        </w:tabs>
      </w:pPr>
    </w:lvl>
  </w:abstractNum>
  <w:abstractNum w:abstractNumId="31">
    <w:nsid w:val="6F62567B"/>
    <w:multiLevelType w:val="hybridMultilevel"/>
    <w:tmpl w:val="FFEA7E18"/>
    <w:lvl w:ilvl="0" w:tplc="FFFFFFFF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2">
    <w:nsid w:val="737D50AF"/>
    <w:multiLevelType w:val="hybridMultilevel"/>
    <w:tmpl w:val="0510B448"/>
    <w:lvl w:ilvl="0" w:tplc="C79640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D5F7A18"/>
    <w:multiLevelType w:val="singleLevel"/>
    <w:tmpl w:val="804E9882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7E887B08"/>
    <w:multiLevelType w:val="hybridMultilevel"/>
    <w:tmpl w:val="80385DAE"/>
    <w:lvl w:ilvl="0" w:tplc="FFFFFFFF">
      <w:start w:val="1"/>
      <w:numFmt w:val="bullet"/>
      <w:lvlText w:val=""/>
      <w:lvlJc w:val="left"/>
      <w:pPr>
        <w:tabs>
          <w:tab w:val="num" w:pos="1152"/>
        </w:tabs>
        <w:ind w:left="1152" w:hanging="55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5">
    <w:nsid w:val="7FB63BD9"/>
    <w:multiLevelType w:val="hybridMultilevel"/>
    <w:tmpl w:val="7C5443EA"/>
    <w:lvl w:ilvl="0" w:tplc="5CB051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</w:num>
  <w:num w:numId="3">
    <w:abstractNumId w:val="31"/>
  </w:num>
  <w:num w:numId="4">
    <w:abstractNumId w:val="27"/>
  </w:num>
  <w:num w:numId="5">
    <w:abstractNumId w:val="13"/>
  </w:num>
  <w:num w:numId="6">
    <w:abstractNumId w:val="24"/>
  </w:num>
  <w:num w:numId="7">
    <w:abstractNumId w:val="11"/>
  </w:num>
  <w:num w:numId="8">
    <w:abstractNumId w:val="29"/>
  </w:num>
  <w:num w:numId="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19"/>
  </w:num>
  <w:num w:numId="13">
    <w:abstractNumId w:val="21"/>
  </w:num>
  <w:num w:numId="14">
    <w:abstractNumId w:val="30"/>
  </w:num>
  <w:num w:numId="15">
    <w:abstractNumId w:val="23"/>
  </w:num>
  <w:num w:numId="16">
    <w:abstractNumId w:val="1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35"/>
  </w:num>
  <w:num w:numId="20">
    <w:abstractNumId w:val="4"/>
  </w:num>
  <w:num w:numId="21">
    <w:abstractNumId w:val="25"/>
  </w:num>
  <w:num w:numId="22">
    <w:abstractNumId w:val="8"/>
  </w:num>
  <w:num w:numId="23">
    <w:abstractNumId w:val="2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</w:num>
  <w:num w:numId="25">
    <w:abstractNumId w:val="20"/>
  </w:num>
  <w:num w:numId="26">
    <w:abstractNumId w:val="5"/>
  </w:num>
  <w:num w:numId="27">
    <w:abstractNumId w:val="9"/>
  </w:num>
  <w:num w:numId="28">
    <w:abstractNumId w:val="12"/>
  </w:num>
  <w:num w:numId="29">
    <w:abstractNumId w:val="0"/>
  </w:num>
  <w:num w:numId="30">
    <w:abstractNumId w:val="18"/>
  </w:num>
  <w:num w:numId="31">
    <w:abstractNumId w:val="2"/>
  </w:num>
  <w:num w:numId="32">
    <w:abstractNumId w:val="10"/>
  </w:num>
  <w:num w:numId="33">
    <w:abstractNumId w:val="7"/>
  </w:num>
  <w:num w:numId="34">
    <w:abstractNumId w:val="16"/>
  </w:num>
  <w:num w:numId="35">
    <w:abstractNumId w:val="33"/>
  </w:num>
  <w:num w:numId="36">
    <w:abstractNumId w:val="22"/>
  </w:num>
  <w:num w:numId="37">
    <w:abstractNumId w:val="15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5861"/>
    <w:rsid w:val="00000C8B"/>
    <w:rsid w:val="000120FC"/>
    <w:rsid w:val="000231F5"/>
    <w:rsid w:val="0002350F"/>
    <w:rsid w:val="0003636E"/>
    <w:rsid w:val="00076FC7"/>
    <w:rsid w:val="000809B6"/>
    <w:rsid w:val="00086374"/>
    <w:rsid w:val="00093365"/>
    <w:rsid w:val="000B0426"/>
    <w:rsid w:val="000B2DDE"/>
    <w:rsid w:val="000B3049"/>
    <w:rsid w:val="000C17C5"/>
    <w:rsid w:val="000C3D2B"/>
    <w:rsid w:val="000F0596"/>
    <w:rsid w:val="000F1D63"/>
    <w:rsid w:val="000F435C"/>
    <w:rsid w:val="000F654E"/>
    <w:rsid w:val="00101525"/>
    <w:rsid w:val="00104E1E"/>
    <w:rsid w:val="00110F46"/>
    <w:rsid w:val="00113DCE"/>
    <w:rsid w:val="001179DC"/>
    <w:rsid w:val="00142DE0"/>
    <w:rsid w:val="001564B3"/>
    <w:rsid w:val="00161EEB"/>
    <w:rsid w:val="0016650B"/>
    <w:rsid w:val="00166D0B"/>
    <w:rsid w:val="0016766A"/>
    <w:rsid w:val="00183C4A"/>
    <w:rsid w:val="00183FB8"/>
    <w:rsid w:val="00187F72"/>
    <w:rsid w:val="001946A8"/>
    <w:rsid w:val="00197918"/>
    <w:rsid w:val="001A3D9C"/>
    <w:rsid w:val="001B1D0C"/>
    <w:rsid w:val="001B6013"/>
    <w:rsid w:val="001C2C7C"/>
    <w:rsid w:val="001C3756"/>
    <w:rsid w:val="001C63B6"/>
    <w:rsid w:val="001E313D"/>
    <w:rsid w:val="001E695E"/>
    <w:rsid w:val="001F612E"/>
    <w:rsid w:val="00203A1B"/>
    <w:rsid w:val="00205C71"/>
    <w:rsid w:val="00211075"/>
    <w:rsid w:val="00221D88"/>
    <w:rsid w:val="00227D20"/>
    <w:rsid w:val="00233A83"/>
    <w:rsid w:val="002541DC"/>
    <w:rsid w:val="00293395"/>
    <w:rsid w:val="00296D5A"/>
    <w:rsid w:val="002977AC"/>
    <w:rsid w:val="002C0AFC"/>
    <w:rsid w:val="002C57D7"/>
    <w:rsid w:val="002D0733"/>
    <w:rsid w:val="002D0CA9"/>
    <w:rsid w:val="002D612A"/>
    <w:rsid w:val="002D781C"/>
    <w:rsid w:val="002F17DE"/>
    <w:rsid w:val="002F7DCD"/>
    <w:rsid w:val="003113E0"/>
    <w:rsid w:val="00315861"/>
    <w:rsid w:val="00334E12"/>
    <w:rsid w:val="00361B3E"/>
    <w:rsid w:val="00376CA3"/>
    <w:rsid w:val="00377BA5"/>
    <w:rsid w:val="00385FD9"/>
    <w:rsid w:val="003935AE"/>
    <w:rsid w:val="00394515"/>
    <w:rsid w:val="00396C43"/>
    <w:rsid w:val="003A20B9"/>
    <w:rsid w:val="003A358B"/>
    <w:rsid w:val="003B5369"/>
    <w:rsid w:val="003B6FF5"/>
    <w:rsid w:val="003C1686"/>
    <w:rsid w:val="003C77AB"/>
    <w:rsid w:val="003D0965"/>
    <w:rsid w:val="003D37B5"/>
    <w:rsid w:val="003D3CB1"/>
    <w:rsid w:val="003D57C6"/>
    <w:rsid w:val="003E2B6A"/>
    <w:rsid w:val="00404A70"/>
    <w:rsid w:val="00411E8E"/>
    <w:rsid w:val="00414F91"/>
    <w:rsid w:val="00431F98"/>
    <w:rsid w:val="00435A82"/>
    <w:rsid w:val="0045781D"/>
    <w:rsid w:val="00465774"/>
    <w:rsid w:val="0046674B"/>
    <w:rsid w:val="00482694"/>
    <w:rsid w:val="0049137B"/>
    <w:rsid w:val="00492F08"/>
    <w:rsid w:val="004A12CC"/>
    <w:rsid w:val="004A76B7"/>
    <w:rsid w:val="004C0827"/>
    <w:rsid w:val="004D4348"/>
    <w:rsid w:val="004E382F"/>
    <w:rsid w:val="004F1A3F"/>
    <w:rsid w:val="005343AD"/>
    <w:rsid w:val="0054244E"/>
    <w:rsid w:val="00586022"/>
    <w:rsid w:val="005A783D"/>
    <w:rsid w:val="005B493D"/>
    <w:rsid w:val="005D2417"/>
    <w:rsid w:val="005E7726"/>
    <w:rsid w:val="0060374F"/>
    <w:rsid w:val="006078D6"/>
    <w:rsid w:val="00614C1F"/>
    <w:rsid w:val="00624D6A"/>
    <w:rsid w:val="006909C7"/>
    <w:rsid w:val="00691814"/>
    <w:rsid w:val="00696E88"/>
    <w:rsid w:val="006A2450"/>
    <w:rsid w:val="006C09AF"/>
    <w:rsid w:val="006C3D71"/>
    <w:rsid w:val="006D1CEA"/>
    <w:rsid w:val="006E645F"/>
    <w:rsid w:val="006F1B2D"/>
    <w:rsid w:val="00700A45"/>
    <w:rsid w:val="0070572E"/>
    <w:rsid w:val="00715DF0"/>
    <w:rsid w:val="007174C6"/>
    <w:rsid w:val="007339D9"/>
    <w:rsid w:val="0074103B"/>
    <w:rsid w:val="00741B58"/>
    <w:rsid w:val="00744DD2"/>
    <w:rsid w:val="0074687F"/>
    <w:rsid w:val="00746CB4"/>
    <w:rsid w:val="00751EC9"/>
    <w:rsid w:val="00761ED7"/>
    <w:rsid w:val="00772075"/>
    <w:rsid w:val="007871E8"/>
    <w:rsid w:val="007878B3"/>
    <w:rsid w:val="007878C4"/>
    <w:rsid w:val="00794A04"/>
    <w:rsid w:val="007C4457"/>
    <w:rsid w:val="007E543F"/>
    <w:rsid w:val="007E60B4"/>
    <w:rsid w:val="00804A82"/>
    <w:rsid w:val="008051D4"/>
    <w:rsid w:val="008260CC"/>
    <w:rsid w:val="00851FCE"/>
    <w:rsid w:val="00867BF7"/>
    <w:rsid w:val="00867DDB"/>
    <w:rsid w:val="0087422D"/>
    <w:rsid w:val="00884207"/>
    <w:rsid w:val="008868B0"/>
    <w:rsid w:val="00894A2A"/>
    <w:rsid w:val="008A0837"/>
    <w:rsid w:val="008A1633"/>
    <w:rsid w:val="008A34E2"/>
    <w:rsid w:val="008B2DEA"/>
    <w:rsid w:val="008B5999"/>
    <w:rsid w:val="008C163C"/>
    <w:rsid w:val="008E55EF"/>
    <w:rsid w:val="008F6CAC"/>
    <w:rsid w:val="009261B5"/>
    <w:rsid w:val="00927C69"/>
    <w:rsid w:val="009417CF"/>
    <w:rsid w:val="00945D72"/>
    <w:rsid w:val="0095794B"/>
    <w:rsid w:val="009603BE"/>
    <w:rsid w:val="0096092F"/>
    <w:rsid w:val="00961648"/>
    <w:rsid w:val="009641F4"/>
    <w:rsid w:val="009705B2"/>
    <w:rsid w:val="00977946"/>
    <w:rsid w:val="00987E4A"/>
    <w:rsid w:val="009A5086"/>
    <w:rsid w:val="009A5EC3"/>
    <w:rsid w:val="009A710E"/>
    <w:rsid w:val="009C19AF"/>
    <w:rsid w:val="009D3B9A"/>
    <w:rsid w:val="009E1224"/>
    <w:rsid w:val="009E2B3A"/>
    <w:rsid w:val="009E60D0"/>
    <w:rsid w:val="009F6E87"/>
    <w:rsid w:val="00A0357D"/>
    <w:rsid w:val="00A14600"/>
    <w:rsid w:val="00A41497"/>
    <w:rsid w:val="00A4410A"/>
    <w:rsid w:val="00A45757"/>
    <w:rsid w:val="00A5036A"/>
    <w:rsid w:val="00A520AC"/>
    <w:rsid w:val="00A52A55"/>
    <w:rsid w:val="00A66294"/>
    <w:rsid w:val="00A7548F"/>
    <w:rsid w:val="00A94D52"/>
    <w:rsid w:val="00AA0619"/>
    <w:rsid w:val="00AA7EC1"/>
    <w:rsid w:val="00AB323E"/>
    <w:rsid w:val="00AC2A02"/>
    <w:rsid w:val="00AE3781"/>
    <w:rsid w:val="00AE5906"/>
    <w:rsid w:val="00B00789"/>
    <w:rsid w:val="00B1699C"/>
    <w:rsid w:val="00B41B33"/>
    <w:rsid w:val="00B60248"/>
    <w:rsid w:val="00B73B3B"/>
    <w:rsid w:val="00B74681"/>
    <w:rsid w:val="00BC3602"/>
    <w:rsid w:val="00BD0AC7"/>
    <w:rsid w:val="00C01F33"/>
    <w:rsid w:val="00C026E3"/>
    <w:rsid w:val="00C262AA"/>
    <w:rsid w:val="00C32E2C"/>
    <w:rsid w:val="00C816A0"/>
    <w:rsid w:val="00C820B7"/>
    <w:rsid w:val="00CA39DF"/>
    <w:rsid w:val="00CA4E74"/>
    <w:rsid w:val="00CB2009"/>
    <w:rsid w:val="00CC2621"/>
    <w:rsid w:val="00CD4935"/>
    <w:rsid w:val="00CD6180"/>
    <w:rsid w:val="00CE06AD"/>
    <w:rsid w:val="00CF5076"/>
    <w:rsid w:val="00D1195F"/>
    <w:rsid w:val="00D13B35"/>
    <w:rsid w:val="00D15FBE"/>
    <w:rsid w:val="00D168EA"/>
    <w:rsid w:val="00D20619"/>
    <w:rsid w:val="00D233F3"/>
    <w:rsid w:val="00D316B4"/>
    <w:rsid w:val="00D843DA"/>
    <w:rsid w:val="00D865D8"/>
    <w:rsid w:val="00DA1C06"/>
    <w:rsid w:val="00DB07E4"/>
    <w:rsid w:val="00DB38D5"/>
    <w:rsid w:val="00DC7FD7"/>
    <w:rsid w:val="00DE793D"/>
    <w:rsid w:val="00E3053B"/>
    <w:rsid w:val="00E3126D"/>
    <w:rsid w:val="00E554D8"/>
    <w:rsid w:val="00E61DFF"/>
    <w:rsid w:val="00E655C5"/>
    <w:rsid w:val="00E75427"/>
    <w:rsid w:val="00EA2DC8"/>
    <w:rsid w:val="00EC6C61"/>
    <w:rsid w:val="00EF5E42"/>
    <w:rsid w:val="00F32216"/>
    <w:rsid w:val="00F36BCB"/>
    <w:rsid w:val="00F40C96"/>
    <w:rsid w:val="00F63B36"/>
    <w:rsid w:val="00F67211"/>
    <w:rsid w:val="00F920A5"/>
    <w:rsid w:val="00F95D6F"/>
    <w:rsid w:val="00FA1A1C"/>
    <w:rsid w:val="00FB4252"/>
    <w:rsid w:val="00FC587A"/>
    <w:rsid w:val="00FD4768"/>
    <w:rsid w:val="00FF1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1946A8"/>
    <w:pPr>
      <w:keepNext/>
      <w:widowControl/>
      <w:suppressAutoHyphens w:val="0"/>
      <w:autoSpaceDE/>
      <w:jc w:val="center"/>
      <w:outlineLvl w:val="0"/>
    </w:pPr>
    <w:rPr>
      <w:sz w:val="4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946A8"/>
    <w:pPr>
      <w:keepNext/>
      <w:widowControl/>
      <w:suppressAutoHyphens w:val="0"/>
      <w:autoSpaceDE/>
      <w:jc w:val="center"/>
      <w:outlineLvl w:val="1"/>
    </w:pPr>
    <w:rPr>
      <w:b/>
      <w:sz w:val="3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1946A8"/>
    <w:pPr>
      <w:keepNext/>
      <w:widowControl/>
      <w:suppressAutoHyphens w:val="0"/>
      <w:autoSpaceDE/>
      <w:jc w:val="center"/>
      <w:outlineLvl w:val="2"/>
    </w:pPr>
    <w:rPr>
      <w:sz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15861"/>
  </w:style>
  <w:style w:type="character" w:customStyle="1" w:styleId="WW-Absatz-Standardschriftart">
    <w:name w:val="WW-Absatz-Standardschriftart"/>
    <w:rsid w:val="00315861"/>
  </w:style>
  <w:style w:type="character" w:customStyle="1" w:styleId="WW-Absatz-Standardschriftart1">
    <w:name w:val="WW-Absatz-Standardschriftart1"/>
    <w:rsid w:val="00315861"/>
  </w:style>
  <w:style w:type="character" w:customStyle="1" w:styleId="WW-Absatz-Standardschriftart11">
    <w:name w:val="WW-Absatz-Standardschriftart11"/>
    <w:rsid w:val="00315861"/>
  </w:style>
  <w:style w:type="character" w:customStyle="1" w:styleId="WW-Absatz-Standardschriftart111">
    <w:name w:val="WW-Absatz-Standardschriftart111"/>
    <w:rsid w:val="00315861"/>
  </w:style>
  <w:style w:type="character" w:customStyle="1" w:styleId="WW-Absatz-Standardschriftart1111">
    <w:name w:val="WW-Absatz-Standardschriftart1111"/>
    <w:rsid w:val="00315861"/>
  </w:style>
  <w:style w:type="character" w:customStyle="1" w:styleId="WW-Absatz-Standardschriftart11111">
    <w:name w:val="WW-Absatz-Standardschriftart11111"/>
    <w:rsid w:val="00315861"/>
  </w:style>
  <w:style w:type="character" w:customStyle="1" w:styleId="21">
    <w:name w:val="Основной шрифт абзаца2"/>
    <w:rsid w:val="00315861"/>
  </w:style>
  <w:style w:type="character" w:customStyle="1" w:styleId="WW-Absatz-Standardschriftart111111">
    <w:name w:val="WW-Absatz-Standardschriftart111111"/>
    <w:rsid w:val="00315861"/>
  </w:style>
  <w:style w:type="character" w:customStyle="1" w:styleId="WW-Absatz-Standardschriftart1111111">
    <w:name w:val="WW-Absatz-Standardschriftart1111111"/>
    <w:rsid w:val="00315861"/>
  </w:style>
  <w:style w:type="character" w:customStyle="1" w:styleId="WW-Absatz-Standardschriftart11111111">
    <w:name w:val="WW-Absatz-Standardschriftart11111111"/>
    <w:rsid w:val="00315861"/>
  </w:style>
  <w:style w:type="character" w:customStyle="1" w:styleId="WW-Absatz-Standardschriftart111111111">
    <w:name w:val="WW-Absatz-Standardschriftart111111111"/>
    <w:rsid w:val="00315861"/>
  </w:style>
  <w:style w:type="character" w:customStyle="1" w:styleId="WW-Absatz-Standardschriftart1111111111">
    <w:name w:val="WW-Absatz-Standardschriftart1111111111"/>
    <w:rsid w:val="00315861"/>
  </w:style>
  <w:style w:type="character" w:customStyle="1" w:styleId="WW-Absatz-Standardschriftart11111111111">
    <w:name w:val="WW-Absatz-Standardschriftart11111111111"/>
    <w:rsid w:val="00315861"/>
  </w:style>
  <w:style w:type="character" w:customStyle="1" w:styleId="WW8Num1z0">
    <w:name w:val="WW8Num1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">
    <w:name w:val="WW-Absatz-Standardschriftart111111111111"/>
    <w:rsid w:val="00315861"/>
  </w:style>
  <w:style w:type="character" w:customStyle="1" w:styleId="WW-Absatz-Standardschriftart1111111111111">
    <w:name w:val="WW-Absatz-Standardschriftart1111111111111"/>
    <w:rsid w:val="00315861"/>
  </w:style>
  <w:style w:type="character" w:customStyle="1" w:styleId="WW-Absatz-Standardschriftart11111111111111">
    <w:name w:val="WW-Absatz-Standardschriftart11111111111111"/>
    <w:rsid w:val="00315861"/>
  </w:style>
  <w:style w:type="character" w:customStyle="1" w:styleId="WW-Absatz-Standardschriftart111111111111111">
    <w:name w:val="WW-Absatz-Standardschriftart111111111111111"/>
    <w:rsid w:val="00315861"/>
  </w:style>
  <w:style w:type="character" w:customStyle="1" w:styleId="WW-Absatz-Standardschriftart1111111111111111">
    <w:name w:val="WW-Absatz-Standardschriftart1111111111111111"/>
    <w:rsid w:val="00315861"/>
  </w:style>
  <w:style w:type="character" w:customStyle="1" w:styleId="WW-Absatz-Standardschriftart11111111111111111">
    <w:name w:val="WW-Absatz-Standardschriftart11111111111111111"/>
    <w:rsid w:val="00315861"/>
  </w:style>
  <w:style w:type="character" w:customStyle="1" w:styleId="WW-Absatz-Standardschriftart111111111111111111">
    <w:name w:val="WW-Absatz-Standardschriftart111111111111111111"/>
    <w:rsid w:val="00315861"/>
  </w:style>
  <w:style w:type="character" w:customStyle="1" w:styleId="WW-Absatz-Standardschriftart1111111111111111111">
    <w:name w:val="WW-Absatz-Standardschriftart1111111111111111111"/>
    <w:rsid w:val="00315861"/>
  </w:style>
  <w:style w:type="character" w:customStyle="1" w:styleId="WW-Absatz-Standardschriftart11111111111111111111">
    <w:name w:val="WW-Absatz-Standardschriftart11111111111111111111"/>
    <w:rsid w:val="00315861"/>
  </w:style>
  <w:style w:type="character" w:customStyle="1" w:styleId="WW-Absatz-Standardschriftart111111111111111111111">
    <w:name w:val="WW-Absatz-Standardschriftart111111111111111111111"/>
    <w:rsid w:val="00315861"/>
  </w:style>
  <w:style w:type="character" w:customStyle="1" w:styleId="WW-Absatz-Standardschriftart1111111111111111111111">
    <w:name w:val="WW-Absatz-Standardschriftart1111111111111111111111"/>
    <w:rsid w:val="00315861"/>
  </w:style>
  <w:style w:type="character" w:customStyle="1" w:styleId="WW-Absatz-Standardschriftart11111111111111111111111">
    <w:name w:val="WW-Absatz-Standardschriftart11111111111111111111111"/>
    <w:rsid w:val="00315861"/>
  </w:style>
  <w:style w:type="character" w:customStyle="1" w:styleId="WW-Absatz-Standardschriftart111111111111111111111111">
    <w:name w:val="WW-Absatz-Standardschriftart111111111111111111111111"/>
    <w:rsid w:val="00315861"/>
  </w:style>
  <w:style w:type="character" w:customStyle="1" w:styleId="WW-Absatz-Standardschriftart1111111111111111111111111">
    <w:name w:val="WW-Absatz-Standardschriftart1111111111111111111111111"/>
    <w:rsid w:val="00315861"/>
  </w:style>
  <w:style w:type="character" w:customStyle="1" w:styleId="WW-Absatz-Standardschriftart11111111111111111111111111">
    <w:name w:val="WW-Absatz-Standardschriftart11111111111111111111111111"/>
    <w:rsid w:val="00315861"/>
  </w:style>
  <w:style w:type="character" w:customStyle="1" w:styleId="WW-Absatz-Standardschriftart111111111111111111111111111">
    <w:name w:val="WW-Absatz-Standardschriftart111111111111111111111111111"/>
    <w:rsid w:val="00315861"/>
  </w:style>
  <w:style w:type="character" w:customStyle="1" w:styleId="WW-Absatz-Standardschriftart1111111111111111111111111111">
    <w:name w:val="WW-Absatz-Standardschriftart1111111111111111111111111111"/>
    <w:rsid w:val="00315861"/>
  </w:style>
  <w:style w:type="character" w:customStyle="1" w:styleId="WW-Absatz-Standardschriftart11111111111111111111111111111">
    <w:name w:val="WW-Absatz-Standardschriftart11111111111111111111111111111"/>
    <w:rsid w:val="00315861"/>
  </w:style>
  <w:style w:type="character" w:customStyle="1" w:styleId="WW-Absatz-Standardschriftart111111111111111111111111111111">
    <w:name w:val="WW-Absatz-Standardschriftart111111111111111111111111111111"/>
    <w:rsid w:val="00315861"/>
  </w:style>
  <w:style w:type="character" w:customStyle="1" w:styleId="WW-Absatz-Standardschriftart1111111111111111111111111111111">
    <w:name w:val="WW-Absatz-Standardschriftart1111111111111111111111111111111"/>
    <w:rsid w:val="00315861"/>
  </w:style>
  <w:style w:type="character" w:customStyle="1" w:styleId="WW-Absatz-Standardschriftart11111111111111111111111111111111">
    <w:name w:val="WW-Absatz-Standardschriftart11111111111111111111111111111111"/>
    <w:rsid w:val="00315861"/>
  </w:style>
  <w:style w:type="character" w:customStyle="1" w:styleId="WW-Absatz-Standardschriftart111111111111111111111111111111111">
    <w:name w:val="WW-Absatz-Standardschriftart111111111111111111111111111111111"/>
    <w:rsid w:val="00315861"/>
  </w:style>
  <w:style w:type="character" w:customStyle="1" w:styleId="WW-Absatz-Standardschriftart1111111111111111111111111111111111">
    <w:name w:val="WW-Absatz-Standardschriftart1111111111111111111111111111111111"/>
    <w:rsid w:val="00315861"/>
  </w:style>
  <w:style w:type="character" w:customStyle="1" w:styleId="WW-Absatz-Standardschriftart11111111111111111111111111111111111">
    <w:name w:val="WW-Absatz-Standardschriftart11111111111111111111111111111111111"/>
    <w:rsid w:val="00315861"/>
  </w:style>
  <w:style w:type="character" w:customStyle="1" w:styleId="WW-Absatz-Standardschriftart111111111111111111111111111111111111">
    <w:name w:val="WW-Absatz-Standardschriftart111111111111111111111111111111111111"/>
    <w:rsid w:val="00315861"/>
  </w:style>
  <w:style w:type="character" w:customStyle="1" w:styleId="WW-Absatz-Standardschriftart1111111111111111111111111111111111111">
    <w:name w:val="WW-Absatz-Standardschriftart1111111111111111111111111111111111111"/>
    <w:rsid w:val="00315861"/>
  </w:style>
  <w:style w:type="character" w:customStyle="1" w:styleId="WW-Absatz-Standardschriftart11111111111111111111111111111111111111">
    <w:name w:val="WW-Absatz-Standardschriftart11111111111111111111111111111111111111"/>
    <w:rsid w:val="00315861"/>
  </w:style>
  <w:style w:type="character" w:customStyle="1" w:styleId="WW-Absatz-Standardschriftart111111111111111111111111111111111111111">
    <w:name w:val="WW-Absatz-Standardschriftart111111111111111111111111111111111111111"/>
    <w:rsid w:val="00315861"/>
  </w:style>
  <w:style w:type="character" w:customStyle="1" w:styleId="WW8Num2z0">
    <w:name w:val="WW8Num2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">
    <w:name w:val="WW-Absatz-Standardschriftart1111111111111111111111111111111111111111"/>
    <w:rsid w:val="00315861"/>
  </w:style>
  <w:style w:type="character" w:customStyle="1" w:styleId="WW-Absatz-Standardschriftart11111111111111111111111111111111111111111">
    <w:name w:val="WW-Absatz-Standardschriftart11111111111111111111111111111111111111111"/>
    <w:rsid w:val="00315861"/>
  </w:style>
  <w:style w:type="character" w:customStyle="1" w:styleId="WW-Absatz-Standardschriftart111111111111111111111111111111111111111111">
    <w:name w:val="WW-Absatz-Standardschriftart111111111111111111111111111111111111111111"/>
    <w:rsid w:val="00315861"/>
  </w:style>
  <w:style w:type="character" w:customStyle="1" w:styleId="WW-Absatz-Standardschriftart1111111111111111111111111111111111111111111">
    <w:name w:val="WW-Absatz-Standardschriftart1111111111111111111111111111111111111111111"/>
    <w:rsid w:val="00315861"/>
  </w:style>
  <w:style w:type="character" w:customStyle="1" w:styleId="WW-Absatz-Standardschriftart11111111111111111111111111111111111111111111">
    <w:name w:val="WW-Absatz-Standardschriftart11111111111111111111111111111111111111111111"/>
    <w:rsid w:val="00315861"/>
  </w:style>
  <w:style w:type="character" w:customStyle="1" w:styleId="WW-Absatz-Standardschriftart111111111111111111111111111111111111111111111">
    <w:name w:val="WW-Absatz-Standardschriftart111111111111111111111111111111111111111111111"/>
    <w:rsid w:val="00315861"/>
  </w:style>
  <w:style w:type="character" w:customStyle="1" w:styleId="WW-Absatz-Standardschriftart1111111111111111111111111111111111111111111111">
    <w:name w:val="WW-Absatz-Standardschriftart1111111111111111111111111111111111111111111111"/>
    <w:rsid w:val="00315861"/>
  </w:style>
  <w:style w:type="character" w:customStyle="1" w:styleId="WW-Absatz-Standardschriftart11111111111111111111111111111111111111111111111">
    <w:name w:val="WW-Absatz-Standardschriftart11111111111111111111111111111111111111111111111"/>
    <w:rsid w:val="00315861"/>
  </w:style>
  <w:style w:type="character" w:customStyle="1" w:styleId="WW-Absatz-Standardschriftart111111111111111111111111111111111111111111111111">
    <w:name w:val="WW-Absatz-Standardschriftart111111111111111111111111111111111111111111111111"/>
    <w:rsid w:val="00315861"/>
  </w:style>
  <w:style w:type="character" w:customStyle="1" w:styleId="WW-Absatz-Standardschriftart1111111111111111111111111111111111111111111111111">
    <w:name w:val="WW-Absatz-Standardschriftart1111111111111111111111111111111111111111111111111"/>
    <w:rsid w:val="0031586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315861"/>
  </w:style>
  <w:style w:type="character" w:customStyle="1" w:styleId="WW8Num4z0">
    <w:name w:val="WW8Num4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">
    <w:name w:val="WW-Absatz-Standardschriftart111111111111111111111111111111111111111111111111111"/>
    <w:rsid w:val="0031586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31586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315861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31586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31586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31586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31586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31586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31586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31586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31586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31586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31586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31586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31586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31586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31586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315861"/>
  </w:style>
  <w:style w:type="character" w:customStyle="1" w:styleId="a3">
    <w:name w:val="Символ нумерации"/>
    <w:rsid w:val="00315861"/>
  </w:style>
  <w:style w:type="character" w:customStyle="1" w:styleId="a4">
    <w:name w:val="Маркеры списка"/>
    <w:rsid w:val="0031586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315861"/>
    <w:rPr>
      <w:color w:val="000080"/>
      <w:u w:val="single"/>
    </w:rPr>
  </w:style>
  <w:style w:type="character" w:styleId="a6">
    <w:name w:val="Strong"/>
    <w:uiPriority w:val="22"/>
    <w:qFormat/>
    <w:rsid w:val="00315861"/>
    <w:rPr>
      <w:b/>
      <w:bCs/>
    </w:rPr>
  </w:style>
  <w:style w:type="character" w:customStyle="1" w:styleId="WW8Num5z0">
    <w:name w:val="WW8Num5z0"/>
    <w:rsid w:val="0031586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31586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31586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31586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31586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315861"/>
  </w:style>
  <w:style w:type="character" w:customStyle="1" w:styleId="11">
    <w:name w:val="Основной шрифт абзаца1"/>
    <w:rsid w:val="00315861"/>
  </w:style>
  <w:style w:type="character" w:customStyle="1" w:styleId="FontStyle28">
    <w:name w:val="Font Style28"/>
    <w:rsid w:val="00315861"/>
    <w:rPr>
      <w:rFonts w:ascii="Arial" w:hAnsi="Arial" w:cs="Arial"/>
      <w:b/>
      <w:bCs/>
      <w:sz w:val="26"/>
      <w:szCs w:val="26"/>
    </w:rPr>
  </w:style>
  <w:style w:type="character" w:customStyle="1" w:styleId="31">
    <w:name w:val="Знак Знак3"/>
    <w:rsid w:val="00315861"/>
    <w:rPr>
      <w:sz w:val="24"/>
      <w:szCs w:val="24"/>
      <w:lang w:eastAsia="ar-SA" w:bidi="ar-SA"/>
    </w:rPr>
  </w:style>
  <w:style w:type="character" w:customStyle="1" w:styleId="a7">
    <w:name w:val="Знак Знак"/>
    <w:rsid w:val="00315861"/>
    <w:rPr>
      <w:rFonts w:ascii="Calibri" w:eastAsia="Calibri" w:hAnsi="Calibri"/>
      <w:sz w:val="22"/>
      <w:szCs w:val="22"/>
      <w:lang w:eastAsia="ar-SA" w:bidi="ar-SA"/>
    </w:rPr>
  </w:style>
  <w:style w:type="paragraph" w:customStyle="1" w:styleId="a8">
    <w:name w:val="Заголовок"/>
    <w:basedOn w:val="a"/>
    <w:next w:val="a9"/>
    <w:rsid w:val="0031586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9">
    <w:name w:val="Body Text"/>
    <w:basedOn w:val="a"/>
    <w:link w:val="aa"/>
    <w:uiPriority w:val="99"/>
    <w:rsid w:val="00315861"/>
    <w:pPr>
      <w:widowControl/>
      <w:autoSpaceDE/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rsid w:val="0031586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semiHidden/>
    <w:rsid w:val="00315861"/>
    <w:rPr>
      <w:rFonts w:ascii="Arial" w:hAnsi="Arial" w:cs="Tahoma"/>
    </w:rPr>
  </w:style>
  <w:style w:type="paragraph" w:customStyle="1" w:styleId="22">
    <w:name w:val="Название2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315861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31586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31586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link w:val="ad"/>
    <w:rsid w:val="00315861"/>
    <w:pPr>
      <w:widowControl/>
      <w:autoSpaceDE/>
      <w:spacing w:after="120" w:line="276" w:lineRule="auto"/>
      <w:ind w:left="283"/>
    </w:pPr>
    <w:rPr>
      <w:rFonts w:ascii="Calibri" w:eastAsia="Calibri" w:hAnsi="Calibri"/>
      <w:sz w:val="22"/>
      <w:szCs w:val="22"/>
    </w:rPr>
  </w:style>
  <w:style w:type="character" w:customStyle="1" w:styleId="ad">
    <w:name w:val="Основной текст с отступом Знак"/>
    <w:basedOn w:val="a0"/>
    <w:link w:val="ac"/>
    <w:rsid w:val="00315861"/>
    <w:rPr>
      <w:rFonts w:ascii="Calibri" w:eastAsia="Calibri" w:hAnsi="Calibri" w:cs="Times New Roman"/>
      <w:lang w:eastAsia="ar-SA"/>
    </w:rPr>
  </w:style>
  <w:style w:type="paragraph" w:styleId="ae">
    <w:name w:val="Title"/>
    <w:basedOn w:val="a8"/>
    <w:next w:val="af"/>
    <w:link w:val="af0"/>
    <w:qFormat/>
    <w:rsid w:val="00315861"/>
  </w:style>
  <w:style w:type="character" w:customStyle="1" w:styleId="af0">
    <w:name w:val="Название Знак"/>
    <w:basedOn w:val="a0"/>
    <w:link w:val="ae"/>
    <w:rsid w:val="00315861"/>
    <w:rPr>
      <w:rFonts w:ascii="Arial" w:eastAsia="Lucida Sans Unicode" w:hAnsi="Arial" w:cs="Tahoma"/>
      <w:sz w:val="28"/>
      <w:szCs w:val="28"/>
      <w:lang w:eastAsia="ar-SA"/>
    </w:rPr>
  </w:style>
  <w:style w:type="paragraph" w:styleId="af">
    <w:name w:val="Subtitle"/>
    <w:basedOn w:val="a8"/>
    <w:next w:val="a9"/>
    <w:link w:val="af1"/>
    <w:qFormat/>
    <w:rsid w:val="00315861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rsid w:val="00315861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f2">
    <w:name w:val="Содержимое таблицы"/>
    <w:basedOn w:val="a"/>
    <w:rsid w:val="00315861"/>
    <w:pPr>
      <w:suppressLineNumbers/>
    </w:pPr>
  </w:style>
  <w:style w:type="paragraph" w:customStyle="1" w:styleId="af3">
    <w:name w:val="Заголовок таблицы"/>
    <w:basedOn w:val="af2"/>
    <w:rsid w:val="00315861"/>
    <w:pPr>
      <w:jc w:val="center"/>
    </w:pPr>
    <w:rPr>
      <w:b/>
      <w:bCs/>
    </w:rPr>
  </w:style>
  <w:style w:type="paragraph" w:customStyle="1" w:styleId="ConsPlusNormal">
    <w:name w:val="ConsPlusNormal"/>
    <w:link w:val="ConsPlusNormal0"/>
    <w:rsid w:val="00315861"/>
    <w:pPr>
      <w:widowControl w:val="0"/>
      <w:suppressAutoHyphens/>
      <w:autoSpaceDE w:val="0"/>
      <w:spacing w:line="240" w:lineRule="auto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yle1">
    <w:name w:val="Style1"/>
    <w:basedOn w:val="a"/>
    <w:rsid w:val="00315861"/>
    <w:pPr>
      <w:jc w:val="center"/>
    </w:pPr>
    <w:rPr>
      <w:rFonts w:ascii="Arial" w:hAnsi="Arial"/>
      <w:sz w:val="24"/>
      <w:szCs w:val="24"/>
    </w:rPr>
  </w:style>
  <w:style w:type="paragraph" w:styleId="af4">
    <w:name w:val="List Paragraph"/>
    <w:basedOn w:val="a"/>
    <w:uiPriority w:val="34"/>
    <w:qFormat/>
    <w:rsid w:val="00315861"/>
    <w:pPr>
      <w:widowControl/>
      <w:autoSpaceDE/>
      <w:spacing w:after="200" w:line="276" w:lineRule="auto"/>
      <w:ind w:left="720"/>
    </w:pPr>
    <w:rPr>
      <w:sz w:val="28"/>
      <w:szCs w:val="28"/>
    </w:rPr>
  </w:style>
  <w:style w:type="paragraph" w:customStyle="1" w:styleId="consplusnonformat0">
    <w:name w:val="consplusnonformat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har">
    <w:name w:val="Char Знак Знак Знак"/>
    <w:basedOn w:val="a"/>
    <w:rsid w:val="00315861"/>
    <w:pPr>
      <w:autoSpaceDE/>
      <w:spacing w:before="280" w:after="280" w:line="360" w:lineRule="atLeast"/>
      <w:jc w:val="both"/>
    </w:pPr>
    <w:rPr>
      <w:rFonts w:ascii="Tahoma" w:hAnsi="Tahoma"/>
      <w:lang w:val="en-US"/>
    </w:rPr>
  </w:style>
  <w:style w:type="paragraph" w:styleId="af5">
    <w:name w:val="Normal (Web)"/>
    <w:basedOn w:val="a"/>
    <w:rsid w:val="00315861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15861"/>
    <w:pPr>
      <w:widowControl w:val="0"/>
      <w:suppressAutoHyphens/>
      <w:autoSpaceDE w:val="0"/>
      <w:spacing w:line="240" w:lineRule="auto"/>
      <w:ind w:firstLine="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styleId="af6">
    <w:name w:val="Balloon Text"/>
    <w:basedOn w:val="a"/>
    <w:link w:val="af7"/>
    <w:uiPriority w:val="99"/>
    <w:rsid w:val="00315861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rsid w:val="00315861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32">
    <w:name w:val="Основной текст (3)_"/>
    <w:basedOn w:val="a0"/>
    <w:link w:val="33"/>
    <w:rsid w:val="001946A8"/>
    <w:rPr>
      <w:rFonts w:ascii="Times New Roman" w:eastAsia="Times New Roman" w:hAnsi="Times New Roman" w:cs="Times New Roman"/>
      <w:b/>
      <w:bCs/>
      <w:sz w:val="37"/>
      <w:szCs w:val="37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1946A8"/>
    <w:pPr>
      <w:shd w:val="clear" w:color="auto" w:fill="FFFFFF"/>
      <w:suppressAutoHyphens w:val="0"/>
      <w:autoSpaceDE/>
      <w:spacing w:after="1680" w:line="456" w:lineRule="exact"/>
      <w:jc w:val="center"/>
    </w:pPr>
    <w:rPr>
      <w:b/>
      <w:bCs/>
      <w:sz w:val="37"/>
      <w:szCs w:val="37"/>
      <w:lang w:eastAsia="en-US"/>
    </w:rPr>
  </w:style>
  <w:style w:type="character" w:customStyle="1" w:styleId="24">
    <w:name w:val="Основной текст (2)_"/>
    <w:basedOn w:val="a0"/>
    <w:link w:val="25"/>
    <w:rsid w:val="001946A8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946A8"/>
    <w:pPr>
      <w:shd w:val="clear" w:color="auto" w:fill="FFFFFF"/>
      <w:suppressAutoHyphens w:val="0"/>
      <w:autoSpaceDE/>
      <w:spacing w:line="269" w:lineRule="exact"/>
      <w:jc w:val="center"/>
    </w:pPr>
    <w:rPr>
      <w:b/>
      <w:bCs/>
      <w:sz w:val="21"/>
      <w:szCs w:val="21"/>
      <w:lang w:eastAsia="en-US"/>
    </w:rPr>
  </w:style>
  <w:style w:type="character" w:customStyle="1" w:styleId="af8">
    <w:name w:val="Колонтитул_"/>
    <w:basedOn w:val="a0"/>
    <w:link w:val="af9"/>
    <w:rsid w:val="001946A8"/>
    <w:rPr>
      <w:rFonts w:ascii="Times New Roman" w:eastAsia="Times New Roman" w:hAnsi="Times New Roman" w:cs="Times New Roman"/>
      <w:b/>
      <w:bCs/>
      <w:spacing w:val="-3"/>
      <w:sz w:val="21"/>
      <w:szCs w:val="21"/>
      <w:shd w:val="clear" w:color="auto" w:fill="FFFFFF"/>
    </w:rPr>
  </w:style>
  <w:style w:type="paragraph" w:customStyle="1" w:styleId="af9">
    <w:name w:val="Колонтитул"/>
    <w:basedOn w:val="a"/>
    <w:link w:val="af8"/>
    <w:rsid w:val="001946A8"/>
    <w:pPr>
      <w:shd w:val="clear" w:color="auto" w:fill="FFFFFF"/>
      <w:suppressAutoHyphens w:val="0"/>
      <w:autoSpaceDE/>
      <w:spacing w:line="0" w:lineRule="atLeast"/>
    </w:pPr>
    <w:rPr>
      <w:b/>
      <w:bCs/>
      <w:spacing w:val="-3"/>
      <w:sz w:val="21"/>
      <w:szCs w:val="21"/>
      <w:lang w:eastAsia="en-US"/>
    </w:rPr>
  </w:style>
  <w:style w:type="character" w:customStyle="1" w:styleId="4">
    <w:name w:val="Основной текст (4)_"/>
    <w:basedOn w:val="a0"/>
    <w:link w:val="40"/>
    <w:rsid w:val="001946A8"/>
    <w:rPr>
      <w:rFonts w:ascii="Times New Roman" w:eastAsia="Times New Roman" w:hAnsi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afa">
    <w:name w:val="Основной текст_"/>
    <w:basedOn w:val="a0"/>
    <w:link w:val="26"/>
    <w:rsid w:val="001946A8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character" w:customStyle="1" w:styleId="14">
    <w:name w:val="Основной текст1"/>
    <w:basedOn w:val="afa"/>
    <w:rsid w:val="001946A8"/>
    <w:rPr>
      <w:rFonts w:ascii="Times New Roman" w:eastAsia="Times New Roman" w:hAnsi="Times New Roman" w:cs="Times New Roman"/>
      <w:color w:val="000000"/>
      <w:spacing w:val="2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50pt">
    <w:name w:val="Основной текст (5) + Интервал 0 pt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sid w:val="001946A8"/>
    <w:rPr>
      <w:rFonts w:ascii="Times New Roman" w:eastAsia="Times New Roman" w:hAnsi="Times New Roman" w:cs="Times New Roman"/>
      <w:b/>
      <w:bCs/>
      <w:spacing w:val="-1"/>
      <w:sz w:val="17"/>
      <w:szCs w:val="17"/>
      <w:shd w:val="clear" w:color="auto" w:fill="FFFFFF"/>
    </w:rPr>
  </w:style>
  <w:style w:type="character" w:customStyle="1" w:styleId="5">
    <w:name w:val="Основной текст (5)"/>
    <w:basedOn w:val="a0"/>
    <w:rsid w:val="001946A8"/>
    <w:rPr>
      <w:rFonts w:ascii="MS Mincho" w:eastAsia="MS Mincho" w:hAnsi="MS Mincho" w:cs="MS Mincho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4"/>
      <w:szCs w:val="24"/>
      <w:u w:val="single"/>
      <w:lang w:val="ru-RU"/>
    </w:rPr>
  </w:style>
  <w:style w:type="paragraph" w:customStyle="1" w:styleId="40">
    <w:name w:val="Основной текст (4)"/>
    <w:basedOn w:val="a"/>
    <w:link w:val="4"/>
    <w:rsid w:val="001946A8"/>
    <w:pPr>
      <w:shd w:val="clear" w:color="auto" w:fill="FFFFFF"/>
      <w:suppressAutoHyphens w:val="0"/>
      <w:autoSpaceDE/>
      <w:spacing w:before="1680" w:after="60" w:line="0" w:lineRule="atLeast"/>
    </w:pPr>
    <w:rPr>
      <w:b/>
      <w:bCs/>
      <w:spacing w:val="2"/>
      <w:sz w:val="25"/>
      <w:szCs w:val="25"/>
      <w:lang w:eastAsia="en-US"/>
    </w:rPr>
  </w:style>
  <w:style w:type="paragraph" w:customStyle="1" w:styleId="26">
    <w:name w:val="Основной текст2"/>
    <w:basedOn w:val="a"/>
    <w:link w:val="afa"/>
    <w:rsid w:val="001946A8"/>
    <w:pPr>
      <w:shd w:val="clear" w:color="auto" w:fill="FFFFFF"/>
      <w:suppressAutoHyphens w:val="0"/>
      <w:autoSpaceDE/>
      <w:spacing w:before="60" w:after="240" w:line="336" w:lineRule="exact"/>
    </w:pPr>
    <w:rPr>
      <w:spacing w:val="2"/>
      <w:sz w:val="25"/>
      <w:szCs w:val="25"/>
      <w:lang w:eastAsia="en-US"/>
    </w:rPr>
  </w:style>
  <w:style w:type="paragraph" w:customStyle="1" w:styleId="60">
    <w:name w:val="Основной текст (6)"/>
    <w:basedOn w:val="a"/>
    <w:link w:val="6"/>
    <w:rsid w:val="001946A8"/>
    <w:pPr>
      <w:shd w:val="clear" w:color="auto" w:fill="FFFFFF"/>
      <w:suppressAutoHyphens w:val="0"/>
      <w:autoSpaceDE/>
      <w:spacing w:before="60" w:after="60" w:line="0" w:lineRule="atLeast"/>
      <w:jc w:val="center"/>
    </w:pPr>
    <w:rPr>
      <w:b/>
      <w:bCs/>
      <w:spacing w:val="-1"/>
      <w:sz w:val="17"/>
      <w:szCs w:val="17"/>
      <w:lang w:eastAsia="en-US"/>
    </w:rPr>
  </w:style>
  <w:style w:type="character" w:customStyle="1" w:styleId="10">
    <w:name w:val="Заголовок 1 Знак"/>
    <w:basedOn w:val="a0"/>
    <w:link w:val="1"/>
    <w:rsid w:val="001946A8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946A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946A8"/>
    <w:rPr>
      <w:rFonts w:ascii="Times New Roman" w:eastAsia="Times New Roman" w:hAnsi="Times New Roman" w:cs="Times New Roman"/>
      <w:sz w:val="4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1946A8"/>
  </w:style>
  <w:style w:type="paragraph" w:customStyle="1" w:styleId="afb">
    <w:name w:val="МОН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paragraph" w:styleId="afc">
    <w:name w:val="header"/>
    <w:basedOn w:val="a"/>
    <w:link w:val="afd"/>
    <w:uiPriority w:val="99"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sz w:val="24"/>
      <w:szCs w:val="24"/>
      <w:lang w:eastAsia="ru-RU"/>
    </w:rPr>
  </w:style>
  <w:style w:type="character" w:customStyle="1" w:styleId="afd">
    <w:name w:val="Верхний колонтитул Знак"/>
    <w:basedOn w:val="a0"/>
    <w:link w:val="afc"/>
    <w:uiPriority w:val="99"/>
    <w:rsid w:val="001946A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e">
    <w:name w:val="page number"/>
    <w:rsid w:val="001946A8"/>
  </w:style>
  <w:style w:type="paragraph" w:customStyle="1" w:styleId="aff">
    <w:name w:val="Знак"/>
    <w:basedOn w:val="a"/>
    <w:rsid w:val="001946A8"/>
    <w:pPr>
      <w:widowControl/>
      <w:suppressAutoHyphens w:val="0"/>
      <w:autoSpaceDE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МОН Знак"/>
    <w:basedOn w:val="a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1">
    <w:name w:val="МОН Знак Знак"/>
    <w:rsid w:val="001946A8"/>
    <w:rPr>
      <w:noProof w:val="0"/>
      <w:sz w:val="28"/>
      <w:szCs w:val="24"/>
      <w:lang w:val="ru-RU" w:eastAsia="ru-RU" w:bidi="ar-SA"/>
    </w:rPr>
  </w:style>
  <w:style w:type="paragraph" w:customStyle="1" w:styleId="16">
    <w:name w:val="Знак1"/>
    <w:basedOn w:val="a"/>
    <w:rsid w:val="001946A8"/>
    <w:pPr>
      <w:widowControl/>
      <w:suppressAutoHyphens w:val="0"/>
      <w:autoSpaceDE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uiPriority w:val="99"/>
    <w:rsid w:val="001946A8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Default">
    <w:name w:val="Default"/>
    <w:rsid w:val="001946A8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34">
    <w:name w:val="Body Text 3"/>
    <w:basedOn w:val="a"/>
    <w:link w:val="35"/>
    <w:rsid w:val="001946A8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1946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2">
    <w:name w:val="МОН основной"/>
    <w:basedOn w:val="a"/>
    <w:link w:val="aff3"/>
    <w:rsid w:val="001946A8"/>
    <w:pPr>
      <w:widowControl/>
      <w:suppressAutoHyphens w:val="0"/>
      <w:autoSpaceDE/>
      <w:spacing w:line="360" w:lineRule="auto"/>
      <w:ind w:firstLine="709"/>
      <w:jc w:val="both"/>
    </w:pPr>
    <w:rPr>
      <w:sz w:val="28"/>
      <w:szCs w:val="24"/>
      <w:lang w:eastAsia="ru-RU"/>
    </w:rPr>
  </w:style>
  <w:style w:type="character" w:customStyle="1" w:styleId="aff3">
    <w:name w:val="МОН основной Знак"/>
    <w:link w:val="aff2"/>
    <w:rsid w:val="001946A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HTML">
    <w:name w:val="HTML Preformatted"/>
    <w:basedOn w:val="a"/>
    <w:link w:val="HTML0"/>
    <w:rsid w:val="001946A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  <w:ind w:left="612"/>
    </w:pPr>
    <w:rPr>
      <w:rFonts w:ascii="Courier New" w:hAnsi="Courier New"/>
      <w:lang w:eastAsia="ru-RU"/>
    </w:rPr>
  </w:style>
  <w:style w:type="character" w:customStyle="1" w:styleId="HTML0">
    <w:name w:val="Стандартный HTML Знак"/>
    <w:basedOn w:val="a0"/>
    <w:link w:val="HTML"/>
    <w:rsid w:val="001946A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rsid w:val="001946A8"/>
    <w:rPr>
      <w:rFonts w:ascii="Times New Roman" w:hAnsi="Times New Roman" w:cs="Times New Roman"/>
      <w:i/>
      <w:iCs/>
      <w:sz w:val="26"/>
      <w:szCs w:val="26"/>
    </w:rPr>
  </w:style>
  <w:style w:type="paragraph" w:customStyle="1" w:styleId="western">
    <w:name w:val="western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4">
    <w:name w:val="Основной текст + Полужирный"/>
    <w:rsid w:val="001946A8"/>
    <w:rPr>
      <w:b/>
      <w:bCs/>
      <w:sz w:val="27"/>
      <w:szCs w:val="27"/>
      <w:shd w:val="clear" w:color="auto" w:fill="FFFFFF"/>
    </w:rPr>
  </w:style>
  <w:style w:type="paragraph" w:styleId="aff5">
    <w:name w:val="No Spacing"/>
    <w:link w:val="aff6"/>
    <w:uiPriority w:val="1"/>
    <w:qFormat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6">
    <w:name w:val="Без интервала Знак"/>
    <w:link w:val="aff5"/>
    <w:uiPriority w:val="1"/>
    <w:locked/>
    <w:rsid w:val="001946A8"/>
    <w:rPr>
      <w:rFonts w:ascii="Calibri" w:eastAsia="Times New Roman" w:hAnsi="Calibri" w:cs="Times New Roman"/>
      <w:sz w:val="20"/>
      <w:szCs w:val="20"/>
      <w:lang w:eastAsia="ru-RU"/>
    </w:rPr>
  </w:style>
  <w:style w:type="paragraph" w:styleId="aff7">
    <w:name w:val="footer"/>
    <w:basedOn w:val="a"/>
    <w:link w:val="aff8"/>
    <w:uiPriority w:val="99"/>
    <w:unhideWhenUsed/>
    <w:rsid w:val="001946A8"/>
    <w:pPr>
      <w:widowControl/>
      <w:tabs>
        <w:tab w:val="center" w:pos="4677"/>
        <w:tab w:val="right" w:pos="9355"/>
      </w:tabs>
      <w:suppressAutoHyphens w:val="0"/>
      <w:autoSpaceDE/>
    </w:pPr>
    <w:rPr>
      <w:rFonts w:ascii="Calibri" w:eastAsia="Calibri" w:hAnsi="Calibri"/>
      <w:lang w:eastAsia="en-US"/>
    </w:rPr>
  </w:style>
  <w:style w:type="character" w:customStyle="1" w:styleId="aff8">
    <w:name w:val="Нижний колонтитул Знак"/>
    <w:basedOn w:val="a0"/>
    <w:link w:val="aff7"/>
    <w:uiPriority w:val="99"/>
    <w:rsid w:val="001946A8"/>
    <w:rPr>
      <w:rFonts w:ascii="Calibri" w:eastAsia="Calibri" w:hAnsi="Calibri" w:cs="Times New Roman"/>
      <w:sz w:val="20"/>
      <w:szCs w:val="20"/>
    </w:rPr>
  </w:style>
  <w:style w:type="paragraph" w:customStyle="1" w:styleId="Style25">
    <w:name w:val="Style25"/>
    <w:basedOn w:val="a"/>
    <w:uiPriority w:val="99"/>
    <w:rsid w:val="001946A8"/>
    <w:pPr>
      <w:suppressAutoHyphens w:val="0"/>
      <w:autoSpaceDN w:val="0"/>
      <w:adjustRightInd w:val="0"/>
      <w:spacing w:line="360" w:lineRule="exact"/>
      <w:ind w:firstLine="744"/>
      <w:jc w:val="both"/>
    </w:pPr>
    <w:rPr>
      <w:sz w:val="24"/>
      <w:szCs w:val="24"/>
      <w:lang w:eastAsia="ru-RU"/>
    </w:rPr>
  </w:style>
  <w:style w:type="character" w:customStyle="1" w:styleId="FontStyle80">
    <w:name w:val="Font Style80"/>
    <w:uiPriority w:val="99"/>
    <w:rsid w:val="001946A8"/>
    <w:rPr>
      <w:rFonts w:ascii="Times New Roman" w:hAnsi="Times New Roman" w:cs="Times New Roman"/>
      <w:sz w:val="26"/>
      <w:szCs w:val="26"/>
    </w:rPr>
  </w:style>
  <w:style w:type="paragraph" w:customStyle="1" w:styleId="36">
    <w:name w:val="Основной текст3"/>
    <w:basedOn w:val="a"/>
    <w:rsid w:val="001946A8"/>
    <w:pPr>
      <w:widowControl/>
      <w:shd w:val="clear" w:color="auto" w:fill="FFFFFF"/>
      <w:suppressAutoHyphens w:val="0"/>
      <w:autoSpaceDE/>
      <w:spacing w:line="281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f9">
    <w:name w:val="Основной текст + Курсив"/>
    <w:rsid w:val="001946A8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  <w:lang w:bidi="ar-SA"/>
    </w:rPr>
  </w:style>
  <w:style w:type="paragraph" w:customStyle="1" w:styleId="50">
    <w:name w:val="Основной текст5"/>
    <w:basedOn w:val="a"/>
    <w:rsid w:val="001946A8"/>
    <w:pPr>
      <w:widowControl/>
      <w:shd w:val="clear" w:color="auto" w:fill="FFFFFF"/>
      <w:suppressAutoHyphens w:val="0"/>
      <w:autoSpaceDE/>
      <w:spacing w:after="240" w:line="312" w:lineRule="exact"/>
      <w:jc w:val="both"/>
    </w:pPr>
    <w:rPr>
      <w:sz w:val="27"/>
      <w:szCs w:val="27"/>
      <w:shd w:val="clear" w:color="auto" w:fill="FFFFFF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946A8"/>
  </w:style>
  <w:style w:type="character" w:customStyle="1" w:styleId="17">
    <w:name w:val="Верхний колонтитул Знак1"/>
    <w:uiPriority w:val="99"/>
    <w:semiHidden/>
    <w:rsid w:val="001946A8"/>
  </w:style>
  <w:style w:type="character" w:customStyle="1" w:styleId="18">
    <w:name w:val="Нижний колонтитул Знак1"/>
    <w:uiPriority w:val="99"/>
    <w:semiHidden/>
    <w:rsid w:val="001946A8"/>
  </w:style>
  <w:style w:type="character" w:customStyle="1" w:styleId="affa">
    <w:name w:val="Текст концевой сноски Знак"/>
    <w:link w:val="affb"/>
    <w:uiPriority w:val="99"/>
    <w:rsid w:val="001946A8"/>
    <w:rPr>
      <w:rFonts w:ascii="Calibri" w:eastAsia="Calibri" w:hAnsi="Calibri" w:cs="Times New Roman"/>
    </w:rPr>
  </w:style>
  <w:style w:type="paragraph" w:styleId="affb">
    <w:name w:val="endnote text"/>
    <w:basedOn w:val="a"/>
    <w:link w:val="affa"/>
    <w:uiPriority w:val="99"/>
    <w:unhideWhenUsed/>
    <w:rsid w:val="001946A8"/>
    <w:pPr>
      <w:widowControl/>
      <w:suppressAutoHyphens w:val="0"/>
      <w:autoSpaceDE/>
    </w:pPr>
    <w:rPr>
      <w:rFonts w:ascii="Calibri" w:eastAsia="Calibri" w:hAnsi="Calibri"/>
      <w:sz w:val="22"/>
      <w:szCs w:val="22"/>
      <w:lang w:eastAsia="en-US"/>
    </w:rPr>
  </w:style>
  <w:style w:type="character" w:customStyle="1" w:styleId="19">
    <w:name w:val="Текст концевой сноски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a">
    <w:name w:val="Текст выноски Знак1"/>
    <w:uiPriority w:val="99"/>
    <w:semiHidden/>
    <w:rsid w:val="001946A8"/>
    <w:rPr>
      <w:rFonts w:ascii="Tahoma" w:hAnsi="Tahoma" w:cs="Tahoma"/>
      <w:sz w:val="16"/>
      <w:szCs w:val="16"/>
    </w:rPr>
  </w:style>
  <w:style w:type="character" w:customStyle="1" w:styleId="27">
    <w:name w:val="Основной текст с отступом 2 Знак"/>
    <w:link w:val="28"/>
    <w:uiPriority w:val="99"/>
    <w:rsid w:val="001946A8"/>
    <w:rPr>
      <w:sz w:val="24"/>
      <w:szCs w:val="24"/>
    </w:rPr>
  </w:style>
  <w:style w:type="paragraph" w:styleId="28">
    <w:name w:val="Body Text Indent 2"/>
    <w:basedOn w:val="a"/>
    <w:link w:val="27"/>
    <w:uiPriority w:val="99"/>
    <w:unhideWhenUsed/>
    <w:rsid w:val="001946A8"/>
    <w:pPr>
      <w:widowControl/>
      <w:suppressAutoHyphens w:val="0"/>
      <w:autoSpaceDE/>
      <w:spacing w:after="120" w:line="48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210">
    <w:name w:val="Основной текст с отступом 2 Знак1"/>
    <w:basedOn w:val="a0"/>
    <w:uiPriority w:val="99"/>
    <w:rsid w:val="001946A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c">
    <w:name w:val="Block Text"/>
    <w:basedOn w:val="a"/>
    <w:uiPriority w:val="99"/>
    <w:unhideWhenUsed/>
    <w:rsid w:val="001946A8"/>
    <w:pPr>
      <w:widowControl/>
      <w:suppressAutoHyphens w:val="0"/>
      <w:autoSpaceDE/>
      <w:ind w:left="-900" w:right="6115"/>
      <w:jc w:val="both"/>
    </w:pPr>
    <w:rPr>
      <w:rFonts w:ascii="Arial Narrow" w:hAnsi="Arial Narrow"/>
      <w:b/>
      <w:i/>
      <w:color w:val="000099"/>
      <w:sz w:val="28"/>
      <w:szCs w:val="28"/>
      <w:lang w:eastAsia="ru-RU"/>
    </w:rPr>
  </w:style>
  <w:style w:type="paragraph" w:customStyle="1" w:styleId="1b">
    <w:name w:val="Абзац списка1"/>
    <w:basedOn w:val="a"/>
    <w:rsid w:val="001946A8"/>
    <w:pPr>
      <w:widowControl/>
      <w:suppressAutoHyphens w:val="0"/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fd">
    <w:name w:val="endnote reference"/>
    <w:uiPriority w:val="99"/>
    <w:unhideWhenUsed/>
    <w:rsid w:val="001946A8"/>
    <w:rPr>
      <w:vertAlign w:val="superscript"/>
    </w:rPr>
  </w:style>
  <w:style w:type="table" w:styleId="affe">
    <w:name w:val="Table Grid"/>
    <w:basedOn w:val="a1"/>
    <w:uiPriority w:val="59"/>
    <w:rsid w:val="001946A8"/>
    <w:pPr>
      <w:spacing w:line="240" w:lineRule="auto"/>
      <w:ind w:firstLine="0"/>
      <w:jc w:val="left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">
    <w:name w:val="FollowedHyperlink"/>
    <w:uiPriority w:val="99"/>
    <w:unhideWhenUsed/>
    <w:rsid w:val="001946A8"/>
    <w:rPr>
      <w:color w:val="800080"/>
      <w:u w:val="single"/>
    </w:rPr>
  </w:style>
  <w:style w:type="paragraph" w:styleId="1c">
    <w:name w:val="toc 1"/>
    <w:basedOn w:val="a"/>
    <w:next w:val="a"/>
    <w:autoRedefine/>
    <w:unhideWhenUsed/>
    <w:rsid w:val="001946A8"/>
    <w:pPr>
      <w:widowControl/>
      <w:tabs>
        <w:tab w:val="right" w:leader="dot" w:pos="9344"/>
      </w:tabs>
      <w:suppressAutoHyphens w:val="0"/>
      <w:autoSpaceDE/>
      <w:jc w:val="center"/>
    </w:pPr>
    <w:rPr>
      <w:b/>
      <w:bCs/>
      <w:sz w:val="28"/>
      <w:szCs w:val="28"/>
      <w:lang w:eastAsia="ru-RU"/>
    </w:rPr>
  </w:style>
  <w:style w:type="paragraph" w:customStyle="1" w:styleId="1d">
    <w:name w:val="Обычный1"/>
    <w:uiPriority w:val="99"/>
    <w:rsid w:val="001946A8"/>
    <w:pPr>
      <w:widowControl w:val="0"/>
      <w:suppressAutoHyphens/>
      <w:spacing w:after="200"/>
      <w:ind w:firstLine="0"/>
      <w:jc w:val="left"/>
    </w:pPr>
    <w:rPr>
      <w:rFonts w:ascii="Times New Roman" w:eastAsia="Times New Roman" w:hAnsi="Times New Roman" w:cs="Times New Roman"/>
      <w:kern w:val="1"/>
      <w:lang w:eastAsia="ar-SA"/>
    </w:rPr>
  </w:style>
  <w:style w:type="paragraph" w:styleId="29">
    <w:name w:val="Body Text 2"/>
    <w:basedOn w:val="a"/>
    <w:link w:val="2a"/>
    <w:rsid w:val="001946A8"/>
    <w:pPr>
      <w:widowControl/>
      <w:suppressAutoHyphens w:val="0"/>
      <w:autoSpaceDE/>
      <w:ind w:right="-1"/>
      <w:jc w:val="both"/>
    </w:pPr>
    <w:rPr>
      <w:sz w:val="28"/>
      <w:lang w:val="en-US" w:eastAsia="ru-RU"/>
    </w:rPr>
  </w:style>
  <w:style w:type="character" w:customStyle="1" w:styleId="2a">
    <w:name w:val="Основной текст 2 Знак"/>
    <w:basedOn w:val="a0"/>
    <w:link w:val="29"/>
    <w:rsid w:val="001946A8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7">
    <w:name w:val="Body Text Indent 3"/>
    <w:basedOn w:val="a"/>
    <w:link w:val="38"/>
    <w:uiPriority w:val="99"/>
    <w:unhideWhenUsed/>
    <w:rsid w:val="001946A8"/>
    <w:pPr>
      <w:widowControl/>
      <w:suppressAutoHyphens w:val="0"/>
      <w:autoSpaceDE/>
      <w:spacing w:after="120"/>
      <w:ind w:left="283"/>
      <w:jc w:val="both"/>
    </w:pPr>
    <w:rPr>
      <w:rFonts w:ascii="Times New Roman CYR" w:hAnsi="Times New Roman CYR"/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1946A8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customStyle="1" w:styleId="2b">
    <w:name w:val="Абзац списка2"/>
    <w:basedOn w:val="a"/>
    <w:uiPriority w:val="34"/>
    <w:qFormat/>
    <w:rsid w:val="001946A8"/>
    <w:pPr>
      <w:widowControl/>
      <w:suppressAutoHyphens w:val="0"/>
      <w:autoSpaceDE/>
      <w:spacing w:line="360" w:lineRule="auto"/>
      <w:ind w:firstLine="567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p5">
    <w:name w:val="p5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2">
    <w:name w:val="p2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2">
    <w:name w:val="s2"/>
    <w:rsid w:val="001946A8"/>
  </w:style>
  <w:style w:type="paragraph" w:customStyle="1" w:styleId="p4">
    <w:name w:val="p4"/>
    <w:basedOn w:val="a"/>
    <w:rsid w:val="001946A8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efault005f005fchar1char1">
    <w:name w:val="default_005f_005fchar1__char1"/>
    <w:rsid w:val="001946A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ff0">
    <w:name w:val="Таблицы (моноширинный)"/>
    <w:basedOn w:val="a"/>
    <w:next w:val="a"/>
    <w:rsid w:val="001946A8"/>
    <w:pPr>
      <w:suppressAutoHyphens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customStyle="1" w:styleId="ConsPlusNormal0">
    <w:name w:val="ConsPlusNormal Знак"/>
    <w:link w:val="ConsPlusNormal"/>
    <w:locked/>
    <w:rsid w:val="001946A8"/>
    <w:rPr>
      <w:rFonts w:ascii="Arial" w:eastAsia="Arial" w:hAnsi="Arial" w:cs="Arial"/>
      <w:sz w:val="20"/>
      <w:szCs w:val="20"/>
      <w:lang w:eastAsia="ar-SA"/>
    </w:rPr>
  </w:style>
  <w:style w:type="paragraph" w:customStyle="1" w:styleId="Textbody">
    <w:name w:val="Text body"/>
    <w:basedOn w:val="a"/>
    <w:rsid w:val="00696E88"/>
    <w:pPr>
      <w:autoSpaceDE/>
      <w:spacing w:after="120"/>
      <w:textAlignment w:val="baseline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HTML1">
    <w:name w:val="Стандартный HTML Знак1"/>
    <w:basedOn w:val="a0"/>
    <w:uiPriority w:val="99"/>
    <w:semiHidden/>
    <w:rsid w:val="00696E88"/>
    <w:rPr>
      <w:rFonts w:ascii="Consolas" w:eastAsia="Times New Roman" w:hAnsi="Consolas" w:cs="Consolas"/>
      <w:sz w:val="20"/>
      <w:szCs w:val="20"/>
      <w:lang w:eastAsia="ru-RU"/>
    </w:rPr>
  </w:style>
  <w:style w:type="character" w:customStyle="1" w:styleId="1e">
    <w:name w:val="Основной текст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Основной текст с отступом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696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696E8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CE1F1F161A9DDFFE357BFB843B1F7B9223ED02A346AC3D0E27CA27D9838374ADA0CDF6E1A2CE9275CDC56BE325C0CFX24A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.komissia.hom@mail.ru" TargetMode="External"/><Relationship Id="rId12" Type="http://schemas.openxmlformats.org/officeDocument/2006/relationships/hyperlink" Target="file:///C:\Documents%20and%20Settings\Galina\&#1056;&#1072;&#1073;&#1086;&#1095;&#1080;&#1081;%20&#1089;&#1090;&#1086;&#1083;\&#1055;&#1088;&#1086;&#1075;&#1088;&#1072;&#1084;&#1084;&#1072;%20&#1054;&#1073;&#1077;&#1089;&#1087;&#1077;&#1095;.%20&#1076;&#1086;&#1089;&#1090;&#1091;&#1087;&#1085;&#1086;&#1089;&#1090;&#1080;%20&#1087;&#1088;&#1080;&#1086;&#1088;&#1080;&#1090;&#1077;&#1090;.%20&#1086;&#1073;&#1098;&#1077;&#1082;&#1090;&#1086;&#1074;%20&#1080;%20&#1091;&#1089;&#1083;&#1091;&#1075;%20&#1074;%20&#1089;&#1092;&#1077;&#1088;&#1072;&#1093;%20&#1078;&#1080;&#1079;&#1085;&#1077;&#1076;&#1077;&#1103;&#1090;.&#1080;&#1085;&#1074;&#1072;&#1083;&#1080;&#1076;&#1086;&#1074;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D:\&#1082;&#1086;&#1084;&#1080;&#1089;&#1089;&#1080;&#1103;%20&#1087;&#1086;%20&#1087;&#1088;&#1086;&#1092;&#1080;&#1083;&#1072;&#1082;&#1090;&#1080;&#1082;&#1077;%20&#1087;&#1088;&#1072;&#1074;&#1086;&#1085;&#1072;&#1088;&#1091;&#1096;&#1077;&#1085;&#1080;&#1081;2015\2018%20&#1075;&#1086;&#1076;\&#1084;&#1091;&#1085;&#1080;&#1094;&#1080;&#1087;&#1072;&#1083;&#1100;&#1085;&#1072;&#1103;%20&#1087;&#1088;&#1086;&#1075;&#1088;&#1072;&#1084;&#1084;&#1072;%202018%20&#1089;%20&#1074;&#1080;&#1076;&#1077;&#1086;\&#1052;&#1091;&#1085;&#1080;&#1094;&#1080;&#1087;&#1072;&#1083;&#1100;&#1085;&#1072;&#1103;%20&#1087;&#1088;&#1086;&#1075;&#1088;&#1072;&#1084;&#1084;&#1072;%20&#1078;&#1077;&#1083;&#1090;&#1099;&#1081;.docx" TargetMode="Externa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CE1F1F161A9DDFFE357BFB843B1F7B9223ED02A246A0370D27CA27D9838374ADA0CDF6E1A2CE9275CDC56BE325C0CFX24A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1798</TotalTime>
  <Pages>49</Pages>
  <Words>11161</Words>
  <Characters>63619</Characters>
  <Application>Microsoft Office Word</Application>
  <DocSecurity>0</DocSecurity>
  <Lines>530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74631</CharactersWithSpaces>
  <SharedDoc>false</SharedDoc>
  <HLinks>
    <vt:vector size="30" baseType="variant">
      <vt:variant>
        <vt:i4>2098283</vt:i4>
      </vt:variant>
      <vt:variant>
        <vt:i4>12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2098283</vt:i4>
      </vt:variant>
      <vt:variant>
        <vt:i4>9</vt:i4>
      </vt:variant>
      <vt:variant>
        <vt:i4>0</vt:i4>
      </vt:variant>
      <vt:variant>
        <vt:i4>5</vt:i4>
      </vt:variant>
      <vt:variant>
        <vt:lpwstr>../../Программа Обеспеч. доступности приоритет. объектов и услуг в сферах жизнедеят.инвалидов.doc</vt:lpwstr>
      </vt:variant>
      <vt:variant>
        <vt:lpwstr>Par397</vt:lpwstr>
      </vt:variant>
      <vt:variant>
        <vt:i4>6619195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786491</vt:i4>
      </vt:variant>
      <vt:variant>
        <vt:i4>0</vt:i4>
      </vt:variant>
      <vt:variant>
        <vt:i4>0</vt:i4>
      </vt:variant>
      <vt:variant>
        <vt:i4>5</vt:i4>
      </vt:variant>
      <vt:variant>
        <vt:lpwstr>mailto:adm.komissia.hom@mail.ru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korotkova</cp:lastModifiedBy>
  <cp:revision>14</cp:revision>
  <cp:lastPrinted>2024-01-22T08:37:00Z</cp:lastPrinted>
  <dcterms:created xsi:type="dcterms:W3CDTF">2021-11-18T12:31:00Z</dcterms:created>
  <dcterms:modified xsi:type="dcterms:W3CDTF">2024-01-22T09:08:00Z</dcterms:modified>
</cp:coreProperties>
</file>