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2A" w:rsidRPr="00137C2A" w:rsidRDefault="00137C2A" w:rsidP="00137C2A">
      <w:pPr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0"/>
          <w:lang w:eastAsia="zh-CN"/>
        </w:rPr>
      </w:pPr>
      <w:bookmarkStart w:id="0" w:name="bookmark2"/>
      <w:bookmarkStart w:id="1" w:name="bookmark3"/>
      <w:r w:rsidRPr="00137C2A">
        <w:rPr>
          <w:rFonts w:ascii="Times New Roman" w:eastAsia="Times New Roman" w:hAnsi="Times New Roman" w:cs="Courier New"/>
          <w:sz w:val="28"/>
          <w:szCs w:val="20"/>
          <w:lang w:eastAsia="zh-CN"/>
        </w:rPr>
        <w:t>ПРОЕКТ</w:t>
      </w:r>
    </w:p>
    <w:p w:rsidR="00137C2A" w:rsidRPr="00137C2A" w:rsidRDefault="00137C2A" w:rsidP="00137C2A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137C2A" w:rsidRPr="00137C2A" w:rsidRDefault="00137C2A" w:rsidP="00137C2A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</w:rPr>
      </w:pPr>
      <w:r w:rsidRPr="00137C2A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АДМИНИСТРАЦИЯ </w:t>
      </w:r>
    </w:p>
    <w:p w:rsidR="00137C2A" w:rsidRPr="00137C2A" w:rsidRDefault="00137C2A" w:rsidP="00137C2A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</w:rPr>
      </w:pPr>
      <w:r w:rsidRPr="00137C2A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ХОМУТОВСКОГО РАЙОНА </w:t>
      </w:r>
      <w:r w:rsidRPr="00137C2A">
        <w:rPr>
          <w:rFonts w:ascii="Times New Roman" w:eastAsia="Calibri" w:hAnsi="Times New Roman" w:cs="Times New Roman"/>
          <w:b/>
          <w:sz w:val="34"/>
          <w:szCs w:val="34"/>
        </w:rPr>
        <w:t>КУРСКОЙ ОБЛАСТИ</w:t>
      </w:r>
    </w:p>
    <w:p w:rsidR="00137C2A" w:rsidRPr="00137C2A" w:rsidRDefault="00137C2A" w:rsidP="00137C2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eastAsia="ru-RU" w:bidi="ru-RU"/>
        </w:rPr>
      </w:pPr>
    </w:p>
    <w:p w:rsidR="00137C2A" w:rsidRPr="00137C2A" w:rsidRDefault="00137C2A" w:rsidP="00137C2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</w:rPr>
      </w:pPr>
      <w:r w:rsidRPr="00137C2A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eastAsia="ru-RU" w:bidi="ru-RU"/>
        </w:rPr>
        <w:t>ПОСТАНОВЛЕНИЕ</w:t>
      </w:r>
    </w:p>
    <w:p w:rsidR="00137C2A" w:rsidRPr="00137C2A" w:rsidRDefault="00137C2A" w:rsidP="00137C2A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137C2A" w:rsidRPr="00137C2A" w:rsidRDefault="00137C2A" w:rsidP="00137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37C2A">
        <w:rPr>
          <w:rFonts w:ascii="Times New Roman" w:eastAsia="Times New Roman" w:hAnsi="Times New Roman" w:cs="Times New Roman"/>
          <w:sz w:val="26"/>
          <w:szCs w:val="28"/>
          <w:lang w:eastAsia="ru-RU"/>
        </w:rPr>
        <w:t>от _______________  № ______________</w:t>
      </w:r>
    </w:p>
    <w:p w:rsidR="00137C2A" w:rsidRPr="00137C2A" w:rsidRDefault="00137C2A" w:rsidP="00137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137C2A" w:rsidRPr="00137C2A" w:rsidRDefault="00137C2A" w:rsidP="00137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7C2A" w:rsidRDefault="00137C2A" w:rsidP="00137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37C2A">
        <w:rPr>
          <w:rFonts w:ascii="Times New Roman" w:eastAsia="Times New Roman" w:hAnsi="Times New Roman" w:cs="Times New Roman"/>
          <w:sz w:val="26"/>
          <w:szCs w:val="28"/>
          <w:lang w:eastAsia="ru-RU"/>
        </w:rPr>
        <w:t>п. Хомутовка</w:t>
      </w:r>
    </w:p>
    <w:p w:rsidR="00137C2A" w:rsidRDefault="00137C2A" w:rsidP="00137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37C2A" w:rsidRPr="00137C2A" w:rsidRDefault="00137C2A" w:rsidP="00137C2A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</w:p>
    <w:p w:rsidR="0000388A" w:rsidRDefault="0000388A" w:rsidP="00137C2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 утверждении регламента сопровождения инвестиционных</w:t>
      </w:r>
      <w:r w:rsidRPr="00A1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проектов на территории Хомутовского района Курской области</w:t>
      </w:r>
      <w:bookmarkEnd w:id="0"/>
      <w:bookmarkEnd w:id="1"/>
    </w:p>
    <w:p w:rsidR="00137C2A" w:rsidRDefault="00137C2A" w:rsidP="00137C2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37C2A" w:rsidRPr="00A171F5" w:rsidRDefault="00137C2A" w:rsidP="00137C2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0388A" w:rsidRDefault="0000388A" w:rsidP="0013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4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137C2A">
        <w:rPr>
          <w:rFonts w:ascii="Times New Roman" w:hAnsi="Times New Roman" w:cs="Times New Roman"/>
          <w:sz w:val="28"/>
          <w:szCs w:val="28"/>
        </w:rPr>
        <w:br/>
      </w:r>
      <w:r w:rsidRPr="003A647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A647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647C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21.05.2014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647C">
        <w:rPr>
          <w:rFonts w:ascii="Times New Roman" w:hAnsi="Times New Roman" w:cs="Times New Roman"/>
          <w:sz w:val="28"/>
          <w:szCs w:val="28"/>
        </w:rPr>
        <w:t xml:space="preserve"> 324-па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47C">
        <w:rPr>
          <w:rFonts w:ascii="Times New Roman" w:hAnsi="Times New Roman" w:cs="Times New Roman"/>
          <w:sz w:val="28"/>
          <w:szCs w:val="28"/>
        </w:rPr>
        <w:t xml:space="preserve">Об утверждении Регламента комплексного сопровождения инвестиционных проектов (инвесторов) по принципу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47C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647C">
        <w:rPr>
          <w:rFonts w:ascii="Times New Roman" w:hAnsi="Times New Roman" w:cs="Times New Roman"/>
          <w:sz w:val="28"/>
          <w:szCs w:val="28"/>
        </w:rPr>
        <w:t xml:space="preserve">, во исполнение приказа Министерства экономического развития Российской Федерации от 26.09.2023 № 672 </w:t>
      </w:r>
      <w:r w:rsidR="00137C2A">
        <w:rPr>
          <w:rFonts w:ascii="Times New Roman" w:hAnsi="Times New Roman" w:cs="Times New Roman"/>
          <w:sz w:val="28"/>
          <w:szCs w:val="28"/>
        </w:rPr>
        <w:br/>
      </w:r>
      <w:r w:rsidRPr="003A647C">
        <w:rPr>
          <w:rFonts w:ascii="Times New Roman" w:hAnsi="Times New Roman" w:cs="Times New Roman"/>
          <w:sz w:val="28"/>
          <w:szCs w:val="28"/>
        </w:rPr>
        <w:t xml:space="preserve">«Об утверждении Методических </w:t>
      </w:r>
      <w:r w:rsidR="00897970">
        <w:rPr>
          <w:rFonts w:ascii="Times New Roman" w:hAnsi="Times New Roman" w:cs="Times New Roman"/>
          <w:sz w:val="28"/>
          <w:szCs w:val="28"/>
        </w:rPr>
        <w:t>рекомендаций п</w:t>
      </w:r>
      <w:r w:rsidRPr="003A647C">
        <w:rPr>
          <w:rFonts w:ascii="Times New Roman" w:hAnsi="Times New Roman" w:cs="Times New Roman"/>
          <w:sz w:val="28"/>
          <w:szCs w:val="28"/>
        </w:rPr>
        <w:t>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</w:t>
      </w:r>
      <w:r>
        <w:rPr>
          <w:rFonts w:ascii="Times New Roman" w:hAnsi="Times New Roman" w:cs="Times New Roman"/>
          <w:sz w:val="28"/>
          <w:szCs w:val="28"/>
        </w:rPr>
        <w:t>ьный инвестиционный стандарт»).</w:t>
      </w:r>
    </w:p>
    <w:p w:rsidR="00137C2A" w:rsidRDefault="00137C2A" w:rsidP="0013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388A" w:rsidRPr="0076610D">
        <w:rPr>
          <w:rFonts w:ascii="Times New Roman" w:hAnsi="Times New Roman" w:cs="Times New Roman"/>
          <w:sz w:val="28"/>
          <w:szCs w:val="28"/>
        </w:rPr>
        <w:t>Утвердить прилагаемый регламент сопровождения инвестиционных проектов, реализуемых и (или) планируемых к реализации на территории муниципального образования «Хомутовский муниципальный район».</w:t>
      </w:r>
    </w:p>
    <w:p w:rsidR="00137C2A" w:rsidRDefault="00137C2A" w:rsidP="0013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388A" w:rsidRPr="0076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прилагаемый Регламент</w:t>
      </w:r>
      <w:r w:rsidR="0000388A"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сопровождения инвестиционных проектов на территории Хомутовского района Курской области.</w:t>
      </w:r>
    </w:p>
    <w:p w:rsidR="00137C2A" w:rsidRDefault="00137C2A" w:rsidP="0013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0388A"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выполнением настоящего распоряжения возложить на заместителя Главы Администрации Хомутовского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Курской области </w:t>
      </w:r>
      <w:r w:rsidR="0000388A"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Ф.Д. Сережечкина.</w:t>
      </w:r>
    </w:p>
    <w:p w:rsidR="0000388A" w:rsidRDefault="00137C2A" w:rsidP="00137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0388A"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 вступает в силу со дня его подписания и подлежит размещению на официальном сайте муниципального образования «Хомутовский район» в сети «Интернет».</w:t>
      </w:r>
    </w:p>
    <w:p w:rsidR="00137C2A" w:rsidRDefault="00137C2A" w:rsidP="00137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7C2A" w:rsidRPr="00137C2A" w:rsidRDefault="00137C2A" w:rsidP="0013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88A" w:rsidRDefault="0000388A" w:rsidP="00137C2A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F5">
        <w:rPr>
          <w:rFonts w:ascii="Times New Roman" w:hAnsi="Times New Roman" w:cs="Times New Roman"/>
          <w:sz w:val="28"/>
          <w:szCs w:val="28"/>
        </w:rPr>
        <w:t>Глава Хомутовского района</w:t>
      </w:r>
    </w:p>
    <w:p w:rsidR="0000388A" w:rsidRPr="00A171F5" w:rsidRDefault="0000388A" w:rsidP="00137C2A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F5">
        <w:rPr>
          <w:rFonts w:ascii="Times New Roman" w:hAnsi="Times New Roman" w:cs="Times New Roman"/>
          <w:sz w:val="28"/>
          <w:szCs w:val="28"/>
        </w:rPr>
        <w:t>Курской области</w:t>
      </w:r>
      <w:r>
        <w:tab/>
      </w:r>
      <w:r w:rsidR="00137C2A">
        <w:t xml:space="preserve">             </w:t>
      </w:r>
      <w:r w:rsidR="00137C2A">
        <w:rPr>
          <w:rFonts w:ascii="Times New Roman" w:hAnsi="Times New Roman" w:cs="Times New Roman"/>
          <w:sz w:val="28"/>
          <w:szCs w:val="28"/>
        </w:rPr>
        <w:t xml:space="preserve">Ю. </w:t>
      </w:r>
      <w:r w:rsidRPr="00A171F5">
        <w:rPr>
          <w:rFonts w:ascii="Times New Roman" w:hAnsi="Times New Roman" w:cs="Times New Roman"/>
          <w:sz w:val="28"/>
          <w:szCs w:val="28"/>
        </w:rPr>
        <w:t>Хрулев</w:t>
      </w:r>
    </w:p>
    <w:p w:rsidR="003A647C" w:rsidRPr="0000388A" w:rsidRDefault="003A647C" w:rsidP="00137C2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388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УТВЕРЖДЕН</w:t>
      </w:r>
    </w:p>
    <w:p w:rsidR="003A647C" w:rsidRDefault="00137C2A" w:rsidP="00137C2A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00388A" w:rsidRPr="0000388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37C2A" w:rsidRDefault="0000388A" w:rsidP="00137C2A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Хомутовского района </w:t>
      </w:r>
    </w:p>
    <w:p w:rsidR="0000388A" w:rsidRDefault="0000388A" w:rsidP="00137C2A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0388A" w:rsidRPr="0000388A" w:rsidRDefault="00137C2A" w:rsidP="00137C2A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№______</w:t>
      </w:r>
    </w:p>
    <w:p w:rsidR="0000388A" w:rsidRPr="0000388A" w:rsidRDefault="0000388A" w:rsidP="003A64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88A" w:rsidRDefault="0000388A" w:rsidP="003A64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88A" w:rsidRPr="003A647C" w:rsidRDefault="0000388A" w:rsidP="003A64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47C" w:rsidRPr="003A647C" w:rsidRDefault="003A647C" w:rsidP="00137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47C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3A647C" w:rsidRDefault="003A647C" w:rsidP="00137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A647C">
        <w:rPr>
          <w:rFonts w:ascii="Times New Roman" w:hAnsi="Times New Roman" w:cs="Times New Roman"/>
          <w:b/>
          <w:sz w:val="28"/>
          <w:szCs w:val="28"/>
        </w:rPr>
        <w:t>опровождения инвестиционных проектов,</w:t>
      </w:r>
    </w:p>
    <w:p w:rsidR="003A647C" w:rsidRDefault="003A647C" w:rsidP="00137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A647C">
        <w:rPr>
          <w:rFonts w:ascii="Times New Roman" w:hAnsi="Times New Roman" w:cs="Times New Roman"/>
          <w:b/>
          <w:sz w:val="28"/>
          <w:szCs w:val="28"/>
        </w:rPr>
        <w:t>еализуемых и (или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A647C">
        <w:rPr>
          <w:rFonts w:ascii="Times New Roman" w:hAnsi="Times New Roman" w:cs="Times New Roman"/>
          <w:b/>
          <w:sz w:val="28"/>
          <w:szCs w:val="28"/>
        </w:rPr>
        <w:t>планируемых к реализации</w:t>
      </w:r>
    </w:p>
    <w:p w:rsidR="003A647C" w:rsidRPr="0076610D" w:rsidRDefault="003A647C" w:rsidP="00137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0D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</w:t>
      </w:r>
      <w:r w:rsidR="0000388A" w:rsidRPr="0076610D">
        <w:rPr>
          <w:rFonts w:ascii="Times New Roman" w:hAnsi="Times New Roman" w:cs="Times New Roman"/>
          <w:b/>
          <w:sz w:val="28"/>
          <w:szCs w:val="28"/>
        </w:rPr>
        <w:t>Хомутовский муниципальный район»</w:t>
      </w:r>
    </w:p>
    <w:p w:rsidR="003A647C" w:rsidRPr="0076610D" w:rsidRDefault="003A647C" w:rsidP="003A64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47C" w:rsidRPr="003A647C" w:rsidRDefault="003A647C" w:rsidP="003A647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10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00388A" w:rsidRPr="00A171F5" w:rsidRDefault="0000388A" w:rsidP="00137C2A">
      <w:pPr>
        <w:widowControl w:val="0"/>
        <w:numPr>
          <w:ilvl w:val="1"/>
          <w:numId w:val="3"/>
        </w:numPr>
        <w:tabs>
          <w:tab w:val="left" w:pos="1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Регламент сопровождения инвестиционных проектов на территории Хомутовского района Курской области (далее - Регламент) устанавливает сроки и последовательность действий органов местного самоуправления Хомутовского района Курской области и инвестиционного уполномоченного в Хомутовском районе Курской об</w:t>
      </w:r>
      <w:r w:rsidR="0013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ласти по оказанию информационно-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Хомутовского района Курской области (далее - муниципальный район).</w:t>
      </w:r>
    </w:p>
    <w:p w:rsidR="0000388A" w:rsidRPr="00A171F5" w:rsidRDefault="0000388A" w:rsidP="00137C2A">
      <w:pPr>
        <w:widowControl w:val="0"/>
        <w:numPr>
          <w:ilvl w:val="1"/>
          <w:numId w:val="3"/>
        </w:numPr>
        <w:tabs>
          <w:tab w:val="left" w:pos="1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Положения Регламента направлены на унификацию процедуры взаимодействия субъектов инвестиционной деятельности с инвестиционным уполномоченным, снижение административных барьеров при реализации инвестиционных проектов на территории муниципального района.</w:t>
      </w:r>
    </w:p>
    <w:p w:rsidR="0000388A" w:rsidRPr="00A171F5" w:rsidRDefault="0000388A" w:rsidP="00137C2A">
      <w:pPr>
        <w:widowControl w:val="0"/>
        <w:numPr>
          <w:ilvl w:val="1"/>
          <w:numId w:val="3"/>
        </w:numPr>
        <w:tabs>
          <w:tab w:val="left" w:pos="1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целей настоящего Регламента применяются термины и понятия в соответствии с действующим законодательством, а также следующие определения:</w:t>
      </w:r>
    </w:p>
    <w:p w:rsidR="0000388A" w:rsidRPr="00A171F5" w:rsidRDefault="0000388A" w:rsidP="00137C2A">
      <w:pPr>
        <w:widowControl w:val="0"/>
        <w:numPr>
          <w:ilvl w:val="0"/>
          <w:numId w:val="4"/>
        </w:numPr>
        <w:tabs>
          <w:tab w:val="left" w:pos="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инвестор - 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инвестиционного проекта на территории муниципального района;</w:t>
      </w:r>
    </w:p>
    <w:p w:rsidR="0000388A" w:rsidRPr="00A171F5" w:rsidRDefault="0000388A" w:rsidP="00137C2A">
      <w:pPr>
        <w:widowControl w:val="0"/>
        <w:numPr>
          <w:ilvl w:val="0"/>
          <w:numId w:val="4"/>
        </w:numPr>
        <w:tabs>
          <w:tab w:val="left" w:pos="7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инициатор инвестиционного проекта (далее - инициатор) - индивидуальный предприниматель или юридическое лицо, являющиеся авторами идеи создания инвестиционного проекта и выступающие с обоснованием необходимости, и возможности реализации данного инвестиционного проекта на территории муниципального района;</w:t>
      </w:r>
    </w:p>
    <w:p w:rsidR="0000388A" w:rsidRPr="00A171F5" w:rsidRDefault="0000388A" w:rsidP="00137C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инвестиционный проект - обоснование экономической целесообразности, объема и сроков осуществления капитальных вложений в объект(ы) частной собственности, в том числе необходимая проектная 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00388A" w:rsidRPr="00A171F5" w:rsidRDefault="0000388A" w:rsidP="00137C2A">
      <w:pPr>
        <w:widowControl w:val="0"/>
        <w:numPr>
          <w:ilvl w:val="0"/>
          <w:numId w:val="4"/>
        </w:numPr>
        <w:tabs>
          <w:tab w:val="left" w:pos="5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координатор сопровождения инвестиционного проекта (далее - координатор) - инвестиционный уполномоченный, ответственный за сопровождение инвестиционного проекта;</w:t>
      </w:r>
    </w:p>
    <w:p w:rsidR="0000388A" w:rsidRPr="00A171F5" w:rsidRDefault="0000388A" w:rsidP="00137C2A">
      <w:pPr>
        <w:widowControl w:val="0"/>
        <w:numPr>
          <w:ilvl w:val="0"/>
          <w:numId w:val="4"/>
        </w:numPr>
        <w:tabs>
          <w:tab w:val="left" w:pos="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инвестиционного проекта (далее - куратор) - сотрудник органа местного самоуправления муниципального района в соответствии с отраслевой (территориальной) принадлежностью инвестиционного проекта, оказывающий содействие в реализации плана мероприятий по сопровождению инвестиционного проекта;</w:t>
      </w:r>
    </w:p>
    <w:p w:rsidR="0000388A" w:rsidRPr="00A171F5" w:rsidRDefault="0000388A" w:rsidP="00137C2A">
      <w:pPr>
        <w:widowControl w:val="0"/>
        <w:numPr>
          <w:ilvl w:val="0"/>
          <w:numId w:val="4"/>
        </w:numPr>
        <w:tabs>
          <w:tab w:val="left" w:pos="5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сопровождение инвестиционного проекта - комплекс информационно - консультационных и организационных мероприятий по содействию инвестору.</w:t>
      </w:r>
    </w:p>
    <w:p w:rsidR="0000388A" w:rsidRPr="00A171F5" w:rsidRDefault="0000388A" w:rsidP="00137C2A">
      <w:pPr>
        <w:widowControl w:val="0"/>
        <w:numPr>
          <w:ilvl w:val="0"/>
          <w:numId w:val="4"/>
        </w:numPr>
        <w:tabs>
          <w:tab w:val="left" w:pos="5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инициатору инвестиционного проекта в реализации инвестиционного проекта на территории муниципального района, в соответствии с действующим законодательством Российской Федерации, Курской области и муниципальными правовыми актами муниципального района;</w:t>
      </w:r>
    </w:p>
    <w:p w:rsidR="0000388A" w:rsidRPr="00A171F5" w:rsidRDefault="0000388A" w:rsidP="00137C2A">
      <w:pPr>
        <w:widowControl w:val="0"/>
        <w:numPr>
          <w:ilvl w:val="0"/>
          <w:numId w:val="4"/>
        </w:numPr>
        <w:tabs>
          <w:tab w:val="left" w:pos="5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мероприятий по сопровождению инвестиционного проекта (далее план мероприятий) - комплекс взаимоувязанных по срокам реализации, задачам и ответстве</w:t>
      </w:r>
      <w:r w:rsidR="006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нным исполнителям информационно-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консультационных и организационных мероприятий по содействию инвестору, инициатору в реализации инвестиционного проекта на территории муниципального района.</w:t>
      </w:r>
    </w:p>
    <w:p w:rsidR="0000388A" w:rsidRPr="00A171F5" w:rsidRDefault="0000388A" w:rsidP="00137C2A">
      <w:pPr>
        <w:widowControl w:val="0"/>
        <w:numPr>
          <w:ilvl w:val="1"/>
          <w:numId w:val="3"/>
        </w:num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Рассмотрение предложений о </w:t>
      </w:r>
      <w:r w:rsidR="006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проекта муниципально-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частного партнерства осуществляется в соответствии с Федеральным законом от 13.07.2015 №224-ФЗ «О государственно-частном партнерстве, муниципально-частном партнерстве в Российской Федерации и внесении изменений в отдельные законодательн</w:t>
      </w:r>
      <w:r w:rsidR="005D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ые акты Российской Федерации». </w:t>
      </w:r>
    </w:p>
    <w:p w:rsidR="0000388A" w:rsidRPr="00A171F5" w:rsidRDefault="0000388A" w:rsidP="00137C2A">
      <w:pPr>
        <w:widowControl w:val="0"/>
        <w:numPr>
          <w:ilvl w:val="1"/>
          <w:numId w:val="3"/>
        </w:numPr>
        <w:tabs>
          <w:tab w:val="left" w:pos="9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подлежат-сопровождению инвестиционные проекты:</w:t>
      </w:r>
    </w:p>
    <w:p w:rsidR="0000388A" w:rsidRPr="00A171F5" w:rsidRDefault="0000388A" w:rsidP="00137C2A">
      <w:pPr>
        <w:widowControl w:val="0"/>
        <w:numPr>
          <w:ilvl w:val="0"/>
          <w:numId w:val="4"/>
        </w:numPr>
        <w:tabs>
          <w:tab w:val="left" w:pos="6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связанные с привлечением денежных средств граждан</w:t>
      </w:r>
    </w:p>
    <w:p w:rsidR="0000388A" w:rsidRPr="00A171F5" w:rsidRDefault="0000388A" w:rsidP="00137C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юридических лиц для долевого строительства жилого или нежилого помещения в соответствии с Федеральным законом </w:t>
      </w:r>
      <w:r w:rsidR="006A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30.12.2004 № 214- 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00388A" w:rsidRPr="00A171F5" w:rsidRDefault="0000388A" w:rsidP="00137C2A">
      <w:pPr>
        <w:widowControl w:val="0"/>
        <w:numPr>
          <w:ilvl w:val="0"/>
          <w:numId w:val="4"/>
        </w:numPr>
        <w:tabs>
          <w:tab w:val="left" w:pos="9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индивидуальному жилищному строительству;</w:t>
      </w:r>
    </w:p>
    <w:p w:rsidR="0000388A" w:rsidRDefault="0000388A" w:rsidP="00137C2A">
      <w:pPr>
        <w:widowControl w:val="0"/>
        <w:numPr>
          <w:ilvl w:val="0"/>
          <w:numId w:val="4"/>
        </w:numPr>
        <w:tabs>
          <w:tab w:val="left" w:pos="9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финансируемые в полном объеме за счет средств бюджетов бюджетной системы Российской Федерации.</w:t>
      </w:r>
    </w:p>
    <w:p w:rsidR="005D7AB4" w:rsidRPr="00A171F5" w:rsidRDefault="005D7AB4" w:rsidP="005D7AB4">
      <w:pPr>
        <w:widowControl w:val="0"/>
        <w:tabs>
          <w:tab w:val="left" w:pos="92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0388A" w:rsidRPr="00A171F5" w:rsidRDefault="0000388A" w:rsidP="0000388A">
      <w:pPr>
        <w:keepNext/>
        <w:keepLines/>
        <w:widowControl w:val="0"/>
        <w:numPr>
          <w:ilvl w:val="0"/>
          <w:numId w:val="3"/>
        </w:numPr>
        <w:tabs>
          <w:tab w:val="left" w:pos="52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6"/>
      <w:bookmarkStart w:id="3" w:name="bookmark7"/>
      <w:r w:rsidRPr="00A1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Сопровождение инвестиционных проектов</w:t>
      </w:r>
      <w:bookmarkEnd w:id="2"/>
      <w:bookmarkEnd w:id="3"/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Работа с инвесторами по сопровождению инвестиционных проектов осуществляется отраслевыми органами местного самоуправления 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муниципального района (далее - отраслевые органы) в курируемой сфере, при необходимости, во взаимодействии с исполнительными органами государственной власти Курской области, а также с Агентством регионального развития Курской области.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540"/>
        </w:tabs>
        <w:spacing w:after="0" w:line="240" w:lineRule="auto"/>
        <w:ind w:lef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Координацию работы с инвесторами по сопровождению инвестиционных проектов осуществляет инвестиционный уполномоченный в муниципальном районе.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9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сопровождению инвестиционных проектов:</w:t>
      </w:r>
    </w:p>
    <w:p w:rsidR="0000388A" w:rsidRPr="00A171F5" w:rsidRDefault="0000388A" w:rsidP="005D7AB4">
      <w:pPr>
        <w:widowControl w:val="0"/>
        <w:numPr>
          <w:ilvl w:val="2"/>
          <w:numId w:val="3"/>
        </w:numPr>
        <w:tabs>
          <w:tab w:val="left" w:pos="1540"/>
        </w:tabs>
        <w:spacing w:after="0" w:line="240" w:lineRule="auto"/>
        <w:ind w:lef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инвестору (инициатору) информационно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консультационной поддержки, в том числе по вопросам: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порядка 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осуществления градостроительной деятельности на территории муниципального района;</w:t>
      </w:r>
    </w:p>
    <w:p w:rsidR="0000388A" w:rsidRPr="00A171F5" w:rsidRDefault="0000388A" w:rsidP="005D7AB4">
      <w:pPr>
        <w:widowControl w:val="0"/>
        <w:numPr>
          <w:ilvl w:val="0"/>
          <w:numId w:val="4"/>
        </w:numPr>
        <w:tabs>
          <w:tab w:val="left" w:pos="809"/>
        </w:tabs>
        <w:spacing w:after="0" w:line="240" w:lineRule="auto"/>
        <w:ind w:lef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имеющихся на территории муниципального района земельных участков и муниципального имущества для реализации инвестиционного проекта;</w:t>
      </w:r>
    </w:p>
    <w:p w:rsidR="0000388A" w:rsidRPr="00A171F5" w:rsidRDefault="0000388A" w:rsidP="005D7AB4">
      <w:pPr>
        <w:widowControl w:val="0"/>
        <w:numPr>
          <w:ilvl w:val="0"/>
          <w:numId w:val="4"/>
        </w:numPr>
        <w:tabs>
          <w:tab w:val="left" w:pos="6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участия в государственных и муниципальных программах;</w:t>
      </w:r>
    </w:p>
    <w:p w:rsidR="0000388A" w:rsidRPr="00A171F5" w:rsidRDefault="0000388A" w:rsidP="005D7AB4">
      <w:pPr>
        <w:widowControl w:val="0"/>
        <w:numPr>
          <w:ilvl w:val="0"/>
          <w:numId w:val="4"/>
        </w:numPr>
        <w:tabs>
          <w:tab w:val="left" w:pos="809"/>
        </w:tabs>
        <w:spacing w:after="0" w:line="240" w:lineRule="auto"/>
        <w:ind w:lef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социально-экономического положения муниципального района, кадрового потенциала муниципального района;</w:t>
      </w:r>
    </w:p>
    <w:p w:rsidR="0000388A" w:rsidRPr="00A171F5" w:rsidRDefault="0000388A" w:rsidP="005D7AB4">
      <w:pPr>
        <w:widowControl w:val="0"/>
        <w:numPr>
          <w:ilvl w:val="0"/>
          <w:numId w:val="4"/>
        </w:numPr>
        <w:tabs>
          <w:tab w:val="left" w:pos="6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инфраструктуры поддержки предпринимательства.</w:t>
      </w:r>
    </w:p>
    <w:p w:rsidR="0000388A" w:rsidRPr="00A171F5" w:rsidRDefault="0000388A" w:rsidP="005D7AB4">
      <w:pPr>
        <w:widowControl w:val="0"/>
        <w:numPr>
          <w:ilvl w:val="2"/>
          <w:numId w:val="3"/>
        </w:numPr>
        <w:tabs>
          <w:tab w:val="left" w:pos="1178"/>
        </w:tabs>
        <w:spacing w:after="0" w:line="240" w:lineRule="auto"/>
        <w:ind w:lef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Организационное сопровождение реализации инвестиционного проекта, в том числе:</w:t>
      </w:r>
    </w:p>
    <w:p w:rsidR="0000388A" w:rsidRPr="00A171F5" w:rsidRDefault="005D7AB4" w:rsidP="005D7AB4">
      <w:pPr>
        <w:widowControl w:val="0"/>
        <w:tabs>
          <w:tab w:val="left" w:pos="6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00388A"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рассмотрение письменных обращений инвесторов (инициаторов);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6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оперативная </w:t>
      </w:r>
      <w:r w:rsidR="0076610D"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инвестиционным уполномоченным, встреч, совещаний, консультаций, направленных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вопросов, возникающих в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процессе реализации инвестиционного проекта;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назначение отраслевыми органами в соответствии с отраслевой принадлежностью инвестиционного проекта кураторов и координатора проекта соответственно;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плана мероприятий по сопровождению инвестиционного проекта;</w:t>
      </w:r>
    </w:p>
    <w:p w:rsidR="0000388A" w:rsidRPr="0076610D" w:rsidRDefault="0000388A" w:rsidP="005D7AB4">
      <w:pPr>
        <w:widowControl w:val="0"/>
        <w:numPr>
          <w:ilvl w:val="0"/>
          <w:numId w:val="4"/>
        </w:numPr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размещение инвестиционным уполномоченным сведений об </w:t>
      </w:r>
      <w:r w:rsidRPr="0076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инвестиционном проекте в реестре инвестиционных проектов Хомутовского района Курской области на инвестиционном сайте, на официальном сайте муниципального образования «Хомутовский район»;</w:t>
      </w:r>
    </w:p>
    <w:p w:rsidR="0000388A" w:rsidRPr="0076610D" w:rsidRDefault="0000388A" w:rsidP="005D7AB4">
      <w:pPr>
        <w:widowControl w:val="0"/>
        <w:numPr>
          <w:ilvl w:val="0"/>
          <w:numId w:val="4"/>
        </w:numPr>
        <w:tabs>
          <w:tab w:val="left" w:pos="1176"/>
        </w:tabs>
        <w:spacing w:after="320" w:line="240" w:lineRule="auto"/>
        <w:ind w:lef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6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взаимодействие инвестиционного уполномоченного, отраслевых органов местного самоуправления муниципального района с органами исполнительной власти Курской области, Агентством регионального развития Курской области, учреждениями и организациями независимо от их организационно - правовой формы (при необходимости).</w:t>
      </w:r>
    </w:p>
    <w:p w:rsidR="0000388A" w:rsidRPr="00A171F5" w:rsidRDefault="0000388A" w:rsidP="0000388A">
      <w:pPr>
        <w:keepNext/>
        <w:keepLines/>
        <w:widowControl w:val="0"/>
        <w:numPr>
          <w:ilvl w:val="0"/>
          <w:numId w:val="3"/>
        </w:numPr>
        <w:tabs>
          <w:tab w:val="left" w:pos="580"/>
        </w:tabs>
        <w:spacing w:after="0" w:line="240" w:lineRule="auto"/>
        <w:ind w:firstLine="1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8"/>
      <w:bookmarkStart w:id="5" w:name="bookmark9"/>
      <w:r w:rsidRPr="00A1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рассмотрения обращений инвесторов (инициаторов)</w:t>
      </w:r>
      <w:bookmarkEnd w:id="4"/>
      <w:bookmarkEnd w:id="5"/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Основанием для рассмотрения инвестиционного проекта является обращение инвестора (инициатора), претендующего на сопровождение инвестиционного проекта, в Администрацию муниципального района с заявкой на сопровождение инвестиционного 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проекта (далее - заявка), оформленной в соответствии с приложением № 1 к настоящему Регламенту.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заявке прикладывается резюме инвестиционного проекта, рекомендуемая форма которого приведена в приложении № 2 к настоящему Регламенту.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C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Инвестор (инициатор) представляет заявку и резюме инвестиционного проекта на бумажном и электронном носителях лично, посредством почтовой связи по адресу: 307540, Курская область,</w:t>
      </w:r>
      <w:r w:rsidR="005D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Хомутовский район, п.Хомутовка, ул.</w:t>
      </w:r>
      <w:r w:rsidRPr="001C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Калинина, д.3 или в электронной форме </w:t>
      </w:r>
      <w:r w:rsidR="005D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1C7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(в отсканированном виде) по электронной почте </w:t>
      </w:r>
      <w:hyperlink r:id="rId8" w:history="1">
        <w:r w:rsidRPr="001C7A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eko</w:t>
        </w:r>
        <w:r w:rsidRPr="001C7A53">
          <w:rPr>
            <w:rStyle w:val="a4"/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r w:rsidRPr="001C7A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hom</w:t>
        </w:r>
        <w:r w:rsidRPr="001C7A53">
          <w:rPr>
            <w:rStyle w:val="a4"/>
            <w:rFonts w:ascii="Times New Roman" w:eastAsia="Times New Roman" w:hAnsi="Times New Roman" w:cs="Times New Roman"/>
            <w:sz w:val="28"/>
            <w:szCs w:val="28"/>
            <w:lang w:bidi="en-US"/>
          </w:rPr>
          <w:t>@</w:t>
        </w:r>
        <w:r w:rsidRPr="001C7A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mail</w:t>
        </w:r>
        <w:r w:rsidRPr="001C7A53">
          <w:rPr>
            <w:rStyle w:val="a4"/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r w:rsidRPr="001C7A5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ru</w:t>
        </w:r>
      </w:hyperlink>
      <w:r w:rsidRPr="001C7A5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Заявку и прилагаемые к ней документы, представленные инвестором (инициатором) с соблюдением требований настоящего Регламента, рассматривает инвестиционный уполномоченный.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достоверность сведений по инвестиционному проекту несет заявитель - инвестор (инициатор) проекта.</w:t>
      </w:r>
    </w:p>
    <w:p w:rsidR="0000388A" w:rsidRPr="005D7AB4" w:rsidRDefault="0000388A" w:rsidP="005D7AB4">
      <w:pPr>
        <w:widowControl w:val="0"/>
        <w:numPr>
          <w:ilvl w:val="1"/>
          <w:numId w:val="3"/>
        </w:numPr>
        <w:tabs>
          <w:tab w:val="left" w:pos="1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несоответствия представленной заявки приложению</w:t>
      </w:r>
      <w:r w:rsidR="005D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D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5D7AB4" w:rsidRPr="005D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D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к настоящему Регламенту, либо непредставления резюмеинвестиционного проекта, инвестиционный уполномоченный в течение пяти рабочих дней со дня регистрации заявки возвращает инвестору (инициатору) заявку с приложенными к ней документами с обоснованием причин возврата.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устранения обстоятельств, послуживших основанием для возврата заявки, инвестор (инициатор) вправе повторно обратиться в Администрацию муниципального района в соответствии с настоящим Регламентом.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отсутствия оснований для возврата заявки, </w:t>
      </w:r>
      <w:bookmarkStart w:id="6" w:name="_GoBack"/>
      <w:bookmarkEnd w:id="6"/>
      <w:r w:rsidR="00912ED0"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установленных пунктом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3.3 настоящего раздела Регламента, инвестиционный уполномоченный в течение трех рабочих дней со дня регистрации заявки запрашивает заключения о целесообразности либо нецелесообразности реализации инвестиционного проекта на территории муниципального района у отраслевых органов, в компетенции которых находится рассмотрение вопросов, связанных с реализацией инвестиционного проекта.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пяти рабочих дней со дня получения запросов, указанных в пункте 3.4 настоящего раздела Регламента, отраслевые органы готовят соответствующие заключения в отношении проекта и направляют их инвестиционному уполномоченному для подготовки сводного заключения.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пяти рабочих дней со дня получения заключений отраслевых органов инвестиционный уполномоченный готовит сводное заключение по проекту и направляет в комиссию по инвестиционной политике и развитию конкуренции в муниципальном районе (далее - комиссия) на рассмотрение.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Инвестиционный уполномоченный в течение десяти рабочих 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дней со дня подготовки сводного заключения организует заседание комиссии с целью принятия решения о целесообразности либо нецелесообразности организации сопровождения инвестиционного проекта.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принятия решения о целесообразности либо нецелесообразности организации сопровождения инвестиционного проекта Администрацией муниципального района в ходе заседания члены комиссии проводят оценку его соответствия критериям, перечисленным в таблице оценки критериев отбора инвестиционных проектов (приложение № 3 к настоящему Регламенту).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Несоответствие инвестиционного проекта обязательному критерию влечет отказ от дальнейшего рассмотрения инвестиционного проекта. Для проектов, прошедших отбор по обязательному критерию, проводится отбор по оценочным критериям.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оценки инвестиционного проекта по критериям заносятся членами комиссии в таблицу оценки критериев отбора инвестиционных проектов.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Инвестиционный проект считается соответствующим критериям в случае, если он соответствует обязательному критерию, и среднее арифметическое суммы баллов всех членов комиссии по оценочным критериям составило не менее 3 баллов (за каждый положительный ответ ставится 1 балл, за каждый отрицательный - 0 баллов).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данном случае комиссией принимается решение о целесообразности организации сопровождения инвестиционного проекта, назначаются кураторы и координатор проекта и организуется сопровождение инвестиционного проекта.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комиссии по рассмотрению инвестиционных проектов направляется кураторам и координатору проекта (в случае их назначения) и инвестору (инициатору) в срок не позднее 3 рабочих дней со дня принятия.</w:t>
      </w:r>
    </w:p>
    <w:p w:rsidR="0000388A" w:rsidRDefault="0000388A" w:rsidP="005D7AB4">
      <w:pPr>
        <w:widowControl w:val="0"/>
        <w:numPr>
          <w:ilvl w:val="1"/>
          <w:numId w:val="3"/>
        </w:numPr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принятия комиссией решения о сопровождении инвестиционного проекта, инвестиционный уполномоченный включает его в реестр инвестиционных проектов, реализуемых (планируемых к реализации) на территории муниципального района.</w:t>
      </w:r>
    </w:p>
    <w:p w:rsidR="005D7AB4" w:rsidRPr="00A171F5" w:rsidRDefault="005D7AB4" w:rsidP="005D7AB4">
      <w:pPr>
        <w:widowControl w:val="0"/>
        <w:tabs>
          <w:tab w:val="left" w:pos="140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0388A" w:rsidRDefault="0000388A" w:rsidP="0000388A">
      <w:pPr>
        <w:keepNext/>
        <w:keepLines/>
        <w:widowControl w:val="0"/>
        <w:numPr>
          <w:ilvl w:val="0"/>
          <w:numId w:val="3"/>
        </w:numPr>
        <w:tabs>
          <w:tab w:val="left" w:pos="43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10"/>
      <w:bookmarkStart w:id="8" w:name="bookmark11"/>
      <w:r w:rsidRPr="00A17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сопровождения инвестиционных проектов</w:t>
      </w:r>
      <w:bookmarkEnd w:id="7"/>
      <w:bookmarkEnd w:id="8"/>
    </w:p>
    <w:p w:rsidR="005D7AB4" w:rsidRPr="00A171F5" w:rsidRDefault="005D7AB4" w:rsidP="005D7AB4">
      <w:pPr>
        <w:keepNext/>
        <w:keepLines/>
        <w:widowControl w:val="0"/>
        <w:tabs>
          <w:tab w:val="left" w:pos="439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каждому сопровождаемому инвестиционному проекту координатор совместно с инвестором (инициатором) разрабатывает проект плана мероприятий по сопровождению инвестиционного проекта (далее - план мероприятий),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</w:t>
      </w: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финансового характера и т.п.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 плана мероприятий направляется координатором на рассмотрение и согласование отраслевым органам, в сфере деятельности которых необходимо содействие в реализации инвестиционного проекта, инвестору (инициатору).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Согласование проекта плана мероприятий отраслевыми органами осуществляется в срок, не превышающий трех рабочих дней со дня его получения.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3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получения необходимых согласований, проект плана мероприятии утверждается инвестиционным уполномоченным с одной стороны и инвестором (инициатором) с другой.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9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сопровождении инвестиционного проекта: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ответственные исполнители мероприятий обеспечивают в установленные сроки их выполнение;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инвестиционный уполномоченный осуществляет мониторинг хода реализации проекта, организует по мере необходимости рассмотрение вопросов, связанных с реализацией проекта, на заседаниях комиссии.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0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Внесение изменений в план мероприятий.</w:t>
      </w:r>
    </w:p>
    <w:p w:rsidR="0000388A" w:rsidRPr="00A171F5" w:rsidRDefault="0000388A" w:rsidP="005D7AB4">
      <w:pPr>
        <w:widowControl w:val="0"/>
        <w:numPr>
          <w:ilvl w:val="2"/>
          <w:numId w:val="3"/>
        </w:numPr>
        <w:tabs>
          <w:tab w:val="left" w:pos="12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 в план мероприятий могут быть внесены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инициативе инвестиционного уполномоченного, отраслевых органов, инвестора (инициатора).</w:t>
      </w:r>
    </w:p>
    <w:p w:rsidR="0000388A" w:rsidRPr="00A171F5" w:rsidRDefault="0000388A" w:rsidP="005D7AB4">
      <w:pPr>
        <w:widowControl w:val="0"/>
        <w:numPr>
          <w:ilvl w:val="2"/>
          <w:numId w:val="3"/>
        </w:numPr>
        <w:tabs>
          <w:tab w:val="left" w:pos="12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Инвестиционный уполномоченный организует и утверждает внесение изменений в план мероприятий.</w:t>
      </w:r>
    </w:p>
    <w:p w:rsidR="0000388A" w:rsidRPr="00A171F5" w:rsidRDefault="0000388A" w:rsidP="005D7AB4">
      <w:pPr>
        <w:widowControl w:val="0"/>
        <w:numPr>
          <w:ilvl w:val="1"/>
          <w:numId w:val="3"/>
        </w:numPr>
        <w:tabs>
          <w:tab w:val="left" w:pos="11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Сопровождение инвестиционного проекта прекращается в случаях:</w:t>
      </w:r>
    </w:p>
    <w:p w:rsidR="0000388A" w:rsidRPr="00A171F5" w:rsidRDefault="0000388A" w:rsidP="005D7AB4">
      <w:pPr>
        <w:widowControl w:val="0"/>
        <w:numPr>
          <w:ilvl w:val="0"/>
          <w:numId w:val="4"/>
        </w:numPr>
        <w:tabs>
          <w:tab w:val="left" w:pos="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завершения исполнения всех мероприятий, предусмотренных планом</w:t>
      </w:r>
    </w:p>
    <w:p w:rsidR="0000388A" w:rsidRPr="00A171F5" w:rsidRDefault="0000388A" w:rsidP="005D7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мероприятий;</w:t>
      </w:r>
    </w:p>
    <w:p w:rsidR="0000388A" w:rsidRPr="00A171F5" w:rsidRDefault="0000388A" w:rsidP="005D7AB4">
      <w:pPr>
        <w:widowControl w:val="0"/>
        <w:numPr>
          <w:ilvl w:val="0"/>
          <w:numId w:val="4"/>
        </w:numPr>
        <w:tabs>
          <w:tab w:val="left" w:pos="9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отказа инвестора (инициатора) от сопровождения инвестиционного проекта на основании его заявления;</w:t>
      </w:r>
    </w:p>
    <w:p w:rsidR="0000388A" w:rsidRPr="00A171F5" w:rsidRDefault="0000388A" w:rsidP="005D7AB4">
      <w:pPr>
        <w:widowControl w:val="0"/>
        <w:spacing w:after="10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17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неисполнения инвестором (инициатором)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дней.</w:t>
      </w:r>
    </w:p>
    <w:p w:rsidR="0000388A" w:rsidRPr="00A171F5" w:rsidRDefault="0000388A" w:rsidP="0000388A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00388A" w:rsidRPr="00A171F5" w:rsidSect="004855F5">
          <w:headerReference w:type="default" r:id="rId9"/>
          <w:pgSz w:w="11900" w:h="16840"/>
          <w:pgMar w:top="1134" w:right="1134" w:bottom="1134" w:left="1701" w:header="294" w:footer="1004" w:gutter="0"/>
          <w:pgNumType w:start="1"/>
          <w:cols w:space="720"/>
          <w:noEndnote/>
          <w:titlePg/>
          <w:docGrid w:linePitch="360"/>
        </w:sectPr>
      </w:pPr>
    </w:p>
    <w:p w:rsidR="003A647C" w:rsidRPr="0000388A" w:rsidRDefault="003A647C" w:rsidP="003A647C">
      <w:pPr>
        <w:pStyle w:val="Standard"/>
        <w:ind w:firstLine="540"/>
        <w:jc w:val="both"/>
      </w:pPr>
    </w:p>
    <w:p w:rsidR="00026447" w:rsidRPr="0000388A" w:rsidRDefault="00026447" w:rsidP="005D7AB4">
      <w:pPr>
        <w:pStyle w:val="Standard"/>
        <w:ind w:left="5103"/>
        <w:jc w:val="center"/>
      </w:pPr>
      <w:r w:rsidRPr="0000388A">
        <w:t>Приложение № 1</w:t>
      </w:r>
    </w:p>
    <w:p w:rsidR="00026447" w:rsidRPr="0000388A" w:rsidRDefault="00026447" w:rsidP="005D7AB4">
      <w:pPr>
        <w:pStyle w:val="Standard"/>
        <w:ind w:left="5103"/>
        <w:jc w:val="center"/>
      </w:pPr>
      <w:r w:rsidRPr="0000388A">
        <w:t>к Регламенту сопровождения инвестиционных проектов,</w:t>
      </w:r>
    </w:p>
    <w:p w:rsidR="00026447" w:rsidRPr="0000388A" w:rsidRDefault="00026447" w:rsidP="005D7AB4">
      <w:pPr>
        <w:pStyle w:val="Standard"/>
        <w:ind w:left="5103"/>
        <w:jc w:val="center"/>
      </w:pPr>
      <w:r w:rsidRPr="0000388A">
        <w:t xml:space="preserve">реализуемых и (или) планируемых к реализации на территории </w:t>
      </w:r>
      <w:r w:rsidRPr="0076610D">
        <w:t>муниципального образования «</w:t>
      </w:r>
      <w:r w:rsidR="0000388A" w:rsidRPr="0076610D">
        <w:t>Хомутовский муниципальный район</w:t>
      </w:r>
      <w:r w:rsidRPr="0076610D">
        <w:t>»</w:t>
      </w:r>
    </w:p>
    <w:p w:rsidR="00026447" w:rsidRDefault="00026447" w:rsidP="00026447">
      <w:pPr>
        <w:pStyle w:val="Standard"/>
        <w:ind w:right="111"/>
        <w:jc w:val="center"/>
        <w:rPr>
          <w:sz w:val="28"/>
          <w:szCs w:val="28"/>
        </w:rPr>
      </w:pPr>
    </w:p>
    <w:p w:rsidR="00026447" w:rsidRDefault="00026447" w:rsidP="00026447">
      <w:pPr>
        <w:pStyle w:val="Standard"/>
        <w:ind w:right="111"/>
        <w:jc w:val="center"/>
        <w:rPr>
          <w:sz w:val="28"/>
          <w:szCs w:val="28"/>
        </w:rPr>
      </w:pPr>
    </w:p>
    <w:p w:rsidR="008350CD" w:rsidRDefault="008350CD" w:rsidP="005D7A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350CD" w:rsidRDefault="008350CD" w:rsidP="008350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13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47" w:type="dxa"/>
          <w:bottom w:w="102" w:type="dxa"/>
          <w:right w:w="62" w:type="dxa"/>
        </w:tblCellMar>
        <w:tblLook w:val="04A0"/>
      </w:tblPr>
      <w:tblGrid>
        <w:gridCol w:w="1897"/>
        <w:gridCol w:w="2927"/>
        <w:gridCol w:w="283"/>
        <w:gridCol w:w="397"/>
        <w:gridCol w:w="1869"/>
        <w:gridCol w:w="739"/>
        <w:gridCol w:w="1301"/>
      </w:tblGrid>
      <w:tr w:rsidR="008350CD" w:rsidTr="005D7AB4">
        <w:tc>
          <w:tcPr>
            <w:tcW w:w="941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350CD" w:rsidRDefault="008350CD" w:rsidP="006E4BD2">
            <w:pPr>
              <w:pStyle w:val="ConsPlusNormal"/>
              <w:spacing w:line="22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обращения (сопровождение/ включение в Реестр приоритетных проектов):</w:t>
            </w:r>
          </w:p>
        </w:tc>
      </w:tr>
      <w:tr w:rsidR="008350CD" w:rsidTr="005D7AB4">
        <w:tc>
          <w:tcPr>
            <w:tcW w:w="18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Инвестор  (инициатор) инвестицион-ного проекта</w:t>
            </w: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45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spacing w:line="227" w:lineRule="exact"/>
              <w:jc w:val="both"/>
            </w:pP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45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spacing w:line="227" w:lineRule="exact"/>
              <w:jc w:val="both"/>
            </w:pP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вид деятельности</w:t>
            </w:r>
          </w:p>
        </w:tc>
        <w:tc>
          <w:tcPr>
            <w:tcW w:w="45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spacing w:line="227" w:lineRule="exact"/>
              <w:jc w:val="both"/>
            </w:pP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адрес, телефон, факс, e-mail</w:t>
            </w:r>
          </w:p>
        </w:tc>
        <w:tc>
          <w:tcPr>
            <w:tcW w:w="45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spacing w:line="227" w:lineRule="exact"/>
              <w:jc w:val="both"/>
            </w:pP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45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rPr>
          <w:trHeight w:val="255"/>
        </w:trPr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spacing w:line="227" w:lineRule="exact"/>
              <w:jc w:val="both"/>
            </w:pPr>
          </w:p>
        </w:tc>
        <w:tc>
          <w:tcPr>
            <w:tcW w:w="2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ИНН/ОГРН</w:t>
            </w:r>
          </w:p>
        </w:tc>
        <w:tc>
          <w:tcPr>
            <w:tcW w:w="458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6E4BD2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rPr>
          <w:trHeight w:val="255"/>
        </w:trPr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краткое описание инвестиционного проекта</w:t>
            </w:r>
          </w:p>
        </w:tc>
        <w:tc>
          <w:tcPr>
            <w:tcW w:w="751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:rsidR="008350CD" w:rsidRDefault="008350CD" w:rsidP="005D7AB4">
            <w:pPr>
              <w:pStyle w:val="ConsPlusNormal"/>
              <w:snapToGrid w:val="0"/>
              <w:spacing w:line="227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c>
          <w:tcPr>
            <w:tcW w:w="811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опыта в реализации инвестиционных проектов (да/нет),</w:t>
            </w:r>
          </w:p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да, то какой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8350CD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c>
          <w:tcPr>
            <w:tcW w:w="51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вида экономической деятельности по ОКВЭД (основной по инвестиционному проекту)</w:t>
            </w: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8350CD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rPr>
          <w:trHeight w:val="518"/>
        </w:trPr>
        <w:tc>
          <w:tcPr>
            <w:tcW w:w="51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инвестиционного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8350CD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rPr>
          <w:trHeight w:val="832"/>
        </w:trPr>
        <w:tc>
          <w:tcPr>
            <w:tcW w:w="51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иными независимыми инвестиционными проектами, в том числе инфраструктурными (при наличии связи указать наименование инвестиционного проекта, место и сроки реализации)</w:t>
            </w: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8350CD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c>
          <w:tcPr>
            <w:tcW w:w="51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Партнеры (соинвесторы, заказчики и т.д.)</w:t>
            </w: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8350CD">
            <w:pPr>
              <w:pStyle w:val="ConsPlusNormal"/>
              <w:snapToGrid w:val="0"/>
              <w:spacing w:line="227" w:lineRule="exact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c>
          <w:tcPr>
            <w:tcW w:w="941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готовности инвестиционного проекта на прединвестиционной и инвестиционной фазах:</w:t>
            </w:r>
          </w:p>
        </w:tc>
      </w:tr>
      <w:tr w:rsidR="008350CD" w:rsidTr="005D7AB4">
        <w:trPr>
          <w:trHeight w:val="387"/>
        </w:trPr>
        <w:tc>
          <w:tcPr>
            <w:tcW w:w="18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Прединвести-ционная фаза</w:t>
            </w: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маркетинговых исследований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spacing w:line="227" w:lineRule="exact"/>
              <w:jc w:val="both"/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rPr>
          <w:trHeight w:val="356"/>
        </w:trPr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spacing w:line="227" w:lineRule="exact"/>
              <w:jc w:val="both"/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подрядчиков для строительства и монтажа оборудования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rPr>
          <w:trHeight w:val="23"/>
        </w:trPr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spacing w:line="227" w:lineRule="exact"/>
              <w:jc w:val="both"/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заказчиков и поставщиков сырья и материалов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spacing w:line="227" w:lineRule="exact"/>
              <w:jc w:val="both"/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места производственной площадки/земельного участка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утвержденного бизнес-плана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проектной документации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Инвестиционная фаза</w:t>
            </w: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rPr>
          <w:trHeight w:val="98"/>
        </w:trPr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разрешения на строительство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ландшафтных работ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Прокладка инфраструктурных коммуникаций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строительно-монтажных работ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технологического и вспомогательного оборудования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Пусконаладочные работы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разрешения на ввод объекта в эксплуатацию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нет/да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и обучение персонала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1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2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инвестиционного проекта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нет/процент выполнения</w:t>
            </w:r>
          </w:p>
        </w:tc>
      </w:tr>
      <w:tr w:rsidR="008350CD" w:rsidTr="005D7AB4">
        <w:tc>
          <w:tcPr>
            <w:tcW w:w="5505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Контактные данные ответственного лица от инициатора инвестиционного проекта (инвестора) для оперативного взаимодействия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napToGrid w:val="0"/>
              <w:spacing w:line="227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rPr>
          <w:trHeight w:val="197"/>
        </w:trPr>
        <w:tc>
          <w:tcPr>
            <w:tcW w:w="5505" w:type="dxa"/>
            <w:gridSpan w:val="4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spacing w:line="227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:rsidR="008350CD" w:rsidRDefault="008350CD" w:rsidP="005D7AB4">
            <w:pPr>
              <w:pStyle w:val="ConsPlusNormal"/>
              <w:spacing w:line="227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20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napToGrid w:val="0"/>
              <w:spacing w:line="227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rPr>
          <w:trHeight w:val="275"/>
        </w:trPr>
        <w:tc>
          <w:tcPr>
            <w:tcW w:w="5505" w:type="dxa"/>
            <w:gridSpan w:val="4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:rsidR="008350CD" w:rsidRDefault="008350CD" w:rsidP="005D7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Телефон, факс, e-mail</w:t>
            </w:r>
          </w:p>
        </w:tc>
        <w:tc>
          <w:tcPr>
            <w:tcW w:w="20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:rsidR="008350CD" w:rsidRDefault="008350CD" w:rsidP="005D7AB4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50CD" w:rsidTr="005D7AB4">
        <w:tc>
          <w:tcPr>
            <w:tcW w:w="5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350CD" w:rsidRDefault="008350CD" w:rsidP="005D7A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составления заявки</w:t>
            </w:r>
          </w:p>
        </w:tc>
        <w:tc>
          <w:tcPr>
            <w:tcW w:w="39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 w:rsidR="008350CD" w:rsidRDefault="008350CD" w:rsidP="005D7AB4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6447" w:rsidRDefault="00026447" w:rsidP="00026447">
      <w:pPr>
        <w:pStyle w:val="Standard"/>
        <w:ind w:right="111"/>
        <w:jc w:val="center"/>
        <w:rPr>
          <w:sz w:val="28"/>
          <w:szCs w:val="28"/>
        </w:rPr>
        <w:sectPr w:rsidR="00026447" w:rsidSect="005D7AB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A6275" w:rsidRPr="0000388A" w:rsidRDefault="00CA6275" w:rsidP="00CA6275">
      <w:pPr>
        <w:pStyle w:val="Standard"/>
        <w:ind w:left="9072" w:right="111" w:firstLine="11"/>
        <w:jc w:val="center"/>
      </w:pPr>
      <w:r w:rsidRPr="0000388A">
        <w:lastRenderedPageBreak/>
        <w:t>Приложение № 2</w:t>
      </w:r>
    </w:p>
    <w:p w:rsidR="00CA6275" w:rsidRPr="0000388A" w:rsidRDefault="00CA6275" w:rsidP="00CA6275">
      <w:pPr>
        <w:pStyle w:val="Standard"/>
        <w:ind w:left="9072" w:right="111" w:firstLine="11"/>
        <w:jc w:val="center"/>
      </w:pPr>
      <w:r w:rsidRPr="0000388A">
        <w:t xml:space="preserve">к Регламенту сопровождения инвестиционных </w:t>
      </w:r>
      <w:r w:rsidRPr="0076610D">
        <w:t>проектов,</w:t>
      </w:r>
      <w:r w:rsidR="005D7AB4">
        <w:t xml:space="preserve"> </w:t>
      </w:r>
      <w:r w:rsidRPr="0076610D">
        <w:t>реализуемых и (или) планируемых к реализации на территории муниципального образования «</w:t>
      </w:r>
      <w:r w:rsidR="0000388A" w:rsidRPr="0076610D">
        <w:t>Хомутовский муниципальный район</w:t>
      </w:r>
      <w:r w:rsidRPr="0076610D">
        <w:t>»</w:t>
      </w:r>
    </w:p>
    <w:p w:rsidR="00CA6275" w:rsidRDefault="00CA6275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5F5" w:rsidRDefault="004855F5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75" w:rsidRDefault="00CA6275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527" w:type="dxa"/>
        <w:tblInd w:w="817" w:type="dxa"/>
        <w:tblLook w:val="04A0"/>
      </w:tblPr>
      <w:tblGrid>
        <w:gridCol w:w="6248"/>
        <w:gridCol w:w="7279"/>
      </w:tblGrid>
      <w:tr w:rsidR="00CA6275" w:rsidTr="004855F5">
        <w:tc>
          <w:tcPr>
            <w:tcW w:w="6248" w:type="dxa"/>
          </w:tcPr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</w:t>
            </w: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инвестора</w:t>
            </w:r>
          </w:p>
          <w:p w:rsidR="00026447" w:rsidRDefault="00026447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85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___________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_г__________________</w:t>
            </w:r>
          </w:p>
        </w:tc>
        <w:tc>
          <w:tcPr>
            <w:tcW w:w="727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6447" w:rsidRDefault="00CA6275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</w:t>
            </w: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627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«…»</w:t>
            </w:r>
          </w:p>
          <w:p w:rsidR="00026447" w:rsidRDefault="00026447" w:rsidP="004855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_ФИО</w:t>
            </w:r>
          </w:p>
          <w:p w:rsidR="00CA6275" w:rsidRDefault="00CA6275" w:rsidP="004855F5">
            <w:pPr>
              <w:pStyle w:val="Standard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CA6275" w:rsidRDefault="00CA6275" w:rsidP="004855F5">
            <w:pPr>
              <w:pStyle w:val="ConsPlusNormal"/>
              <w:spacing w:line="240" w:lineRule="exact"/>
              <w:ind w:firstLine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85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___________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_г_</w:t>
            </w:r>
          </w:p>
        </w:tc>
      </w:tr>
    </w:tbl>
    <w:p w:rsidR="00CA6275" w:rsidRDefault="00CA6275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75" w:rsidRDefault="00CA6275" w:rsidP="00CA627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75" w:rsidRDefault="00CA6275" w:rsidP="004855F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62A9A" w:rsidRPr="00CA6275" w:rsidRDefault="00CA6275" w:rsidP="004855F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A6275">
        <w:rPr>
          <w:rFonts w:ascii="Times New Roman" w:hAnsi="Times New Roman" w:cs="Times New Roman"/>
          <w:bCs/>
          <w:sz w:val="28"/>
          <w:szCs w:val="28"/>
        </w:rPr>
        <w:t>мероприятий по сопровождению инвестиционного проекта</w:t>
      </w:r>
    </w:p>
    <w:p w:rsidR="00CA6275" w:rsidRDefault="00CA6275" w:rsidP="004855F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«___________________________________________________»</w:t>
      </w:r>
    </w:p>
    <w:p w:rsidR="00CA6275" w:rsidRPr="00CA6275" w:rsidRDefault="00CA6275" w:rsidP="004855F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CA6275">
        <w:rPr>
          <w:rFonts w:ascii="Times New Roman" w:hAnsi="Times New Roman" w:cs="Times New Roman"/>
          <w:spacing w:val="-4"/>
          <w:sz w:val="22"/>
          <w:szCs w:val="22"/>
        </w:rPr>
        <w:t>(наименование инвестиционного проекта)</w:t>
      </w:r>
    </w:p>
    <w:p w:rsidR="00CA6275" w:rsidRDefault="00CA6275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A6275" w:rsidRDefault="00CA6275" w:rsidP="00CA62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92" w:type="dxa"/>
        <w:tblInd w:w="75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47" w:type="dxa"/>
          <w:bottom w:w="102" w:type="dxa"/>
          <w:right w:w="62" w:type="dxa"/>
        </w:tblCellMar>
        <w:tblLook w:val="04A0"/>
      </w:tblPr>
      <w:tblGrid>
        <w:gridCol w:w="709"/>
        <w:gridCol w:w="3192"/>
        <w:gridCol w:w="5386"/>
        <w:gridCol w:w="1985"/>
        <w:gridCol w:w="2620"/>
      </w:tblGrid>
      <w:tr w:rsidR="00CA6275" w:rsidTr="004855F5">
        <w:trPr>
          <w:trHeight w:val="75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Основные направления деятельности, задачи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 по достижению результата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Срок реализации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</w:tr>
      <w:tr w:rsidR="00CA6275" w:rsidTr="004855F5">
        <w:trPr>
          <w:trHeight w:val="30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A6275" w:rsidRDefault="00CA6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CA6275" w:rsidTr="004855F5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A6275" w:rsidRDefault="00CA6275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CA6275" w:rsidRDefault="00CA6275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CA6275" w:rsidRDefault="00CA6275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CA6275" w:rsidRDefault="00CA6275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</w:tcPr>
          <w:p w:rsidR="00CA6275" w:rsidRDefault="00CA6275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A6275" w:rsidRDefault="00CA6275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A6275" w:rsidRDefault="00CA6275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  <w:sectPr w:rsidR="00CA6275" w:rsidSect="004855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0388A" w:rsidRPr="0000388A" w:rsidRDefault="0000388A" w:rsidP="0000388A">
      <w:pPr>
        <w:pStyle w:val="Standard"/>
        <w:ind w:left="9072" w:right="111" w:firstLine="11"/>
        <w:jc w:val="center"/>
      </w:pPr>
      <w:r w:rsidRPr="0000388A">
        <w:lastRenderedPageBreak/>
        <w:t xml:space="preserve">Приложение № </w:t>
      </w:r>
      <w:r>
        <w:t>3</w:t>
      </w:r>
    </w:p>
    <w:p w:rsidR="0000388A" w:rsidRPr="0076610D" w:rsidRDefault="0000388A" w:rsidP="0000388A">
      <w:pPr>
        <w:pStyle w:val="Standard"/>
        <w:ind w:left="9072" w:right="111" w:firstLine="11"/>
        <w:jc w:val="center"/>
      </w:pPr>
      <w:r w:rsidRPr="0000388A">
        <w:t>к Регламенту сопровождения инвестиционных проектов,</w:t>
      </w:r>
      <w:r w:rsidR="004855F5">
        <w:t xml:space="preserve"> </w:t>
      </w:r>
      <w:r w:rsidRPr="0000388A">
        <w:t xml:space="preserve">реализуемых и (или) планируемых к </w:t>
      </w:r>
      <w:r w:rsidRPr="0076610D">
        <w:t>реализации на территории муниципального образования «Хомутовский муниципальный район»</w:t>
      </w:r>
    </w:p>
    <w:p w:rsidR="004855F5" w:rsidRDefault="004855F5" w:rsidP="00CA6275">
      <w:pPr>
        <w:pStyle w:val="Standard"/>
        <w:jc w:val="center"/>
        <w:rPr>
          <w:b/>
          <w:sz w:val="28"/>
          <w:szCs w:val="28"/>
        </w:rPr>
      </w:pPr>
    </w:p>
    <w:p w:rsidR="004855F5" w:rsidRDefault="004855F5" w:rsidP="00CA6275">
      <w:pPr>
        <w:pStyle w:val="Standard"/>
        <w:jc w:val="center"/>
        <w:rPr>
          <w:b/>
          <w:sz w:val="28"/>
          <w:szCs w:val="28"/>
        </w:rPr>
      </w:pPr>
    </w:p>
    <w:p w:rsidR="004855F5" w:rsidRDefault="004855F5" w:rsidP="00CA6275">
      <w:pPr>
        <w:pStyle w:val="Standard"/>
        <w:jc w:val="center"/>
        <w:rPr>
          <w:b/>
          <w:sz w:val="28"/>
          <w:szCs w:val="28"/>
        </w:rPr>
      </w:pPr>
    </w:p>
    <w:p w:rsidR="00CA6275" w:rsidRPr="004855F5" w:rsidRDefault="00CA6275" w:rsidP="004855F5">
      <w:pPr>
        <w:pStyle w:val="Standard"/>
        <w:jc w:val="center"/>
        <w:rPr>
          <w:b/>
          <w:sz w:val="28"/>
          <w:szCs w:val="28"/>
        </w:rPr>
      </w:pPr>
      <w:r w:rsidRPr="004855F5">
        <w:rPr>
          <w:b/>
          <w:sz w:val="28"/>
          <w:szCs w:val="28"/>
        </w:rPr>
        <w:t>ПЕРЕЧЕНЬ</w:t>
      </w:r>
    </w:p>
    <w:p w:rsidR="00CA6275" w:rsidRPr="004855F5" w:rsidRDefault="00CA6275" w:rsidP="004855F5">
      <w:pPr>
        <w:pStyle w:val="Standard"/>
        <w:jc w:val="center"/>
        <w:rPr>
          <w:b/>
          <w:sz w:val="28"/>
          <w:szCs w:val="28"/>
        </w:rPr>
      </w:pPr>
      <w:r w:rsidRPr="004855F5">
        <w:rPr>
          <w:b/>
          <w:sz w:val="28"/>
          <w:szCs w:val="28"/>
        </w:rPr>
        <w:t>инвестиционных проектов, находящихся на сопровождении</w:t>
      </w:r>
    </w:p>
    <w:p w:rsidR="00CA6275" w:rsidRPr="004855F5" w:rsidRDefault="00CA6275" w:rsidP="004855F5">
      <w:pPr>
        <w:pStyle w:val="Standard"/>
        <w:jc w:val="center"/>
        <w:rPr>
          <w:b/>
          <w:sz w:val="28"/>
          <w:szCs w:val="28"/>
        </w:rPr>
      </w:pPr>
      <w:r w:rsidRPr="004855F5">
        <w:rPr>
          <w:b/>
          <w:sz w:val="28"/>
          <w:szCs w:val="28"/>
        </w:rPr>
        <w:t>Администрацией муниципального образования «</w:t>
      </w:r>
      <w:r w:rsidR="0000388A" w:rsidRPr="004855F5">
        <w:rPr>
          <w:b/>
          <w:sz w:val="28"/>
          <w:szCs w:val="28"/>
        </w:rPr>
        <w:t>Хомутовский муниципальный рай</w:t>
      </w:r>
      <w:r w:rsidR="0076610D" w:rsidRPr="004855F5">
        <w:rPr>
          <w:b/>
          <w:sz w:val="28"/>
          <w:szCs w:val="28"/>
        </w:rPr>
        <w:t>он</w:t>
      </w:r>
      <w:r w:rsidRPr="004855F5">
        <w:rPr>
          <w:b/>
          <w:sz w:val="28"/>
          <w:szCs w:val="28"/>
        </w:rPr>
        <w:t>»</w:t>
      </w:r>
    </w:p>
    <w:p w:rsidR="00CA6275" w:rsidRDefault="00CA6275" w:rsidP="00CA6275">
      <w:pPr>
        <w:pStyle w:val="Standard"/>
        <w:jc w:val="center"/>
        <w:rPr>
          <w:sz w:val="28"/>
          <w:szCs w:val="28"/>
        </w:rPr>
      </w:pPr>
    </w:p>
    <w:tbl>
      <w:tblPr>
        <w:tblW w:w="14663" w:type="dxa"/>
        <w:jc w:val="right"/>
        <w:tblInd w:w="-11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127"/>
        <w:gridCol w:w="4612"/>
        <w:gridCol w:w="2062"/>
        <w:gridCol w:w="1843"/>
        <w:gridCol w:w="1913"/>
        <w:gridCol w:w="1020"/>
        <w:gridCol w:w="1086"/>
      </w:tblGrid>
      <w:tr w:rsidR="00CA6275" w:rsidTr="004855F5">
        <w:trPr>
          <w:trHeight w:val="2070"/>
          <w:jc w:val="righ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инвестиционного</w:t>
            </w:r>
          </w:p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проекта)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Инвестор </w:t>
            </w:r>
          </w:p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 w:rsidP="00CA62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инвестиций в проект,</w:t>
            </w:r>
          </w:p>
          <w:p w:rsidR="00CA6275" w:rsidRDefault="00CA6275" w:rsidP="00CA62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рублей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 инвестиционного проекта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 w:rsidP="00CA62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рабочих мест в ходе реализации проекта,</w:t>
            </w:r>
          </w:p>
          <w:p w:rsidR="00CA6275" w:rsidRDefault="00CA6275" w:rsidP="00CA627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МСП (Да/Нет)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проекта в реестр</w:t>
            </w:r>
          </w:p>
        </w:tc>
      </w:tr>
      <w:tr w:rsidR="00CA6275" w:rsidTr="004855F5">
        <w:trPr>
          <w:trHeight w:val="212"/>
          <w:jc w:val="righ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A6275" w:rsidTr="004855F5">
        <w:trPr>
          <w:trHeight w:val="212"/>
          <w:jc w:val="right"/>
        </w:trPr>
        <w:tc>
          <w:tcPr>
            <w:tcW w:w="1466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Реализованные инвестиционные проекты</w:t>
            </w:r>
          </w:p>
        </w:tc>
      </w:tr>
      <w:tr w:rsidR="00CA6275" w:rsidTr="004855F5">
        <w:trPr>
          <w:trHeight w:val="212"/>
          <w:jc w:val="righ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CA6275" w:rsidTr="004855F5">
        <w:trPr>
          <w:trHeight w:val="212"/>
          <w:jc w:val="right"/>
        </w:trPr>
        <w:tc>
          <w:tcPr>
            <w:tcW w:w="1466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Реализуемые инвестиционные проекты</w:t>
            </w:r>
          </w:p>
        </w:tc>
      </w:tr>
      <w:tr w:rsidR="00CA6275" w:rsidTr="004855F5">
        <w:trPr>
          <w:trHeight w:val="212"/>
          <w:jc w:val="righ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CA6275" w:rsidTr="004855F5">
        <w:trPr>
          <w:trHeight w:val="212"/>
          <w:jc w:val="right"/>
        </w:trPr>
        <w:tc>
          <w:tcPr>
            <w:tcW w:w="1466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к реализации инвестиционные проекты</w:t>
            </w:r>
          </w:p>
        </w:tc>
      </w:tr>
      <w:tr w:rsidR="00CA6275" w:rsidTr="004855F5">
        <w:trPr>
          <w:trHeight w:val="212"/>
          <w:jc w:val="righ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CA6275" w:rsidRDefault="00CA6275" w:rsidP="00CA62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A6275" w:rsidRDefault="00CA6275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  <w:sectPr w:rsidR="00CA6275" w:rsidSect="004855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0388A" w:rsidRPr="0076610D" w:rsidRDefault="0000388A" w:rsidP="0000388A">
      <w:pPr>
        <w:pStyle w:val="Standard"/>
        <w:ind w:left="9072" w:right="111" w:firstLine="11"/>
        <w:jc w:val="center"/>
      </w:pPr>
      <w:r w:rsidRPr="0076610D">
        <w:lastRenderedPageBreak/>
        <w:t>Приложение № 4</w:t>
      </w:r>
    </w:p>
    <w:p w:rsidR="0000388A" w:rsidRPr="0076610D" w:rsidRDefault="0000388A" w:rsidP="0000388A">
      <w:pPr>
        <w:pStyle w:val="Standard"/>
        <w:ind w:left="9072" w:right="111" w:firstLine="11"/>
        <w:jc w:val="center"/>
      </w:pPr>
      <w:r w:rsidRPr="0076610D">
        <w:t>к Регламенту сопровождения инвестиционных проектов,</w:t>
      </w:r>
      <w:r w:rsidR="004855F5">
        <w:t xml:space="preserve"> </w:t>
      </w:r>
      <w:r w:rsidRPr="0076610D">
        <w:t>реализуемых и (или) планируемых к реализации на территории муниципального образования «Хомутовский муниципальный район»</w:t>
      </w:r>
    </w:p>
    <w:p w:rsidR="004855F5" w:rsidRDefault="004855F5" w:rsidP="00CA6275">
      <w:pPr>
        <w:pStyle w:val="Standard"/>
        <w:jc w:val="center"/>
        <w:rPr>
          <w:b/>
          <w:bCs/>
          <w:sz w:val="28"/>
          <w:szCs w:val="28"/>
        </w:rPr>
      </w:pPr>
    </w:p>
    <w:p w:rsidR="004855F5" w:rsidRDefault="004855F5" w:rsidP="00CA6275">
      <w:pPr>
        <w:pStyle w:val="Standard"/>
        <w:jc w:val="center"/>
        <w:rPr>
          <w:b/>
          <w:bCs/>
          <w:sz w:val="28"/>
          <w:szCs w:val="28"/>
        </w:rPr>
      </w:pPr>
    </w:p>
    <w:p w:rsidR="004855F5" w:rsidRDefault="004855F5" w:rsidP="00CA6275">
      <w:pPr>
        <w:pStyle w:val="Standard"/>
        <w:jc w:val="center"/>
        <w:rPr>
          <w:b/>
          <w:bCs/>
          <w:sz w:val="28"/>
          <w:szCs w:val="28"/>
        </w:rPr>
      </w:pPr>
    </w:p>
    <w:p w:rsidR="00CA6275" w:rsidRPr="004855F5" w:rsidRDefault="00CA6275" w:rsidP="004855F5">
      <w:pPr>
        <w:pStyle w:val="Standard"/>
        <w:jc w:val="center"/>
        <w:rPr>
          <w:b/>
          <w:bCs/>
          <w:sz w:val="28"/>
          <w:szCs w:val="28"/>
        </w:rPr>
      </w:pPr>
      <w:r w:rsidRPr="004855F5">
        <w:rPr>
          <w:b/>
          <w:bCs/>
          <w:sz w:val="28"/>
          <w:szCs w:val="28"/>
        </w:rPr>
        <w:t>ОТЧЕТ</w:t>
      </w:r>
    </w:p>
    <w:p w:rsidR="00CA6275" w:rsidRPr="004855F5" w:rsidRDefault="00CA6275" w:rsidP="004855F5">
      <w:pPr>
        <w:pStyle w:val="Standard"/>
        <w:jc w:val="center"/>
        <w:rPr>
          <w:b/>
          <w:sz w:val="28"/>
          <w:szCs w:val="28"/>
        </w:rPr>
      </w:pPr>
      <w:r w:rsidRPr="004855F5">
        <w:rPr>
          <w:b/>
          <w:sz w:val="28"/>
          <w:szCs w:val="28"/>
        </w:rPr>
        <w:t>о ходе реализации инвестиционных проектов, находящихся на сопровождении</w:t>
      </w:r>
    </w:p>
    <w:p w:rsidR="00CA6275" w:rsidRPr="004855F5" w:rsidRDefault="00CA6275" w:rsidP="004855F5">
      <w:pPr>
        <w:pStyle w:val="Standard"/>
        <w:jc w:val="center"/>
        <w:rPr>
          <w:b/>
          <w:sz w:val="28"/>
          <w:szCs w:val="28"/>
        </w:rPr>
      </w:pPr>
      <w:r w:rsidRPr="004855F5">
        <w:rPr>
          <w:b/>
          <w:sz w:val="28"/>
          <w:szCs w:val="28"/>
        </w:rPr>
        <w:t>Администрацией муниципального образования «</w:t>
      </w:r>
      <w:r w:rsidR="0076610D" w:rsidRPr="004855F5">
        <w:rPr>
          <w:b/>
          <w:sz w:val="28"/>
          <w:szCs w:val="28"/>
        </w:rPr>
        <w:t>Хомутовский муниципальный район</w:t>
      </w:r>
      <w:r w:rsidRPr="004855F5">
        <w:rPr>
          <w:b/>
          <w:sz w:val="28"/>
          <w:szCs w:val="28"/>
        </w:rPr>
        <w:t>»</w:t>
      </w:r>
    </w:p>
    <w:p w:rsidR="00CA6275" w:rsidRPr="004855F5" w:rsidRDefault="00CA6275" w:rsidP="004855F5">
      <w:pPr>
        <w:pStyle w:val="Standard"/>
        <w:jc w:val="center"/>
        <w:rPr>
          <w:b/>
          <w:sz w:val="28"/>
          <w:szCs w:val="28"/>
        </w:rPr>
      </w:pPr>
      <w:r w:rsidRPr="004855F5">
        <w:rPr>
          <w:b/>
          <w:sz w:val="28"/>
          <w:szCs w:val="28"/>
        </w:rPr>
        <w:t>по состоянию на _________________</w:t>
      </w:r>
    </w:p>
    <w:p w:rsidR="00CA6275" w:rsidRDefault="00CA6275" w:rsidP="00CA6275">
      <w:pPr>
        <w:pStyle w:val="Standard"/>
        <w:jc w:val="center"/>
        <w:rPr>
          <w:sz w:val="28"/>
          <w:szCs w:val="28"/>
        </w:rPr>
      </w:pPr>
    </w:p>
    <w:tbl>
      <w:tblPr>
        <w:tblW w:w="14601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2170"/>
        <w:gridCol w:w="2410"/>
        <w:gridCol w:w="1559"/>
        <w:gridCol w:w="1701"/>
        <w:gridCol w:w="1701"/>
        <w:gridCol w:w="1701"/>
        <w:gridCol w:w="3359"/>
      </w:tblGrid>
      <w:tr w:rsidR="00CA6275" w:rsidTr="004855F5">
        <w:trPr>
          <w:trHeight w:val="2070"/>
        </w:trPr>
        <w:tc>
          <w:tcPr>
            <w:tcW w:w="21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инвестиционного</w:t>
            </w:r>
          </w:p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Инвестор </w:t>
            </w:r>
          </w:p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инвестиций в проект,</w:t>
            </w:r>
          </w:p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рублей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рабочих мест в ходе реализации проекта,</w:t>
            </w:r>
          </w:p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информация о ходе реализации и инвестиционного проекта</w:t>
            </w:r>
          </w:p>
        </w:tc>
      </w:tr>
      <w:tr w:rsidR="00CA6275" w:rsidTr="004855F5">
        <w:trPr>
          <w:trHeight w:val="212"/>
        </w:trPr>
        <w:tc>
          <w:tcPr>
            <w:tcW w:w="21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CA6275" w:rsidTr="004855F5">
        <w:trPr>
          <w:trHeight w:val="212"/>
        </w:trPr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CA6275" w:rsidTr="004855F5">
        <w:trPr>
          <w:trHeight w:val="212"/>
        </w:trPr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  <w:tr w:rsidR="00CA6275" w:rsidTr="004855F5">
        <w:trPr>
          <w:trHeight w:val="212"/>
        </w:trPr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275" w:rsidRDefault="00CA6275" w:rsidP="006E4BD2">
            <w:pPr>
              <w:pStyle w:val="Standard"/>
              <w:ind w:left="-10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6275" w:rsidRDefault="00CA6275" w:rsidP="006E4BD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CA6275" w:rsidRDefault="00CA6275" w:rsidP="00CA62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62A9A" w:rsidRDefault="00462A9A" w:rsidP="008372B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sectPr w:rsidR="00462A9A" w:rsidSect="004855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E7A" w:rsidRDefault="00F53E7A" w:rsidP="004855F5">
      <w:pPr>
        <w:spacing w:after="0" w:line="240" w:lineRule="auto"/>
      </w:pPr>
      <w:r>
        <w:separator/>
      </w:r>
    </w:p>
  </w:endnote>
  <w:endnote w:type="continuationSeparator" w:id="1">
    <w:p w:rsidR="00F53E7A" w:rsidRDefault="00F53E7A" w:rsidP="0048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E7A" w:rsidRDefault="00F53E7A" w:rsidP="004855F5">
      <w:pPr>
        <w:spacing w:after="0" w:line="240" w:lineRule="auto"/>
      </w:pPr>
      <w:r>
        <w:separator/>
      </w:r>
    </w:p>
  </w:footnote>
  <w:footnote w:type="continuationSeparator" w:id="1">
    <w:p w:rsidR="00F53E7A" w:rsidRDefault="00F53E7A" w:rsidP="0048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56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55F5" w:rsidRDefault="004855F5">
        <w:pPr>
          <w:pStyle w:val="a8"/>
          <w:jc w:val="center"/>
        </w:pPr>
      </w:p>
      <w:p w:rsidR="004855F5" w:rsidRPr="004855F5" w:rsidRDefault="007C10A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55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55F5" w:rsidRPr="004855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855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7970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4855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855F5" w:rsidRDefault="004855F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F21BC"/>
    <w:multiLevelType w:val="multilevel"/>
    <w:tmpl w:val="9D58C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8B0F6E"/>
    <w:multiLevelType w:val="multilevel"/>
    <w:tmpl w:val="4BF6A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562E5B"/>
    <w:multiLevelType w:val="hybridMultilevel"/>
    <w:tmpl w:val="239A350A"/>
    <w:lvl w:ilvl="0" w:tplc="37E82C9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833949"/>
    <w:multiLevelType w:val="multilevel"/>
    <w:tmpl w:val="A3CA1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2513B"/>
    <w:rsid w:val="0000388A"/>
    <w:rsid w:val="00026447"/>
    <w:rsid w:val="0006702E"/>
    <w:rsid w:val="00096CC0"/>
    <w:rsid w:val="000E5E03"/>
    <w:rsid w:val="0010294E"/>
    <w:rsid w:val="00137C2A"/>
    <w:rsid w:val="00267FB9"/>
    <w:rsid w:val="002B3B2F"/>
    <w:rsid w:val="002C32DC"/>
    <w:rsid w:val="00307C9E"/>
    <w:rsid w:val="00314CF3"/>
    <w:rsid w:val="00360AD7"/>
    <w:rsid w:val="0039332E"/>
    <w:rsid w:val="003A647C"/>
    <w:rsid w:val="003F01DB"/>
    <w:rsid w:val="004569B7"/>
    <w:rsid w:val="00462A9A"/>
    <w:rsid w:val="004855F5"/>
    <w:rsid w:val="00485BAD"/>
    <w:rsid w:val="004A3E57"/>
    <w:rsid w:val="004B0F03"/>
    <w:rsid w:val="00545F65"/>
    <w:rsid w:val="005D7AB4"/>
    <w:rsid w:val="006217AF"/>
    <w:rsid w:val="0067084D"/>
    <w:rsid w:val="006A2EDB"/>
    <w:rsid w:val="006A730F"/>
    <w:rsid w:val="00701EBA"/>
    <w:rsid w:val="0076610D"/>
    <w:rsid w:val="00772104"/>
    <w:rsid w:val="007973C7"/>
    <w:rsid w:val="007C0590"/>
    <w:rsid w:val="007C10A6"/>
    <w:rsid w:val="00827DB4"/>
    <w:rsid w:val="008350CD"/>
    <w:rsid w:val="008372B6"/>
    <w:rsid w:val="00897970"/>
    <w:rsid w:val="008C4B40"/>
    <w:rsid w:val="00900433"/>
    <w:rsid w:val="00912ED0"/>
    <w:rsid w:val="00AA32EC"/>
    <w:rsid w:val="00C52A52"/>
    <w:rsid w:val="00CA6275"/>
    <w:rsid w:val="00D2513B"/>
    <w:rsid w:val="00D66DB9"/>
    <w:rsid w:val="00DE2721"/>
    <w:rsid w:val="00EF6C9F"/>
    <w:rsid w:val="00F53E7A"/>
    <w:rsid w:val="00F60C23"/>
    <w:rsid w:val="00FE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1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64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647C"/>
    <w:rPr>
      <w:color w:val="605E5C"/>
      <w:shd w:val="clear" w:color="auto" w:fill="E1DFDD"/>
    </w:rPr>
  </w:style>
  <w:style w:type="character" w:customStyle="1" w:styleId="-">
    <w:name w:val="Интернет-ссылка"/>
    <w:rsid w:val="003A647C"/>
    <w:rPr>
      <w:color w:val="000080"/>
      <w:u w:val="single"/>
    </w:rPr>
  </w:style>
  <w:style w:type="paragraph" w:customStyle="1" w:styleId="Standard">
    <w:name w:val="Standard"/>
    <w:qFormat/>
    <w:rsid w:val="003A647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3A647C"/>
    <w:pPr>
      <w:widowControl w:val="0"/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color w:val="00000A"/>
      <w:kern w:val="2"/>
      <w:sz w:val="24"/>
      <w:szCs w:val="20"/>
      <w:lang w:eastAsia="zh-CN"/>
    </w:rPr>
  </w:style>
  <w:style w:type="character" w:customStyle="1" w:styleId="1">
    <w:name w:val="Заголовок №1_"/>
    <w:basedOn w:val="a0"/>
    <w:link w:val="10"/>
    <w:rsid w:val="0000388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0038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038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00388A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5"/>
    <w:rsid w:val="000038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0388A"/>
    <w:pPr>
      <w:widowControl w:val="0"/>
      <w:shd w:val="clear" w:color="auto" w:fill="FFFFFF"/>
      <w:spacing w:after="0" w:line="240" w:lineRule="auto"/>
      <w:ind w:firstLine="54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6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10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8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5F5"/>
  </w:style>
  <w:style w:type="paragraph" w:styleId="aa">
    <w:name w:val="footer"/>
    <w:basedOn w:val="a"/>
    <w:link w:val="ab"/>
    <w:uiPriority w:val="99"/>
    <w:semiHidden/>
    <w:unhideWhenUsed/>
    <w:rsid w:val="0048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5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h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65BAE-47A1-4F01-A6B3-D31AC6A0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13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SalihovaIN</dc:creator>
  <cp:keywords/>
  <dc:description/>
  <cp:lastModifiedBy>korotkova</cp:lastModifiedBy>
  <cp:revision>24</cp:revision>
  <cp:lastPrinted>2025-02-14T08:42:00Z</cp:lastPrinted>
  <dcterms:created xsi:type="dcterms:W3CDTF">2023-10-17T12:34:00Z</dcterms:created>
  <dcterms:modified xsi:type="dcterms:W3CDTF">2025-02-19T12:20:00Z</dcterms:modified>
</cp:coreProperties>
</file>