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D09FE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Theme="majorEastAsia" w:hAnsi="Times New Roman" w:cs="Times New Roman"/>
          <w:b w:val="0"/>
          <w:bCs w:val="0"/>
          <w:color w:val="000000" w:themeColor="dark1"/>
          <w:sz w:val="32"/>
        </w:rPr>
      </w:pPr>
      <w:bookmarkStart w:id="0" w:name="_GoBack"/>
      <w:bookmarkEnd w:id="0"/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>ТЕРРИТОРИАЛЬНАЯ</w:t>
      </w: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 xml:space="preserve"> </w:t>
      </w: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>ИЗБИРАТЕЛЬНАЯ</w:t>
      </w: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 xml:space="preserve"> </w:t>
      </w:r>
      <w:r>
        <w:rPr>
          <w:rFonts w:ascii="Times New Roman" w:eastAsiaTheme="majorEastAsia" w:hAnsi="Times New Roman" w:cs="Times New Roman"/>
          <w:bCs w:val="0"/>
          <w:color w:val="000000" w:themeColor="dark1"/>
          <w:sz w:val="32"/>
        </w:rPr>
        <w:t>КОМИССИЯ</w:t>
      </w:r>
    </w:p>
    <w:p w:rsidR="00000000" w:rsidRDefault="001D09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color w:val="000000" w:themeColor="dark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>ХОМУТОВСКОГО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>РАЙОНА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>КУРСКОЙ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dark1"/>
          <w:sz w:val="32"/>
          <w:szCs w:val="22"/>
        </w:rPr>
        <w:t>ОБЛАСТИ</w:t>
      </w:r>
    </w:p>
    <w:p w:rsidR="00000000" w:rsidRDefault="001D09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Arial"/>
          <w:sz w:val="22"/>
          <w:szCs w:val="22"/>
        </w:rPr>
      </w:pPr>
    </w:p>
    <w:p w:rsidR="00000000" w:rsidRDefault="001D09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Arial"/>
          <w:sz w:val="22"/>
          <w:szCs w:val="22"/>
        </w:rPr>
      </w:pPr>
    </w:p>
    <w:p w:rsidR="00000000" w:rsidRDefault="001D09F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Times New Roman" w:eastAsiaTheme="majorEastAsia" w:hAnsi="Times New Roman" w:cs="Times New Roman"/>
          <w:color w:val="000000" w:themeColor="dark1"/>
          <w:sz w:val="32"/>
          <w:szCs w:val="32"/>
        </w:rPr>
      </w:pPr>
      <w:r>
        <w:rPr>
          <w:rFonts w:ascii="Times New Roman" w:eastAsiaTheme="majorEastAsia" w:hAnsi="Times New Roman" w:cs="Times New Roman"/>
          <w:color w:val="000000" w:themeColor="dark1"/>
          <w:sz w:val="32"/>
          <w:szCs w:val="32"/>
        </w:rPr>
        <w:t>РЕШЕНИЕ</w:t>
      </w:r>
    </w:p>
    <w:p w:rsidR="00000000" w:rsidRDefault="001D09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Arial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000000">
        <w:trPr>
          <w:trHeight w:val="298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0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Arial"/>
                <w:bCs/>
                <w:sz w:val="28"/>
                <w:szCs w:val="28"/>
              </w:rPr>
            </w:pPr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>июня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 xml:space="preserve"> 2023 </w:t>
            </w:r>
            <w:r>
              <w:rPr>
                <w:rFonts w:ascii="Times New Roman" w:hAnsi="Times New Roman" w:cs="Arial"/>
                <w:bCs/>
                <w:sz w:val="28"/>
                <w:szCs w:val="28"/>
              </w:rPr>
              <w:t>года</w:t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0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Arial"/>
                <w:bCs/>
                <w:sz w:val="28"/>
                <w:szCs w:val="28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0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Arial"/>
                <w:sz w:val="28"/>
                <w:szCs w:val="28"/>
              </w:rPr>
              <w:t>№</w:t>
            </w:r>
            <w:r>
              <w:rPr>
                <w:rFonts w:ascii="Times New Roman" w:hAnsi="Times New Roman" w:cs="Arial"/>
                <w:sz w:val="28"/>
                <w:szCs w:val="28"/>
              </w:rPr>
              <w:t>42/221-5</w:t>
            </w:r>
          </w:p>
        </w:tc>
      </w:tr>
      <w:tr w:rsidR="00000000">
        <w:trPr>
          <w:trHeight w:val="31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0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0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Arial"/>
                <w:bCs/>
                <w:sz w:val="22"/>
                <w:szCs w:val="22"/>
              </w:rPr>
            </w:pPr>
            <w:r>
              <w:rPr>
                <w:rFonts w:ascii="Times New Roman" w:hAnsi="Times New Roman" w:cs="Arial"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Arial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 w:cs="Arial"/>
                <w:bCs/>
                <w:sz w:val="22"/>
                <w:szCs w:val="22"/>
              </w:rPr>
              <w:t>Хомутовка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1D09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</w:p>
        </w:tc>
      </w:tr>
    </w:tbl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63" w:firstLine="0"/>
        <w:rPr>
          <w:rFonts w:cs="Arial"/>
          <w:b/>
          <w:szCs w:val="28"/>
        </w:rPr>
      </w:pPr>
    </w:p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63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создании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группы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контроля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за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использованием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63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8"/>
        </w:rPr>
        <w:t>ГАС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«Выборы»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при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подготовке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проведен</w:t>
      </w:r>
      <w:r>
        <w:rPr>
          <w:rFonts w:ascii="Times New Roman" w:hAnsi="Times New Roman" w:cs="Times New Roman"/>
          <w:b/>
          <w:szCs w:val="28"/>
        </w:rPr>
        <w:t>ии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выборов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депутатов</w:t>
      </w:r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szCs w:val="28"/>
        </w:rPr>
        <w:t>Собрания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депутатов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поселка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Хомутовка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Хомутовского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района</w:t>
      </w:r>
      <w:r>
        <w:rPr>
          <w:rFonts w:ascii="Times New Roman" w:hAnsi="Times New Roman" w:cs="Times New Roman"/>
          <w:b/>
          <w:szCs w:val="28"/>
        </w:rPr>
        <w:t xml:space="preserve">  </w:t>
      </w:r>
      <w:r>
        <w:rPr>
          <w:rFonts w:ascii="Times New Roman" w:hAnsi="Times New Roman" w:cs="Times New Roman"/>
          <w:b/>
          <w:szCs w:val="28"/>
        </w:rPr>
        <w:t>четвертого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созыва</w:t>
      </w:r>
      <w:r>
        <w:rPr>
          <w:rFonts w:ascii="Times New Roman" w:hAnsi="Times New Roman" w:cs="Times New Roman"/>
          <w:b/>
          <w:szCs w:val="28"/>
        </w:rPr>
        <w:t xml:space="preserve">  </w:t>
      </w:r>
    </w:p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663" w:firstLine="0"/>
        <w:rPr>
          <w:rFonts w:ascii="Times New Roman" w:hAnsi="Times New Roman" w:cs="Times New Roman"/>
        </w:rPr>
      </w:pPr>
    </w:p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dark1"/>
          <w:szCs w:val="28"/>
        </w:rPr>
        <w:t>В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соответствии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с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пунктом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3  </w:t>
      </w:r>
      <w:r>
        <w:rPr>
          <w:rFonts w:ascii="Times New Roman" w:hAnsi="Times New Roman" w:cs="Times New Roman"/>
          <w:color w:val="000000" w:themeColor="dark1"/>
          <w:szCs w:val="28"/>
        </w:rPr>
        <w:t>статьи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74  </w:t>
      </w:r>
      <w:r>
        <w:rPr>
          <w:rFonts w:ascii="Times New Roman" w:hAnsi="Times New Roman" w:cs="Times New Roman"/>
          <w:color w:val="000000" w:themeColor="dark1"/>
          <w:szCs w:val="28"/>
        </w:rPr>
        <w:t>Федерального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закона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«Об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основных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гарантиях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избирательных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прав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права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на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участие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в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референдуме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граждан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Российской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Ф</w:t>
      </w:r>
      <w:r>
        <w:rPr>
          <w:rFonts w:ascii="Times New Roman" w:hAnsi="Times New Roman" w:cs="Times New Roman"/>
          <w:color w:val="000000" w:themeColor="dark1"/>
          <w:szCs w:val="28"/>
        </w:rPr>
        <w:t>едерации»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Cs w:val="28"/>
        </w:rPr>
        <w:t>пунктом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1  </w:t>
      </w:r>
      <w:r>
        <w:rPr>
          <w:rFonts w:ascii="Times New Roman" w:hAnsi="Times New Roman" w:cs="Times New Roman"/>
          <w:color w:val="000000" w:themeColor="dark1"/>
          <w:szCs w:val="28"/>
        </w:rPr>
        <w:t>статьи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23  </w:t>
      </w:r>
      <w:r>
        <w:rPr>
          <w:rFonts w:ascii="Times New Roman" w:hAnsi="Times New Roman" w:cs="Times New Roman"/>
          <w:color w:val="000000" w:themeColor="dark1"/>
          <w:szCs w:val="28"/>
        </w:rPr>
        <w:t>Федерального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закона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«О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Государственной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автоматизированной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системе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«Выборы»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Cs w:val="28"/>
        </w:rPr>
        <w:t>статьей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76 </w:t>
      </w:r>
      <w:r>
        <w:rPr>
          <w:rFonts w:ascii="Times New Roman" w:hAnsi="Times New Roman" w:cs="Times New Roman"/>
          <w:color w:val="000000" w:themeColor="dark1"/>
          <w:szCs w:val="28"/>
        </w:rPr>
        <w:t>Закона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Курской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области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«Кодекс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Курской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области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о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выборах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референдумах»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для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за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использованием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ГАС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«Выборы»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при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подготовке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пр</w:t>
      </w:r>
      <w:r>
        <w:rPr>
          <w:rFonts w:ascii="Times New Roman" w:hAnsi="Times New Roman" w:cs="Times New Roman"/>
          <w:color w:val="000000" w:themeColor="dark1"/>
          <w:szCs w:val="28"/>
        </w:rPr>
        <w:t>оведении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выборов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депутатов</w:t>
      </w: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>Собрания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депутатов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поселка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Хомутовка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четвертого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созыва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территориальная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избирательная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комиссия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Курской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области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РЕШИЛА</w:t>
      </w:r>
      <w:r>
        <w:rPr>
          <w:rFonts w:ascii="Times New Roman" w:hAnsi="Times New Roman" w:cs="Times New Roman"/>
          <w:szCs w:val="28"/>
        </w:rPr>
        <w:t>:</w:t>
      </w:r>
    </w:p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Создать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группу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за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использованием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ГАС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«Выборы»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при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подгото</w:t>
      </w:r>
      <w:r>
        <w:rPr>
          <w:rFonts w:ascii="Times New Roman" w:hAnsi="Times New Roman" w:cs="Times New Roman"/>
          <w:color w:val="000000" w:themeColor="dark1"/>
          <w:szCs w:val="28"/>
        </w:rPr>
        <w:t>вке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проведении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выборов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депутатов</w:t>
      </w:r>
      <w:r>
        <w:rPr>
          <w:rFonts w:ascii="Times New Roman" w:hAnsi="Times New Roman" w:cs="Times New Roman"/>
          <w:szCs w:val="28"/>
        </w:rPr>
        <w:t xml:space="preserve">   </w:t>
      </w:r>
      <w:r>
        <w:rPr>
          <w:rFonts w:ascii="Times New Roman" w:hAnsi="Times New Roman" w:cs="Times New Roman"/>
          <w:szCs w:val="28"/>
        </w:rPr>
        <w:t>Собрания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депутатов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поселка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Хомутовка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четвертого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созыва</w:t>
      </w:r>
      <w:r>
        <w:rPr>
          <w:rFonts w:ascii="Times New Roman" w:hAnsi="Times New Roman" w:cs="Times New Roman"/>
          <w:szCs w:val="28"/>
        </w:rPr>
        <w:t xml:space="preserve">: </w:t>
      </w:r>
    </w:p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000000" w:themeColor="dark1"/>
          <w:szCs w:val="28"/>
        </w:rPr>
      </w:pPr>
      <w:r>
        <w:rPr>
          <w:rFonts w:ascii="Times New Roman" w:hAnsi="Times New Roman" w:cs="Times New Roman"/>
          <w:szCs w:val="28"/>
        </w:rPr>
        <w:t>Титова</w: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>Валентина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Алексеевна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–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заместитель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председателя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территориальной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избирательной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комиссии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Курской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области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правом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</w:t>
      </w:r>
      <w:r>
        <w:rPr>
          <w:rFonts w:ascii="Times New Roman" w:hAnsi="Times New Roman" w:cs="Times New Roman"/>
          <w:szCs w:val="28"/>
        </w:rPr>
        <w:t>ешающего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голоса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Cs w:val="28"/>
        </w:rPr>
        <w:t>руководитель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группы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Cs w:val="28"/>
        </w:rPr>
        <w:t>;</w:t>
      </w:r>
    </w:p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000000" w:themeColor="dark1"/>
          <w:szCs w:val="28"/>
        </w:rPr>
      </w:pPr>
      <w:r>
        <w:rPr>
          <w:rFonts w:ascii="Times New Roman" w:hAnsi="Times New Roman" w:cs="Times New Roman"/>
          <w:szCs w:val="28"/>
        </w:rPr>
        <w:t>Соколова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Елена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Ивановна</w:t>
      </w:r>
      <w:r>
        <w:rPr>
          <w:rFonts w:ascii="Times New Roman" w:hAnsi="Times New Roman" w:cs="Times New Roman"/>
          <w:szCs w:val="28"/>
        </w:rPr>
        <w:t xml:space="preserve"> - </w:t>
      </w:r>
      <w:r>
        <w:rPr>
          <w:rFonts w:ascii="Times New Roman" w:hAnsi="Times New Roman" w:cs="Times New Roman"/>
          <w:szCs w:val="28"/>
        </w:rPr>
        <w:t>член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территориальной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избирательной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комиссии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Курской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области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правом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решающего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голоса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Cs w:val="28"/>
        </w:rPr>
        <w:lastRenderedPageBreak/>
        <w:t>член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группы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color w:val="000000" w:themeColor="dark1"/>
          <w:szCs w:val="28"/>
        </w:rPr>
        <w:t>;</w:t>
      </w:r>
    </w:p>
    <w:p w:rsidR="00000000" w:rsidRDefault="001D09FE">
      <w:pPr>
        <w:pStyle w:val="aff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 w:themeColor="dark1"/>
          <w:szCs w:val="28"/>
        </w:rPr>
        <w:t>Якушев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Евгений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Викторович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- </w:t>
      </w:r>
      <w:r>
        <w:rPr>
          <w:rFonts w:ascii="Times New Roman" w:hAnsi="Times New Roman" w:cs="Times New Roman"/>
          <w:szCs w:val="28"/>
        </w:rPr>
        <w:t>член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территориальной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избир</w:t>
      </w:r>
      <w:r>
        <w:rPr>
          <w:rFonts w:ascii="Times New Roman" w:hAnsi="Times New Roman" w:cs="Times New Roman"/>
          <w:szCs w:val="28"/>
        </w:rPr>
        <w:t>ательной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комиссии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Хомутовского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района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Курской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области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правом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решающего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голоса</w:t>
      </w:r>
      <w:r>
        <w:rPr>
          <w:rFonts w:ascii="Times New Roman" w:hAnsi="Times New Roman" w:cs="Times New Roman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dark1"/>
          <w:szCs w:val="28"/>
        </w:rPr>
        <w:t>член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группы</w:t>
      </w:r>
      <w:r>
        <w:rPr>
          <w:rFonts w:ascii="Times New Roman" w:hAnsi="Times New Roman" w:cs="Times New Roman"/>
          <w:color w:val="000000" w:themeColor="dark1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dark1"/>
          <w:szCs w:val="28"/>
        </w:rPr>
        <w:t>контроля</w:t>
      </w:r>
      <w:r>
        <w:rPr>
          <w:rFonts w:ascii="Times New Roman" w:hAnsi="Times New Roman" w:cs="Times New Roman"/>
          <w:szCs w:val="28"/>
        </w:rPr>
        <w:t>.</w:t>
      </w:r>
    </w:p>
    <w:p w:rsidR="00000000" w:rsidRDefault="001D09FE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</w:t>
      </w:r>
      <w:r>
        <w:rPr>
          <w:rFonts w:ascii="Times New Roman" w:hAnsi="Times New Roman" w:cs="Times New Roman"/>
          <w:sz w:val="28"/>
          <w:szCs w:val="28"/>
        </w:rPr>
        <w:t>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1D09FE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1D09FE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</w:p>
    <w:p w:rsidR="00000000" w:rsidRDefault="001D09FE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Нестерова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1D09FE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Default="001D09FE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Default="001D09FE">
      <w:pPr>
        <w:pStyle w:val="3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Талдыкина</w:t>
      </w:r>
    </w:p>
    <w:p w:rsidR="001D09FE" w:rsidRDefault="001D09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sz w:val="22"/>
          <w:szCs w:val="22"/>
        </w:rPr>
      </w:pPr>
    </w:p>
    <w:sectPr w:rsidR="001D09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C1"/>
    <w:rsid w:val="001D09FE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06EF4B-4E62-4B01-9B7E-7C24B836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keepLines/>
      <w:spacing w:before="200"/>
      <w:outlineLvl w:val="1"/>
    </w:pPr>
    <w:rPr>
      <w:rFonts w:asciiTheme="majorHAnsi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hAnsiTheme="majorHAnsi"/>
      <w:b/>
      <w:bCs/>
      <w:color w:val="4472C4" w:themeColor="accent1"/>
    </w:rPr>
  </w:style>
  <w:style w:type="paragraph" w:styleId="4">
    <w:name w:val="heading 4"/>
    <w:basedOn w:val="a"/>
    <w:next w:val="a"/>
    <w:link w:val="41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hAnsiTheme="majorHAns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hAnsiTheme="majorHAnsi"/>
      <w:color w:val="1F3763" w:themeColor="accent1" w:themeShade="7F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hAnsiTheme="majorHAns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1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hAnsiTheme="majorHAnsi"/>
      <w:i/>
      <w:iCs/>
      <w:color w:val="404040" w:themeColor="dark1" w:themeTint="BF"/>
    </w:rPr>
  </w:style>
  <w:style w:type="paragraph" w:styleId="8">
    <w:name w:val="heading 8"/>
    <w:basedOn w:val="a"/>
    <w:next w:val="a"/>
    <w:link w:val="81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hAnsiTheme="majorHAnsi"/>
      <w:color w:val="404040" w:themeColor="dark1" w:themeTint="BF"/>
      <w:sz w:val="20"/>
      <w:szCs w:val="20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hAnsiTheme="majorHAnsi"/>
      <w:i/>
      <w:iCs/>
      <w:color w:val="404040" w:themeColor="dark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70">
    <w:name w:val="Заголовок 7 Знак"/>
    <w:basedOn w:val="a0"/>
    <w:uiPriority w:val="9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80">
    <w:name w:val="Заголовок 8 Знак"/>
    <w:basedOn w:val="a0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No Spacing"/>
    <w:uiPriority w:val="1"/>
    <w:qFormat/>
    <w:pPr>
      <w:widowControl w:val="0"/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Pr>
      <w:rFonts w:asciiTheme="majorHAnsi" w:hAnsiTheme="majorHAnsi"/>
      <w:b/>
      <w:bCs/>
      <w:color w:val="2F5496" w:themeColor="accent1" w:themeShade="BF"/>
      <w:sz w:val="28"/>
      <w:szCs w:val="28"/>
    </w:rPr>
  </w:style>
  <w:style w:type="character" w:customStyle="1" w:styleId="21">
    <w:name w:val="Заголовок 2 Знак1"/>
    <w:basedOn w:val="a0"/>
    <w:link w:val="2"/>
    <w:uiPriority w:val="9"/>
    <w:rPr>
      <w:rFonts w:asciiTheme="majorHAnsi" w:hAnsiTheme="majorHAnsi"/>
      <w:b/>
      <w:bCs/>
      <w:color w:val="4472C4" w:themeColor="accent1"/>
      <w:sz w:val="26"/>
      <w:szCs w:val="26"/>
    </w:rPr>
  </w:style>
  <w:style w:type="character" w:customStyle="1" w:styleId="31">
    <w:name w:val="Заголовок 3 Знак1"/>
    <w:basedOn w:val="a0"/>
    <w:link w:val="3"/>
    <w:uiPriority w:val="9"/>
    <w:rPr>
      <w:rFonts w:asciiTheme="majorHAnsi" w:hAnsiTheme="majorHAnsi"/>
      <w:b/>
      <w:bCs/>
      <w:color w:val="4472C4" w:themeColor="accent1"/>
    </w:rPr>
  </w:style>
  <w:style w:type="character" w:customStyle="1" w:styleId="41">
    <w:name w:val="Заголовок 4 Знак1"/>
    <w:basedOn w:val="a0"/>
    <w:link w:val="4"/>
    <w:uiPriority w:val="9"/>
    <w:rPr>
      <w:rFonts w:asciiTheme="majorHAnsi" w:hAnsiTheme="majorHAnsi"/>
      <w:b/>
      <w:bCs/>
      <w:i/>
      <w:iCs/>
      <w:color w:val="4472C4" w:themeColor="accent1"/>
    </w:rPr>
  </w:style>
  <w:style w:type="character" w:customStyle="1" w:styleId="51">
    <w:name w:val="Заголовок 5 Знак1"/>
    <w:basedOn w:val="a0"/>
    <w:link w:val="5"/>
    <w:uiPriority w:val="9"/>
    <w:rPr>
      <w:rFonts w:asciiTheme="majorHAnsi" w:hAnsiTheme="majorHAnsi"/>
      <w:color w:val="1F3763" w:themeColor="accent1" w:themeShade="7F"/>
    </w:rPr>
  </w:style>
  <w:style w:type="character" w:customStyle="1" w:styleId="61">
    <w:name w:val="Заголовок 6 Знак1"/>
    <w:basedOn w:val="a0"/>
    <w:link w:val="6"/>
    <w:uiPriority w:val="9"/>
    <w:rPr>
      <w:rFonts w:asciiTheme="majorHAnsi" w:hAnsiTheme="majorHAnsi"/>
      <w:i/>
      <w:iCs/>
      <w:color w:val="1F3763" w:themeColor="accent1" w:themeShade="7F"/>
    </w:rPr>
  </w:style>
  <w:style w:type="character" w:customStyle="1" w:styleId="71">
    <w:name w:val="Заголовок 7 Знак1"/>
    <w:basedOn w:val="a0"/>
    <w:link w:val="7"/>
    <w:uiPriority w:val="9"/>
    <w:rPr>
      <w:rFonts w:asciiTheme="majorHAnsi" w:hAnsiTheme="majorHAnsi"/>
      <w:i/>
      <w:iCs/>
      <w:color w:val="404040" w:themeColor="dark1" w:themeTint="BF"/>
    </w:rPr>
  </w:style>
  <w:style w:type="character" w:customStyle="1" w:styleId="81">
    <w:name w:val="Заголовок 8 Знак1"/>
    <w:basedOn w:val="a0"/>
    <w:link w:val="8"/>
    <w:uiPriority w:val="9"/>
    <w:rPr>
      <w:rFonts w:asciiTheme="majorHAnsi" w:hAnsiTheme="majorHAnsi"/>
      <w:color w:val="404040" w:themeColor="dark1" w:themeTint="BF"/>
      <w:sz w:val="20"/>
      <w:szCs w:val="20"/>
    </w:rPr>
  </w:style>
  <w:style w:type="character" w:customStyle="1" w:styleId="91">
    <w:name w:val="Заголовок 9 Знак1"/>
    <w:basedOn w:val="a0"/>
    <w:link w:val="9"/>
    <w:uiPriority w:val="9"/>
    <w:rPr>
      <w:rFonts w:asciiTheme="majorHAnsi" w:hAnsiTheme="majorHAnsi"/>
      <w:i/>
      <w:iCs/>
      <w:color w:val="404040" w:themeColor="dark1" w:themeTint="BF"/>
      <w:sz w:val="20"/>
      <w:szCs w:val="20"/>
    </w:rPr>
  </w:style>
  <w:style w:type="paragraph" w:styleId="a4">
    <w:name w:val="Title"/>
    <w:basedOn w:val="a"/>
    <w:next w:val="a"/>
    <w:link w:val="12"/>
    <w:uiPriority w:val="10"/>
    <w:qFormat/>
    <w:pPr>
      <w:pBdr>
        <w:bottom w:val="single" w:sz="8" w:space="4" w:color="4472C4" w:themeColor="accent1"/>
      </w:pBdr>
      <w:spacing w:after="300"/>
    </w:pPr>
    <w:rPr>
      <w:rFonts w:asciiTheme="majorHAnsi" w:hAnsiTheme="majorHAnsi"/>
      <w:color w:val="323E4F" w:themeColor="dark2" w:themeShade="BF"/>
      <w:spacing w:val="5"/>
      <w:sz w:val="52"/>
      <w:szCs w:val="52"/>
    </w:rPr>
  </w:style>
  <w:style w:type="character" w:customStyle="1" w:styleId="a5">
    <w:name w:val="Название Знак"/>
    <w:basedOn w:val="a0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4"/>
    <w:uiPriority w:val="10"/>
    <w:rPr>
      <w:rFonts w:asciiTheme="majorHAnsi" w:hAnsiTheme="majorHAnsi"/>
      <w:color w:val="323E4F" w:themeColor="dark2" w:themeShade="BF"/>
      <w:spacing w:val="5"/>
      <w:sz w:val="52"/>
      <w:szCs w:val="52"/>
    </w:rPr>
  </w:style>
  <w:style w:type="paragraph" w:styleId="a6">
    <w:name w:val="Subtitle"/>
    <w:basedOn w:val="a"/>
    <w:next w:val="a"/>
    <w:link w:val="13"/>
    <w:uiPriority w:val="11"/>
    <w:qFormat/>
    <w:rPr>
      <w:rFonts w:asciiTheme="majorHAnsi" w:hAnsiTheme="majorHAns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uiPriority w:val="11"/>
    <w:rPr>
      <w:color w:val="5A5A5A" w:themeColor="text1" w:themeTint="A5"/>
      <w:spacing w:val="15"/>
    </w:rPr>
  </w:style>
  <w:style w:type="character" w:customStyle="1" w:styleId="13">
    <w:name w:val="Подзаголовок Знак1"/>
    <w:basedOn w:val="a0"/>
    <w:link w:val="a6"/>
    <w:uiPriority w:val="11"/>
    <w:rPr>
      <w:rFonts w:asciiTheme="majorHAnsi" w:hAnsiTheme="majorHAnsi"/>
      <w:i/>
      <w:iCs/>
      <w:color w:val="4472C4" w:themeColor="accent1"/>
      <w:spacing w:val="15"/>
    </w:rPr>
  </w:style>
  <w:style w:type="character" w:styleId="a8">
    <w:name w:val="Subtle Emphasis"/>
    <w:basedOn w:val="a0"/>
    <w:uiPriority w:val="19"/>
    <w:qFormat/>
    <w:rPr>
      <w:i/>
      <w:iCs/>
      <w:color w:val="808080" w:themeColor="dark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2">
    <w:name w:val="Quote"/>
    <w:basedOn w:val="a"/>
    <w:next w:val="a"/>
    <w:link w:val="210"/>
    <w:uiPriority w:val="29"/>
    <w:qFormat/>
    <w:rPr>
      <w:i/>
      <w:iCs/>
      <w:color w:val="000000" w:themeColor="dark1"/>
    </w:rPr>
  </w:style>
  <w:style w:type="character" w:customStyle="1" w:styleId="23">
    <w:name w:val="Цитата 2 Знак"/>
    <w:basedOn w:val="a0"/>
    <w:uiPriority w:val="29"/>
    <w:rPr>
      <w:i/>
      <w:iCs/>
      <w:color w:val="404040" w:themeColor="text1" w:themeTint="BF"/>
      <w:sz w:val="24"/>
      <w:szCs w:val="24"/>
    </w:rPr>
  </w:style>
  <w:style w:type="character" w:customStyle="1" w:styleId="210">
    <w:name w:val="Цитата 2 Знак1"/>
    <w:basedOn w:val="a0"/>
    <w:link w:val="22"/>
    <w:uiPriority w:val="29"/>
    <w:rPr>
      <w:i/>
      <w:iCs/>
      <w:color w:val="000000" w:themeColor="dark1"/>
    </w:rPr>
  </w:style>
  <w:style w:type="paragraph" w:styleId="ac">
    <w:name w:val="Intense Quote"/>
    <w:basedOn w:val="a"/>
    <w:next w:val="a"/>
    <w:link w:val="1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uiPriority w:val="30"/>
    <w:rPr>
      <w:i/>
      <w:iCs/>
      <w:color w:val="4472C4" w:themeColor="accent1"/>
      <w:sz w:val="24"/>
      <w:szCs w:val="24"/>
    </w:rPr>
  </w:style>
  <w:style w:type="character" w:customStyle="1" w:styleId="14">
    <w:name w:val="Выделенная цитата Знак1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</w:pPr>
  </w:style>
  <w:style w:type="paragraph" w:styleId="af2">
    <w:name w:val="footnote text"/>
    <w:basedOn w:val="a"/>
    <w:link w:val="15"/>
    <w:uiPriority w:val="99"/>
    <w:semiHidden/>
    <w:unhideWhenUsed/>
    <w:rPr>
      <w:sz w:val="20"/>
      <w:szCs w:val="20"/>
    </w:rPr>
  </w:style>
  <w:style w:type="character" w:customStyle="1" w:styleId="af3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5">
    <w:name w:val="Текст сноски Знак1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1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uiPriority w:val="99"/>
    <w:semiHidden/>
    <w:rPr>
      <w:sz w:val="20"/>
      <w:szCs w:val="20"/>
    </w:rPr>
  </w:style>
  <w:style w:type="character" w:customStyle="1" w:styleId="16">
    <w:name w:val="Текст концевой сноски Знак1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17"/>
    <w:uiPriority w:val="99"/>
    <w:semiHidden/>
    <w:unhideWhenUsed/>
    <w:rPr>
      <w:rFonts w:ascii="Courier New" w:hAnsi="Courier New"/>
      <w:sz w:val="21"/>
      <w:szCs w:val="21"/>
    </w:rPr>
  </w:style>
  <w:style w:type="character" w:customStyle="1" w:styleId="afa">
    <w:name w:val="Текст Знак"/>
    <w:basedOn w:val="a0"/>
    <w:uiPriority w:val="99"/>
    <w:semiHidden/>
    <w:rPr>
      <w:rFonts w:ascii="Consolas" w:hAnsi="Consolas"/>
      <w:sz w:val="21"/>
      <w:szCs w:val="21"/>
    </w:rPr>
  </w:style>
  <w:style w:type="character" w:customStyle="1" w:styleId="17">
    <w:name w:val="Текст Знак1"/>
    <w:basedOn w:val="a0"/>
    <w:link w:val="af9"/>
    <w:uiPriority w:val="99"/>
    <w:rPr>
      <w:rFonts w:ascii="Courier New" w:hAnsi="Courier New"/>
      <w:sz w:val="21"/>
      <w:szCs w:val="21"/>
    </w:rPr>
  </w:style>
  <w:style w:type="paragraph" w:styleId="afb">
    <w:name w:val="header"/>
    <w:basedOn w:val="a"/>
    <w:link w:val="18"/>
    <w:uiPriority w:val="99"/>
    <w:unhideWhenUsed/>
  </w:style>
  <w:style w:type="character" w:customStyle="1" w:styleId="afc">
    <w:name w:val="Верхний колонтитул Знак"/>
    <w:basedOn w:val="a0"/>
    <w:uiPriority w:val="99"/>
    <w:semiHidden/>
    <w:rPr>
      <w:sz w:val="24"/>
      <w:szCs w:val="24"/>
    </w:rPr>
  </w:style>
  <w:style w:type="character" w:customStyle="1" w:styleId="18">
    <w:name w:val="Верхний колонтитул Знак1"/>
    <w:basedOn w:val="a0"/>
    <w:link w:val="afb"/>
    <w:uiPriority w:val="99"/>
  </w:style>
  <w:style w:type="paragraph" w:styleId="afd">
    <w:name w:val="footer"/>
    <w:basedOn w:val="a"/>
    <w:link w:val="19"/>
    <w:uiPriority w:val="99"/>
    <w:unhideWhenUsed/>
  </w:style>
  <w:style w:type="character" w:customStyle="1" w:styleId="afe">
    <w:name w:val="Нижний колонтитул Знак"/>
    <w:basedOn w:val="a0"/>
    <w:uiPriority w:val="99"/>
    <w:semiHidden/>
    <w:rPr>
      <w:sz w:val="24"/>
      <w:szCs w:val="24"/>
    </w:rPr>
  </w:style>
  <w:style w:type="character" w:customStyle="1" w:styleId="19">
    <w:name w:val="Нижний колонтитул Знак1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dark2"/>
      <w:sz w:val="18"/>
      <w:szCs w:val="18"/>
    </w:rPr>
  </w:style>
  <w:style w:type="paragraph" w:styleId="aff0">
    <w:name w:val="Body Text Indent"/>
    <w:basedOn w:val="a"/>
    <w:link w:val="aff1"/>
    <w:uiPriority w:val="99"/>
    <w:pPr>
      <w:ind w:firstLine="709"/>
      <w:jc w:val="center"/>
    </w:pPr>
    <w:rPr>
      <w:sz w:val="28"/>
      <w:szCs w:val="20"/>
    </w:rPr>
  </w:style>
  <w:style w:type="character" w:customStyle="1" w:styleId="aff1">
    <w:name w:val="Основной текст с отступом Знак"/>
    <w:basedOn w:val="a0"/>
    <w:link w:val="aff0"/>
    <w:uiPriority w:val="99"/>
    <w:semiHidden/>
    <w:rPr>
      <w:sz w:val="24"/>
      <w:szCs w:val="24"/>
    </w:rPr>
  </w:style>
  <w:style w:type="paragraph" w:styleId="32">
    <w:name w:val="Body Text 3"/>
    <w:basedOn w:val="a"/>
    <w:link w:val="33"/>
    <w:uiPriority w:val="9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>unknown</dc:subject>
  <dc:creator>unknown</dc:creator>
  <cp:keywords/>
  <dc:description>unknown</dc:description>
  <cp:lastModifiedBy>Vitkova</cp:lastModifiedBy>
  <cp:revision>2</cp:revision>
  <dcterms:created xsi:type="dcterms:W3CDTF">2023-06-21T11:03:00Z</dcterms:created>
  <dcterms:modified xsi:type="dcterms:W3CDTF">2023-06-21T11:03:00Z</dcterms:modified>
</cp:coreProperties>
</file>