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6A" w:rsidRPr="005974F1" w:rsidRDefault="006C476A" w:rsidP="006C476A">
      <w:pPr>
        <w:widowControl w:val="0"/>
        <w:spacing w:after="980"/>
        <w:ind w:left="4420"/>
        <w:jc w:val="right"/>
        <w:rPr>
          <w:color w:val="000000"/>
          <w:sz w:val="28"/>
          <w:szCs w:val="28"/>
          <w:lang w:bidi="ru-RU"/>
        </w:rPr>
      </w:pPr>
      <w:bookmarkStart w:id="0" w:name="_Toc47964042"/>
      <w:bookmarkStart w:id="1" w:name="_Toc47969330"/>
      <w:bookmarkStart w:id="2" w:name="_Toc55215522"/>
      <w:bookmarkStart w:id="3" w:name="Введение"/>
      <w:r w:rsidRPr="005974F1">
        <w:rPr>
          <w:color w:val="000000"/>
          <w:sz w:val="28"/>
          <w:szCs w:val="28"/>
          <w:lang w:bidi="ru-RU"/>
        </w:rPr>
        <w:t xml:space="preserve">УТВЕРЖДЕНЫ решением </w:t>
      </w:r>
      <w:r>
        <w:rPr>
          <w:color w:val="000000"/>
          <w:sz w:val="28"/>
          <w:szCs w:val="28"/>
          <w:lang w:bidi="ru-RU"/>
        </w:rPr>
        <w:t xml:space="preserve">Представительного </w:t>
      </w:r>
      <w:r w:rsidRPr="005974F1">
        <w:rPr>
          <w:color w:val="000000"/>
          <w:sz w:val="28"/>
          <w:szCs w:val="28"/>
          <w:lang w:bidi="ru-RU"/>
        </w:rPr>
        <w:t xml:space="preserve">Собрания </w:t>
      </w:r>
      <w:r>
        <w:rPr>
          <w:color w:val="000000"/>
          <w:sz w:val="28"/>
          <w:szCs w:val="28"/>
          <w:lang w:bidi="ru-RU"/>
        </w:rPr>
        <w:t>Хомутовского района</w:t>
      </w:r>
      <w:r w:rsidRPr="005974F1">
        <w:rPr>
          <w:color w:val="000000"/>
          <w:sz w:val="28"/>
          <w:szCs w:val="28"/>
          <w:lang w:bidi="ru-RU"/>
        </w:rPr>
        <w:t xml:space="preserve"> </w:t>
      </w:r>
      <w:r>
        <w:rPr>
          <w:color w:val="000000"/>
          <w:sz w:val="28"/>
          <w:szCs w:val="28"/>
          <w:lang w:bidi="ru-RU"/>
        </w:rPr>
        <w:t>Курской области от «___» ______ 202_ г. № __</w:t>
      </w:r>
    </w:p>
    <w:p w:rsidR="006C476A" w:rsidRPr="005C3CF6" w:rsidRDefault="006C476A" w:rsidP="006C476A">
      <w:pPr>
        <w:pStyle w:val="afffa"/>
        <w:suppressAutoHyphens/>
        <w:rPr>
          <w:rFonts w:ascii="Times New Roman" w:hAnsi="Times New Roman"/>
          <w:i w:val="0"/>
          <w:caps/>
          <w:sz w:val="32"/>
          <w:szCs w:val="32"/>
        </w:rPr>
      </w:pPr>
      <w:r>
        <w:rPr>
          <w:rFonts w:eastAsia="Sylfaen"/>
          <w:b w:val="0"/>
          <w:bCs/>
          <w:noProof/>
          <w:color w:val="000000"/>
        </w:rPr>
        <w:drawing>
          <wp:anchor distT="0" distB="0" distL="114300" distR="114300" simplePos="0" relativeHeight="251659264" behindDoc="0" locked="0" layoutInCell="1" allowOverlap="1" wp14:anchorId="3D0A4B46" wp14:editId="4EF69020">
            <wp:simplePos x="0" y="0"/>
            <wp:positionH relativeFrom="column">
              <wp:posOffset>2175510</wp:posOffset>
            </wp:positionH>
            <wp:positionV relativeFrom="paragraph">
              <wp:posOffset>212090</wp:posOffset>
            </wp:positionV>
            <wp:extent cx="1152626" cy="1190625"/>
            <wp:effectExtent l="0" t="0" r="9525" b="0"/>
            <wp:wrapNone/>
            <wp:docPr id="5" name="Рисунок 9" descr="Хомутовский МР_ПП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мутовский МР_ПП2-04"/>
                    <pic:cNvPicPr>
                      <a:picLocks noChangeAspect="1" noChangeArrowheads="1"/>
                    </pic:cNvPicPr>
                  </pic:nvPicPr>
                  <pic:blipFill>
                    <a:blip r:embed="rId8" cstate="print"/>
                    <a:srcRect/>
                    <a:stretch>
                      <a:fillRect/>
                    </a:stretch>
                  </pic:blipFill>
                  <pic:spPr bwMode="auto">
                    <a:xfrm>
                      <a:off x="0" y="0"/>
                      <a:ext cx="1152626" cy="1190625"/>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6C476A" w:rsidRDefault="006C476A" w:rsidP="006C476A">
      <w:pPr>
        <w:pStyle w:val="afffa"/>
        <w:suppressAutoHyphens/>
        <w:rPr>
          <w:rFonts w:ascii="Times New Roman" w:hAnsi="Times New Roman"/>
          <w:i w:val="0"/>
          <w:caps/>
          <w:sz w:val="32"/>
          <w:szCs w:val="32"/>
        </w:rPr>
      </w:pPr>
    </w:p>
    <w:p w:rsidR="006C476A" w:rsidRDefault="006C476A" w:rsidP="006C476A">
      <w:pPr>
        <w:pStyle w:val="afffa"/>
        <w:suppressAutoHyphens/>
        <w:rPr>
          <w:rFonts w:ascii="Times New Roman" w:hAnsi="Times New Roman"/>
          <w:i w:val="0"/>
          <w:caps/>
          <w:sz w:val="32"/>
          <w:szCs w:val="32"/>
        </w:rPr>
      </w:pPr>
    </w:p>
    <w:p w:rsidR="006C476A" w:rsidRDefault="006C476A" w:rsidP="006C476A">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184507">
        <w:rPr>
          <w:rFonts w:ascii="Times New Roman" w:hAnsi="Times New Roman"/>
          <w:i w:val="0"/>
          <w:caps/>
          <w:color w:val="FF0000"/>
          <w:sz w:val="32"/>
          <w:szCs w:val="32"/>
        </w:rPr>
        <w:t>Ольховский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Default="005E4BC2" w:rsidP="00D56C58">
      <w:pPr>
        <w:jc w:val="center"/>
        <w:rPr>
          <w:b/>
          <w:sz w:val="28"/>
          <w:szCs w:val="28"/>
        </w:rPr>
      </w:pPr>
    </w:p>
    <w:p w:rsidR="006C476A" w:rsidRPr="005C3CF6" w:rsidRDefault="006C476A"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6C476A" w:rsidP="00D56C58">
      <w:pPr>
        <w:jc w:val="center"/>
        <w:rPr>
          <w:b/>
          <w:sz w:val="32"/>
          <w:szCs w:val="32"/>
        </w:rPr>
      </w:pPr>
      <w:r>
        <w:rPr>
          <w:b/>
          <w:sz w:val="32"/>
          <w:szCs w:val="32"/>
        </w:rPr>
        <w:t>2024</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590CA8">
              <w:rPr>
                <w:b/>
                <w:sz w:val="20"/>
                <w:szCs w:val="20"/>
              </w:rPr>
              <w:t>Ольховского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5</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590CA8">
              <w:rPr>
                <w:b/>
                <w:sz w:val="20"/>
                <w:szCs w:val="20"/>
              </w:rPr>
              <w:t>Ольховского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11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22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963BD8" w:rsidP="00D56C58">
            <w:pPr>
              <w:autoSpaceDE w:val="0"/>
              <w:autoSpaceDN w:val="0"/>
              <w:adjustRightInd w:val="0"/>
              <w:jc w:val="center"/>
              <w:rPr>
                <w:sz w:val="20"/>
                <w:szCs w:val="20"/>
              </w:rPr>
            </w:pPr>
            <w:r>
              <w:rPr>
                <w:sz w:val="20"/>
                <w:szCs w:val="20"/>
              </w:rPr>
              <w:t>27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963BD8" w:rsidP="00D56C58">
            <w:pPr>
              <w:pStyle w:val="TimesNewRoman18"/>
              <w:spacing w:line="288" w:lineRule="auto"/>
              <w:rPr>
                <w:b w:val="0"/>
                <w:sz w:val="20"/>
                <w:szCs w:val="20"/>
              </w:rPr>
            </w:pPr>
            <w:r>
              <w:rPr>
                <w:b w:val="0"/>
                <w:sz w:val="20"/>
                <w:szCs w:val="20"/>
              </w:rPr>
              <w:t>28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963BD8" w:rsidP="00D56C58">
            <w:pPr>
              <w:autoSpaceDE w:val="0"/>
              <w:autoSpaceDN w:val="0"/>
              <w:adjustRightInd w:val="0"/>
              <w:jc w:val="center"/>
              <w:rPr>
                <w:sz w:val="20"/>
                <w:szCs w:val="20"/>
              </w:rPr>
            </w:pPr>
            <w:r>
              <w:rPr>
                <w:sz w:val="20"/>
                <w:szCs w:val="20"/>
              </w:rPr>
              <w:t>28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963BD8" w:rsidP="00D56C58">
            <w:pPr>
              <w:autoSpaceDE w:val="0"/>
              <w:autoSpaceDN w:val="0"/>
              <w:adjustRightInd w:val="0"/>
              <w:jc w:val="center"/>
              <w:rPr>
                <w:sz w:val="20"/>
                <w:szCs w:val="20"/>
              </w:rPr>
            </w:pPr>
            <w:r>
              <w:rPr>
                <w:sz w:val="20"/>
                <w:szCs w:val="20"/>
              </w:rPr>
              <w:t>31</w:t>
            </w:r>
            <w:bookmarkStart w:id="4" w:name="_GoBack"/>
            <w:bookmarkEnd w:id="4"/>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default" r:id="rId9"/>
          <w:footerReference w:type="default" r:id="rId10"/>
          <w:headerReference w:type="first" r:id="rId11"/>
          <w:footerReference w:type="first" r:id="rId12"/>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590CA8">
        <w:rPr>
          <w:rFonts w:ascii="Times New Roman" w:hAnsi="Times New Roman"/>
          <w:color w:val="FF0000"/>
          <w:sz w:val="28"/>
          <w:szCs w:val="28"/>
        </w:rPr>
        <w:t>Ольховского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590CA8">
        <w:rPr>
          <w:rFonts w:ascii="Times New Roman" w:hAnsi="Times New Roman"/>
          <w:sz w:val="28"/>
          <w:szCs w:val="28"/>
        </w:rPr>
        <w:t>Ольховского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90CA8">
        <w:rPr>
          <w:rFonts w:ascii="Times New Roman" w:hAnsi="Times New Roman"/>
          <w:color w:val="FF0000"/>
          <w:sz w:val="28"/>
          <w:szCs w:val="28"/>
        </w:rPr>
        <w:t>Ольховского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590CA8">
        <w:rPr>
          <w:b/>
          <w:sz w:val="28"/>
          <w:szCs w:val="28"/>
        </w:rPr>
        <w:t>Ольховского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Статус, состав и границы Муниципального образования «Ольховский сельсовет» установлены Уставом муниципального образования.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Административным центром сельсовета является село Ольховка. </w:t>
      </w:r>
    </w:p>
    <w:p w:rsidR="00590CA8" w:rsidRPr="00590CA8" w:rsidRDefault="00590CA8" w:rsidP="00590CA8">
      <w:pPr>
        <w:spacing w:before="120" w:after="120"/>
        <w:ind w:right="-568" w:firstLine="709"/>
        <w:jc w:val="both"/>
        <w:outlineLvl w:val="0"/>
        <w:rPr>
          <w:sz w:val="28"/>
          <w:szCs w:val="28"/>
        </w:rPr>
      </w:pPr>
      <w:r w:rsidRPr="00590CA8">
        <w:rPr>
          <w:sz w:val="28"/>
          <w:szCs w:val="28"/>
        </w:rPr>
        <w:t>Общая площадь земель в границах сельсовета составляет 18313 га. Социально-экономическая активность сосредоточена в административном центре сельсовета.</w:t>
      </w:r>
    </w:p>
    <w:p w:rsidR="00590CA8" w:rsidRPr="00590CA8" w:rsidRDefault="00590CA8" w:rsidP="00590CA8">
      <w:pPr>
        <w:spacing w:before="120" w:after="120"/>
        <w:ind w:right="-568" w:firstLine="709"/>
        <w:jc w:val="both"/>
        <w:outlineLvl w:val="0"/>
        <w:rPr>
          <w:b/>
          <w:bCs/>
          <w:sz w:val="28"/>
          <w:szCs w:val="28"/>
        </w:rPr>
      </w:pPr>
      <w:bookmarkStart w:id="9" w:name="_Toc319411834"/>
      <w:r w:rsidRPr="00590CA8">
        <w:rPr>
          <w:b/>
          <w:bCs/>
          <w:sz w:val="28"/>
          <w:szCs w:val="28"/>
        </w:rPr>
        <w:t>Описание границ муниципального образования</w:t>
      </w:r>
      <w:bookmarkEnd w:id="9"/>
    </w:p>
    <w:p w:rsidR="00590CA8" w:rsidRPr="00590CA8" w:rsidRDefault="00590CA8" w:rsidP="00590CA8">
      <w:pPr>
        <w:spacing w:before="120" w:after="120"/>
        <w:ind w:right="-568" w:firstLine="709"/>
        <w:jc w:val="both"/>
        <w:outlineLvl w:val="0"/>
        <w:rPr>
          <w:bCs/>
          <w:sz w:val="28"/>
          <w:szCs w:val="28"/>
        </w:rPr>
      </w:pPr>
      <w:r w:rsidRPr="00590CA8">
        <w:rPr>
          <w:bCs/>
          <w:sz w:val="28"/>
          <w:szCs w:val="28"/>
        </w:rPr>
        <w:t xml:space="preserve">Муниципальное образование «Ольховский сельсовет» расположено в южной части Хомутовского района. </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А до литеры Б муниципальное образование «Ольховский сельсовет» граничит с Калиновским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Б до литеры В муниципальное образование «Ольховский сельсовет» граничит с Гламаздинским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В до литеры Г муниципальное образование «Ольховский сельсовет» граничит с Петровским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Г до литеры А  Ольховский сельсовет» граничит с Рыльским районом.</w:t>
      </w:r>
    </w:p>
    <w:p w:rsidR="00590CA8" w:rsidRPr="00590CA8" w:rsidRDefault="00590CA8" w:rsidP="00590CA8">
      <w:pPr>
        <w:spacing w:before="120" w:after="120"/>
        <w:ind w:right="-568" w:firstLine="709"/>
        <w:jc w:val="both"/>
        <w:outlineLvl w:val="0"/>
        <w:rPr>
          <w:bCs/>
          <w:sz w:val="28"/>
          <w:szCs w:val="28"/>
        </w:rPr>
      </w:pPr>
    </w:p>
    <w:p w:rsidR="00590CA8" w:rsidRPr="00590CA8" w:rsidRDefault="00590CA8" w:rsidP="00590CA8">
      <w:pPr>
        <w:numPr>
          <w:ilvl w:val="0"/>
          <w:numId w:val="29"/>
        </w:numPr>
        <w:spacing w:before="120" w:after="120"/>
        <w:ind w:right="-568"/>
        <w:jc w:val="both"/>
        <w:outlineLvl w:val="0"/>
        <w:rPr>
          <w:b/>
          <w:bCs/>
          <w:sz w:val="28"/>
          <w:szCs w:val="28"/>
        </w:rPr>
      </w:pPr>
      <w:r w:rsidRPr="00590CA8">
        <w:rPr>
          <w:b/>
          <w:bCs/>
          <w:sz w:val="28"/>
          <w:szCs w:val="28"/>
        </w:rPr>
        <w:t xml:space="preserve">Рисунок </w:t>
      </w:r>
      <w:r w:rsidRPr="00590CA8">
        <w:rPr>
          <w:b/>
          <w:bCs/>
          <w:sz w:val="28"/>
          <w:szCs w:val="28"/>
        </w:rPr>
        <w:fldChar w:fldCharType="begin"/>
      </w:r>
      <w:r w:rsidRPr="00590CA8">
        <w:rPr>
          <w:b/>
          <w:bCs/>
          <w:sz w:val="28"/>
          <w:szCs w:val="28"/>
        </w:rPr>
        <w:instrText xml:space="preserve"> SEQ Рисунок \* ARABIC </w:instrText>
      </w:r>
      <w:r w:rsidRPr="00590CA8">
        <w:rPr>
          <w:b/>
          <w:bCs/>
          <w:sz w:val="28"/>
          <w:szCs w:val="28"/>
        </w:rPr>
        <w:fldChar w:fldCharType="separate"/>
      </w:r>
      <w:r w:rsidR="00245D32">
        <w:rPr>
          <w:b/>
          <w:bCs/>
          <w:noProof/>
          <w:sz w:val="28"/>
          <w:szCs w:val="28"/>
        </w:rPr>
        <w:t>1</w:t>
      </w:r>
      <w:r w:rsidRPr="00590CA8">
        <w:rPr>
          <w:sz w:val="28"/>
          <w:szCs w:val="28"/>
        </w:rPr>
        <w:fldChar w:fldCharType="end"/>
      </w:r>
      <w:r w:rsidRPr="00590CA8">
        <w:rPr>
          <w:b/>
          <w:bCs/>
          <w:sz w:val="28"/>
          <w:szCs w:val="28"/>
        </w:rPr>
        <w:t xml:space="preserve"> -– Границы Ольховского сельсовета</w:t>
      </w:r>
    </w:p>
    <w:p w:rsidR="00590CA8" w:rsidRPr="00590CA8" w:rsidRDefault="00590CA8" w:rsidP="00590CA8">
      <w:pPr>
        <w:spacing w:before="120" w:after="120"/>
        <w:ind w:right="-568" w:firstLine="709"/>
        <w:jc w:val="both"/>
        <w:outlineLvl w:val="0"/>
        <w:rPr>
          <w:sz w:val="28"/>
          <w:szCs w:val="28"/>
        </w:rPr>
      </w:pPr>
      <w:r w:rsidRPr="00590CA8">
        <w:rPr>
          <w:noProof/>
          <w:sz w:val="28"/>
          <w:szCs w:val="28"/>
        </w:rPr>
        <w:lastRenderedPageBreak/>
        <w:drawing>
          <wp:inline distT="0" distB="0" distL="0" distR="0">
            <wp:extent cx="5943600" cy="5943600"/>
            <wp:effectExtent l="0" t="0" r="0" b="0"/>
            <wp:docPr id="1" name="Рисунок 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numPr>
          <w:ilvl w:val="2"/>
          <w:numId w:val="25"/>
        </w:numPr>
        <w:spacing w:before="120" w:after="120"/>
        <w:ind w:right="-568"/>
        <w:jc w:val="both"/>
        <w:outlineLvl w:val="0"/>
        <w:rPr>
          <w:b/>
          <w:bCs/>
          <w:iCs/>
          <w:sz w:val="28"/>
          <w:szCs w:val="28"/>
        </w:rPr>
      </w:pPr>
      <w:bookmarkStart w:id="10" w:name="_Toc324789192"/>
      <w:bookmarkStart w:id="11" w:name="_Toc324789335"/>
      <w:bookmarkStart w:id="12" w:name="_Toc268263625"/>
      <w:bookmarkStart w:id="13" w:name="_Toc406369437"/>
      <w:r w:rsidRPr="00590CA8">
        <w:rPr>
          <w:b/>
          <w:bCs/>
          <w:iCs/>
          <w:sz w:val="28"/>
          <w:szCs w:val="28"/>
        </w:rPr>
        <w:t>Природные условия и ресурсы</w:t>
      </w:r>
      <w:bookmarkEnd w:id="10"/>
      <w:bookmarkEnd w:id="11"/>
      <w:bookmarkEnd w:id="12"/>
      <w:bookmarkEnd w:id="13"/>
      <w:r w:rsidRPr="00590CA8">
        <w:rPr>
          <w:b/>
          <w:bCs/>
          <w:iCs/>
          <w:sz w:val="28"/>
          <w:szCs w:val="28"/>
        </w:rPr>
        <w:t xml:space="preserve"> </w:t>
      </w:r>
    </w:p>
    <w:p w:rsidR="00590CA8" w:rsidRPr="00590CA8" w:rsidRDefault="00590CA8" w:rsidP="00590CA8">
      <w:pPr>
        <w:spacing w:before="120" w:after="120"/>
        <w:ind w:right="-568" w:firstLine="709"/>
        <w:jc w:val="both"/>
        <w:outlineLvl w:val="0"/>
        <w:rPr>
          <w:b/>
          <w:sz w:val="28"/>
          <w:szCs w:val="28"/>
        </w:rPr>
      </w:pPr>
      <w:r w:rsidRPr="00590CA8">
        <w:rPr>
          <w:b/>
          <w:sz w:val="28"/>
          <w:szCs w:val="28"/>
        </w:rPr>
        <w:t>Климатическая характеристика</w:t>
      </w:r>
    </w:p>
    <w:p w:rsidR="00590CA8" w:rsidRPr="00590CA8" w:rsidRDefault="00590CA8" w:rsidP="00590CA8">
      <w:pPr>
        <w:spacing w:before="120" w:after="120"/>
        <w:ind w:right="-568" w:firstLine="709"/>
        <w:jc w:val="both"/>
        <w:outlineLvl w:val="0"/>
        <w:rPr>
          <w:sz w:val="28"/>
          <w:szCs w:val="28"/>
        </w:rPr>
      </w:pPr>
      <w:bookmarkStart w:id="14" w:name="_Toc247965262"/>
      <w:bookmarkStart w:id="15" w:name="_Toc268263628"/>
      <w:r w:rsidRPr="00590CA8">
        <w:rPr>
          <w:sz w:val="28"/>
          <w:szCs w:val="28"/>
        </w:rPr>
        <w:t>По схематической карте климатического районирования для строительства территории России Ольховский сельсовет Хомутовского района Курской области приурочен к району  II, подрайону II В.</w:t>
      </w:r>
    </w:p>
    <w:p w:rsidR="00590CA8" w:rsidRPr="00590CA8" w:rsidRDefault="00590CA8" w:rsidP="00590CA8">
      <w:pPr>
        <w:spacing w:before="120" w:after="120"/>
        <w:ind w:right="-568" w:firstLine="709"/>
        <w:jc w:val="both"/>
        <w:outlineLvl w:val="0"/>
        <w:rPr>
          <w:sz w:val="28"/>
          <w:szCs w:val="28"/>
        </w:rPr>
      </w:pPr>
      <w:r w:rsidRPr="00590CA8">
        <w:rPr>
          <w:sz w:val="28"/>
          <w:szCs w:val="28"/>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590CA8">
        <w:rPr>
          <w:b/>
          <w:bCs/>
          <w:sz w:val="28"/>
          <w:szCs w:val="28"/>
        </w:rPr>
        <w:t xml:space="preserve"> </w:t>
      </w:r>
      <w:r w:rsidRPr="00590CA8">
        <w:rPr>
          <w:sz w:val="28"/>
          <w:szCs w:val="28"/>
        </w:rPr>
        <w:t>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роза ветров) восточное и южное – по 17%, западное – 19%, юго-</w:t>
      </w:r>
      <w:r w:rsidRPr="00590CA8">
        <w:rPr>
          <w:sz w:val="28"/>
          <w:szCs w:val="28"/>
        </w:rPr>
        <w:lastRenderedPageBreak/>
        <w:t>западное – 14%, юго-восточное – 11%, северо-восточное и северо-западное – по 9,3%, – северное 8%, штиль – 9%.</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590CA8" w:rsidRPr="00590CA8" w:rsidRDefault="00590CA8" w:rsidP="00590CA8">
      <w:pPr>
        <w:spacing w:before="120" w:after="120"/>
        <w:ind w:right="-568" w:firstLine="709"/>
        <w:jc w:val="both"/>
        <w:outlineLvl w:val="0"/>
        <w:rPr>
          <w:sz w:val="28"/>
          <w:szCs w:val="28"/>
        </w:rPr>
      </w:pPr>
      <w:r w:rsidRPr="00590CA8">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590CA8" w:rsidRPr="00590CA8" w:rsidRDefault="00590CA8" w:rsidP="00590CA8">
      <w:pPr>
        <w:numPr>
          <w:ilvl w:val="0"/>
          <w:numId w:val="29"/>
        </w:numPr>
        <w:spacing w:before="120" w:after="120"/>
        <w:ind w:right="-568"/>
        <w:jc w:val="both"/>
        <w:outlineLvl w:val="0"/>
        <w:rPr>
          <w:b/>
          <w:bCs/>
          <w:sz w:val="28"/>
          <w:szCs w:val="28"/>
        </w:rPr>
      </w:pPr>
      <w:r w:rsidRPr="00590CA8">
        <w:rPr>
          <w:b/>
          <w:bCs/>
          <w:sz w:val="28"/>
          <w:szCs w:val="28"/>
        </w:rPr>
        <w:t xml:space="preserve">Таблица </w:t>
      </w:r>
      <w:r w:rsidRPr="00590CA8">
        <w:rPr>
          <w:b/>
          <w:bCs/>
          <w:sz w:val="28"/>
          <w:szCs w:val="28"/>
        </w:rPr>
        <w:fldChar w:fldCharType="begin"/>
      </w:r>
      <w:r w:rsidRPr="00590CA8">
        <w:rPr>
          <w:b/>
          <w:bCs/>
          <w:sz w:val="28"/>
          <w:szCs w:val="28"/>
        </w:rPr>
        <w:instrText xml:space="preserve"> SEQ Таблица \* ARABIC </w:instrText>
      </w:r>
      <w:r w:rsidRPr="00590CA8">
        <w:rPr>
          <w:b/>
          <w:bCs/>
          <w:sz w:val="28"/>
          <w:szCs w:val="28"/>
        </w:rPr>
        <w:fldChar w:fldCharType="separate"/>
      </w:r>
      <w:r w:rsidR="00245D32">
        <w:rPr>
          <w:b/>
          <w:bCs/>
          <w:noProof/>
          <w:sz w:val="28"/>
          <w:szCs w:val="28"/>
        </w:rPr>
        <w:t>1</w:t>
      </w:r>
      <w:r w:rsidRPr="00590CA8">
        <w:rPr>
          <w:sz w:val="28"/>
          <w:szCs w:val="28"/>
        </w:rPr>
        <w:fldChar w:fldCharType="end"/>
      </w:r>
      <w:r w:rsidRPr="00590CA8">
        <w:rPr>
          <w:b/>
          <w:bCs/>
          <w:sz w:val="28"/>
          <w:szCs w:val="28"/>
        </w:rPr>
        <w:t xml:space="preserve"> - 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4"/>
        <w:gridCol w:w="2517"/>
      </w:tblGrid>
      <w:tr w:rsidR="00590CA8" w:rsidRPr="00590CA8" w:rsidTr="009B2676">
        <w:tc>
          <w:tcPr>
            <w:tcW w:w="3611" w:type="pct"/>
            <w:vAlign w:val="center"/>
          </w:tcPr>
          <w:p w:rsidR="00590CA8" w:rsidRPr="00590CA8" w:rsidRDefault="00590CA8" w:rsidP="00590CA8">
            <w:pPr>
              <w:spacing w:before="120" w:after="120"/>
              <w:ind w:right="-568" w:firstLine="709"/>
              <w:jc w:val="both"/>
              <w:outlineLvl w:val="0"/>
              <w:rPr>
                <w:b/>
                <w:sz w:val="28"/>
                <w:szCs w:val="28"/>
              </w:rPr>
            </w:pPr>
            <w:r w:rsidRPr="00590CA8">
              <w:rPr>
                <w:b/>
                <w:sz w:val="28"/>
                <w:szCs w:val="28"/>
              </w:rPr>
              <w:t>Метеорологические данные</w:t>
            </w:r>
          </w:p>
        </w:tc>
        <w:tc>
          <w:tcPr>
            <w:tcW w:w="1389" w:type="pct"/>
            <w:vAlign w:val="center"/>
          </w:tcPr>
          <w:p w:rsidR="00590CA8" w:rsidRPr="00590CA8" w:rsidRDefault="00590CA8" w:rsidP="00590CA8">
            <w:pPr>
              <w:spacing w:before="120" w:after="120"/>
              <w:ind w:right="-568" w:firstLine="709"/>
              <w:jc w:val="both"/>
              <w:outlineLvl w:val="0"/>
              <w:rPr>
                <w:b/>
                <w:sz w:val="28"/>
                <w:szCs w:val="28"/>
              </w:rPr>
            </w:pPr>
            <w:r w:rsidRPr="00590CA8">
              <w:rPr>
                <w:b/>
                <w:sz w:val="28"/>
                <w:szCs w:val="28"/>
              </w:rPr>
              <w:t>Показатели</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Среднегодовая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+ 6,1</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Продолжительность безморозного периода (дн)</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155</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Годовая сумма осадков (мм.)</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582</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Высота снежного покрова (см)</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0,47</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Длительность залегания снежного покрова (дн)</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119</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Продолжительность солнечного сияния июль (час)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273</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Гидротермический коэффициент</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1,23</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Минимальная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-37</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Максимальная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+40</w:t>
            </w:r>
          </w:p>
        </w:tc>
      </w:tr>
    </w:tbl>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590CA8">
          <w:rPr>
            <w:sz w:val="28"/>
            <w:szCs w:val="28"/>
          </w:rPr>
          <w:t>582 мм</w:t>
        </w:r>
      </w:smartTag>
      <w:r w:rsidRPr="00590CA8">
        <w:rPr>
          <w:sz w:val="28"/>
          <w:szCs w:val="28"/>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590CA8">
          <w:rPr>
            <w:sz w:val="28"/>
            <w:szCs w:val="28"/>
          </w:rPr>
          <w:t>460 мм</w:t>
        </w:r>
      </w:smartTag>
      <w:r w:rsidRPr="00590CA8">
        <w:rPr>
          <w:sz w:val="28"/>
          <w:szCs w:val="28"/>
        </w:rPr>
        <w:t xml:space="preserve"> – приходится на теплый период года и </w:t>
      </w:r>
      <w:smartTag w:uri="urn:schemas-microsoft-com:office:smarttags" w:element="metricconverter">
        <w:smartTagPr>
          <w:attr w:name="ProductID" w:val="270 мм"/>
        </w:smartTagPr>
        <w:r w:rsidRPr="00590CA8">
          <w:rPr>
            <w:sz w:val="28"/>
            <w:szCs w:val="28"/>
          </w:rPr>
          <w:t>270 мм</w:t>
        </w:r>
      </w:smartTag>
      <w:r w:rsidRPr="00590CA8">
        <w:rPr>
          <w:sz w:val="28"/>
          <w:szCs w:val="28"/>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590CA8">
          <w:rPr>
            <w:sz w:val="28"/>
            <w:szCs w:val="28"/>
          </w:rPr>
          <w:t>76 мм</w:t>
        </w:r>
      </w:smartTag>
      <w:r w:rsidRPr="00590CA8">
        <w:rPr>
          <w:sz w:val="28"/>
          <w:szCs w:val="28"/>
        </w:rPr>
        <w:t xml:space="preserve"> осадков), минимум – в марте (</w:t>
      </w:r>
      <w:smartTag w:uri="urn:schemas-microsoft-com:office:smarttags" w:element="metricconverter">
        <w:smartTagPr>
          <w:attr w:name="ProductID" w:val="44 мм"/>
        </w:smartTagPr>
        <w:r w:rsidRPr="00590CA8">
          <w:rPr>
            <w:sz w:val="28"/>
            <w:szCs w:val="28"/>
          </w:rPr>
          <w:t>44 мм</w:t>
        </w:r>
      </w:smartTag>
      <w:r w:rsidRPr="00590CA8">
        <w:rPr>
          <w:sz w:val="28"/>
          <w:szCs w:val="28"/>
        </w:rPr>
        <w:t xml:space="preserve"> осадков). Обычно две трети осадков выпадает в теплый период года (апрель – октябрь) в виде дождя, одна треть – зимой в виде снега. </w:t>
      </w:r>
    </w:p>
    <w:p w:rsidR="00590CA8" w:rsidRPr="00590CA8" w:rsidRDefault="00590CA8" w:rsidP="00590CA8">
      <w:pPr>
        <w:spacing w:before="120" w:after="120"/>
        <w:ind w:right="-568" w:firstLine="709"/>
        <w:jc w:val="both"/>
        <w:outlineLvl w:val="0"/>
        <w:rPr>
          <w:sz w:val="28"/>
          <w:szCs w:val="28"/>
        </w:rPr>
      </w:pPr>
      <w:r w:rsidRPr="00590CA8">
        <w:rPr>
          <w:sz w:val="28"/>
          <w:szCs w:val="28"/>
        </w:rPr>
        <w:lastRenderedPageBreak/>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590CA8">
          <w:rPr>
            <w:sz w:val="28"/>
            <w:szCs w:val="28"/>
          </w:rPr>
          <w:t>33 см</w:t>
        </w:r>
      </w:smartTag>
      <w:r w:rsidRPr="00590CA8">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590CA8">
          <w:rPr>
            <w:sz w:val="28"/>
            <w:szCs w:val="28"/>
          </w:rPr>
          <w:t>50 см</w:t>
        </w:r>
      </w:smartTag>
      <w:r w:rsidRPr="00590CA8">
        <w:rPr>
          <w:sz w:val="28"/>
          <w:szCs w:val="28"/>
        </w:rPr>
        <w:t xml:space="preserve"> на юге и </w:t>
      </w:r>
      <w:smartTag w:uri="urn:schemas-microsoft-com:office:smarttags" w:element="metricconverter">
        <w:smartTagPr>
          <w:attr w:name="ProductID" w:val="70 см"/>
        </w:smartTagPr>
        <w:r w:rsidRPr="00590CA8">
          <w:rPr>
            <w:sz w:val="28"/>
            <w:szCs w:val="28"/>
          </w:rPr>
          <w:t>70 см</w:t>
        </w:r>
      </w:smartTag>
      <w:r w:rsidRPr="00590CA8">
        <w:rPr>
          <w:sz w:val="28"/>
          <w:szCs w:val="28"/>
        </w:rPr>
        <w:t xml:space="preserve"> на севере парка, а в малоснежные зимы – не превышать </w:t>
      </w:r>
      <w:smartTag w:uri="urn:schemas-microsoft-com:office:smarttags" w:element="metricconverter">
        <w:smartTagPr>
          <w:attr w:name="ProductID" w:val="5 см"/>
        </w:smartTagPr>
        <w:r w:rsidRPr="00590CA8">
          <w:rPr>
            <w:sz w:val="28"/>
            <w:szCs w:val="28"/>
          </w:rPr>
          <w:t>5 см</w:t>
        </w:r>
      </w:smartTag>
      <w:r w:rsidRPr="00590CA8">
        <w:rPr>
          <w:sz w:val="28"/>
          <w:szCs w:val="28"/>
        </w:rPr>
        <w:t xml:space="preserve">. Число дней со снежным покровом – 130-145.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590CA8">
          <w:rPr>
            <w:sz w:val="28"/>
            <w:szCs w:val="28"/>
          </w:rPr>
          <w:t>47 см</w:t>
        </w:r>
      </w:smartTag>
      <w:r w:rsidRPr="00590CA8">
        <w:rPr>
          <w:sz w:val="28"/>
          <w:szCs w:val="28"/>
        </w:rPr>
        <w:t xml:space="preserve">, в отдельные годы доходит до </w:t>
      </w:r>
      <w:smartTag w:uri="urn:schemas-microsoft-com:office:smarttags" w:element="metricconverter">
        <w:smartTagPr>
          <w:attr w:name="ProductID" w:val="70 см"/>
        </w:smartTagPr>
        <w:r w:rsidRPr="00590CA8">
          <w:rPr>
            <w:sz w:val="28"/>
            <w:szCs w:val="28"/>
          </w:rPr>
          <w:t>70 см</w:t>
        </w:r>
      </w:smartTag>
      <w:r w:rsidRPr="00590CA8">
        <w:rPr>
          <w:sz w:val="28"/>
          <w:szCs w:val="28"/>
        </w:rPr>
        <w:t>. Максимальной высоты снежный покров достигает в конце февраля – начале марта.</w:t>
      </w:r>
    </w:p>
    <w:p w:rsidR="00590CA8" w:rsidRPr="00590CA8" w:rsidRDefault="00590CA8" w:rsidP="00590CA8">
      <w:pPr>
        <w:spacing w:before="120" w:after="120"/>
        <w:ind w:right="-568" w:firstLine="709"/>
        <w:jc w:val="both"/>
        <w:outlineLvl w:val="0"/>
        <w:rPr>
          <w:sz w:val="28"/>
          <w:szCs w:val="28"/>
        </w:rPr>
      </w:pPr>
      <w:r w:rsidRPr="00590CA8">
        <w:rPr>
          <w:sz w:val="28"/>
          <w:szCs w:val="28"/>
        </w:rPr>
        <w:t>Число дней с относительной влажностью воздуха 80% и более за год составляет 125-133.</w:t>
      </w:r>
    </w:p>
    <w:p w:rsidR="00590CA8" w:rsidRPr="00590CA8" w:rsidRDefault="00590CA8" w:rsidP="00590CA8">
      <w:pPr>
        <w:spacing w:before="120" w:after="120"/>
        <w:ind w:right="-568" w:firstLine="709"/>
        <w:jc w:val="both"/>
        <w:outlineLvl w:val="0"/>
        <w:rPr>
          <w:sz w:val="28"/>
          <w:szCs w:val="28"/>
        </w:rPr>
      </w:pPr>
      <w:r w:rsidRPr="00590CA8">
        <w:rPr>
          <w:sz w:val="28"/>
          <w:szCs w:val="28"/>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b/>
          <w:sz w:val="28"/>
          <w:szCs w:val="28"/>
        </w:rPr>
      </w:pPr>
      <w:r w:rsidRPr="00590CA8">
        <w:rPr>
          <w:b/>
          <w:sz w:val="28"/>
          <w:szCs w:val="28"/>
        </w:rPr>
        <w:t>Рельеф</w:t>
      </w:r>
    </w:p>
    <w:bookmarkEnd w:id="14"/>
    <w:bookmarkEnd w:id="15"/>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Территория сельсовета расположена в лесостепной зоне, надпойменных террасах рек Поды и Амонька, в зоне их водосбора.</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Местность со средним перепадом высот, в отметках 146,3 на уровне меженя р. Поды – 205,5 с подъёмом от пойменной части реки в восточном и западном направлении. </w:t>
      </w:r>
    </w:p>
    <w:p w:rsidR="00590CA8" w:rsidRPr="00590CA8" w:rsidRDefault="00590CA8" w:rsidP="00590CA8">
      <w:pPr>
        <w:spacing w:before="120" w:after="120"/>
        <w:ind w:right="-568" w:firstLine="709"/>
        <w:jc w:val="both"/>
        <w:outlineLvl w:val="0"/>
        <w:rPr>
          <w:sz w:val="28"/>
          <w:szCs w:val="28"/>
        </w:rPr>
      </w:pPr>
      <w:r w:rsidRPr="00590CA8">
        <w:rPr>
          <w:sz w:val="28"/>
          <w:szCs w:val="28"/>
        </w:rPr>
        <w:t>В пойменной части рек Поды, Амонька, руч. Надейка  имеются подзоны сильного и умеренного подтопления грунтовыми водами, выражающиеся процессами заболачивания и олуговения территории (за счёт подпора реки на сопрягаемую территорию, уменьшения пропускной способности русла, приёма поверхностных стоков).</w:t>
      </w:r>
    </w:p>
    <w:p w:rsidR="00590CA8" w:rsidRPr="00590CA8" w:rsidRDefault="00590CA8" w:rsidP="00590CA8">
      <w:pPr>
        <w:spacing w:before="120" w:after="120"/>
        <w:ind w:right="-568" w:firstLine="709"/>
        <w:jc w:val="both"/>
        <w:outlineLvl w:val="0"/>
        <w:rPr>
          <w:sz w:val="28"/>
          <w:szCs w:val="28"/>
        </w:rPr>
      </w:pPr>
      <w:r w:rsidRPr="00590CA8">
        <w:rPr>
          <w:sz w:val="28"/>
          <w:szCs w:val="28"/>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rsidR="00590CA8" w:rsidRPr="00590CA8" w:rsidRDefault="00590CA8" w:rsidP="00590CA8">
      <w:pPr>
        <w:spacing w:before="120" w:after="120"/>
        <w:ind w:right="-568" w:firstLine="709"/>
        <w:jc w:val="both"/>
        <w:outlineLvl w:val="0"/>
        <w:rPr>
          <w:sz w:val="28"/>
          <w:szCs w:val="28"/>
        </w:rPr>
      </w:pPr>
      <w:r w:rsidRPr="00590CA8">
        <w:rPr>
          <w:sz w:val="28"/>
          <w:szCs w:val="28"/>
        </w:rPr>
        <w:t>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находящиеся на скатах долины притоков рек Поды и Амонька.</w:t>
      </w:r>
    </w:p>
    <w:p w:rsidR="00590CA8" w:rsidRPr="00590CA8" w:rsidRDefault="00590CA8" w:rsidP="00590CA8">
      <w:pPr>
        <w:spacing w:before="120" w:after="120"/>
        <w:ind w:right="-568" w:firstLine="709"/>
        <w:jc w:val="both"/>
        <w:outlineLvl w:val="0"/>
        <w:rPr>
          <w:sz w:val="28"/>
          <w:szCs w:val="28"/>
        </w:rPr>
      </w:pPr>
      <w:r w:rsidRPr="00590CA8">
        <w:rPr>
          <w:sz w:val="28"/>
          <w:szCs w:val="28"/>
        </w:rPr>
        <w:lastRenderedPageBreak/>
        <w:t>На водотоках отдельными участками развита боковая береговая эрозия, сопровождающаяся незначительными оползневыми явлениями.</w:t>
      </w:r>
    </w:p>
    <w:p w:rsidR="00590CA8" w:rsidRPr="00590CA8" w:rsidRDefault="00590CA8" w:rsidP="00590CA8">
      <w:pPr>
        <w:spacing w:before="120" w:after="120"/>
        <w:ind w:right="-568" w:firstLine="709"/>
        <w:jc w:val="both"/>
        <w:outlineLvl w:val="0"/>
        <w:rPr>
          <w:sz w:val="28"/>
          <w:szCs w:val="28"/>
        </w:rPr>
      </w:pPr>
      <w:r w:rsidRPr="00590CA8">
        <w:rPr>
          <w:sz w:val="28"/>
          <w:szCs w:val="28"/>
        </w:rPr>
        <w:t>Склоны и долины балок и оврагов не значительно заполнены и кустарниковой и смешанной лесной растительностью.</w:t>
      </w:r>
    </w:p>
    <w:p w:rsidR="00590CA8" w:rsidRPr="00590CA8" w:rsidRDefault="00590CA8" w:rsidP="00590CA8">
      <w:pPr>
        <w:spacing w:before="120" w:after="120"/>
        <w:ind w:right="-568" w:firstLine="709"/>
        <w:jc w:val="both"/>
        <w:outlineLvl w:val="0"/>
        <w:rPr>
          <w:sz w:val="28"/>
          <w:szCs w:val="28"/>
        </w:rPr>
      </w:pPr>
      <w:r w:rsidRPr="00590CA8">
        <w:rPr>
          <w:b/>
          <w:sz w:val="28"/>
          <w:szCs w:val="28"/>
        </w:rPr>
        <w:t>Гидрография и ресурсы поверхностных вод</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расположены р. Амонька, р. Поды со своими притоками руч. Надейка, руч Алешня, руч. Вороновка, руч. б.н. (бассейн р. Днепр), а так же 4 пруд объёмом 144 и 900 тыс. м3  в н.п. с. Надейка, 1500 тыс. м</w:t>
      </w:r>
      <w:r w:rsidRPr="00590CA8">
        <w:rPr>
          <w:sz w:val="28"/>
          <w:szCs w:val="28"/>
          <w:vertAlign w:val="superscript"/>
        </w:rPr>
        <w:t>3</w:t>
      </w:r>
      <w:r w:rsidRPr="00590CA8">
        <w:rPr>
          <w:sz w:val="28"/>
          <w:szCs w:val="28"/>
        </w:rPr>
        <w:t xml:space="preserve"> в н.п. д. Ульяновка 1500 тыс. м</w:t>
      </w:r>
      <w:r w:rsidRPr="00590CA8">
        <w:rPr>
          <w:sz w:val="28"/>
          <w:szCs w:val="28"/>
          <w:vertAlign w:val="superscript"/>
        </w:rPr>
        <w:t>3</w:t>
      </w:r>
      <w:r w:rsidRPr="00590CA8">
        <w:rPr>
          <w:sz w:val="28"/>
          <w:szCs w:val="28"/>
        </w:rPr>
        <w:t>, 500 тыс. м</w:t>
      </w:r>
      <w:r w:rsidRPr="00590CA8">
        <w:rPr>
          <w:sz w:val="28"/>
          <w:szCs w:val="28"/>
          <w:vertAlign w:val="superscript"/>
        </w:rPr>
        <w:t>3</w:t>
      </w:r>
      <w:r w:rsidRPr="00590CA8">
        <w:rPr>
          <w:sz w:val="28"/>
          <w:szCs w:val="28"/>
        </w:rPr>
        <w:t xml:space="preserve"> в н.п. с. Большая Алешня.</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Затопление пойменной части водотоков на территории сельсовета – низководное, наиболее значительное на реке Поды (при половодье 1% обеспеченности – с подъемом воды до 0,4 м от уровня зимнего меженя, с затоплением пойменной части водных объектов, заболоченных и луговых территорий.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Резкое таяние снега, проливные дожди (за 12 часов более </w:t>
      </w:r>
      <w:smartTag w:uri="urn:schemas-microsoft-com:office:smarttags" w:element="metricconverter">
        <w:smartTagPr>
          <w:attr w:name="ProductID" w:val="50 мм"/>
        </w:smartTagPr>
        <w:r w:rsidRPr="00590CA8">
          <w:rPr>
            <w:sz w:val="28"/>
            <w:szCs w:val="28"/>
          </w:rPr>
          <w:t>50 мм</w:t>
        </w:r>
      </w:smartTag>
      <w:r w:rsidRPr="00590CA8">
        <w:rPr>
          <w:sz w:val="28"/>
          <w:szCs w:val="28"/>
        </w:rPr>
        <w:t xml:space="preserve"> осадков) могут привести к частичному затоплению объектов инфраструктуры (сети улиц и дрог, сети электро-, газоснабжения, связи), находящихся в пойменной части водных объектов. Катастрофические паводки на территории сельсовета не регистрировались.</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отсутствуют гидротехнические сооружения, отнесенные к  перечню потенциально опасных объектов, расположенных на территории Курской области. Перечень потенциальных опасных объектов утвержден на заседании КЧС и ОПБ Администрации Курской области «13» августа 2014 года (протокол № 21).</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расположены 4 пруда объемом 144 и 1500 тыс. м3 в н.п. с. Надейка д. Ульяновка, с. Большая Алешня. Расчет вероятного размера вреда который может быть причинен жизни, здоровью физических лиц, имуществу физических лиц в результате аварии ГТС прудов не представлен в ГУ МЧС России по Курской области.</w:t>
      </w:r>
    </w:p>
    <w:p w:rsidR="00590CA8" w:rsidRPr="00590CA8" w:rsidRDefault="00590CA8" w:rsidP="00590CA8">
      <w:pPr>
        <w:spacing w:before="120" w:after="120"/>
        <w:ind w:right="-568" w:firstLine="709"/>
        <w:jc w:val="both"/>
        <w:outlineLvl w:val="0"/>
        <w:rPr>
          <w:b/>
          <w:sz w:val="28"/>
          <w:szCs w:val="28"/>
        </w:rPr>
      </w:pPr>
      <w:bookmarkStart w:id="16" w:name="_Toc247965265"/>
      <w:bookmarkStart w:id="17" w:name="_Toc268263632"/>
      <w:bookmarkStart w:id="18" w:name="_Toc335659770"/>
      <w:r w:rsidRPr="00590CA8">
        <w:rPr>
          <w:b/>
          <w:sz w:val="28"/>
          <w:szCs w:val="28"/>
        </w:rPr>
        <w:t>Минерально-сырьевые ресурсы</w:t>
      </w:r>
      <w:bookmarkEnd w:id="16"/>
      <w:bookmarkEnd w:id="17"/>
      <w:bookmarkEnd w:id="18"/>
    </w:p>
    <w:p w:rsidR="00590CA8" w:rsidRPr="00590CA8" w:rsidRDefault="00590CA8" w:rsidP="00590CA8">
      <w:pPr>
        <w:spacing w:before="120" w:after="120"/>
        <w:ind w:right="-568" w:firstLine="709"/>
        <w:jc w:val="both"/>
        <w:outlineLvl w:val="0"/>
        <w:rPr>
          <w:sz w:val="28"/>
          <w:szCs w:val="28"/>
        </w:rPr>
      </w:pPr>
      <w:r w:rsidRPr="00590CA8">
        <w:rPr>
          <w:sz w:val="28"/>
          <w:szCs w:val="28"/>
        </w:rPr>
        <w:t>Крупных месторождений полезных ископаемых на территории Ольховского сельсовета Хомутовского района Курской области не разведано.</w:t>
      </w:r>
    </w:p>
    <w:p w:rsidR="00590CA8" w:rsidRPr="00590CA8" w:rsidRDefault="00590CA8" w:rsidP="00590CA8">
      <w:pPr>
        <w:spacing w:before="120" w:after="120"/>
        <w:ind w:right="-568" w:firstLine="709"/>
        <w:jc w:val="both"/>
        <w:outlineLvl w:val="0"/>
        <w:rPr>
          <w:b/>
          <w:sz w:val="28"/>
          <w:szCs w:val="28"/>
        </w:rPr>
      </w:pPr>
      <w:bookmarkStart w:id="19" w:name="_Toc268263630"/>
      <w:r w:rsidRPr="00590CA8">
        <w:rPr>
          <w:b/>
          <w:sz w:val="28"/>
          <w:szCs w:val="28"/>
        </w:rPr>
        <w:t>Геологическая характеристика</w:t>
      </w:r>
      <w:bookmarkEnd w:id="19"/>
    </w:p>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Территория сельсовета располагается в зоне  средней  (водораздельные пространства - высокой) степени вероятности активации эрозионных процессов, наиболее значительно линейная эрозия проявляется в долинах притоков р. Реут – Радутин, Борщень, Бобрик.</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Территории сельсовета находящиеся в долинах водных объектов, расположены на породах Аллювиального средне-верхнечетвертичного </w:t>
      </w:r>
      <w:r w:rsidRPr="00590CA8">
        <w:rPr>
          <w:sz w:val="28"/>
          <w:szCs w:val="28"/>
        </w:rPr>
        <w:lastRenderedPageBreak/>
        <w:t>инженерно-геологического комплекса.  Представлен комплекс 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Территории сельсовета, находящиеся в пойменной части водотоков, оврагов и балок расположены на породах  аллювиального четвертично-современного инженерно-геологического комплекса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590CA8">
          <w:rPr>
            <w:sz w:val="28"/>
            <w:szCs w:val="28"/>
          </w:rPr>
          <w:t>20 м</w:t>
        </w:r>
      </w:smartTag>
      <w:r w:rsidRPr="00590CA8">
        <w:rPr>
          <w:sz w:val="28"/>
          <w:szCs w:val="28"/>
        </w:rPr>
        <w:t>. С данным комплексом связаны процессы заболачивания и боковой речной эрозии</w:t>
      </w:r>
    </w:p>
    <w:p w:rsidR="00590CA8" w:rsidRPr="00590CA8" w:rsidRDefault="00590CA8" w:rsidP="00590CA8">
      <w:pPr>
        <w:spacing w:before="120" w:after="120"/>
        <w:ind w:right="-568" w:firstLine="709"/>
        <w:jc w:val="both"/>
        <w:outlineLvl w:val="0"/>
        <w:rPr>
          <w:sz w:val="28"/>
          <w:szCs w:val="28"/>
        </w:rPr>
      </w:pPr>
      <w:r w:rsidRPr="00590CA8">
        <w:rPr>
          <w:sz w:val="28"/>
          <w:szCs w:val="28"/>
        </w:rPr>
        <w:t>Надпойменные террасы, водораздельные пространства сложены породами инженерно-геологического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м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просадочных  воронок.</w:t>
      </w:r>
    </w:p>
    <w:p w:rsidR="00590CA8" w:rsidRPr="00590CA8" w:rsidRDefault="00590CA8" w:rsidP="00590CA8">
      <w:pPr>
        <w:spacing w:before="120" w:after="120"/>
        <w:ind w:right="-568" w:firstLine="709"/>
        <w:jc w:val="both"/>
        <w:outlineLvl w:val="0"/>
        <w:rPr>
          <w:sz w:val="28"/>
          <w:szCs w:val="28"/>
        </w:rPr>
      </w:pPr>
      <w:r w:rsidRPr="00590CA8">
        <w:rPr>
          <w:sz w:val="28"/>
          <w:szCs w:val="28"/>
        </w:rPr>
        <w:t>Подстилающими (коренной основы) породами являются  породы турон-маастрихтского инженерно-геологического комплекса. Залегает на глубине 10-</w:t>
      </w:r>
      <w:smartTag w:uri="urn:schemas-microsoft-com:office:smarttags" w:element="metricconverter">
        <w:smartTagPr>
          <w:attr w:name="ProductID" w:val="15 м"/>
        </w:smartTagPr>
        <w:r w:rsidRPr="00590CA8">
          <w:rPr>
            <w:sz w:val="28"/>
            <w:szCs w:val="28"/>
          </w:rPr>
          <w:t>15 м</w:t>
        </w:r>
      </w:smartTag>
      <w:r w:rsidRPr="00590CA8">
        <w:rPr>
          <w:sz w:val="28"/>
          <w:szCs w:val="28"/>
        </w:rPr>
        <w:t>,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590CA8">
          <w:rPr>
            <w:sz w:val="28"/>
            <w:szCs w:val="28"/>
          </w:rPr>
          <w:t>45 м</w:t>
        </w:r>
      </w:smartTag>
      <w:r w:rsidRPr="00590CA8">
        <w:rPr>
          <w:sz w:val="28"/>
          <w:szCs w:val="28"/>
        </w:rPr>
        <w:t xml:space="preserve">.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Карстово-суффозионные воронки чаще приурочены к коренным склонам долины и нередко заполнены песчаным материалом. На территории сельсовета не распространены. </w:t>
      </w:r>
    </w:p>
    <w:p w:rsidR="00590CA8" w:rsidRPr="00590CA8" w:rsidRDefault="00590CA8" w:rsidP="00590CA8">
      <w:pPr>
        <w:spacing w:before="120" w:after="120"/>
        <w:ind w:right="-568" w:firstLine="709"/>
        <w:jc w:val="both"/>
        <w:outlineLvl w:val="0"/>
        <w:rPr>
          <w:sz w:val="28"/>
          <w:szCs w:val="28"/>
        </w:rPr>
      </w:pPr>
      <w:r w:rsidRPr="00590CA8">
        <w:rPr>
          <w:sz w:val="28"/>
          <w:szCs w:val="28"/>
        </w:rPr>
        <w:t>Породами коренной основы водораздельных пространств являются породы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590CA8" w:rsidRPr="00590CA8" w:rsidRDefault="00590CA8" w:rsidP="00590CA8">
      <w:pPr>
        <w:spacing w:before="120" w:after="120"/>
        <w:ind w:right="-568" w:firstLine="709"/>
        <w:jc w:val="both"/>
        <w:outlineLvl w:val="0"/>
        <w:rPr>
          <w:sz w:val="28"/>
          <w:szCs w:val="28"/>
        </w:rPr>
      </w:pPr>
      <w:r w:rsidRPr="00590CA8">
        <w:rPr>
          <w:sz w:val="28"/>
          <w:szCs w:val="28"/>
        </w:rPr>
        <w:t>Комплексы являются средой  развития  преимущественно эрозионных процессов, суффозии, просадок, плоскостного смыва.</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b/>
          <w:sz w:val="28"/>
          <w:szCs w:val="28"/>
        </w:rPr>
      </w:pPr>
      <w:r w:rsidRPr="00590CA8">
        <w:rPr>
          <w:b/>
          <w:sz w:val="28"/>
          <w:szCs w:val="28"/>
        </w:rPr>
        <w:t>Почвы, растительность</w:t>
      </w:r>
    </w:p>
    <w:p w:rsidR="00590CA8" w:rsidRPr="00590CA8" w:rsidRDefault="00590CA8" w:rsidP="00590CA8">
      <w:pPr>
        <w:spacing w:before="120" w:after="120"/>
        <w:ind w:right="-568" w:firstLine="709"/>
        <w:jc w:val="both"/>
        <w:outlineLvl w:val="0"/>
        <w:rPr>
          <w:sz w:val="28"/>
          <w:szCs w:val="28"/>
        </w:rPr>
      </w:pPr>
      <w:r w:rsidRPr="00590CA8">
        <w:rPr>
          <w:sz w:val="28"/>
          <w:szCs w:val="28"/>
        </w:rPr>
        <w:t>Преобладающие почвы на территории сельсовета представлены черноземными и серыми лесными почвами. Вдоль рек распространены луговые почвы. По механическому составу наибольшее распространение получили глинистые почвы и тяжелосуглинистые, в меньшей степени представлены легкосуглинистые и супесчаные. Содержание гумуса в почве колеблется от 4 до 7%.</w:t>
      </w:r>
    </w:p>
    <w:p w:rsidR="00590CA8" w:rsidRPr="00590CA8" w:rsidRDefault="00590CA8" w:rsidP="00590CA8">
      <w:pPr>
        <w:spacing w:before="120" w:after="120"/>
        <w:ind w:right="-568" w:firstLine="709"/>
        <w:jc w:val="both"/>
        <w:outlineLvl w:val="0"/>
        <w:rPr>
          <w:sz w:val="28"/>
          <w:szCs w:val="28"/>
        </w:rPr>
      </w:pPr>
      <w:r w:rsidRPr="00590CA8">
        <w:rPr>
          <w:sz w:val="28"/>
          <w:szCs w:val="28"/>
        </w:rPr>
        <w:t>По лесорастительным условиям территория района относится к подзоне типичной лесостепи. Преобладают лиственные леса (дубовые, дубово-ясеневые, ясеневые, березовые, осиновые)».</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По лесорастительному районированию  леса  Хомутовского района  принадлежат к лесостепной зоне Евроазиатской степной области, Курскому лесостепному округу.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Леса Курской области относятся к лесам 1 группы и к высшей категории защитности – противоэрозионным лесам, которые имеют большое водоохранное, водорегулирующее, почвозащитное, санитарно-гигиеническое и климаторегулирующее значение. </w:t>
      </w:r>
    </w:p>
    <w:p w:rsidR="00590CA8" w:rsidRPr="00590CA8" w:rsidRDefault="00590CA8" w:rsidP="00590CA8">
      <w:pPr>
        <w:spacing w:before="120" w:after="120"/>
        <w:ind w:right="-568" w:firstLine="709"/>
        <w:jc w:val="both"/>
        <w:outlineLvl w:val="0"/>
        <w:rPr>
          <w:sz w:val="28"/>
          <w:szCs w:val="28"/>
        </w:rPr>
      </w:pPr>
      <w:r w:rsidRPr="00590CA8">
        <w:rPr>
          <w:bCs/>
          <w:iCs/>
          <w:sz w:val="28"/>
          <w:szCs w:val="28"/>
        </w:rPr>
        <w:t xml:space="preserve">Лесной фонд рассредоточен по всей территории Ольховского сельсовета и занимает 1 782,5 га или 9,7 % от всех земель поселения. </w:t>
      </w:r>
      <w:r w:rsidRPr="00590CA8">
        <w:rPr>
          <w:sz w:val="28"/>
          <w:szCs w:val="28"/>
        </w:rPr>
        <w:t>Леса находятся под контролем лесничества.</w:t>
      </w:r>
    </w:p>
    <w:p w:rsidR="003E7E03" w:rsidRPr="003E7E03" w:rsidRDefault="003E7E03" w:rsidP="00184507">
      <w:pPr>
        <w:spacing w:before="120" w:after="120"/>
        <w:ind w:right="-568" w:firstLine="709"/>
        <w:jc w:val="both"/>
        <w:outlineLvl w:val="0"/>
        <w:rPr>
          <w:sz w:val="28"/>
          <w:szCs w:val="28"/>
        </w:rPr>
      </w:pPr>
    </w:p>
    <w:p w:rsidR="00621883" w:rsidRPr="003E7E03" w:rsidRDefault="00621883" w:rsidP="00D56C58">
      <w:pPr>
        <w:spacing w:before="120" w:after="120"/>
        <w:ind w:right="-568" w:firstLine="709"/>
        <w:jc w:val="both"/>
        <w:outlineLvl w:val="0"/>
        <w:rPr>
          <w:b/>
          <w:sz w:val="28"/>
          <w:szCs w:val="28"/>
        </w:rPr>
      </w:pPr>
    </w:p>
    <w:p w:rsidR="00CB154F" w:rsidRPr="003E7E03" w:rsidRDefault="0095068C" w:rsidP="00D56C58">
      <w:pPr>
        <w:spacing w:before="120" w:after="120"/>
        <w:ind w:right="-568" w:firstLine="709"/>
        <w:jc w:val="both"/>
        <w:outlineLvl w:val="0"/>
        <w:rPr>
          <w:b/>
          <w:sz w:val="28"/>
          <w:szCs w:val="28"/>
        </w:rPr>
      </w:pPr>
      <w:r w:rsidRPr="003E7E03">
        <w:rPr>
          <w:b/>
          <w:sz w:val="28"/>
          <w:szCs w:val="28"/>
        </w:rPr>
        <w:t xml:space="preserve">1.2 </w:t>
      </w:r>
      <w:r w:rsidR="00CB154F" w:rsidRPr="003E7E03">
        <w:rPr>
          <w:b/>
          <w:sz w:val="28"/>
          <w:szCs w:val="28"/>
        </w:rPr>
        <w:t xml:space="preserve">Социально-демографический состав и плотность населения на территории </w:t>
      </w:r>
      <w:r w:rsidR="00590CA8">
        <w:rPr>
          <w:b/>
          <w:color w:val="FF0000"/>
          <w:sz w:val="28"/>
          <w:szCs w:val="28"/>
        </w:rPr>
        <w:t>Ольховского</w:t>
      </w:r>
      <w:r w:rsidR="00CB154F" w:rsidRPr="003E7E03">
        <w:rPr>
          <w:b/>
          <w:color w:val="FF0000"/>
          <w:sz w:val="28"/>
          <w:szCs w:val="28"/>
        </w:rPr>
        <w:t xml:space="preserve"> поселения </w:t>
      </w:r>
      <w:r w:rsidR="00351268" w:rsidRPr="003E7E03">
        <w:rPr>
          <w:b/>
          <w:color w:val="FF0000"/>
          <w:sz w:val="28"/>
          <w:szCs w:val="28"/>
        </w:rPr>
        <w:t>Хомутовского</w:t>
      </w:r>
      <w:r w:rsidR="00CB154F" w:rsidRPr="003E7E03">
        <w:rPr>
          <w:b/>
          <w:color w:val="FF0000"/>
          <w:sz w:val="28"/>
          <w:szCs w:val="28"/>
        </w:rPr>
        <w:t xml:space="preserve"> района </w:t>
      </w:r>
      <w:r w:rsidR="00CB154F" w:rsidRPr="003E7E03">
        <w:rPr>
          <w:b/>
          <w:sz w:val="28"/>
          <w:szCs w:val="28"/>
        </w:rPr>
        <w:t>Курской  области</w:t>
      </w:r>
    </w:p>
    <w:bookmarkEnd w:id="8"/>
    <w:p w:rsidR="00A57199" w:rsidRPr="00A57199" w:rsidRDefault="00A57199" w:rsidP="00A57199">
      <w:pPr>
        <w:pStyle w:val="afff8"/>
        <w:ind w:right="-567" w:firstLine="709"/>
        <w:rPr>
          <w:rFonts w:ascii="Times New Roman" w:hAnsi="Times New Roman"/>
          <w:bCs/>
          <w:sz w:val="28"/>
          <w:szCs w:val="28"/>
        </w:rPr>
      </w:pPr>
      <w:r w:rsidRPr="00A57199">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A57199">
        <w:rPr>
          <w:rFonts w:ascii="Times New Roman" w:hAnsi="Times New Roman"/>
          <w:bCs/>
          <w:sz w:val="28"/>
          <w:szCs w:val="28"/>
        </w:rPr>
        <w:t>Курской области.</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bCs/>
          <w:sz w:val="28"/>
          <w:szCs w:val="28"/>
        </w:rPr>
        <w:t>Общая чи</w:t>
      </w:r>
      <w:r w:rsidRPr="00A57199">
        <w:rPr>
          <w:rFonts w:ascii="Times New Roman" w:hAnsi="Times New Roman"/>
          <w:sz w:val="28"/>
          <w:szCs w:val="28"/>
        </w:rPr>
        <w:t>сленность населения, проживающего на сегодняшний день в Ольховском сельсовете, составляет 1034 человека. Средний состав семьи – 2,1человека.</w:t>
      </w:r>
    </w:p>
    <w:p w:rsidR="00A57199" w:rsidRPr="00A57199" w:rsidRDefault="00A57199" w:rsidP="00A57199">
      <w:pPr>
        <w:pStyle w:val="afff8"/>
        <w:numPr>
          <w:ilvl w:val="0"/>
          <w:numId w:val="29"/>
        </w:numPr>
        <w:ind w:right="-567"/>
        <w:rPr>
          <w:rFonts w:ascii="Times New Roman" w:hAnsi="Times New Roman"/>
          <w:b/>
          <w:bCs/>
          <w:sz w:val="28"/>
          <w:szCs w:val="28"/>
        </w:rPr>
      </w:pPr>
      <w:r w:rsidRPr="00A57199">
        <w:rPr>
          <w:rFonts w:ascii="Times New Roman" w:hAnsi="Times New Roman"/>
          <w:b/>
          <w:bCs/>
          <w:sz w:val="28"/>
          <w:szCs w:val="28"/>
        </w:rPr>
        <w:t xml:space="preserve">Таблица </w:t>
      </w:r>
      <w:r w:rsidRPr="00A57199">
        <w:rPr>
          <w:rFonts w:ascii="Times New Roman" w:hAnsi="Times New Roman"/>
          <w:b/>
          <w:bCs/>
          <w:sz w:val="28"/>
          <w:szCs w:val="28"/>
        </w:rPr>
        <w:fldChar w:fldCharType="begin"/>
      </w:r>
      <w:r w:rsidRPr="00A57199">
        <w:rPr>
          <w:rFonts w:ascii="Times New Roman" w:hAnsi="Times New Roman"/>
          <w:b/>
          <w:bCs/>
          <w:sz w:val="28"/>
          <w:szCs w:val="28"/>
        </w:rPr>
        <w:instrText xml:space="preserve"> SEQ Таблица \* ARABIC </w:instrText>
      </w:r>
      <w:r w:rsidRPr="00A57199">
        <w:rPr>
          <w:rFonts w:ascii="Times New Roman" w:hAnsi="Times New Roman"/>
          <w:b/>
          <w:bCs/>
          <w:sz w:val="28"/>
          <w:szCs w:val="28"/>
        </w:rPr>
        <w:fldChar w:fldCharType="separate"/>
      </w:r>
      <w:r w:rsidR="00245D32">
        <w:rPr>
          <w:rFonts w:ascii="Times New Roman" w:hAnsi="Times New Roman"/>
          <w:b/>
          <w:bCs/>
          <w:noProof/>
          <w:sz w:val="28"/>
          <w:szCs w:val="28"/>
        </w:rPr>
        <w:t>2</w:t>
      </w:r>
      <w:r w:rsidRPr="00A57199">
        <w:rPr>
          <w:rFonts w:ascii="Times New Roman" w:hAnsi="Times New Roman"/>
          <w:sz w:val="28"/>
          <w:szCs w:val="28"/>
        </w:rPr>
        <w:fldChar w:fldCharType="end"/>
      </w:r>
      <w:r w:rsidRPr="00A57199">
        <w:rPr>
          <w:rFonts w:ascii="Times New Roman" w:hAnsi="Times New Roman"/>
          <w:b/>
          <w:bCs/>
          <w:sz w:val="28"/>
          <w:szCs w:val="28"/>
        </w:rPr>
        <w:t xml:space="preserve"> - Динамика численности населения сельсовета в разрезе населенных пунктов</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242"/>
        <w:gridCol w:w="615"/>
        <w:gridCol w:w="616"/>
        <w:gridCol w:w="545"/>
        <w:gridCol w:w="545"/>
        <w:gridCol w:w="545"/>
        <w:gridCol w:w="545"/>
        <w:gridCol w:w="463"/>
        <w:gridCol w:w="463"/>
        <w:gridCol w:w="545"/>
        <w:gridCol w:w="463"/>
        <w:gridCol w:w="463"/>
        <w:gridCol w:w="545"/>
        <w:gridCol w:w="463"/>
        <w:gridCol w:w="463"/>
      </w:tblGrid>
      <w:tr w:rsidR="00A57199" w:rsidRPr="00963BD8" w:rsidTr="003A66DF">
        <w:trPr>
          <w:trHeight w:val="1350"/>
          <w:tblHeader/>
        </w:trPr>
        <w:tc>
          <w:tcPr>
            <w:tcW w:w="0" w:type="auto"/>
            <w:vMerge w:val="restart"/>
            <w:shd w:val="clear" w:color="auto" w:fill="auto"/>
            <w:vAlign w:val="center"/>
            <w:hideMark/>
          </w:tcPr>
          <w:p w:rsidR="00A57199" w:rsidRPr="00963BD8" w:rsidRDefault="00A57199" w:rsidP="00963BD8">
            <w:r w:rsidRPr="00963BD8">
              <w:lastRenderedPageBreak/>
              <w:t>№ п/п</w:t>
            </w:r>
          </w:p>
        </w:tc>
        <w:tc>
          <w:tcPr>
            <w:tcW w:w="0" w:type="auto"/>
            <w:vMerge w:val="restart"/>
            <w:shd w:val="clear" w:color="auto" w:fill="auto"/>
            <w:vAlign w:val="center"/>
            <w:hideMark/>
          </w:tcPr>
          <w:p w:rsidR="00A57199" w:rsidRPr="00963BD8" w:rsidRDefault="00A57199" w:rsidP="00963BD8">
            <w:r w:rsidRPr="00963BD8">
              <w:t>Наименование населенного пункта</w:t>
            </w:r>
          </w:p>
        </w:tc>
        <w:tc>
          <w:tcPr>
            <w:tcW w:w="0" w:type="auto"/>
            <w:gridSpan w:val="2"/>
            <w:shd w:val="clear" w:color="auto" w:fill="auto"/>
            <w:vAlign w:val="center"/>
            <w:hideMark/>
          </w:tcPr>
          <w:p w:rsidR="00A57199" w:rsidRPr="00963BD8" w:rsidRDefault="00A57199" w:rsidP="00963BD8">
            <w:r w:rsidRPr="00963BD8">
              <w:t>Удаленность, км</w:t>
            </w:r>
          </w:p>
        </w:tc>
        <w:tc>
          <w:tcPr>
            <w:tcW w:w="0" w:type="auto"/>
            <w:gridSpan w:val="3"/>
            <w:shd w:val="clear" w:color="auto" w:fill="auto"/>
            <w:vAlign w:val="center"/>
            <w:hideMark/>
          </w:tcPr>
          <w:p w:rsidR="00A57199" w:rsidRPr="00963BD8" w:rsidRDefault="00A57199" w:rsidP="00963BD8">
            <w:r w:rsidRPr="00963BD8">
              <w:t>Численность населения на 01.01.1990 г. (данные переписи населения 2002 г.)</w:t>
            </w:r>
          </w:p>
        </w:tc>
        <w:tc>
          <w:tcPr>
            <w:tcW w:w="0" w:type="auto"/>
            <w:gridSpan w:val="3"/>
            <w:shd w:val="clear" w:color="auto" w:fill="auto"/>
            <w:vAlign w:val="center"/>
            <w:hideMark/>
          </w:tcPr>
          <w:p w:rsidR="00A57199" w:rsidRPr="00963BD8" w:rsidRDefault="00A57199" w:rsidP="00963BD8">
            <w:r w:rsidRPr="00963BD8">
              <w:t>Численность населения на 01.01.2003 г.  (данные переписи населения 2002 г.)</w:t>
            </w:r>
          </w:p>
        </w:tc>
        <w:tc>
          <w:tcPr>
            <w:tcW w:w="0" w:type="auto"/>
            <w:gridSpan w:val="3"/>
            <w:shd w:val="clear" w:color="auto" w:fill="auto"/>
            <w:vAlign w:val="center"/>
            <w:hideMark/>
          </w:tcPr>
          <w:p w:rsidR="00A57199" w:rsidRPr="00963BD8" w:rsidRDefault="00A57199" w:rsidP="00963BD8">
            <w:r w:rsidRPr="00963BD8">
              <w:t>Численность населения на 01.01.2011 г. (данные переписи населения 2010 г.)</w:t>
            </w:r>
          </w:p>
        </w:tc>
        <w:tc>
          <w:tcPr>
            <w:tcW w:w="0" w:type="auto"/>
            <w:gridSpan w:val="3"/>
            <w:shd w:val="clear" w:color="auto" w:fill="auto"/>
            <w:vAlign w:val="center"/>
            <w:hideMark/>
          </w:tcPr>
          <w:p w:rsidR="00A57199" w:rsidRPr="00963BD8" w:rsidRDefault="00A57199" w:rsidP="00963BD8">
            <w:r w:rsidRPr="00963BD8">
              <w:t>Численность населения на 01.01.2014 г.</w:t>
            </w:r>
          </w:p>
        </w:tc>
      </w:tr>
      <w:tr w:rsidR="00A57199" w:rsidRPr="00963BD8" w:rsidTr="003A66DF">
        <w:trPr>
          <w:trHeight w:val="1530"/>
          <w:tblHeader/>
        </w:trPr>
        <w:tc>
          <w:tcPr>
            <w:tcW w:w="0" w:type="auto"/>
            <w:vMerge/>
            <w:vAlign w:val="center"/>
            <w:hideMark/>
          </w:tcPr>
          <w:p w:rsidR="00A57199" w:rsidRPr="00963BD8" w:rsidRDefault="00A57199" w:rsidP="00963BD8"/>
        </w:tc>
        <w:tc>
          <w:tcPr>
            <w:tcW w:w="0" w:type="auto"/>
            <w:vMerge/>
            <w:vAlign w:val="center"/>
            <w:hideMark/>
          </w:tcPr>
          <w:p w:rsidR="00A57199" w:rsidRPr="00963BD8" w:rsidRDefault="00A57199" w:rsidP="00963BD8"/>
        </w:tc>
        <w:tc>
          <w:tcPr>
            <w:tcW w:w="0" w:type="auto"/>
            <w:shd w:val="clear" w:color="auto" w:fill="auto"/>
            <w:textDirection w:val="btLr"/>
            <w:vAlign w:val="center"/>
            <w:hideMark/>
          </w:tcPr>
          <w:p w:rsidR="00A57199" w:rsidRPr="00963BD8" w:rsidRDefault="00A57199" w:rsidP="00963BD8">
            <w:r w:rsidRPr="00963BD8">
              <w:t>от районного центра</w:t>
            </w:r>
          </w:p>
        </w:tc>
        <w:tc>
          <w:tcPr>
            <w:tcW w:w="0" w:type="auto"/>
            <w:shd w:val="clear" w:color="auto" w:fill="auto"/>
            <w:textDirection w:val="btLr"/>
            <w:vAlign w:val="center"/>
            <w:hideMark/>
          </w:tcPr>
          <w:p w:rsidR="00A57199" w:rsidRPr="00963BD8" w:rsidRDefault="00A57199" w:rsidP="00963BD8">
            <w:r w:rsidRPr="00963BD8">
              <w:t>от центра муниципального образования</w:t>
            </w:r>
          </w:p>
        </w:tc>
        <w:tc>
          <w:tcPr>
            <w:tcW w:w="0" w:type="auto"/>
            <w:shd w:val="clear" w:color="auto" w:fill="auto"/>
            <w:textDirection w:val="btLr"/>
            <w:vAlign w:val="center"/>
            <w:hideMark/>
          </w:tcPr>
          <w:p w:rsidR="00A57199" w:rsidRPr="00963BD8" w:rsidRDefault="00A57199" w:rsidP="00963BD8">
            <w:r w:rsidRPr="00963BD8">
              <w:t>Всего</w:t>
            </w:r>
          </w:p>
        </w:tc>
        <w:tc>
          <w:tcPr>
            <w:tcW w:w="0" w:type="auto"/>
            <w:shd w:val="clear" w:color="auto" w:fill="auto"/>
            <w:textDirection w:val="btLr"/>
            <w:vAlign w:val="center"/>
            <w:hideMark/>
          </w:tcPr>
          <w:p w:rsidR="00A57199" w:rsidRPr="00963BD8" w:rsidRDefault="00A57199" w:rsidP="00963BD8">
            <w:r w:rsidRPr="00963BD8">
              <w:t>Мужчины</w:t>
            </w:r>
          </w:p>
        </w:tc>
        <w:tc>
          <w:tcPr>
            <w:tcW w:w="0" w:type="auto"/>
            <w:shd w:val="clear" w:color="auto" w:fill="auto"/>
            <w:textDirection w:val="btLr"/>
            <w:vAlign w:val="center"/>
            <w:hideMark/>
          </w:tcPr>
          <w:p w:rsidR="00A57199" w:rsidRPr="00963BD8" w:rsidRDefault="00A57199" w:rsidP="00963BD8">
            <w:r w:rsidRPr="00963BD8">
              <w:t>Женщины</w:t>
            </w:r>
          </w:p>
        </w:tc>
        <w:tc>
          <w:tcPr>
            <w:tcW w:w="0" w:type="auto"/>
            <w:shd w:val="clear" w:color="auto" w:fill="auto"/>
            <w:textDirection w:val="btLr"/>
            <w:vAlign w:val="center"/>
            <w:hideMark/>
          </w:tcPr>
          <w:p w:rsidR="00A57199" w:rsidRPr="00963BD8" w:rsidRDefault="00A57199" w:rsidP="00963BD8">
            <w:r w:rsidRPr="00963BD8">
              <w:t>Всего</w:t>
            </w:r>
          </w:p>
        </w:tc>
        <w:tc>
          <w:tcPr>
            <w:tcW w:w="0" w:type="auto"/>
            <w:shd w:val="clear" w:color="auto" w:fill="auto"/>
            <w:textDirection w:val="btLr"/>
            <w:vAlign w:val="center"/>
            <w:hideMark/>
          </w:tcPr>
          <w:p w:rsidR="00A57199" w:rsidRPr="00963BD8" w:rsidRDefault="00A57199" w:rsidP="00963BD8">
            <w:r w:rsidRPr="00963BD8">
              <w:t>Мужчины</w:t>
            </w:r>
          </w:p>
        </w:tc>
        <w:tc>
          <w:tcPr>
            <w:tcW w:w="0" w:type="auto"/>
            <w:shd w:val="clear" w:color="auto" w:fill="auto"/>
            <w:textDirection w:val="btLr"/>
            <w:vAlign w:val="center"/>
            <w:hideMark/>
          </w:tcPr>
          <w:p w:rsidR="00A57199" w:rsidRPr="00963BD8" w:rsidRDefault="00A57199" w:rsidP="00963BD8">
            <w:r w:rsidRPr="00963BD8">
              <w:t>Женщины</w:t>
            </w:r>
          </w:p>
        </w:tc>
        <w:tc>
          <w:tcPr>
            <w:tcW w:w="0" w:type="auto"/>
            <w:shd w:val="clear" w:color="auto" w:fill="auto"/>
            <w:textDirection w:val="btLr"/>
            <w:vAlign w:val="center"/>
            <w:hideMark/>
          </w:tcPr>
          <w:p w:rsidR="00A57199" w:rsidRPr="00963BD8" w:rsidRDefault="00A57199" w:rsidP="00963BD8">
            <w:r w:rsidRPr="00963BD8">
              <w:t>Всего</w:t>
            </w:r>
          </w:p>
        </w:tc>
        <w:tc>
          <w:tcPr>
            <w:tcW w:w="0" w:type="auto"/>
            <w:shd w:val="clear" w:color="auto" w:fill="auto"/>
            <w:textDirection w:val="btLr"/>
            <w:vAlign w:val="center"/>
            <w:hideMark/>
          </w:tcPr>
          <w:p w:rsidR="00A57199" w:rsidRPr="00963BD8" w:rsidRDefault="00A57199" w:rsidP="00963BD8">
            <w:r w:rsidRPr="00963BD8">
              <w:t>Мужчины</w:t>
            </w:r>
          </w:p>
        </w:tc>
        <w:tc>
          <w:tcPr>
            <w:tcW w:w="0" w:type="auto"/>
            <w:shd w:val="clear" w:color="auto" w:fill="auto"/>
            <w:textDirection w:val="btLr"/>
            <w:vAlign w:val="center"/>
            <w:hideMark/>
          </w:tcPr>
          <w:p w:rsidR="00A57199" w:rsidRPr="00963BD8" w:rsidRDefault="00A57199" w:rsidP="00963BD8">
            <w:r w:rsidRPr="00963BD8">
              <w:t>Женщины</w:t>
            </w:r>
          </w:p>
        </w:tc>
        <w:tc>
          <w:tcPr>
            <w:tcW w:w="0" w:type="auto"/>
            <w:shd w:val="clear" w:color="auto" w:fill="auto"/>
            <w:textDirection w:val="btLr"/>
            <w:vAlign w:val="center"/>
            <w:hideMark/>
          </w:tcPr>
          <w:p w:rsidR="00A57199" w:rsidRPr="00963BD8" w:rsidRDefault="00A57199" w:rsidP="00963BD8">
            <w:r w:rsidRPr="00963BD8">
              <w:t>Общая численность, чел.</w:t>
            </w:r>
          </w:p>
        </w:tc>
        <w:tc>
          <w:tcPr>
            <w:tcW w:w="0" w:type="auto"/>
            <w:shd w:val="clear" w:color="auto" w:fill="auto"/>
            <w:textDirection w:val="btLr"/>
            <w:vAlign w:val="center"/>
            <w:hideMark/>
          </w:tcPr>
          <w:p w:rsidR="00A57199" w:rsidRPr="00963BD8" w:rsidRDefault="00A57199" w:rsidP="00963BD8">
            <w:r w:rsidRPr="00963BD8">
              <w:t>в т.ч. трудоспособного возраста</w:t>
            </w:r>
          </w:p>
        </w:tc>
        <w:tc>
          <w:tcPr>
            <w:tcW w:w="0" w:type="auto"/>
            <w:shd w:val="clear" w:color="auto" w:fill="auto"/>
            <w:textDirection w:val="btLr"/>
            <w:vAlign w:val="center"/>
            <w:hideMark/>
          </w:tcPr>
          <w:p w:rsidR="00A57199" w:rsidRPr="00963BD8" w:rsidRDefault="00A57199" w:rsidP="00963BD8">
            <w:r w:rsidRPr="00963BD8">
              <w:t>пенсионеров</w:t>
            </w:r>
          </w:p>
        </w:tc>
      </w:tr>
      <w:tr w:rsidR="00A57199" w:rsidRPr="00963BD8" w:rsidTr="003A66DF">
        <w:trPr>
          <w:trHeight w:val="270"/>
        </w:trPr>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село Ольховка</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w:t>
            </w:r>
          </w:p>
        </w:tc>
        <w:tc>
          <w:tcPr>
            <w:tcW w:w="0" w:type="auto"/>
            <w:shd w:val="clear" w:color="auto" w:fill="auto"/>
            <w:vAlign w:val="center"/>
            <w:hideMark/>
          </w:tcPr>
          <w:p w:rsidR="00A57199" w:rsidRPr="00963BD8" w:rsidRDefault="00A57199" w:rsidP="00963BD8">
            <w:r w:rsidRPr="00963BD8">
              <w:t>690</w:t>
            </w:r>
          </w:p>
        </w:tc>
        <w:tc>
          <w:tcPr>
            <w:tcW w:w="0" w:type="auto"/>
            <w:shd w:val="clear" w:color="auto" w:fill="auto"/>
            <w:vAlign w:val="center"/>
            <w:hideMark/>
          </w:tcPr>
          <w:p w:rsidR="00A57199" w:rsidRPr="00963BD8" w:rsidRDefault="00A57199" w:rsidP="00963BD8">
            <w:r w:rsidRPr="00963BD8">
              <w:t>307</w:t>
            </w:r>
          </w:p>
        </w:tc>
        <w:tc>
          <w:tcPr>
            <w:tcW w:w="0" w:type="auto"/>
            <w:shd w:val="clear" w:color="auto" w:fill="auto"/>
            <w:vAlign w:val="center"/>
            <w:hideMark/>
          </w:tcPr>
          <w:p w:rsidR="00A57199" w:rsidRPr="00963BD8" w:rsidRDefault="00A57199" w:rsidP="00963BD8">
            <w:r w:rsidRPr="00963BD8">
              <w:t>383</w:t>
            </w:r>
          </w:p>
        </w:tc>
        <w:tc>
          <w:tcPr>
            <w:tcW w:w="0" w:type="auto"/>
            <w:shd w:val="clear" w:color="auto" w:fill="auto"/>
            <w:vAlign w:val="center"/>
            <w:hideMark/>
          </w:tcPr>
          <w:p w:rsidR="00A57199" w:rsidRPr="00963BD8" w:rsidRDefault="00A57199" w:rsidP="00963BD8">
            <w:r w:rsidRPr="00963BD8">
              <w:t>560</w:t>
            </w:r>
          </w:p>
        </w:tc>
        <w:tc>
          <w:tcPr>
            <w:tcW w:w="0" w:type="auto"/>
            <w:shd w:val="clear" w:color="auto" w:fill="auto"/>
            <w:vAlign w:val="center"/>
            <w:hideMark/>
          </w:tcPr>
          <w:p w:rsidR="00A57199" w:rsidRPr="00963BD8" w:rsidRDefault="00A57199" w:rsidP="00963BD8">
            <w:r w:rsidRPr="00963BD8">
              <w:t>260</w:t>
            </w:r>
          </w:p>
        </w:tc>
        <w:tc>
          <w:tcPr>
            <w:tcW w:w="0" w:type="auto"/>
            <w:shd w:val="clear" w:color="auto" w:fill="auto"/>
            <w:vAlign w:val="center"/>
            <w:hideMark/>
          </w:tcPr>
          <w:p w:rsidR="00A57199" w:rsidRPr="00963BD8" w:rsidRDefault="00A57199" w:rsidP="00963BD8">
            <w:r w:rsidRPr="00963BD8">
              <w:t>300</w:t>
            </w:r>
          </w:p>
        </w:tc>
        <w:tc>
          <w:tcPr>
            <w:tcW w:w="0" w:type="auto"/>
            <w:shd w:val="clear" w:color="auto" w:fill="auto"/>
            <w:vAlign w:val="center"/>
            <w:hideMark/>
          </w:tcPr>
          <w:p w:rsidR="00A57199" w:rsidRPr="00963BD8" w:rsidRDefault="00A57199" w:rsidP="00963BD8">
            <w:r w:rsidRPr="00963BD8">
              <w:t>423</w:t>
            </w:r>
          </w:p>
        </w:tc>
        <w:tc>
          <w:tcPr>
            <w:tcW w:w="0" w:type="auto"/>
            <w:shd w:val="clear" w:color="auto" w:fill="auto"/>
            <w:vAlign w:val="center"/>
            <w:hideMark/>
          </w:tcPr>
          <w:p w:rsidR="00A57199" w:rsidRPr="00963BD8" w:rsidRDefault="00A57199" w:rsidP="00963BD8">
            <w:r w:rsidRPr="00963BD8">
              <w:t>198</w:t>
            </w:r>
          </w:p>
        </w:tc>
        <w:tc>
          <w:tcPr>
            <w:tcW w:w="0" w:type="auto"/>
            <w:shd w:val="clear" w:color="auto" w:fill="auto"/>
            <w:vAlign w:val="center"/>
            <w:hideMark/>
          </w:tcPr>
          <w:p w:rsidR="00A57199" w:rsidRPr="00963BD8" w:rsidRDefault="00A57199" w:rsidP="00963BD8">
            <w:r w:rsidRPr="00963BD8">
              <w:t>225</w:t>
            </w:r>
          </w:p>
        </w:tc>
        <w:tc>
          <w:tcPr>
            <w:tcW w:w="0" w:type="auto"/>
            <w:shd w:val="clear" w:color="auto" w:fill="auto"/>
            <w:vAlign w:val="center"/>
            <w:hideMark/>
          </w:tcPr>
          <w:p w:rsidR="00A57199" w:rsidRPr="00963BD8" w:rsidRDefault="00A57199" w:rsidP="00963BD8">
            <w:r w:rsidRPr="00963BD8">
              <w:t>416</w:t>
            </w:r>
          </w:p>
        </w:tc>
        <w:tc>
          <w:tcPr>
            <w:tcW w:w="0" w:type="auto"/>
            <w:shd w:val="clear" w:color="auto" w:fill="auto"/>
            <w:vAlign w:val="center"/>
            <w:hideMark/>
          </w:tcPr>
          <w:p w:rsidR="00A57199" w:rsidRPr="00963BD8" w:rsidRDefault="00A57199" w:rsidP="00963BD8">
            <w:r w:rsidRPr="00963BD8">
              <w:t>231</w:t>
            </w:r>
          </w:p>
        </w:tc>
        <w:tc>
          <w:tcPr>
            <w:tcW w:w="0" w:type="auto"/>
            <w:shd w:val="clear" w:color="auto" w:fill="auto"/>
            <w:vAlign w:val="center"/>
            <w:hideMark/>
          </w:tcPr>
          <w:p w:rsidR="00A57199" w:rsidRPr="00963BD8" w:rsidRDefault="00A57199" w:rsidP="00963BD8">
            <w:r w:rsidRPr="00963BD8">
              <w:t>151</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хутор Алтуховка</w:t>
            </w:r>
          </w:p>
        </w:tc>
        <w:tc>
          <w:tcPr>
            <w:tcW w:w="0" w:type="auto"/>
            <w:shd w:val="clear" w:color="auto" w:fill="auto"/>
            <w:vAlign w:val="center"/>
            <w:hideMark/>
          </w:tcPr>
          <w:p w:rsidR="00A57199" w:rsidRPr="00963BD8" w:rsidRDefault="00A57199" w:rsidP="00963BD8">
            <w:r w:rsidRPr="00963BD8">
              <w:t>38</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r>
      <w:tr w:rsidR="00A57199" w:rsidRPr="00963BD8" w:rsidTr="003A66DF">
        <w:trPr>
          <w:trHeight w:val="270"/>
        </w:trPr>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 xml:space="preserve"> деревня Большая Алешня</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220</w:t>
            </w:r>
          </w:p>
        </w:tc>
        <w:tc>
          <w:tcPr>
            <w:tcW w:w="0" w:type="auto"/>
            <w:shd w:val="clear" w:color="auto" w:fill="auto"/>
            <w:vAlign w:val="center"/>
            <w:hideMark/>
          </w:tcPr>
          <w:p w:rsidR="00A57199" w:rsidRPr="00963BD8" w:rsidRDefault="00A57199" w:rsidP="00963BD8">
            <w:r w:rsidRPr="00963BD8">
              <w:t>101</w:t>
            </w:r>
          </w:p>
        </w:tc>
        <w:tc>
          <w:tcPr>
            <w:tcW w:w="0" w:type="auto"/>
            <w:shd w:val="clear" w:color="auto" w:fill="auto"/>
            <w:vAlign w:val="center"/>
            <w:hideMark/>
          </w:tcPr>
          <w:p w:rsidR="00A57199" w:rsidRPr="00963BD8" w:rsidRDefault="00A57199" w:rsidP="00963BD8">
            <w:r w:rsidRPr="00963BD8">
              <w:t>119</w:t>
            </w:r>
          </w:p>
        </w:tc>
        <w:tc>
          <w:tcPr>
            <w:tcW w:w="0" w:type="auto"/>
            <w:shd w:val="clear" w:color="auto" w:fill="auto"/>
            <w:vAlign w:val="center"/>
            <w:hideMark/>
          </w:tcPr>
          <w:p w:rsidR="00A57199" w:rsidRPr="00963BD8" w:rsidRDefault="00A57199" w:rsidP="00963BD8">
            <w:r w:rsidRPr="00963BD8">
              <w:t>159</w:t>
            </w:r>
          </w:p>
        </w:tc>
        <w:tc>
          <w:tcPr>
            <w:tcW w:w="0" w:type="auto"/>
            <w:shd w:val="clear" w:color="auto" w:fill="auto"/>
            <w:vAlign w:val="center"/>
            <w:hideMark/>
          </w:tcPr>
          <w:p w:rsidR="00A57199" w:rsidRPr="00963BD8" w:rsidRDefault="00A57199" w:rsidP="00963BD8">
            <w:r w:rsidRPr="00963BD8">
              <w:t>61</w:t>
            </w:r>
          </w:p>
        </w:tc>
        <w:tc>
          <w:tcPr>
            <w:tcW w:w="0" w:type="auto"/>
            <w:shd w:val="clear" w:color="auto" w:fill="auto"/>
            <w:vAlign w:val="center"/>
            <w:hideMark/>
          </w:tcPr>
          <w:p w:rsidR="00A57199" w:rsidRPr="00963BD8" w:rsidRDefault="00A57199" w:rsidP="00963BD8">
            <w:r w:rsidRPr="00963BD8">
              <w:t>98</w:t>
            </w:r>
          </w:p>
        </w:tc>
        <w:tc>
          <w:tcPr>
            <w:tcW w:w="0" w:type="auto"/>
            <w:shd w:val="clear" w:color="auto" w:fill="auto"/>
            <w:vAlign w:val="center"/>
            <w:hideMark/>
          </w:tcPr>
          <w:p w:rsidR="00A57199" w:rsidRPr="00963BD8" w:rsidRDefault="00A57199" w:rsidP="00963BD8">
            <w:r w:rsidRPr="00963BD8">
              <w:t>83</w:t>
            </w:r>
          </w:p>
        </w:tc>
        <w:tc>
          <w:tcPr>
            <w:tcW w:w="0" w:type="auto"/>
            <w:shd w:val="clear" w:color="auto" w:fill="auto"/>
            <w:vAlign w:val="center"/>
            <w:hideMark/>
          </w:tcPr>
          <w:p w:rsidR="00A57199" w:rsidRPr="00963BD8" w:rsidRDefault="00A57199" w:rsidP="00963BD8">
            <w:r w:rsidRPr="00963BD8">
              <w:t>33</w:t>
            </w:r>
          </w:p>
        </w:tc>
        <w:tc>
          <w:tcPr>
            <w:tcW w:w="0" w:type="auto"/>
            <w:shd w:val="clear" w:color="auto" w:fill="auto"/>
            <w:vAlign w:val="center"/>
            <w:hideMark/>
          </w:tcPr>
          <w:p w:rsidR="00A57199" w:rsidRPr="00963BD8" w:rsidRDefault="00A57199" w:rsidP="00963BD8">
            <w:r w:rsidRPr="00963BD8">
              <w:t>50</w:t>
            </w:r>
          </w:p>
        </w:tc>
        <w:tc>
          <w:tcPr>
            <w:tcW w:w="0" w:type="auto"/>
            <w:shd w:val="clear" w:color="auto" w:fill="auto"/>
            <w:vAlign w:val="center"/>
            <w:hideMark/>
          </w:tcPr>
          <w:p w:rsidR="00A57199" w:rsidRPr="00963BD8" w:rsidRDefault="00A57199" w:rsidP="00963BD8">
            <w:r w:rsidRPr="00963BD8">
              <w:t>105</w:t>
            </w:r>
          </w:p>
        </w:tc>
        <w:tc>
          <w:tcPr>
            <w:tcW w:w="0" w:type="auto"/>
            <w:shd w:val="clear" w:color="auto" w:fill="auto"/>
            <w:vAlign w:val="center"/>
            <w:hideMark/>
          </w:tcPr>
          <w:p w:rsidR="00A57199" w:rsidRPr="00963BD8" w:rsidRDefault="00A57199" w:rsidP="00963BD8">
            <w:r w:rsidRPr="00963BD8">
              <w:t>68</w:t>
            </w:r>
          </w:p>
        </w:tc>
        <w:tc>
          <w:tcPr>
            <w:tcW w:w="0" w:type="auto"/>
            <w:shd w:val="clear" w:color="auto" w:fill="auto"/>
            <w:vAlign w:val="center"/>
            <w:hideMark/>
          </w:tcPr>
          <w:p w:rsidR="00A57199" w:rsidRPr="00963BD8" w:rsidRDefault="00A57199" w:rsidP="00963BD8">
            <w:r w:rsidRPr="00963BD8">
              <w:t>37</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деревня Борщевка</w:t>
            </w:r>
          </w:p>
        </w:tc>
        <w:tc>
          <w:tcPr>
            <w:tcW w:w="0" w:type="auto"/>
            <w:shd w:val="clear" w:color="auto" w:fill="auto"/>
            <w:vAlign w:val="center"/>
            <w:hideMark/>
          </w:tcPr>
          <w:p w:rsidR="00A57199" w:rsidRPr="00963BD8" w:rsidRDefault="00A57199" w:rsidP="00963BD8">
            <w:r w:rsidRPr="00963BD8">
              <w:t>18</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43</w:t>
            </w:r>
          </w:p>
        </w:tc>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22</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1</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деревня Верхний Воронок</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79</w:t>
            </w:r>
          </w:p>
        </w:tc>
        <w:tc>
          <w:tcPr>
            <w:tcW w:w="0" w:type="auto"/>
            <w:shd w:val="clear" w:color="auto" w:fill="auto"/>
            <w:vAlign w:val="center"/>
            <w:hideMark/>
          </w:tcPr>
          <w:p w:rsidR="00A57199" w:rsidRPr="00963BD8" w:rsidRDefault="00A57199" w:rsidP="00963BD8">
            <w:r w:rsidRPr="00963BD8">
              <w:t>29</w:t>
            </w:r>
          </w:p>
        </w:tc>
        <w:tc>
          <w:tcPr>
            <w:tcW w:w="0" w:type="auto"/>
            <w:shd w:val="clear" w:color="auto" w:fill="auto"/>
            <w:vAlign w:val="center"/>
            <w:hideMark/>
          </w:tcPr>
          <w:p w:rsidR="00A57199" w:rsidRPr="00963BD8" w:rsidRDefault="00A57199" w:rsidP="00963BD8">
            <w:r w:rsidRPr="00963BD8">
              <w:t>50</w:t>
            </w:r>
          </w:p>
        </w:tc>
        <w:tc>
          <w:tcPr>
            <w:tcW w:w="0" w:type="auto"/>
            <w:shd w:val="clear" w:color="auto" w:fill="auto"/>
            <w:vAlign w:val="center"/>
            <w:hideMark/>
          </w:tcPr>
          <w:p w:rsidR="00A57199" w:rsidRPr="00963BD8" w:rsidRDefault="00A57199" w:rsidP="00963BD8">
            <w:r w:rsidRPr="00963BD8">
              <w:t>29</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6</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деревня Верхняя Туранка</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65</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38</w:t>
            </w:r>
          </w:p>
        </w:tc>
        <w:tc>
          <w:tcPr>
            <w:tcW w:w="0" w:type="auto"/>
            <w:shd w:val="clear" w:color="auto" w:fill="auto"/>
            <w:vAlign w:val="center"/>
            <w:hideMark/>
          </w:tcPr>
          <w:p w:rsidR="00A57199" w:rsidRPr="00963BD8" w:rsidRDefault="00A57199" w:rsidP="00963BD8">
            <w:r w:rsidRPr="00963BD8">
              <w:t>46</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22</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29</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9</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деревня Верхняя Чупахина</w:t>
            </w:r>
          </w:p>
        </w:tc>
        <w:tc>
          <w:tcPr>
            <w:tcW w:w="0" w:type="auto"/>
            <w:shd w:val="clear" w:color="auto" w:fill="auto"/>
            <w:vAlign w:val="center"/>
            <w:hideMark/>
          </w:tcPr>
          <w:p w:rsidR="00A57199" w:rsidRPr="00963BD8" w:rsidRDefault="00A57199" w:rsidP="00963BD8">
            <w:r w:rsidRPr="00963BD8">
              <w:t>37</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49</w:t>
            </w:r>
          </w:p>
        </w:tc>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5</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8</w:t>
            </w:r>
          </w:p>
        </w:tc>
        <w:tc>
          <w:tcPr>
            <w:tcW w:w="0" w:type="auto"/>
            <w:shd w:val="clear" w:color="auto" w:fill="auto"/>
            <w:vAlign w:val="center"/>
            <w:hideMark/>
          </w:tcPr>
          <w:p w:rsidR="00A57199" w:rsidRPr="00963BD8" w:rsidRDefault="00A57199" w:rsidP="00963BD8">
            <w:r w:rsidRPr="00963BD8">
              <w:t>деревня Вечерняя Заря</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22</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8</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деревня Волокитино</w:t>
            </w:r>
          </w:p>
        </w:tc>
        <w:tc>
          <w:tcPr>
            <w:tcW w:w="0" w:type="auto"/>
            <w:shd w:val="clear" w:color="auto" w:fill="auto"/>
            <w:vAlign w:val="center"/>
            <w:hideMark/>
          </w:tcPr>
          <w:p w:rsidR="00A57199" w:rsidRPr="00963BD8" w:rsidRDefault="00A57199" w:rsidP="00963BD8">
            <w:r w:rsidRPr="00963BD8">
              <w:t>33</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93</w:t>
            </w:r>
          </w:p>
        </w:tc>
        <w:tc>
          <w:tcPr>
            <w:tcW w:w="0" w:type="auto"/>
            <w:shd w:val="clear" w:color="auto" w:fill="auto"/>
            <w:vAlign w:val="center"/>
            <w:hideMark/>
          </w:tcPr>
          <w:p w:rsidR="00A57199" w:rsidRPr="00963BD8" w:rsidRDefault="00A57199" w:rsidP="00963BD8">
            <w:r w:rsidRPr="00963BD8">
              <w:t>44</w:t>
            </w:r>
          </w:p>
        </w:tc>
        <w:tc>
          <w:tcPr>
            <w:tcW w:w="0" w:type="auto"/>
            <w:shd w:val="clear" w:color="auto" w:fill="auto"/>
            <w:vAlign w:val="center"/>
            <w:hideMark/>
          </w:tcPr>
          <w:p w:rsidR="00A57199" w:rsidRPr="00963BD8" w:rsidRDefault="00A57199" w:rsidP="00963BD8">
            <w:r w:rsidRPr="00963BD8">
              <w:t>49</w:t>
            </w:r>
          </w:p>
        </w:tc>
        <w:tc>
          <w:tcPr>
            <w:tcW w:w="0" w:type="auto"/>
            <w:shd w:val="clear" w:color="auto" w:fill="auto"/>
            <w:vAlign w:val="center"/>
            <w:hideMark/>
          </w:tcPr>
          <w:p w:rsidR="00A57199" w:rsidRPr="00963BD8" w:rsidRDefault="00A57199" w:rsidP="00963BD8">
            <w:r w:rsidRPr="00963BD8">
              <w:t>53</w:t>
            </w:r>
          </w:p>
        </w:tc>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30</w:t>
            </w:r>
          </w:p>
        </w:tc>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0</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деревня Вяженка</w:t>
            </w:r>
          </w:p>
        </w:tc>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70</w:t>
            </w:r>
          </w:p>
        </w:tc>
        <w:tc>
          <w:tcPr>
            <w:tcW w:w="0" w:type="auto"/>
            <w:shd w:val="clear" w:color="auto" w:fill="auto"/>
            <w:vAlign w:val="center"/>
            <w:hideMark/>
          </w:tcPr>
          <w:p w:rsidR="00A57199" w:rsidRPr="00963BD8" w:rsidRDefault="00A57199" w:rsidP="00963BD8">
            <w:r w:rsidRPr="00963BD8">
              <w:t>31</w:t>
            </w:r>
          </w:p>
        </w:tc>
        <w:tc>
          <w:tcPr>
            <w:tcW w:w="0" w:type="auto"/>
            <w:shd w:val="clear" w:color="auto" w:fill="auto"/>
            <w:vAlign w:val="center"/>
            <w:hideMark/>
          </w:tcPr>
          <w:p w:rsidR="00A57199" w:rsidRPr="00963BD8" w:rsidRDefault="00A57199" w:rsidP="00963BD8">
            <w:r w:rsidRPr="00963BD8">
              <w:t>39</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6</w:t>
            </w:r>
          </w:p>
        </w:tc>
      </w:tr>
      <w:tr w:rsidR="00A57199" w:rsidRPr="00963BD8" w:rsidTr="003A66DF">
        <w:trPr>
          <w:trHeight w:val="270"/>
        </w:trPr>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деревня Красная Поляна</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163</w:t>
            </w:r>
          </w:p>
        </w:tc>
        <w:tc>
          <w:tcPr>
            <w:tcW w:w="0" w:type="auto"/>
            <w:shd w:val="clear" w:color="auto" w:fill="auto"/>
            <w:vAlign w:val="center"/>
            <w:hideMark/>
          </w:tcPr>
          <w:p w:rsidR="00A57199" w:rsidRPr="00963BD8" w:rsidRDefault="00A57199" w:rsidP="00963BD8">
            <w:r w:rsidRPr="00963BD8">
              <w:t>74</w:t>
            </w:r>
          </w:p>
        </w:tc>
        <w:tc>
          <w:tcPr>
            <w:tcW w:w="0" w:type="auto"/>
            <w:shd w:val="clear" w:color="auto" w:fill="auto"/>
            <w:vAlign w:val="center"/>
            <w:hideMark/>
          </w:tcPr>
          <w:p w:rsidR="00A57199" w:rsidRPr="00963BD8" w:rsidRDefault="00A57199" w:rsidP="00963BD8">
            <w:r w:rsidRPr="00963BD8">
              <w:t>89</w:t>
            </w:r>
          </w:p>
        </w:tc>
        <w:tc>
          <w:tcPr>
            <w:tcW w:w="0" w:type="auto"/>
            <w:shd w:val="clear" w:color="auto" w:fill="auto"/>
            <w:vAlign w:val="center"/>
            <w:hideMark/>
          </w:tcPr>
          <w:p w:rsidR="00A57199" w:rsidRPr="00963BD8" w:rsidRDefault="00A57199" w:rsidP="00963BD8">
            <w:r w:rsidRPr="00963BD8">
              <w:t>142</w:t>
            </w:r>
          </w:p>
        </w:tc>
        <w:tc>
          <w:tcPr>
            <w:tcW w:w="0" w:type="auto"/>
            <w:shd w:val="clear" w:color="auto" w:fill="auto"/>
            <w:vAlign w:val="center"/>
            <w:hideMark/>
          </w:tcPr>
          <w:p w:rsidR="00A57199" w:rsidRPr="00963BD8" w:rsidRDefault="00A57199" w:rsidP="00963BD8">
            <w:r w:rsidRPr="00963BD8">
              <w:t>74</w:t>
            </w:r>
          </w:p>
        </w:tc>
        <w:tc>
          <w:tcPr>
            <w:tcW w:w="0" w:type="auto"/>
            <w:shd w:val="clear" w:color="auto" w:fill="auto"/>
            <w:vAlign w:val="center"/>
            <w:hideMark/>
          </w:tcPr>
          <w:p w:rsidR="00A57199" w:rsidRPr="00963BD8" w:rsidRDefault="00A57199" w:rsidP="00963BD8">
            <w:r w:rsidRPr="00963BD8">
              <w:t>68</w:t>
            </w:r>
          </w:p>
        </w:tc>
        <w:tc>
          <w:tcPr>
            <w:tcW w:w="0" w:type="auto"/>
            <w:shd w:val="clear" w:color="auto" w:fill="auto"/>
            <w:vAlign w:val="center"/>
            <w:hideMark/>
          </w:tcPr>
          <w:p w:rsidR="00A57199" w:rsidRPr="00963BD8" w:rsidRDefault="00A57199" w:rsidP="00963BD8">
            <w:r w:rsidRPr="00963BD8">
              <w:t>99</w:t>
            </w:r>
          </w:p>
        </w:tc>
        <w:tc>
          <w:tcPr>
            <w:tcW w:w="0" w:type="auto"/>
            <w:shd w:val="clear" w:color="auto" w:fill="auto"/>
            <w:vAlign w:val="center"/>
            <w:hideMark/>
          </w:tcPr>
          <w:p w:rsidR="00A57199" w:rsidRPr="00963BD8" w:rsidRDefault="00A57199" w:rsidP="00963BD8">
            <w:r w:rsidRPr="00963BD8">
              <w:t>46</w:t>
            </w:r>
          </w:p>
        </w:tc>
        <w:tc>
          <w:tcPr>
            <w:tcW w:w="0" w:type="auto"/>
            <w:shd w:val="clear" w:color="auto" w:fill="auto"/>
            <w:vAlign w:val="center"/>
            <w:hideMark/>
          </w:tcPr>
          <w:p w:rsidR="00A57199" w:rsidRPr="00963BD8" w:rsidRDefault="00A57199" w:rsidP="00963BD8">
            <w:r w:rsidRPr="00963BD8">
              <w:t>53</w:t>
            </w:r>
          </w:p>
        </w:tc>
        <w:tc>
          <w:tcPr>
            <w:tcW w:w="0" w:type="auto"/>
            <w:shd w:val="clear" w:color="auto" w:fill="auto"/>
            <w:vAlign w:val="center"/>
            <w:hideMark/>
          </w:tcPr>
          <w:p w:rsidR="00A57199" w:rsidRPr="00963BD8" w:rsidRDefault="00A57199" w:rsidP="00963BD8">
            <w:r w:rsidRPr="00963BD8">
              <w:t>105</w:t>
            </w:r>
          </w:p>
        </w:tc>
        <w:tc>
          <w:tcPr>
            <w:tcW w:w="0" w:type="auto"/>
            <w:shd w:val="clear" w:color="auto" w:fill="auto"/>
            <w:vAlign w:val="center"/>
            <w:hideMark/>
          </w:tcPr>
          <w:p w:rsidR="00A57199" w:rsidRPr="00963BD8" w:rsidRDefault="00A57199" w:rsidP="00963BD8">
            <w:r w:rsidRPr="00963BD8">
              <w:t>42</w:t>
            </w:r>
          </w:p>
        </w:tc>
        <w:tc>
          <w:tcPr>
            <w:tcW w:w="0" w:type="auto"/>
            <w:shd w:val="clear" w:color="auto" w:fill="auto"/>
            <w:vAlign w:val="center"/>
            <w:hideMark/>
          </w:tcPr>
          <w:p w:rsidR="00A57199" w:rsidRPr="00963BD8" w:rsidRDefault="00A57199" w:rsidP="00963BD8">
            <w:r w:rsidRPr="00963BD8">
              <w:t>51</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деревня Ладыгина</w:t>
            </w:r>
          </w:p>
        </w:tc>
        <w:tc>
          <w:tcPr>
            <w:tcW w:w="0" w:type="auto"/>
            <w:shd w:val="clear" w:color="auto" w:fill="auto"/>
            <w:vAlign w:val="center"/>
            <w:hideMark/>
          </w:tcPr>
          <w:p w:rsidR="00A57199" w:rsidRPr="00963BD8" w:rsidRDefault="00A57199" w:rsidP="00963BD8">
            <w:r w:rsidRPr="00963BD8">
              <w:t>38</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1</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 xml:space="preserve">деревня Малая Алешня </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2</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деревня Манино</w:t>
            </w:r>
          </w:p>
        </w:tc>
        <w:tc>
          <w:tcPr>
            <w:tcW w:w="0" w:type="auto"/>
            <w:shd w:val="clear" w:color="auto" w:fill="auto"/>
            <w:vAlign w:val="center"/>
            <w:hideMark/>
          </w:tcPr>
          <w:p w:rsidR="00A57199" w:rsidRPr="00963BD8" w:rsidRDefault="00A57199" w:rsidP="00963BD8">
            <w:r w:rsidRPr="00963BD8">
              <w:t>36</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43</w:t>
            </w:r>
          </w:p>
        </w:tc>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r>
      <w:tr w:rsidR="00A57199" w:rsidRPr="00963BD8" w:rsidTr="003A66DF">
        <w:trPr>
          <w:trHeight w:val="270"/>
        </w:trPr>
        <w:tc>
          <w:tcPr>
            <w:tcW w:w="0" w:type="auto"/>
            <w:shd w:val="clear" w:color="auto" w:fill="auto"/>
            <w:vAlign w:val="center"/>
            <w:hideMark/>
          </w:tcPr>
          <w:p w:rsidR="00A57199" w:rsidRPr="00963BD8" w:rsidRDefault="00A57199" w:rsidP="00963BD8">
            <w:r w:rsidRPr="00963BD8">
              <w:lastRenderedPageBreak/>
              <w:t>15</w:t>
            </w:r>
          </w:p>
        </w:tc>
        <w:tc>
          <w:tcPr>
            <w:tcW w:w="0" w:type="auto"/>
            <w:shd w:val="clear" w:color="auto" w:fill="auto"/>
            <w:vAlign w:val="center"/>
            <w:hideMark/>
          </w:tcPr>
          <w:p w:rsidR="00A57199" w:rsidRPr="00963BD8" w:rsidRDefault="00A57199" w:rsidP="00963BD8">
            <w:r w:rsidRPr="00963BD8">
              <w:t>село Надейка</w:t>
            </w:r>
          </w:p>
        </w:tc>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408</w:t>
            </w:r>
          </w:p>
        </w:tc>
        <w:tc>
          <w:tcPr>
            <w:tcW w:w="0" w:type="auto"/>
            <w:shd w:val="clear" w:color="auto" w:fill="auto"/>
            <w:vAlign w:val="center"/>
            <w:hideMark/>
          </w:tcPr>
          <w:p w:rsidR="00A57199" w:rsidRPr="00963BD8" w:rsidRDefault="00A57199" w:rsidP="00963BD8">
            <w:r w:rsidRPr="00963BD8">
              <w:t>177</w:t>
            </w:r>
          </w:p>
        </w:tc>
        <w:tc>
          <w:tcPr>
            <w:tcW w:w="0" w:type="auto"/>
            <w:shd w:val="clear" w:color="auto" w:fill="auto"/>
            <w:vAlign w:val="center"/>
            <w:hideMark/>
          </w:tcPr>
          <w:p w:rsidR="00A57199" w:rsidRPr="00963BD8" w:rsidRDefault="00A57199" w:rsidP="00963BD8">
            <w:r w:rsidRPr="00963BD8">
              <w:t>231</w:t>
            </w:r>
          </w:p>
        </w:tc>
        <w:tc>
          <w:tcPr>
            <w:tcW w:w="0" w:type="auto"/>
            <w:shd w:val="clear" w:color="auto" w:fill="auto"/>
            <w:vAlign w:val="center"/>
            <w:hideMark/>
          </w:tcPr>
          <w:p w:rsidR="00A57199" w:rsidRPr="00963BD8" w:rsidRDefault="00A57199" w:rsidP="00963BD8">
            <w:r w:rsidRPr="00963BD8">
              <w:t>302</w:t>
            </w:r>
          </w:p>
        </w:tc>
        <w:tc>
          <w:tcPr>
            <w:tcW w:w="0" w:type="auto"/>
            <w:shd w:val="clear" w:color="auto" w:fill="auto"/>
            <w:vAlign w:val="center"/>
            <w:hideMark/>
          </w:tcPr>
          <w:p w:rsidR="00A57199" w:rsidRPr="00963BD8" w:rsidRDefault="00A57199" w:rsidP="00963BD8">
            <w:r w:rsidRPr="00963BD8">
              <w:t>133</w:t>
            </w:r>
          </w:p>
        </w:tc>
        <w:tc>
          <w:tcPr>
            <w:tcW w:w="0" w:type="auto"/>
            <w:shd w:val="clear" w:color="auto" w:fill="auto"/>
            <w:vAlign w:val="center"/>
            <w:hideMark/>
          </w:tcPr>
          <w:p w:rsidR="00A57199" w:rsidRPr="00963BD8" w:rsidRDefault="00A57199" w:rsidP="00963BD8">
            <w:r w:rsidRPr="00963BD8">
              <w:t>169</w:t>
            </w:r>
          </w:p>
        </w:tc>
        <w:tc>
          <w:tcPr>
            <w:tcW w:w="0" w:type="auto"/>
            <w:shd w:val="clear" w:color="auto" w:fill="auto"/>
            <w:vAlign w:val="center"/>
            <w:hideMark/>
          </w:tcPr>
          <w:p w:rsidR="00A57199" w:rsidRPr="00963BD8" w:rsidRDefault="00A57199" w:rsidP="00963BD8">
            <w:r w:rsidRPr="00963BD8">
              <w:t>180</w:t>
            </w:r>
          </w:p>
        </w:tc>
        <w:tc>
          <w:tcPr>
            <w:tcW w:w="0" w:type="auto"/>
            <w:shd w:val="clear" w:color="auto" w:fill="auto"/>
            <w:vAlign w:val="center"/>
            <w:hideMark/>
          </w:tcPr>
          <w:p w:rsidR="00A57199" w:rsidRPr="00963BD8" w:rsidRDefault="00A57199" w:rsidP="00963BD8">
            <w:r w:rsidRPr="00963BD8">
              <w:t>80</w:t>
            </w:r>
          </w:p>
        </w:tc>
        <w:tc>
          <w:tcPr>
            <w:tcW w:w="0" w:type="auto"/>
            <w:shd w:val="clear" w:color="auto" w:fill="auto"/>
            <w:vAlign w:val="center"/>
            <w:hideMark/>
          </w:tcPr>
          <w:p w:rsidR="00A57199" w:rsidRPr="00963BD8" w:rsidRDefault="00A57199" w:rsidP="00963BD8">
            <w:r w:rsidRPr="00963BD8">
              <w:t>100</w:t>
            </w:r>
          </w:p>
        </w:tc>
        <w:tc>
          <w:tcPr>
            <w:tcW w:w="0" w:type="auto"/>
            <w:shd w:val="clear" w:color="auto" w:fill="auto"/>
            <w:vAlign w:val="center"/>
            <w:hideMark/>
          </w:tcPr>
          <w:p w:rsidR="00A57199" w:rsidRPr="00963BD8" w:rsidRDefault="00A57199" w:rsidP="00963BD8">
            <w:r w:rsidRPr="00963BD8">
              <w:t>162</w:t>
            </w:r>
          </w:p>
        </w:tc>
        <w:tc>
          <w:tcPr>
            <w:tcW w:w="0" w:type="auto"/>
            <w:shd w:val="clear" w:color="auto" w:fill="auto"/>
            <w:vAlign w:val="center"/>
            <w:hideMark/>
          </w:tcPr>
          <w:p w:rsidR="00A57199" w:rsidRPr="00963BD8" w:rsidRDefault="00A57199" w:rsidP="00963BD8">
            <w:r w:rsidRPr="00963BD8">
              <w:t>54</w:t>
            </w:r>
          </w:p>
        </w:tc>
        <w:tc>
          <w:tcPr>
            <w:tcW w:w="0" w:type="auto"/>
            <w:shd w:val="clear" w:color="auto" w:fill="auto"/>
            <w:vAlign w:val="center"/>
            <w:hideMark/>
          </w:tcPr>
          <w:p w:rsidR="00A57199" w:rsidRPr="00963BD8" w:rsidRDefault="00A57199" w:rsidP="00963BD8">
            <w:r w:rsidRPr="00963BD8">
              <w:t>105</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село Нижнее Чупахино</w:t>
            </w:r>
          </w:p>
        </w:tc>
        <w:tc>
          <w:tcPr>
            <w:tcW w:w="0" w:type="auto"/>
            <w:shd w:val="clear" w:color="auto" w:fill="auto"/>
            <w:vAlign w:val="center"/>
            <w:hideMark/>
          </w:tcPr>
          <w:p w:rsidR="00A57199" w:rsidRPr="00963BD8" w:rsidRDefault="00A57199" w:rsidP="00963BD8">
            <w:r w:rsidRPr="00963BD8">
              <w:t>35</w:t>
            </w:r>
          </w:p>
        </w:tc>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105</w:t>
            </w:r>
          </w:p>
        </w:tc>
        <w:tc>
          <w:tcPr>
            <w:tcW w:w="0" w:type="auto"/>
            <w:shd w:val="clear" w:color="auto" w:fill="auto"/>
            <w:vAlign w:val="center"/>
            <w:hideMark/>
          </w:tcPr>
          <w:p w:rsidR="00A57199" w:rsidRPr="00963BD8" w:rsidRDefault="00A57199" w:rsidP="00963BD8">
            <w:r w:rsidRPr="00963BD8">
              <w:t>43</w:t>
            </w:r>
          </w:p>
        </w:tc>
        <w:tc>
          <w:tcPr>
            <w:tcW w:w="0" w:type="auto"/>
            <w:shd w:val="clear" w:color="auto" w:fill="auto"/>
            <w:vAlign w:val="center"/>
            <w:hideMark/>
          </w:tcPr>
          <w:p w:rsidR="00A57199" w:rsidRPr="00963BD8" w:rsidRDefault="00A57199" w:rsidP="00963BD8">
            <w:r w:rsidRPr="00963BD8">
              <w:t>62</w:t>
            </w:r>
          </w:p>
        </w:tc>
        <w:tc>
          <w:tcPr>
            <w:tcW w:w="0" w:type="auto"/>
            <w:shd w:val="clear" w:color="auto" w:fill="auto"/>
            <w:vAlign w:val="center"/>
            <w:hideMark/>
          </w:tcPr>
          <w:p w:rsidR="00A57199" w:rsidRPr="00963BD8" w:rsidRDefault="00A57199" w:rsidP="00963BD8">
            <w:r w:rsidRPr="00963BD8">
              <w:t>126</w:t>
            </w:r>
          </w:p>
        </w:tc>
        <w:tc>
          <w:tcPr>
            <w:tcW w:w="0" w:type="auto"/>
            <w:shd w:val="clear" w:color="auto" w:fill="auto"/>
            <w:vAlign w:val="center"/>
            <w:hideMark/>
          </w:tcPr>
          <w:p w:rsidR="00A57199" w:rsidRPr="00963BD8" w:rsidRDefault="00A57199" w:rsidP="00963BD8">
            <w:r w:rsidRPr="00963BD8">
              <w:t>61</w:t>
            </w:r>
          </w:p>
        </w:tc>
        <w:tc>
          <w:tcPr>
            <w:tcW w:w="0" w:type="auto"/>
            <w:shd w:val="clear" w:color="auto" w:fill="auto"/>
            <w:vAlign w:val="center"/>
            <w:hideMark/>
          </w:tcPr>
          <w:p w:rsidR="00A57199" w:rsidRPr="00963BD8" w:rsidRDefault="00A57199" w:rsidP="00963BD8">
            <w:r w:rsidRPr="00963BD8">
              <w:t>65</w:t>
            </w:r>
          </w:p>
        </w:tc>
        <w:tc>
          <w:tcPr>
            <w:tcW w:w="0" w:type="auto"/>
            <w:shd w:val="clear" w:color="auto" w:fill="auto"/>
            <w:vAlign w:val="center"/>
            <w:hideMark/>
          </w:tcPr>
          <w:p w:rsidR="00A57199" w:rsidRPr="00963BD8" w:rsidRDefault="00A57199" w:rsidP="00963BD8">
            <w:r w:rsidRPr="00963BD8">
              <w:t>67</w:t>
            </w:r>
          </w:p>
        </w:tc>
        <w:tc>
          <w:tcPr>
            <w:tcW w:w="0" w:type="auto"/>
            <w:shd w:val="clear" w:color="auto" w:fill="auto"/>
            <w:vAlign w:val="center"/>
            <w:hideMark/>
          </w:tcPr>
          <w:p w:rsidR="00A57199" w:rsidRPr="00963BD8" w:rsidRDefault="00A57199" w:rsidP="00963BD8">
            <w:r w:rsidRPr="00963BD8">
              <w:t>31</w:t>
            </w:r>
          </w:p>
        </w:tc>
        <w:tc>
          <w:tcPr>
            <w:tcW w:w="0" w:type="auto"/>
            <w:shd w:val="clear" w:color="auto" w:fill="auto"/>
            <w:vAlign w:val="center"/>
            <w:hideMark/>
          </w:tcPr>
          <w:p w:rsidR="00A57199" w:rsidRPr="00963BD8" w:rsidRDefault="00A57199" w:rsidP="00963BD8">
            <w:r w:rsidRPr="00963BD8">
              <w:t>36</w:t>
            </w:r>
          </w:p>
        </w:tc>
        <w:tc>
          <w:tcPr>
            <w:tcW w:w="0" w:type="auto"/>
            <w:shd w:val="clear" w:color="auto" w:fill="auto"/>
            <w:vAlign w:val="center"/>
            <w:hideMark/>
          </w:tcPr>
          <w:p w:rsidR="00A57199" w:rsidRPr="00963BD8" w:rsidRDefault="00A57199" w:rsidP="00963BD8">
            <w:r w:rsidRPr="00963BD8">
              <w:t>77</w:t>
            </w:r>
          </w:p>
        </w:tc>
        <w:tc>
          <w:tcPr>
            <w:tcW w:w="0" w:type="auto"/>
            <w:shd w:val="clear" w:color="auto" w:fill="auto"/>
            <w:vAlign w:val="center"/>
            <w:hideMark/>
          </w:tcPr>
          <w:p w:rsidR="00A57199" w:rsidRPr="00963BD8" w:rsidRDefault="00A57199" w:rsidP="00963BD8">
            <w:r w:rsidRPr="00963BD8">
              <w:t>43</w:t>
            </w:r>
          </w:p>
        </w:tc>
        <w:tc>
          <w:tcPr>
            <w:tcW w:w="0" w:type="auto"/>
            <w:shd w:val="clear" w:color="auto" w:fill="auto"/>
            <w:vAlign w:val="center"/>
            <w:hideMark/>
          </w:tcPr>
          <w:p w:rsidR="00A57199" w:rsidRPr="00963BD8" w:rsidRDefault="00A57199" w:rsidP="00963BD8">
            <w:r w:rsidRPr="00963BD8">
              <w:t>32</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деревня Нижний Воронок</w:t>
            </w:r>
          </w:p>
        </w:tc>
        <w:tc>
          <w:tcPr>
            <w:tcW w:w="0" w:type="auto"/>
            <w:shd w:val="clear" w:color="auto" w:fill="auto"/>
            <w:vAlign w:val="center"/>
            <w:hideMark/>
          </w:tcPr>
          <w:p w:rsidR="00A57199" w:rsidRPr="00963BD8" w:rsidRDefault="00A57199" w:rsidP="00963BD8">
            <w:r w:rsidRPr="00963BD8">
              <w:t>28</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77</w:t>
            </w:r>
          </w:p>
        </w:tc>
        <w:tc>
          <w:tcPr>
            <w:tcW w:w="0" w:type="auto"/>
            <w:shd w:val="clear" w:color="auto" w:fill="auto"/>
            <w:vAlign w:val="center"/>
            <w:hideMark/>
          </w:tcPr>
          <w:p w:rsidR="00A57199" w:rsidRPr="00963BD8" w:rsidRDefault="00A57199" w:rsidP="00963BD8">
            <w:r w:rsidRPr="00963BD8">
              <w:t>32</w:t>
            </w:r>
          </w:p>
        </w:tc>
        <w:tc>
          <w:tcPr>
            <w:tcW w:w="0" w:type="auto"/>
            <w:shd w:val="clear" w:color="auto" w:fill="auto"/>
            <w:vAlign w:val="center"/>
            <w:hideMark/>
          </w:tcPr>
          <w:p w:rsidR="00A57199" w:rsidRPr="00963BD8" w:rsidRDefault="00A57199" w:rsidP="00963BD8">
            <w:r w:rsidRPr="00963BD8">
              <w:t>45</w:t>
            </w:r>
          </w:p>
        </w:tc>
        <w:tc>
          <w:tcPr>
            <w:tcW w:w="0" w:type="auto"/>
            <w:shd w:val="clear" w:color="auto" w:fill="auto"/>
            <w:vAlign w:val="center"/>
            <w:hideMark/>
          </w:tcPr>
          <w:p w:rsidR="00A57199" w:rsidRPr="00963BD8" w:rsidRDefault="00A57199" w:rsidP="00963BD8">
            <w:r w:rsidRPr="00963BD8">
              <w:t>46</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6</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18</w:t>
            </w:r>
          </w:p>
        </w:tc>
        <w:tc>
          <w:tcPr>
            <w:tcW w:w="0" w:type="auto"/>
            <w:shd w:val="clear" w:color="auto" w:fill="auto"/>
            <w:vAlign w:val="center"/>
            <w:hideMark/>
          </w:tcPr>
          <w:p w:rsidR="00A57199" w:rsidRPr="00963BD8" w:rsidRDefault="00A57199" w:rsidP="00963BD8">
            <w:r w:rsidRPr="00963BD8">
              <w:t>деревня Нижняя Туранка</w:t>
            </w:r>
          </w:p>
        </w:tc>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12</w:t>
            </w:r>
          </w:p>
        </w:tc>
        <w:tc>
          <w:tcPr>
            <w:tcW w:w="0" w:type="auto"/>
            <w:shd w:val="clear" w:color="auto" w:fill="auto"/>
            <w:vAlign w:val="center"/>
            <w:hideMark/>
          </w:tcPr>
          <w:p w:rsidR="00A57199" w:rsidRPr="00963BD8" w:rsidRDefault="00A57199" w:rsidP="00963BD8">
            <w:r w:rsidRPr="00963BD8">
              <w:t>52</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31</w:t>
            </w:r>
          </w:p>
        </w:tc>
        <w:tc>
          <w:tcPr>
            <w:tcW w:w="0" w:type="auto"/>
            <w:shd w:val="clear" w:color="auto" w:fill="auto"/>
            <w:vAlign w:val="center"/>
            <w:hideMark/>
          </w:tcPr>
          <w:p w:rsidR="00A57199" w:rsidRPr="00963BD8" w:rsidRDefault="00A57199" w:rsidP="00963BD8">
            <w:r w:rsidRPr="00963BD8">
              <w:t>58</w:t>
            </w:r>
          </w:p>
        </w:tc>
        <w:tc>
          <w:tcPr>
            <w:tcW w:w="0" w:type="auto"/>
            <w:shd w:val="clear" w:color="auto" w:fill="auto"/>
            <w:vAlign w:val="center"/>
            <w:hideMark/>
          </w:tcPr>
          <w:p w:rsidR="00A57199" w:rsidRPr="00963BD8" w:rsidRDefault="00A57199" w:rsidP="00963BD8">
            <w:r w:rsidRPr="00963BD8">
              <w:t>26</w:t>
            </w:r>
          </w:p>
        </w:tc>
        <w:tc>
          <w:tcPr>
            <w:tcW w:w="0" w:type="auto"/>
            <w:shd w:val="clear" w:color="auto" w:fill="auto"/>
            <w:vAlign w:val="center"/>
            <w:hideMark/>
          </w:tcPr>
          <w:p w:rsidR="00A57199" w:rsidRPr="00963BD8" w:rsidRDefault="00A57199" w:rsidP="00963BD8">
            <w:r w:rsidRPr="00963BD8">
              <w:t>32</w:t>
            </w:r>
          </w:p>
        </w:tc>
        <w:tc>
          <w:tcPr>
            <w:tcW w:w="0" w:type="auto"/>
            <w:shd w:val="clear" w:color="auto" w:fill="auto"/>
            <w:vAlign w:val="center"/>
            <w:hideMark/>
          </w:tcPr>
          <w:p w:rsidR="00A57199" w:rsidRPr="00963BD8" w:rsidRDefault="00A57199" w:rsidP="00963BD8">
            <w:r w:rsidRPr="00963BD8">
              <w:t>40</w:t>
            </w:r>
          </w:p>
        </w:tc>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33</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19</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хутор Переезд</w:t>
            </w:r>
          </w:p>
        </w:tc>
        <w:tc>
          <w:tcPr>
            <w:tcW w:w="0" w:type="auto"/>
            <w:shd w:val="clear" w:color="auto" w:fill="auto"/>
            <w:vAlign w:val="center"/>
            <w:hideMark/>
          </w:tcPr>
          <w:p w:rsidR="00A57199" w:rsidRPr="00963BD8" w:rsidRDefault="00A57199" w:rsidP="00963BD8">
            <w:r w:rsidRPr="00963BD8">
              <w:t>27</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30</w:t>
            </w:r>
          </w:p>
        </w:tc>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8</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0</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20</w:t>
            </w:r>
          </w:p>
        </w:tc>
        <w:tc>
          <w:tcPr>
            <w:tcW w:w="0" w:type="auto"/>
            <w:shd w:val="clear" w:color="auto" w:fill="auto"/>
            <w:vAlign w:val="center"/>
            <w:hideMark/>
          </w:tcPr>
          <w:p w:rsidR="00A57199" w:rsidRPr="00963BD8" w:rsidRDefault="00A57199" w:rsidP="00963BD8">
            <w:r w:rsidRPr="00963BD8">
              <w:t>посёлок Ровное</w:t>
            </w:r>
          </w:p>
        </w:tc>
        <w:tc>
          <w:tcPr>
            <w:tcW w:w="0" w:type="auto"/>
            <w:shd w:val="clear" w:color="auto" w:fill="auto"/>
            <w:vAlign w:val="center"/>
            <w:hideMark/>
          </w:tcPr>
          <w:p w:rsidR="00A57199" w:rsidRPr="00963BD8" w:rsidRDefault="00A57199" w:rsidP="00963BD8">
            <w:r w:rsidRPr="00963BD8">
              <w:t>20</w:t>
            </w:r>
          </w:p>
        </w:tc>
        <w:tc>
          <w:tcPr>
            <w:tcW w:w="0" w:type="auto"/>
            <w:shd w:val="clear" w:color="auto" w:fill="auto"/>
            <w:vAlign w:val="center"/>
            <w:hideMark/>
          </w:tcPr>
          <w:p w:rsidR="00A57199" w:rsidRPr="00963BD8" w:rsidRDefault="00A57199" w:rsidP="00963BD8">
            <w:r w:rsidRPr="00963BD8">
              <w:t>8</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8</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0</w:t>
            </w:r>
          </w:p>
        </w:tc>
        <w:tc>
          <w:tcPr>
            <w:tcW w:w="0" w:type="auto"/>
            <w:shd w:val="clear" w:color="auto" w:fill="auto"/>
            <w:vAlign w:val="center"/>
            <w:hideMark/>
          </w:tcPr>
          <w:p w:rsidR="00A57199" w:rsidRPr="00963BD8" w:rsidRDefault="00A57199" w:rsidP="00963BD8">
            <w:r w:rsidRPr="00963BD8">
              <w:t>1</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деревня Родионовка</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75</w:t>
            </w:r>
          </w:p>
        </w:tc>
        <w:tc>
          <w:tcPr>
            <w:tcW w:w="0" w:type="auto"/>
            <w:shd w:val="clear" w:color="auto" w:fill="auto"/>
            <w:vAlign w:val="center"/>
            <w:hideMark/>
          </w:tcPr>
          <w:p w:rsidR="00A57199" w:rsidRPr="00963BD8" w:rsidRDefault="00A57199" w:rsidP="00963BD8">
            <w:r w:rsidRPr="00963BD8">
              <w:t>30</w:t>
            </w:r>
          </w:p>
        </w:tc>
        <w:tc>
          <w:tcPr>
            <w:tcW w:w="0" w:type="auto"/>
            <w:shd w:val="clear" w:color="auto" w:fill="auto"/>
            <w:vAlign w:val="center"/>
            <w:hideMark/>
          </w:tcPr>
          <w:p w:rsidR="00A57199" w:rsidRPr="00963BD8" w:rsidRDefault="00A57199" w:rsidP="00963BD8">
            <w:r w:rsidRPr="00963BD8">
              <w:t>45</w:t>
            </w:r>
          </w:p>
        </w:tc>
        <w:tc>
          <w:tcPr>
            <w:tcW w:w="0" w:type="auto"/>
            <w:shd w:val="clear" w:color="auto" w:fill="auto"/>
            <w:vAlign w:val="center"/>
            <w:hideMark/>
          </w:tcPr>
          <w:p w:rsidR="00A57199" w:rsidRPr="00963BD8" w:rsidRDefault="00A57199" w:rsidP="00963BD8">
            <w:r w:rsidRPr="00963BD8">
              <w:t>32</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18</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1</w:t>
            </w:r>
          </w:p>
        </w:tc>
        <w:tc>
          <w:tcPr>
            <w:tcW w:w="0" w:type="auto"/>
            <w:shd w:val="clear" w:color="auto" w:fill="auto"/>
            <w:vAlign w:val="center"/>
            <w:hideMark/>
          </w:tcPr>
          <w:p w:rsidR="00A57199" w:rsidRPr="00963BD8" w:rsidRDefault="00A57199" w:rsidP="00963BD8">
            <w:r w:rsidRPr="00963BD8">
              <w:t>4</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22</w:t>
            </w:r>
          </w:p>
        </w:tc>
        <w:tc>
          <w:tcPr>
            <w:tcW w:w="0" w:type="auto"/>
            <w:shd w:val="clear" w:color="auto" w:fill="auto"/>
            <w:vAlign w:val="center"/>
            <w:hideMark/>
          </w:tcPr>
          <w:p w:rsidR="00A57199" w:rsidRPr="00963BD8" w:rsidRDefault="00A57199" w:rsidP="00963BD8">
            <w:r w:rsidRPr="00963BD8">
              <w:t>деревня Серовка</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85</w:t>
            </w:r>
          </w:p>
        </w:tc>
        <w:tc>
          <w:tcPr>
            <w:tcW w:w="0" w:type="auto"/>
            <w:shd w:val="clear" w:color="auto" w:fill="auto"/>
            <w:vAlign w:val="center"/>
            <w:hideMark/>
          </w:tcPr>
          <w:p w:rsidR="00A57199" w:rsidRPr="00963BD8" w:rsidRDefault="00A57199" w:rsidP="00963BD8">
            <w:r w:rsidRPr="00963BD8">
              <w:t>38</w:t>
            </w:r>
          </w:p>
        </w:tc>
        <w:tc>
          <w:tcPr>
            <w:tcW w:w="0" w:type="auto"/>
            <w:shd w:val="clear" w:color="auto" w:fill="auto"/>
            <w:vAlign w:val="center"/>
            <w:hideMark/>
          </w:tcPr>
          <w:p w:rsidR="00A57199" w:rsidRPr="00963BD8" w:rsidRDefault="00A57199" w:rsidP="00963BD8">
            <w:r w:rsidRPr="00963BD8">
              <w:t>47</w:t>
            </w:r>
          </w:p>
        </w:tc>
        <w:tc>
          <w:tcPr>
            <w:tcW w:w="0" w:type="auto"/>
            <w:shd w:val="clear" w:color="auto" w:fill="auto"/>
            <w:vAlign w:val="center"/>
            <w:hideMark/>
          </w:tcPr>
          <w:p w:rsidR="00A57199" w:rsidRPr="00963BD8" w:rsidRDefault="00A57199" w:rsidP="00963BD8">
            <w:r w:rsidRPr="00963BD8">
              <w:t>45</w:t>
            </w:r>
          </w:p>
        </w:tc>
        <w:tc>
          <w:tcPr>
            <w:tcW w:w="0" w:type="auto"/>
            <w:shd w:val="clear" w:color="auto" w:fill="auto"/>
            <w:vAlign w:val="center"/>
            <w:hideMark/>
          </w:tcPr>
          <w:p w:rsidR="00A57199" w:rsidRPr="00963BD8" w:rsidRDefault="00A57199" w:rsidP="00963BD8">
            <w:r w:rsidRPr="00963BD8">
              <w:t>20</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3</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деревня Ульяновка</w:t>
            </w:r>
          </w:p>
        </w:tc>
        <w:tc>
          <w:tcPr>
            <w:tcW w:w="0" w:type="auto"/>
            <w:shd w:val="clear" w:color="auto" w:fill="auto"/>
            <w:vAlign w:val="center"/>
            <w:hideMark/>
          </w:tcPr>
          <w:p w:rsidR="00A57199" w:rsidRPr="00963BD8" w:rsidRDefault="00A57199" w:rsidP="00963BD8">
            <w:r w:rsidRPr="00963BD8">
              <w:t>14</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83</w:t>
            </w:r>
          </w:p>
        </w:tc>
        <w:tc>
          <w:tcPr>
            <w:tcW w:w="0" w:type="auto"/>
            <w:shd w:val="clear" w:color="auto" w:fill="auto"/>
            <w:vAlign w:val="center"/>
            <w:hideMark/>
          </w:tcPr>
          <w:p w:rsidR="00A57199" w:rsidRPr="00963BD8" w:rsidRDefault="00A57199" w:rsidP="00963BD8">
            <w:r w:rsidRPr="00963BD8">
              <w:t>37</w:t>
            </w:r>
          </w:p>
        </w:tc>
        <w:tc>
          <w:tcPr>
            <w:tcW w:w="0" w:type="auto"/>
            <w:shd w:val="clear" w:color="auto" w:fill="auto"/>
            <w:vAlign w:val="center"/>
            <w:hideMark/>
          </w:tcPr>
          <w:p w:rsidR="00A57199" w:rsidRPr="00963BD8" w:rsidRDefault="00A57199" w:rsidP="00963BD8">
            <w:r w:rsidRPr="00963BD8">
              <w:t>46</w:t>
            </w:r>
          </w:p>
        </w:tc>
        <w:tc>
          <w:tcPr>
            <w:tcW w:w="0" w:type="auto"/>
            <w:shd w:val="clear" w:color="auto" w:fill="auto"/>
            <w:vAlign w:val="center"/>
            <w:hideMark/>
          </w:tcPr>
          <w:p w:rsidR="00A57199" w:rsidRPr="00963BD8" w:rsidRDefault="00A57199" w:rsidP="00963BD8">
            <w:r w:rsidRPr="00963BD8">
              <w:t>33</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17</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5</w:t>
            </w:r>
          </w:p>
        </w:tc>
        <w:tc>
          <w:tcPr>
            <w:tcW w:w="0" w:type="auto"/>
            <w:shd w:val="clear" w:color="auto" w:fill="auto"/>
            <w:vAlign w:val="center"/>
            <w:hideMark/>
          </w:tcPr>
          <w:p w:rsidR="00A57199" w:rsidRPr="00963BD8" w:rsidRDefault="00A57199" w:rsidP="00963BD8">
            <w:r w:rsidRPr="00963BD8">
              <w:t>2</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3</w:t>
            </w:r>
          </w:p>
        </w:tc>
        <w:tc>
          <w:tcPr>
            <w:tcW w:w="0" w:type="auto"/>
            <w:shd w:val="clear" w:color="auto" w:fill="auto"/>
            <w:vAlign w:val="center"/>
            <w:hideMark/>
          </w:tcPr>
          <w:p w:rsidR="00A57199" w:rsidRPr="00963BD8" w:rsidRDefault="00A57199" w:rsidP="00963BD8">
            <w:r w:rsidRPr="00963BD8">
              <w:t>4</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24</w:t>
            </w:r>
          </w:p>
        </w:tc>
        <w:tc>
          <w:tcPr>
            <w:tcW w:w="0" w:type="auto"/>
            <w:shd w:val="clear" w:color="auto" w:fill="auto"/>
            <w:vAlign w:val="center"/>
            <w:hideMark/>
          </w:tcPr>
          <w:p w:rsidR="00A57199" w:rsidRPr="00963BD8" w:rsidRDefault="00A57199" w:rsidP="00963BD8">
            <w:r w:rsidRPr="00963BD8">
              <w:t>хутор Цуканов</w:t>
            </w:r>
          </w:p>
        </w:tc>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59</w:t>
            </w:r>
          </w:p>
        </w:tc>
        <w:tc>
          <w:tcPr>
            <w:tcW w:w="0" w:type="auto"/>
            <w:shd w:val="clear" w:color="auto" w:fill="auto"/>
            <w:vAlign w:val="center"/>
            <w:hideMark/>
          </w:tcPr>
          <w:p w:rsidR="00A57199" w:rsidRPr="00963BD8" w:rsidRDefault="00A57199" w:rsidP="00963BD8">
            <w:r w:rsidRPr="00963BD8">
              <w:t>23</w:t>
            </w:r>
          </w:p>
        </w:tc>
        <w:tc>
          <w:tcPr>
            <w:tcW w:w="0" w:type="auto"/>
            <w:shd w:val="clear" w:color="auto" w:fill="auto"/>
            <w:vAlign w:val="center"/>
            <w:hideMark/>
          </w:tcPr>
          <w:p w:rsidR="00A57199" w:rsidRPr="00963BD8" w:rsidRDefault="00A57199" w:rsidP="00963BD8">
            <w:r w:rsidRPr="00963BD8">
              <w:t>36</w:t>
            </w:r>
          </w:p>
        </w:tc>
        <w:tc>
          <w:tcPr>
            <w:tcW w:w="0" w:type="auto"/>
            <w:shd w:val="clear" w:color="auto" w:fill="auto"/>
            <w:vAlign w:val="center"/>
            <w:hideMark/>
          </w:tcPr>
          <w:p w:rsidR="00A57199" w:rsidRPr="00963BD8" w:rsidRDefault="00A57199" w:rsidP="00963BD8">
            <w:r w:rsidRPr="00963BD8">
              <w:t>31</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21</w:t>
            </w:r>
          </w:p>
        </w:tc>
        <w:tc>
          <w:tcPr>
            <w:tcW w:w="0" w:type="auto"/>
            <w:shd w:val="clear" w:color="auto" w:fill="auto"/>
            <w:vAlign w:val="center"/>
            <w:hideMark/>
          </w:tcPr>
          <w:p w:rsidR="00A57199" w:rsidRPr="00963BD8" w:rsidRDefault="00A57199" w:rsidP="00963BD8">
            <w:r w:rsidRPr="00963BD8">
              <w:t>10</w:t>
            </w:r>
          </w:p>
        </w:tc>
        <w:tc>
          <w:tcPr>
            <w:tcW w:w="0" w:type="auto"/>
            <w:shd w:val="clear" w:color="auto" w:fill="auto"/>
            <w:vAlign w:val="center"/>
            <w:hideMark/>
          </w:tcPr>
          <w:p w:rsidR="00A57199" w:rsidRPr="00963BD8" w:rsidRDefault="00A57199" w:rsidP="00963BD8">
            <w:r w:rsidRPr="00963BD8">
              <w:t>11</w:t>
            </w:r>
          </w:p>
        </w:tc>
        <w:tc>
          <w:tcPr>
            <w:tcW w:w="0" w:type="auto"/>
            <w:shd w:val="clear" w:color="auto" w:fill="auto"/>
            <w:vAlign w:val="center"/>
            <w:hideMark/>
          </w:tcPr>
          <w:p w:rsidR="00A57199" w:rsidRPr="00963BD8" w:rsidRDefault="00A57199" w:rsidP="00963BD8">
            <w:r w:rsidRPr="00963BD8">
              <w:t>19</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14</w:t>
            </w:r>
          </w:p>
        </w:tc>
      </w:tr>
      <w:tr w:rsidR="00A57199" w:rsidRPr="00963BD8" w:rsidTr="003A66DF">
        <w:trPr>
          <w:trHeight w:val="255"/>
        </w:trPr>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деревня Чубаровка</w:t>
            </w:r>
          </w:p>
        </w:tc>
        <w:tc>
          <w:tcPr>
            <w:tcW w:w="0" w:type="auto"/>
            <w:shd w:val="clear" w:color="auto" w:fill="auto"/>
            <w:vAlign w:val="center"/>
            <w:hideMark/>
          </w:tcPr>
          <w:p w:rsidR="00A57199" w:rsidRPr="00963BD8" w:rsidRDefault="00A57199" w:rsidP="00963BD8">
            <w:r w:rsidRPr="00963BD8">
              <w:t>16</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40</w:t>
            </w:r>
          </w:p>
        </w:tc>
        <w:tc>
          <w:tcPr>
            <w:tcW w:w="0" w:type="auto"/>
            <w:shd w:val="clear" w:color="auto" w:fill="auto"/>
            <w:vAlign w:val="center"/>
            <w:hideMark/>
          </w:tcPr>
          <w:p w:rsidR="00A57199" w:rsidRPr="00963BD8" w:rsidRDefault="00A57199" w:rsidP="00963BD8">
            <w:r w:rsidRPr="00963BD8">
              <w:t>15</w:t>
            </w:r>
          </w:p>
        </w:tc>
        <w:tc>
          <w:tcPr>
            <w:tcW w:w="0" w:type="auto"/>
            <w:shd w:val="clear" w:color="auto" w:fill="auto"/>
            <w:vAlign w:val="center"/>
            <w:hideMark/>
          </w:tcPr>
          <w:p w:rsidR="00A57199" w:rsidRPr="00963BD8" w:rsidRDefault="00A57199" w:rsidP="00963BD8">
            <w:r w:rsidRPr="00963BD8">
              <w:t>25</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7</w:t>
            </w:r>
          </w:p>
        </w:tc>
        <w:tc>
          <w:tcPr>
            <w:tcW w:w="0" w:type="auto"/>
            <w:shd w:val="clear" w:color="auto" w:fill="auto"/>
            <w:vAlign w:val="center"/>
            <w:hideMark/>
          </w:tcPr>
          <w:p w:rsidR="00A57199" w:rsidRPr="00963BD8" w:rsidRDefault="00A57199" w:rsidP="00963BD8">
            <w:r w:rsidRPr="00963BD8">
              <w:t>6</w:t>
            </w:r>
          </w:p>
        </w:tc>
        <w:tc>
          <w:tcPr>
            <w:tcW w:w="0" w:type="auto"/>
            <w:shd w:val="clear" w:color="auto" w:fill="auto"/>
            <w:vAlign w:val="center"/>
            <w:hideMark/>
          </w:tcPr>
          <w:p w:rsidR="00A57199" w:rsidRPr="00963BD8" w:rsidRDefault="00A57199" w:rsidP="00963BD8">
            <w:r w:rsidRPr="00963BD8">
              <w:t>18</w:t>
            </w:r>
          </w:p>
        </w:tc>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9</w:t>
            </w:r>
          </w:p>
        </w:tc>
        <w:tc>
          <w:tcPr>
            <w:tcW w:w="0" w:type="auto"/>
            <w:shd w:val="clear" w:color="auto" w:fill="auto"/>
            <w:vAlign w:val="center"/>
            <w:hideMark/>
          </w:tcPr>
          <w:p w:rsidR="00A57199" w:rsidRPr="00963BD8" w:rsidRDefault="00A57199" w:rsidP="00963BD8">
            <w:r w:rsidRPr="00963BD8">
              <w:t>13</w:t>
            </w:r>
          </w:p>
        </w:tc>
        <w:tc>
          <w:tcPr>
            <w:tcW w:w="0" w:type="auto"/>
            <w:shd w:val="clear" w:color="auto" w:fill="auto"/>
            <w:vAlign w:val="center"/>
            <w:hideMark/>
          </w:tcPr>
          <w:p w:rsidR="00A57199" w:rsidRPr="00963BD8" w:rsidRDefault="00A57199" w:rsidP="00963BD8">
            <w:r w:rsidRPr="00963BD8">
              <w:t>4</w:t>
            </w:r>
          </w:p>
        </w:tc>
        <w:tc>
          <w:tcPr>
            <w:tcW w:w="0" w:type="auto"/>
            <w:shd w:val="clear" w:color="auto" w:fill="auto"/>
            <w:vAlign w:val="center"/>
            <w:hideMark/>
          </w:tcPr>
          <w:p w:rsidR="00A57199" w:rsidRPr="00963BD8" w:rsidRDefault="00A57199" w:rsidP="00963BD8">
            <w:r w:rsidRPr="00963BD8">
              <w:t>9</w:t>
            </w:r>
          </w:p>
        </w:tc>
      </w:tr>
      <w:tr w:rsidR="00A57199" w:rsidRPr="00963BD8" w:rsidTr="003A66DF">
        <w:trPr>
          <w:trHeight w:val="255"/>
        </w:trPr>
        <w:tc>
          <w:tcPr>
            <w:tcW w:w="0" w:type="auto"/>
            <w:gridSpan w:val="2"/>
            <w:shd w:val="clear" w:color="auto" w:fill="auto"/>
            <w:vAlign w:val="center"/>
            <w:hideMark/>
          </w:tcPr>
          <w:p w:rsidR="00A57199" w:rsidRPr="00963BD8" w:rsidRDefault="00A57199" w:rsidP="00963BD8">
            <w:r w:rsidRPr="00963BD8">
              <w:t>Итого</w:t>
            </w:r>
          </w:p>
        </w:tc>
        <w:tc>
          <w:tcPr>
            <w:tcW w:w="0" w:type="auto"/>
            <w:shd w:val="clear" w:color="auto" w:fill="auto"/>
            <w:vAlign w:val="center"/>
            <w:hideMark/>
          </w:tcPr>
          <w:p w:rsidR="00A57199" w:rsidRPr="00963BD8" w:rsidRDefault="00A57199" w:rsidP="00963BD8">
            <w:r w:rsidRPr="00963BD8">
              <w:t>Х</w:t>
            </w:r>
          </w:p>
        </w:tc>
        <w:tc>
          <w:tcPr>
            <w:tcW w:w="0" w:type="auto"/>
            <w:shd w:val="clear" w:color="auto" w:fill="auto"/>
            <w:vAlign w:val="center"/>
            <w:hideMark/>
          </w:tcPr>
          <w:p w:rsidR="00A57199" w:rsidRPr="00963BD8" w:rsidRDefault="00A57199" w:rsidP="00963BD8">
            <w:r w:rsidRPr="00963BD8">
              <w:t>Х</w:t>
            </w:r>
          </w:p>
        </w:tc>
        <w:tc>
          <w:tcPr>
            <w:tcW w:w="0" w:type="auto"/>
            <w:shd w:val="clear" w:color="auto" w:fill="auto"/>
            <w:vAlign w:val="center"/>
            <w:hideMark/>
          </w:tcPr>
          <w:p w:rsidR="00A57199" w:rsidRPr="00963BD8" w:rsidRDefault="00A57199" w:rsidP="00963BD8">
            <w:r w:rsidRPr="00963BD8">
              <w:t>2633</w:t>
            </w:r>
          </w:p>
        </w:tc>
        <w:tc>
          <w:tcPr>
            <w:tcW w:w="0" w:type="auto"/>
            <w:shd w:val="clear" w:color="auto" w:fill="auto"/>
            <w:vAlign w:val="center"/>
            <w:hideMark/>
          </w:tcPr>
          <w:p w:rsidR="00A57199" w:rsidRPr="00963BD8" w:rsidRDefault="00A57199" w:rsidP="00963BD8">
            <w:r w:rsidRPr="00963BD8">
              <w:t>1142</w:t>
            </w:r>
          </w:p>
        </w:tc>
        <w:tc>
          <w:tcPr>
            <w:tcW w:w="0" w:type="auto"/>
            <w:shd w:val="clear" w:color="auto" w:fill="auto"/>
            <w:vAlign w:val="center"/>
            <w:hideMark/>
          </w:tcPr>
          <w:p w:rsidR="00A57199" w:rsidRPr="00963BD8" w:rsidRDefault="00A57199" w:rsidP="00963BD8">
            <w:r w:rsidRPr="00963BD8">
              <w:t>1491</w:t>
            </w:r>
          </w:p>
        </w:tc>
        <w:tc>
          <w:tcPr>
            <w:tcW w:w="0" w:type="auto"/>
            <w:shd w:val="clear" w:color="auto" w:fill="auto"/>
            <w:vAlign w:val="center"/>
            <w:hideMark/>
          </w:tcPr>
          <w:p w:rsidR="00A57199" w:rsidRPr="00963BD8" w:rsidRDefault="00A57199" w:rsidP="00963BD8">
            <w:r w:rsidRPr="00963BD8">
              <w:t>1811</w:t>
            </w:r>
          </w:p>
        </w:tc>
        <w:tc>
          <w:tcPr>
            <w:tcW w:w="0" w:type="auto"/>
            <w:shd w:val="clear" w:color="auto" w:fill="auto"/>
            <w:vAlign w:val="center"/>
            <w:hideMark/>
          </w:tcPr>
          <w:p w:rsidR="00A57199" w:rsidRPr="00963BD8" w:rsidRDefault="00A57199" w:rsidP="00963BD8">
            <w:r w:rsidRPr="00963BD8">
              <w:t>826</w:t>
            </w:r>
          </w:p>
        </w:tc>
        <w:tc>
          <w:tcPr>
            <w:tcW w:w="0" w:type="auto"/>
            <w:shd w:val="clear" w:color="auto" w:fill="auto"/>
            <w:vAlign w:val="center"/>
            <w:hideMark/>
          </w:tcPr>
          <w:p w:rsidR="00A57199" w:rsidRPr="00963BD8" w:rsidRDefault="00A57199" w:rsidP="00963BD8">
            <w:r w:rsidRPr="00963BD8">
              <w:t>985</w:t>
            </w:r>
          </w:p>
        </w:tc>
        <w:tc>
          <w:tcPr>
            <w:tcW w:w="0" w:type="auto"/>
            <w:shd w:val="clear" w:color="auto" w:fill="auto"/>
            <w:vAlign w:val="center"/>
            <w:hideMark/>
          </w:tcPr>
          <w:p w:rsidR="00A57199" w:rsidRPr="00963BD8" w:rsidRDefault="00A57199" w:rsidP="00963BD8">
            <w:r w:rsidRPr="00963BD8">
              <w:t>1034</w:t>
            </w:r>
          </w:p>
        </w:tc>
        <w:tc>
          <w:tcPr>
            <w:tcW w:w="0" w:type="auto"/>
            <w:shd w:val="clear" w:color="auto" w:fill="auto"/>
            <w:vAlign w:val="center"/>
            <w:hideMark/>
          </w:tcPr>
          <w:p w:rsidR="00A57199" w:rsidRPr="00963BD8" w:rsidRDefault="00A57199" w:rsidP="00963BD8">
            <w:r w:rsidRPr="00963BD8">
              <w:t>474</w:t>
            </w:r>
          </w:p>
        </w:tc>
        <w:tc>
          <w:tcPr>
            <w:tcW w:w="0" w:type="auto"/>
            <w:shd w:val="clear" w:color="auto" w:fill="auto"/>
            <w:vAlign w:val="center"/>
            <w:hideMark/>
          </w:tcPr>
          <w:p w:rsidR="00A57199" w:rsidRPr="00963BD8" w:rsidRDefault="00A57199" w:rsidP="00963BD8">
            <w:r w:rsidRPr="00963BD8">
              <w:t>560</w:t>
            </w:r>
          </w:p>
        </w:tc>
        <w:tc>
          <w:tcPr>
            <w:tcW w:w="0" w:type="auto"/>
            <w:shd w:val="clear" w:color="auto" w:fill="auto"/>
            <w:vAlign w:val="center"/>
            <w:hideMark/>
          </w:tcPr>
          <w:p w:rsidR="00A57199" w:rsidRPr="00963BD8" w:rsidRDefault="00A57199" w:rsidP="00963BD8">
            <w:r w:rsidRPr="00963BD8">
              <w:t>1034</w:t>
            </w:r>
          </w:p>
        </w:tc>
        <w:tc>
          <w:tcPr>
            <w:tcW w:w="0" w:type="auto"/>
            <w:shd w:val="clear" w:color="auto" w:fill="auto"/>
            <w:vAlign w:val="center"/>
            <w:hideMark/>
          </w:tcPr>
          <w:p w:rsidR="00A57199" w:rsidRPr="00963BD8" w:rsidRDefault="00A57199" w:rsidP="00963BD8">
            <w:r w:rsidRPr="00963BD8">
              <w:t>504</w:t>
            </w:r>
          </w:p>
        </w:tc>
        <w:tc>
          <w:tcPr>
            <w:tcW w:w="0" w:type="auto"/>
            <w:shd w:val="clear" w:color="auto" w:fill="auto"/>
            <w:vAlign w:val="center"/>
            <w:hideMark/>
          </w:tcPr>
          <w:p w:rsidR="00A57199" w:rsidRPr="00963BD8" w:rsidRDefault="00A57199" w:rsidP="00963BD8">
            <w:r w:rsidRPr="00963BD8">
              <w:t>466</w:t>
            </w:r>
          </w:p>
        </w:tc>
      </w:tr>
    </w:tbl>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 общей численности населения сельсовета женщин 54,2 процента. Трудоспособное население на 01.01.2014 г. составило 48,7% от общего числа жителей, удельный вес населения моложе трудоспособного возраста равен 6,2%, старше трудоспособного возраста – 45,1%. За последние годы произошло изменение возрастной структуры в сторону увеличения населения пенсионного возраста.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 xml:space="preserve">За 1989-2012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сельсовета сократилось на 1599 чел. (в год 66,6 чел.), или на 60,7% (общая среднегодовая убыль 2,5%). </w:t>
      </w:r>
    </w:p>
    <w:p w:rsidR="00A57199" w:rsidRPr="00A57199" w:rsidRDefault="00A57199" w:rsidP="00A57199">
      <w:pPr>
        <w:pStyle w:val="afff8"/>
        <w:ind w:right="-567"/>
        <w:rPr>
          <w:rFonts w:ascii="Times New Roman" w:hAnsi="Times New Roman"/>
          <w:sz w:val="28"/>
          <w:szCs w:val="28"/>
        </w:rPr>
      </w:pPr>
      <w:r w:rsidRPr="00A57199">
        <w:rPr>
          <w:rFonts w:ascii="Times New Roman" w:hAnsi="Times New Roman"/>
          <w:sz w:val="28"/>
          <w:szCs w:val="28"/>
        </w:rPr>
        <w:t>На снижение уровня рождаемости влияет ряд факторов, важнейшими из которых являются:</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нестабильность экономики;</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 xml:space="preserve">социально-бытовые условия. </w:t>
      </w:r>
    </w:p>
    <w:p w:rsidR="00A57199" w:rsidRPr="00A57199" w:rsidRDefault="00A57199" w:rsidP="00A57199">
      <w:pPr>
        <w:pStyle w:val="afff8"/>
        <w:ind w:right="-567" w:firstLine="709"/>
        <w:rPr>
          <w:rFonts w:ascii="Times New Roman" w:hAnsi="Times New Roman"/>
          <w:sz w:val="28"/>
          <w:szCs w:val="28"/>
        </w:rPr>
      </w:pPr>
    </w:p>
    <w:p w:rsidR="00A57199" w:rsidRPr="00A57199" w:rsidRDefault="00A57199" w:rsidP="00A57199">
      <w:pPr>
        <w:pStyle w:val="afff8"/>
        <w:ind w:right="-567" w:firstLine="709"/>
        <w:rPr>
          <w:rFonts w:ascii="Times New Roman" w:hAnsi="Times New Roman"/>
          <w:b/>
          <w:sz w:val="28"/>
          <w:szCs w:val="28"/>
        </w:rPr>
      </w:pPr>
      <w:r w:rsidRPr="00A57199">
        <w:rPr>
          <w:rFonts w:ascii="Times New Roman" w:hAnsi="Times New Roman"/>
          <w:b/>
          <w:sz w:val="28"/>
          <w:szCs w:val="28"/>
        </w:rPr>
        <w:t>Прогноз численности населения</w:t>
      </w:r>
    </w:p>
    <w:p w:rsidR="00A57199" w:rsidRPr="00A57199" w:rsidRDefault="00A57199" w:rsidP="00A57199">
      <w:pPr>
        <w:pStyle w:val="afff8"/>
        <w:ind w:right="-567" w:firstLine="709"/>
        <w:rPr>
          <w:rFonts w:ascii="Times New Roman" w:hAnsi="Times New Roman"/>
          <w:b/>
          <w:sz w:val="28"/>
          <w:szCs w:val="28"/>
        </w:rPr>
      </w:pP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Анализ современной ситуации выявил основные направления демографических процессов в Ольховском сельсовете - сокращение численности населения.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Современные демографические характеристики позволяют сделать прогноз изменения численности на перспективу.</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A57199" w:rsidRPr="00A57199" w:rsidRDefault="00A57199" w:rsidP="00A57199">
      <w:pPr>
        <w:pStyle w:val="afff8"/>
        <w:ind w:right="-567" w:firstLine="709"/>
        <w:rPr>
          <w:rFonts w:ascii="Times New Roman" w:hAnsi="Times New Roman"/>
          <w:sz w:val="28"/>
          <w:szCs w:val="28"/>
        </w:rPr>
      </w:pPr>
      <w:bookmarkStart w:id="20" w:name="_Toc332364306"/>
      <w:bookmarkStart w:id="21" w:name="_Toc332723997"/>
      <w:r w:rsidRPr="00A57199">
        <w:rPr>
          <w:rFonts w:ascii="Times New Roman" w:hAnsi="Times New Roman"/>
          <w:sz w:val="28"/>
          <w:szCs w:val="28"/>
        </w:rPr>
        <w:t>Но = Нс (1 + О/100)</w:t>
      </w:r>
      <w:r w:rsidRPr="00A57199">
        <w:rPr>
          <w:rFonts w:ascii="Times New Roman" w:hAnsi="Times New Roman"/>
          <w:sz w:val="28"/>
          <w:szCs w:val="28"/>
          <w:vertAlign w:val="superscript"/>
        </w:rPr>
        <w:t>Т</w:t>
      </w:r>
      <w:r w:rsidRPr="00A57199">
        <w:rPr>
          <w:rFonts w:ascii="Times New Roman" w:hAnsi="Times New Roman"/>
          <w:sz w:val="28"/>
          <w:szCs w:val="28"/>
        </w:rPr>
        <w:t>,</w:t>
      </w:r>
      <w:bookmarkEnd w:id="20"/>
      <w:bookmarkEnd w:id="21"/>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где: Но – ожидаемая численность населения на расчетный год,</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Нс – существующая численность населения,</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 – среднегодовой общий прирост,</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Т – число лет расчетного срока.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3 г"/>
        </w:smartTagPr>
        <w:r w:rsidRPr="00A57199">
          <w:rPr>
            <w:rFonts w:ascii="Times New Roman" w:hAnsi="Times New Roman"/>
            <w:sz w:val="28"/>
            <w:szCs w:val="28"/>
          </w:rPr>
          <w:t>2033 г</w:t>
        </w:r>
      </w:smartTag>
      <w:r w:rsidRPr="00A57199">
        <w:rPr>
          <w:rFonts w:ascii="Times New Roman" w:hAnsi="Times New Roman"/>
          <w:sz w:val="28"/>
          <w:szCs w:val="28"/>
        </w:rPr>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Расчетная численность населения и половозрастной состав населения были определены на две даты: на 01.01.2019 г. (первая очередь генерального плана) и на 01.01.2034 г. (расчетный срок).</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Данные для расчета ожидаемой численности населения и результаты этого расчета представлены в таблице.</w:t>
      </w:r>
    </w:p>
    <w:p w:rsidR="00A57199" w:rsidRPr="00A57199" w:rsidRDefault="00A57199" w:rsidP="00A57199">
      <w:pPr>
        <w:pStyle w:val="afff8"/>
        <w:numPr>
          <w:ilvl w:val="0"/>
          <w:numId w:val="29"/>
        </w:numPr>
        <w:ind w:right="-567"/>
        <w:rPr>
          <w:rFonts w:ascii="Times New Roman" w:hAnsi="Times New Roman"/>
          <w:b/>
          <w:bCs/>
          <w:sz w:val="28"/>
          <w:szCs w:val="28"/>
        </w:rPr>
      </w:pPr>
      <w:r w:rsidRPr="00A57199">
        <w:rPr>
          <w:rFonts w:ascii="Times New Roman" w:hAnsi="Times New Roman"/>
          <w:b/>
          <w:bCs/>
          <w:sz w:val="28"/>
          <w:szCs w:val="28"/>
        </w:rPr>
        <w:t xml:space="preserve">Таблица </w:t>
      </w:r>
      <w:r w:rsidRPr="00A57199">
        <w:rPr>
          <w:rFonts w:ascii="Times New Roman" w:hAnsi="Times New Roman"/>
          <w:b/>
          <w:bCs/>
          <w:sz w:val="28"/>
          <w:szCs w:val="28"/>
        </w:rPr>
        <w:fldChar w:fldCharType="begin"/>
      </w:r>
      <w:r w:rsidRPr="00A57199">
        <w:rPr>
          <w:rFonts w:ascii="Times New Roman" w:hAnsi="Times New Roman"/>
          <w:b/>
          <w:bCs/>
          <w:sz w:val="28"/>
          <w:szCs w:val="28"/>
        </w:rPr>
        <w:instrText xml:space="preserve"> SEQ Таблица \* ARABIC </w:instrText>
      </w:r>
      <w:r w:rsidRPr="00A57199">
        <w:rPr>
          <w:rFonts w:ascii="Times New Roman" w:hAnsi="Times New Roman"/>
          <w:b/>
          <w:bCs/>
          <w:sz w:val="28"/>
          <w:szCs w:val="28"/>
        </w:rPr>
        <w:fldChar w:fldCharType="separate"/>
      </w:r>
      <w:r w:rsidR="00245D32">
        <w:rPr>
          <w:rFonts w:ascii="Times New Roman" w:hAnsi="Times New Roman"/>
          <w:b/>
          <w:bCs/>
          <w:noProof/>
          <w:sz w:val="28"/>
          <w:szCs w:val="28"/>
        </w:rPr>
        <w:t>3</w:t>
      </w:r>
      <w:r w:rsidRPr="00A57199">
        <w:rPr>
          <w:rFonts w:ascii="Times New Roman" w:hAnsi="Times New Roman"/>
          <w:sz w:val="28"/>
          <w:szCs w:val="28"/>
        </w:rPr>
        <w:fldChar w:fldCharType="end"/>
      </w:r>
      <w:r w:rsidRPr="00A57199">
        <w:rPr>
          <w:rFonts w:ascii="Times New Roman" w:hAnsi="Times New Roman"/>
          <w:b/>
          <w:bCs/>
          <w:sz w:val="28"/>
          <w:szCs w:val="28"/>
        </w:rPr>
        <w:t xml:space="preserve"> – Данные для расчета ожидаемой численности населения и результаты этого расчета </w:t>
      </w:r>
    </w:p>
    <w:tbl>
      <w:tblPr>
        <w:tblW w:w="5000" w:type="pct"/>
        <w:tblLook w:val="04A0" w:firstRow="1" w:lastRow="0" w:firstColumn="1" w:lastColumn="0" w:noHBand="0" w:noVBand="1"/>
      </w:tblPr>
      <w:tblGrid>
        <w:gridCol w:w="3645"/>
        <w:gridCol w:w="2567"/>
        <w:gridCol w:w="2849"/>
      </w:tblGrid>
      <w:tr w:rsidR="00A57199" w:rsidRPr="00A57199" w:rsidTr="003A66DF">
        <w:trPr>
          <w:trHeight w:val="255"/>
        </w:trPr>
        <w:tc>
          <w:tcPr>
            <w:tcW w:w="2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Показатели</w:t>
            </w:r>
          </w:p>
        </w:tc>
        <w:tc>
          <w:tcPr>
            <w:tcW w:w="2789" w:type="pct"/>
            <w:gridSpan w:val="2"/>
            <w:tcBorders>
              <w:top w:val="single" w:sz="4" w:space="0" w:color="auto"/>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Значение</w:t>
            </w:r>
          </w:p>
        </w:tc>
      </w:tr>
      <w:tr w:rsidR="00A57199" w:rsidRPr="00A57199" w:rsidTr="003A66DF">
        <w:trPr>
          <w:trHeight w:val="765"/>
        </w:trPr>
        <w:tc>
          <w:tcPr>
            <w:tcW w:w="2211" w:type="pct"/>
            <w:vMerge/>
            <w:tcBorders>
              <w:top w:val="single" w:sz="4" w:space="0" w:color="auto"/>
              <w:left w:val="single" w:sz="4" w:space="0" w:color="auto"/>
              <w:bottom w:val="single" w:sz="4" w:space="0" w:color="auto"/>
              <w:right w:val="single" w:sz="4" w:space="0" w:color="auto"/>
            </w:tcBorders>
            <w:vAlign w:val="center"/>
            <w:hideMark/>
          </w:tcPr>
          <w:p w:rsidR="00A57199" w:rsidRPr="00A57199" w:rsidRDefault="00A57199" w:rsidP="00A57199">
            <w:pPr>
              <w:pStyle w:val="afff8"/>
              <w:ind w:right="-567" w:firstLine="709"/>
              <w:rPr>
                <w:rFonts w:ascii="Times New Roman" w:hAnsi="Times New Roman"/>
                <w:sz w:val="28"/>
                <w:szCs w:val="28"/>
              </w:rPr>
            </w:pP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инерционный сценарий</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инновационный сценарий</w:t>
            </w:r>
          </w:p>
        </w:tc>
      </w:tr>
      <w:tr w:rsidR="00A57199" w:rsidRPr="00A57199" w:rsidTr="003A66DF">
        <w:trPr>
          <w:trHeight w:val="765"/>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момент проектирования, чел. (на 01.01.2014 г.)</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1 034</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1 034</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Среднегодовой общий прирост населения, %</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0,50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Срок первой очереди, лет (с 2014 года)</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r>
      <w:tr w:rsidR="00A57199" w:rsidRPr="00A57199" w:rsidTr="003A66DF">
        <w:trPr>
          <w:trHeight w:val="255"/>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Расчетный срок, лет</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Ожидаемая численность населения на 01.01.2019 г., чел</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910</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1 060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Ожидаемая численность населения на 01.01.2034 г., чел.</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620</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1 240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Абсолютный прирост (убыль) населения с 2014 по 2033 г., чел.</w:t>
            </w:r>
          </w:p>
        </w:tc>
        <w:tc>
          <w:tcPr>
            <w:tcW w:w="1301"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-414,0</w:t>
            </w:r>
          </w:p>
        </w:tc>
        <w:tc>
          <w:tcPr>
            <w:tcW w:w="1488"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206,0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Относительный прирост (убыль) населения с 2014 по 2033 г., %</w:t>
            </w:r>
          </w:p>
        </w:tc>
        <w:tc>
          <w:tcPr>
            <w:tcW w:w="1301"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-40,0</w:t>
            </w:r>
          </w:p>
        </w:tc>
        <w:tc>
          <w:tcPr>
            <w:tcW w:w="1488"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19,9</w:t>
            </w:r>
          </w:p>
        </w:tc>
      </w:tr>
    </w:tbl>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Инерционный сценарий прогноза показывает, что к 2033 году число жителей поселения достигнет 620чел. (минус 40% к уровню 2014 года).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Расчёт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19,9% за 20 лет).</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Ольховского сельсовета к 2034 году составит 1240 чел. На </w:t>
      </w:r>
      <w:r w:rsidRPr="00A57199">
        <w:rPr>
          <w:rFonts w:ascii="Times New Roman" w:hAnsi="Times New Roman"/>
          <w:sz w:val="28"/>
          <w:szCs w:val="28"/>
          <w:lang w:val="en-US"/>
        </w:rPr>
        <w:t>I</w:t>
      </w:r>
      <w:r w:rsidRPr="00A57199">
        <w:rPr>
          <w:rFonts w:ascii="Times New Roman" w:hAnsi="Times New Roman"/>
          <w:sz w:val="28"/>
          <w:szCs w:val="28"/>
        </w:rPr>
        <w:t xml:space="preserve"> очередь (01.01.2019 г.), принимая во внимание существующее положение, численность населения принимается равной 1060 чел.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Ольховского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Перспективы демографического развития будут определяться:</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улучшением жилищных условий;</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обеспечения занятости населения.</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улучшением инженерно-транспортной инфраструктуры.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совершенствованием социальной и культурно-бытовой инфраструктуры;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созданием более комфортной и экологически чистой среды;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Default="005B210D"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Pr="005C3CF6" w:rsidRDefault="003E7E03" w:rsidP="00D56C58">
      <w:pPr>
        <w:pStyle w:val="afff8"/>
        <w:tabs>
          <w:tab w:val="clear" w:pos="851"/>
        </w:tabs>
        <w:ind w:right="-567" w:firstLine="709"/>
        <w:rPr>
          <w:rFonts w:ascii="Times New Roman" w:hAnsi="Times New Roman"/>
          <w:sz w:val="28"/>
          <w:szCs w:val="28"/>
        </w:rPr>
        <w:sectPr w:rsidR="003E7E03" w:rsidRPr="005C3CF6" w:rsidSect="00D56C58">
          <w:pgSz w:w="11906" w:h="16838"/>
          <w:pgMar w:top="1134" w:right="1701" w:bottom="1134" w:left="1134" w:header="709" w:footer="709" w:gutter="0"/>
          <w:cols w:space="708"/>
          <w:docGrid w:linePitch="360"/>
        </w:sectPr>
      </w:pPr>
    </w:p>
    <w:bookmarkEnd w:id="3"/>
    <w:p w:rsidR="00245D32" w:rsidRDefault="00245D32" w:rsidP="00245D32">
      <w:pPr>
        <w:jc w:val="center"/>
        <w:rPr>
          <w:b/>
          <w:bCs/>
          <w:sz w:val="28"/>
          <w:szCs w:val="28"/>
        </w:rPr>
      </w:pPr>
      <w:r w:rsidRPr="005C3CF6">
        <w:rPr>
          <w:rFonts w:eastAsia="TimesNewRomanPSMT"/>
          <w:b/>
          <w:sz w:val="28"/>
          <w:szCs w:val="28"/>
        </w:rPr>
        <w:lastRenderedPageBreak/>
        <w:t xml:space="preserve">2.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245D32" w:rsidRDefault="00245D32" w:rsidP="00245D32">
      <w:pPr>
        <w:jc w:val="center"/>
        <w:rPr>
          <w:b/>
          <w:bCs/>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746"/>
        <w:gridCol w:w="1939"/>
        <w:gridCol w:w="3826"/>
        <w:gridCol w:w="1555"/>
        <w:gridCol w:w="4267"/>
      </w:tblGrid>
      <w:tr w:rsidR="00245D32" w:rsidTr="00A70F80">
        <w:trPr>
          <w:trHeight w:hRule="exact" w:val="581"/>
          <w:jc w:val="center"/>
        </w:trPr>
        <w:tc>
          <w:tcPr>
            <w:tcW w:w="2746" w:type="dxa"/>
            <w:vMerge w:val="restart"/>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Наименование, вид объекта</w:t>
            </w:r>
          </w:p>
        </w:tc>
        <w:tc>
          <w:tcPr>
            <w:tcW w:w="5765" w:type="dxa"/>
            <w:gridSpan w:val="2"/>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Минимально допустимый уровень обеспеченности</w:t>
            </w:r>
          </w:p>
        </w:tc>
        <w:tc>
          <w:tcPr>
            <w:tcW w:w="5822" w:type="dxa"/>
            <w:gridSpan w:val="2"/>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Максимально допустимый уровень территориальной доступности</w:t>
            </w:r>
          </w:p>
        </w:tc>
      </w:tr>
      <w:tr w:rsidR="00245D32" w:rsidTr="00A70F80">
        <w:trPr>
          <w:trHeight w:hRule="exact" w:val="475"/>
          <w:jc w:val="center"/>
        </w:trPr>
        <w:tc>
          <w:tcPr>
            <w:tcW w:w="2746" w:type="dxa"/>
            <w:vMerge/>
            <w:tcBorders>
              <w:left w:val="single" w:sz="4" w:space="0" w:color="auto"/>
            </w:tcBorders>
            <w:shd w:val="clear" w:color="auto" w:fill="auto"/>
            <w:vAlign w:val="center"/>
          </w:tcPr>
          <w:p w:rsidR="00245D32" w:rsidRDefault="00245D32" w:rsidP="00A70F80">
            <w:pPr>
              <w:jc w:val="center"/>
            </w:pP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Единица измерения</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Величина, по группам урбанизации (В*)</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Единица измерения</w:t>
            </w: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Величина, по группам урбанизации (В*)</w:t>
            </w:r>
          </w:p>
        </w:tc>
      </w:tr>
      <w:tr w:rsidR="00245D32" w:rsidTr="00A70F80">
        <w:trPr>
          <w:trHeight w:hRule="exact" w:val="355"/>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2</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3</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4</w:t>
            </w: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5</w:t>
            </w:r>
          </w:p>
        </w:tc>
      </w:tr>
      <w:tr w:rsidR="00245D32" w:rsidTr="00A70F80">
        <w:trPr>
          <w:trHeight w:hRule="exact" w:val="888"/>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4"/>
                <w:szCs w:val="24"/>
              </w:rPr>
            </w:pPr>
            <w:r>
              <w:rPr>
                <w:b/>
                <w:bCs/>
                <w:color w:val="000000"/>
                <w:sz w:val="24"/>
                <w:szCs w:val="24"/>
                <w:lang w:bidi="ru-RU"/>
              </w:rPr>
              <w:t>Электро-, тепло-, газо- и водоснабжение населения, водоотведение</w:t>
            </w: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электроснабжения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Комплекс сооружений электроснабжения</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Объем электропотребления, кВт ч/год на 1 чел.</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855</w:t>
            </w: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r>
      <w:tr w:rsidR="00245D32"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теплоснабжения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Комплекс сооружений теплоснабжения</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Объем теплопотребления, МДж/год на 1 чел.</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1512</w:t>
            </w: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r>
      <w:tr w:rsidR="00245D32"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водоснабжения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Комплекс сооружений водоснабжения</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Объем водопотребления, л в сутки на 1 чел.</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r>
      <w:tr w:rsidR="00245D32"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водоотведения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spacing w:line="230" w:lineRule="auto"/>
              <w:ind w:firstLine="0"/>
              <w:jc w:val="center"/>
              <w:rPr>
                <w:sz w:val="20"/>
                <w:szCs w:val="20"/>
              </w:rPr>
            </w:pPr>
            <w:r>
              <w:rPr>
                <w:color w:val="000000"/>
                <w:sz w:val="20"/>
                <w:szCs w:val="20"/>
                <w:lang w:bidi="ru-RU"/>
              </w:rPr>
              <w:t>Комплекс сооружений водоотведения</w:t>
            </w:r>
          </w:p>
        </w:tc>
        <w:tc>
          <w:tcPr>
            <w:tcW w:w="1939"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Объем водоотведения,</w:t>
            </w:r>
          </w:p>
        </w:tc>
        <w:tc>
          <w:tcPr>
            <w:tcW w:w="382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89,1</w:t>
            </w:r>
          </w:p>
        </w:tc>
        <w:tc>
          <w:tcPr>
            <w:tcW w:w="1555" w:type="dxa"/>
            <w:tcBorders>
              <w:top w:val="single" w:sz="4" w:space="0" w:color="auto"/>
              <w:left w:val="single" w:sz="4" w:space="0" w:color="auto"/>
              <w:bottom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r>
      <w:tr w:rsidR="00245D32" w:rsidTr="00A70F80">
        <w:trPr>
          <w:trHeight w:hRule="exact" w:val="514"/>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spacing w:line="230" w:lineRule="auto"/>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ind w:firstLine="0"/>
              <w:jc w:val="center"/>
              <w:rPr>
                <w:color w:val="000000"/>
                <w:sz w:val="20"/>
                <w:szCs w:val="20"/>
                <w:lang w:bidi="ru-RU"/>
              </w:rPr>
            </w:pPr>
            <w:r>
              <w:rPr>
                <w:color w:val="000000"/>
                <w:sz w:val="20"/>
                <w:szCs w:val="20"/>
                <w:lang w:bidi="ru-RU"/>
              </w:rPr>
              <w:t>л в сутки на 1 чел.</w:t>
            </w:r>
          </w:p>
        </w:tc>
        <w:tc>
          <w:tcPr>
            <w:tcW w:w="3826"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r>
      <w:tr w:rsidR="00245D32"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Автомобильные дороги местного значения и транспортное обслуживание населения</w:t>
            </w:r>
          </w:p>
        </w:tc>
      </w:tr>
      <w:tr w:rsidR="00245D32"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автомобильных дорог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462"/>
          <w:jc w:val="center"/>
        </w:trPr>
        <w:tc>
          <w:tcPr>
            <w:tcW w:w="2746" w:type="dxa"/>
            <w:tcBorders>
              <w:top w:val="single" w:sz="4" w:space="0" w:color="auto"/>
              <w:left w:val="single" w:sz="4" w:space="0" w:color="auto"/>
            </w:tcBorders>
            <w:shd w:val="clear" w:color="auto" w:fill="auto"/>
            <w:vAlign w:val="center"/>
          </w:tcPr>
          <w:p w:rsidR="00245D32" w:rsidRPr="00B17605" w:rsidRDefault="00245D32" w:rsidP="00A70F80">
            <w:pPr>
              <w:jc w:val="center"/>
              <w:rPr>
                <w:sz w:val="20"/>
                <w:szCs w:val="20"/>
              </w:rPr>
            </w:pPr>
            <w:r w:rsidRPr="00B17605">
              <w:rPr>
                <w:sz w:val="20"/>
                <w:szCs w:val="20"/>
              </w:rPr>
              <w:t>Улично-дорожная сеть</w:t>
            </w:r>
          </w:p>
        </w:tc>
        <w:tc>
          <w:tcPr>
            <w:tcW w:w="1939" w:type="dxa"/>
            <w:tcBorders>
              <w:top w:val="single" w:sz="4" w:space="0" w:color="auto"/>
              <w:left w:val="single" w:sz="4" w:space="0" w:color="auto"/>
            </w:tcBorders>
            <w:shd w:val="clear" w:color="auto" w:fill="auto"/>
            <w:vAlign w:val="center"/>
          </w:tcPr>
          <w:p w:rsidR="00245D32" w:rsidRPr="00B17605" w:rsidRDefault="00245D32" w:rsidP="00A70F80">
            <w:pPr>
              <w:jc w:val="center"/>
              <w:rPr>
                <w:sz w:val="20"/>
                <w:szCs w:val="20"/>
              </w:rPr>
            </w:pPr>
            <w:r w:rsidRPr="00B17605">
              <w:rPr>
                <w:sz w:val="20"/>
                <w:szCs w:val="20"/>
              </w:rPr>
              <w:t>П</w:t>
            </w:r>
            <w:r>
              <w:rPr>
                <w:sz w:val="20"/>
                <w:szCs w:val="20"/>
              </w:rPr>
              <w:t xml:space="preserve">лотность сети, км/ </w:t>
            </w:r>
            <w:r w:rsidRPr="00B17605">
              <w:rPr>
                <w:sz w:val="20"/>
                <w:szCs w:val="20"/>
              </w:rPr>
              <w:t xml:space="preserve"> км2</w:t>
            </w:r>
          </w:p>
        </w:tc>
        <w:tc>
          <w:tcPr>
            <w:tcW w:w="3826" w:type="dxa"/>
            <w:tcBorders>
              <w:top w:val="single" w:sz="4" w:space="0" w:color="auto"/>
              <w:left w:val="single" w:sz="4" w:space="0" w:color="auto"/>
            </w:tcBorders>
            <w:shd w:val="clear" w:color="auto" w:fill="auto"/>
            <w:vAlign w:val="center"/>
          </w:tcPr>
          <w:p w:rsidR="00245D32" w:rsidRPr="00B17605" w:rsidRDefault="00245D32" w:rsidP="00A70F80">
            <w:pPr>
              <w:jc w:val="center"/>
              <w:rPr>
                <w:sz w:val="20"/>
                <w:szCs w:val="20"/>
              </w:rPr>
            </w:pPr>
            <w:r w:rsidRPr="00B17605">
              <w:rPr>
                <w:sz w:val="20"/>
                <w:szCs w:val="20"/>
              </w:rPr>
              <w:t>3,6</w:t>
            </w:r>
          </w:p>
        </w:tc>
        <w:tc>
          <w:tcPr>
            <w:tcW w:w="1555" w:type="dxa"/>
            <w:tcBorders>
              <w:top w:val="single" w:sz="4" w:space="0" w:color="auto"/>
              <w:left w:val="single" w:sz="4" w:space="0" w:color="auto"/>
            </w:tcBorders>
            <w:shd w:val="clear" w:color="auto" w:fill="auto"/>
            <w:vAlign w:val="center"/>
          </w:tcPr>
          <w:p w:rsidR="00245D32" w:rsidRPr="00B17605" w:rsidRDefault="00245D32" w:rsidP="00A70F80">
            <w:pPr>
              <w:jc w:val="center"/>
              <w:rPr>
                <w:sz w:val="20"/>
                <w:szCs w:val="2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Pr="00B17605" w:rsidRDefault="00245D32" w:rsidP="00A70F80">
            <w:pPr>
              <w:jc w:val="center"/>
              <w:rPr>
                <w:sz w:val="20"/>
                <w:szCs w:val="20"/>
              </w:rPr>
            </w:pPr>
            <w:r w:rsidRPr="00B17605">
              <w:rPr>
                <w:sz w:val="20"/>
                <w:szCs w:val="20"/>
              </w:rPr>
              <w:t>-</w:t>
            </w:r>
          </w:p>
        </w:tc>
      </w:tr>
      <w:tr w:rsidR="00245D32" w:rsidTr="00A70F80">
        <w:trPr>
          <w:trHeight w:hRule="exact" w:val="567"/>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Велосипедные и велопешеходные дорожки</w:t>
            </w:r>
          </w:p>
        </w:tc>
        <w:tc>
          <w:tcPr>
            <w:tcW w:w="11587" w:type="dxa"/>
            <w:gridSpan w:val="4"/>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(см. примечание 1)</w:t>
            </w: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транспортного обслуживания населения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706"/>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Остановочный пункт</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 на населенный пункт независимо от количества жителей</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Пешеходная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30</w:t>
            </w:r>
          </w:p>
        </w:tc>
      </w:tr>
      <w:tr w:rsidR="00245D32" w:rsidTr="00A70F80">
        <w:trPr>
          <w:trHeight w:hRule="exact" w:val="509"/>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Образование</w:t>
            </w:r>
          </w:p>
        </w:tc>
      </w:tr>
      <w:tr w:rsidR="00245D32" w:rsidTr="00A70F80">
        <w:trPr>
          <w:trHeight w:hRule="exact" w:val="514"/>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образования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Дошкольная образовательная организация</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0 до 7 лет</w:t>
            </w:r>
          </w:p>
        </w:tc>
        <w:tc>
          <w:tcPr>
            <w:tcW w:w="3826" w:type="dxa"/>
            <w:tcBorders>
              <w:top w:val="single" w:sz="4" w:space="0" w:color="auto"/>
              <w:left w:val="single" w:sz="4" w:space="0" w:color="auto"/>
            </w:tcBorders>
            <w:shd w:val="clear" w:color="auto" w:fill="auto"/>
            <w:vAlign w:val="center"/>
          </w:tcPr>
          <w:p w:rsidR="00245D32" w:rsidRPr="00B17605" w:rsidRDefault="00245D32" w:rsidP="00A70F80">
            <w:pPr>
              <w:pStyle w:val="affff"/>
              <w:jc w:val="center"/>
              <w:rPr>
                <w:color w:val="000000"/>
                <w:sz w:val="20"/>
                <w:szCs w:val="20"/>
                <w:lang w:bidi="ru-RU"/>
              </w:rPr>
            </w:pPr>
            <w:r w:rsidRPr="00B17605">
              <w:rPr>
                <w:color w:val="000000"/>
                <w:sz w:val="20"/>
                <w:szCs w:val="20"/>
                <w:lang w:bidi="ru-RU"/>
              </w:rPr>
              <w:t>Сельские</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населенные</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пункты – 45</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мест на 100</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детей от 0</w:t>
            </w:r>
          </w:p>
          <w:p w:rsidR="00245D32" w:rsidRDefault="00245D32"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45D32" w:rsidRPr="00902266" w:rsidRDefault="00245D32" w:rsidP="00A70F80">
            <w:pPr>
              <w:pStyle w:val="affff"/>
              <w:jc w:val="center"/>
              <w:rPr>
                <w:color w:val="000000"/>
                <w:sz w:val="20"/>
                <w:szCs w:val="20"/>
                <w:lang w:bidi="ru-RU"/>
              </w:rPr>
            </w:pPr>
            <w:r w:rsidRPr="00902266">
              <w:rPr>
                <w:color w:val="000000"/>
                <w:sz w:val="20"/>
                <w:szCs w:val="20"/>
                <w:lang w:bidi="ru-RU"/>
              </w:rPr>
              <w:t>Сельские</w:t>
            </w:r>
          </w:p>
          <w:p w:rsidR="00245D32" w:rsidRPr="00902266" w:rsidRDefault="00245D32" w:rsidP="00A70F80">
            <w:pPr>
              <w:pStyle w:val="affff"/>
              <w:jc w:val="center"/>
              <w:rPr>
                <w:color w:val="000000"/>
                <w:sz w:val="20"/>
                <w:szCs w:val="20"/>
                <w:lang w:bidi="ru-RU"/>
              </w:rPr>
            </w:pPr>
            <w:r w:rsidRPr="00902266">
              <w:rPr>
                <w:color w:val="000000"/>
                <w:sz w:val="20"/>
                <w:szCs w:val="20"/>
                <w:lang w:bidi="ru-RU"/>
              </w:rPr>
              <w:t>населенные</w:t>
            </w:r>
          </w:p>
          <w:p w:rsidR="00245D32" w:rsidRDefault="00245D32" w:rsidP="00A70F80">
            <w:pPr>
              <w:pStyle w:val="affff"/>
              <w:ind w:firstLine="0"/>
              <w:jc w:val="center"/>
              <w:rPr>
                <w:sz w:val="20"/>
                <w:szCs w:val="20"/>
              </w:rPr>
            </w:pPr>
            <w:r w:rsidRPr="00902266">
              <w:rPr>
                <w:color w:val="000000"/>
                <w:sz w:val="20"/>
                <w:szCs w:val="20"/>
                <w:lang w:bidi="ru-RU"/>
              </w:rPr>
              <w:t xml:space="preserve">пункты </w:t>
            </w:r>
            <w:r>
              <w:rPr>
                <w:color w:val="000000"/>
                <w:sz w:val="20"/>
                <w:szCs w:val="20"/>
                <w:lang w:bidi="ru-RU"/>
              </w:rPr>
              <w:t>- 30 мин</w:t>
            </w:r>
          </w:p>
        </w:tc>
      </w:tr>
      <w:tr w:rsidR="00245D32" w:rsidTr="00A70F80">
        <w:trPr>
          <w:trHeight w:hRule="exact" w:val="1558"/>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Общеобразовательная организация</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Число мест в образовательных организациях в расчете на 100 детей в возрасте от 7 до 18 лет</w:t>
            </w:r>
          </w:p>
        </w:tc>
        <w:tc>
          <w:tcPr>
            <w:tcW w:w="3826" w:type="dxa"/>
            <w:tcBorders>
              <w:top w:val="single" w:sz="4" w:space="0" w:color="auto"/>
              <w:left w:val="single" w:sz="4" w:space="0" w:color="auto"/>
            </w:tcBorders>
            <w:shd w:val="clear" w:color="auto" w:fill="auto"/>
            <w:vAlign w:val="center"/>
          </w:tcPr>
          <w:p w:rsidR="00245D32" w:rsidRPr="00B17605" w:rsidRDefault="00245D32" w:rsidP="00A70F80">
            <w:pPr>
              <w:pStyle w:val="affff"/>
              <w:jc w:val="center"/>
              <w:rPr>
                <w:color w:val="000000"/>
                <w:sz w:val="20"/>
                <w:szCs w:val="20"/>
                <w:lang w:bidi="ru-RU"/>
              </w:rPr>
            </w:pPr>
            <w:r w:rsidRPr="00B17605">
              <w:rPr>
                <w:color w:val="000000"/>
                <w:sz w:val="20"/>
                <w:szCs w:val="20"/>
                <w:lang w:bidi="ru-RU"/>
              </w:rPr>
              <w:t>Сельские</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населенные</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пункты – 45</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мест на 100</w:t>
            </w:r>
          </w:p>
          <w:p w:rsidR="00245D32" w:rsidRPr="00B17605" w:rsidRDefault="00245D32" w:rsidP="00A70F80">
            <w:pPr>
              <w:pStyle w:val="affff"/>
              <w:jc w:val="center"/>
              <w:rPr>
                <w:color w:val="000000"/>
                <w:sz w:val="20"/>
                <w:szCs w:val="20"/>
                <w:lang w:bidi="ru-RU"/>
              </w:rPr>
            </w:pPr>
            <w:r w:rsidRPr="00B17605">
              <w:rPr>
                <w:color w:val="000000"/>
                <w:sz w:val="20"/>
                <w:szCs w:val="20"/>
                <w:lang w:bidi="ru-RU"/>
              </w:rPr>
              <w:t>детей от 0</w:t>
            </w:r>
          </w:p>
          <w:p w:rsidR="00245D32" w:rsidRDefault="00245D32" w:rsidP="00A70F80">
            <w:pPr>
              <w:pStyle w:val="affff"/>
              <w:ind w:firstLine="0"/>
              <w:jc w:val="center"/>
              <w:rPr>
                <w:sz w:val="20"/>
                <w:szCs w:val="20"/>
              </w:rPr>
            </w:pPr>
            <w:r w:rsidRPr="00B17605">
              <w:rPr>
                <w:color w:val="000000"/>
                <w:sz w:val="20"/>
                <w:szCs w:val="20"/>
                <w:lang w:bidi="ru-RU"/>
              </w:rPr>
              <w:t>до 7 лет</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right w:val="single" w:sz="4" w:space="0" w:color="auto"/>
            </w:tcBorders>
            <w:shd w:val="clear" w:color="auto" w:fill="auto"/>
            <w:vAlign w:val="center"/>
          </w:tcPr>
          <w:p w:rsidR="00245D32" w:rsidRPr="00902266" w:rsidRDefault="00245D32" w:rsidP="00A70F80">
            <w:pPr>
              <w:pStyle w:val="affff"/>
              <w:jc w:val="center"/>
              <w:rPr>
                <w:sz w:val="20"/>
                <w:szCs w:val="20"/>
              </w:rPr>
            </w:pPr>
            <w:r w:rsidRPr="00902266">
              <w:rPr>
                <w:sz w:val="20"/>
                <w:szCs w:val="20"/>
              </w:rPr>
              <w:t>Сельские</w:t>
            </w:r>
          </w:p>
          <w:p w:rsidR="00245D32" w:rsidRPr="00902266" w:rsidRDefault="00245D32" w:rsidP="00A70F80">
            <w:pPr>
              <w:pStyle w:val="affff"/>
              <w:jc w:val="center"/>
              <w:rPr>
                <w:sz w:val="20"/>
                <w:szCs w:val="20"/>
              </w:rPr>
            </w:pPr>
            <w:r w:rsidRPr="00902266">
              <w:rPr>
                <w:sz w:val="20"/>
                <w:szCs w:val="20"/>
              </w:rPr>
              <w:t>населенные</w:t>
            </w:r>
          </w:p>
          <w:p w:rsidR="00245D32" w:rsidRDefault="00245D32" w:rsidP="00A70F80">
            <w:pPr>
              <w:pStyle w:val="affff"/>
              <w:ind w:firstLine="0"/>
              <w:jc w:val="center"/>
              <w:rPr>
                <w:sz w:val="20"/>
                <w:szCs w:val="20"/>
              </w:rPr>
            </w:pPr>
            <w:r w:rsidRPr="00902266">
              <w:rPr>
                <w:sz w:val="20"/>
                <w:szCs w:val="20"/>
              </w:rPr>
              <w:t>пункты - 30 мин</w:t>
            </w:r>
          </w:p>
        </w:tc>
      </w:tr>
      <w:tr w:rsidR="00245D32"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Объекты дополнительного образования</w:t>
            </w:r>
          </w:p>
        </w:tc>
        <w:tc>
          <w:tcPr>
            <w:tcW w:w="1939"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Число мест на программах дополнительного образования,</w:t>
            </w:r>
          </w:p>
        </w:tc>
        <w:tc>
          <w:tcPr>
            <w:tcW w:w="3826" w:type="dxa"/>
            <w:tcBorders>
              <w:top w:val="single" w:sz="4" w:space="0" w:color="auto"/>
              <w:left w:val="single" w:sz="4" w:space="0" w:color="auto"/>
              <w:bottom w:val="single" w:sz="4" w:space="0" w:color="auto"/>
            </w:tcBorders>
            <w:shd w:val="clear" w:color="auto" w:fill="auto"/>
            <w:vAlign w:val="center"/>
          </w:tcPr>
          <w:p w:rsidR="00245D32" w:rsidRPr="00902266" w:rsidRDefault="00245D32" w:rsidP="00A70F80">
            <w:pPr>
              <w:pStyle w:val="affff"/>
              <w:jc w:val="center"/>
              <w:rPr>
                <w:color w:val="000000"/>
                <w:sz w:val="20"/>
                <w:szCs w:val="20"/>
                <w:lang w:bidi="ru-RU"/>
              </w:rPr>
            </w:pPr>
            <w:r w:rsidRPr="00902266">
              <w:rPr>
                <w:color w:val="000000"/>
                <w:sz w:val="20"/>
                <w:szCs w:val="20"/>
                <w:lang w:bidi="ru-RU"/>
              </w:rPr>
              <w:t>Сельские</w:t>
            </w:r>
          </w:p>
          <w:p w:rsidR="00245D32" w:rsidRPr="00902266" w:rsidRDefault="00245D32" w:rsidP="00A70F80">
            <w:pPr>
              <w:pStyle w:val="affff"/>
              <w:jc w:val="center"/>
              <w:rPr>
                <w:color w:val="000000"/>
                <w:sz w:val="20"/>
                <w:szCs w:val="20"/>
                <w:lang w:bidi="ru-RU"/>
              </w:rPr>
            </w:pPr>
            <w:r w:rsidRPr="00902266">
              <w:rPr>
                <w:color w:val="000000"/>
                <w:sz w:val="20"/>
                <w:szCs w:val="20"/>
                <w:lang w:bidi="ru-RU"/>
              </w:rPr>
              <w:t>населенные</w:t>
            </w:r>
          </w:p>
          <w:p w:rsidR="00245D32" w:rsidRPr="00902266" w:rsidRDefault="00245D32" w:rsidP="00A70F80">
            <w:pPr>
              <w:pStyle w:val="affff"/>
              <w:jc w:val="center"/>
              <w:rPr>
                <w:color w:val="000000"/>
                <w:sz w:val="20"/>
                <w:szCs w:val="20"/>
                <w:lang w:bidi="ru-RU"/>
              </w:rPr>
            </w:pPr>
            <w:r>
              <w:rPr>
                <w:color w:val="000000"/>
                <w:sz w:val="20"/>
                <w:szCs w:val="20"/>
                <w:lang w:bidi="ru-RU"/>
              </w:rPr>
              <w:t>пункты – 10</w:t>
            </w:r>
          </w:p>
          <w:p w:rsidR="00245D32" w:rsidRPr="00902266" w:rsidRDefault="00245D32" w:rsidP="00A70F80">
            <w:pPr>
              <w:pStyle w:val="affff"/>
              <w:jc w:val="center"/>
              <w:rPr>
                <w:color w:val="000000"/>
                <w:sz w:val="20"/>
                <w:szCs w:val="20"/>
                <w:lang w:bidi="ru-RU"/>
              </w:rPr>
            </w:pPr>
            <w:r w:rsidRPr="00902266">
              <w:rPr>
                <w:color w:val="000000"/>
                <w:sz w:val="20"/>
                <w:szCs w:val="20"/>
                <w:lang w:bidi="ru-RU"/>
              </w:rPr>
              <w:t>мест на 100</w:t>
            </w:r>
            <w:r>
              <w:rPr>
                <w:color w:val="000000"/>
                <w:sz w:val="20"/>
                <w:szCs w:val="20"/>
                <w:lang w:bidi="ru-RU"/>
              </w:rPr>
              <w:t xml:space="preserve"> детей от 5 до 18 лет</w:t>
            </w:r>
          </w:p>
          <w:p w:rsidR="00245D32" w:rsidRPr="00902266" w:rsidRDefault="00245D32" w:rsidP="00A70F80">
            <w:pPr>
              <w:pStyle w:val="affff"/>
              <w:jc w:val="center"/>
              <w:rPr>
                <w:color w:val="000000"/>
                <w:sz w:val="20"/>
                <w:szCs w:val="20"/>
                <w:lang w:bidi="ru-RU"/>
              </w:rPr>
            </w:pPr>
            <w:r w:rsidRPr="00902266">
              <w:rPr>
                <w:color w:val="000000"/>
                <w:sz w:val="20"/>
                <w:szCs w:val="20"/>
                <w:lang w:bidi="ru-RU"/>
              </w:rPr>
              <w:t>детей от 0</w:t>
            </w:r>
          </w:p>
          <w:p w:rsidR="00245D32" w:rsidRDefault="00245D32" w:rsidP="00A70F80">
            <w:pPr>
              <w:pStyle w:val="affff"/>
              <w:ind w:firstLine="0"/>
              <w:jc w:val="center"/>
              <w:rPr>
                <w:sz w:val="20"/>
                <w:szCs w:val="20"/>
              </w:rPr>
            </w:pPr>
            <w:r w:rsidRPr="00902266">
              <w:rPr>
                <w:color w:val="000000"/>
                <w:sz w:val="20"/>
                <w:szCs w:val="20"/>
                <w:lang w:bidi="ru-RU"/>
              </w:rPr>
              <w:t>до 7 лет</w:t>
            </w:r>
          </w:p>
        </w:tc>
        <w:tc>
          <w:tcPr>
            <w:tcW w:w="1555"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Транспортная доступность, мин.</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Pr="00902266" w:rsidRDefault="00245D32" w:rsidP="00A70F80">
            <w:pPr>
              <w:pStyle w:val="affff"/>
              <w:jc w:val="center"/>
              <w:rPr>
                <w:sz w:val="20"/>
                <w:szCs w:val="20"/>
              </w:rPr>
            </w:pPr>
            <w:r w:rsidRPr="00902266">
              <w:rPr>
                <w:sz w:val="20"/>
                <w:szCs w:val="20"/>
              </w:rPr>
              <w:t>Сельские</w:t>
            </w:r>
          </w:p>
          <w:p w:rsidR="00245D32" w:rsidRPr="00902266" w:rsidRDefault="00245D32" w:rsidP="00A70F80">
            <w:pPr>
              <w:pStyle w:val="affff"/>
              <w:jc w:val="center"/>
              <w:rPr>
                <w:sz w:val="20"/>
                <w:szCs w:val="20"/>
              </w:rPr>
            </w:pPr>
            <w:r w:rsidRPr="00902266">
              <w:rPr>
                <w:sz w:val="20"/>
                <w:szCs w:val="20"/>
              </w:rPr>
              <w:t>населенные</w:t>
            </w:r>
          </w:p>
          <w:p w:rsidR="00245D32" w:rsidRDefault="00245D32" w:rsidP="00A70F80">
            <w:pPr>
              <w:pStyle w:val="affff"/>
              <w:ind w:firstLine="0"/>
              <w:jc w:val="center"/>
              <w:rPr>
                <w:sz w:val="20"/>
                <w:szCs w:val="20"/>
              </w:rPr>
            </w:pPr>
            <w:r w:rsidRPr="00902266">
              <w:rPr>
                <w:sz w:val="20"/>
                <w:szCs w:val="20"/>
              </w:rPr>
              <w:t>пункты - 30 мин</w:t>
            </w:r>
          </w:p>
        </w:tc>
      </w:tr>
      <w:tr w:rsidR="00245D32" w:rsidTr="00A70F80">
        <w:trPr>
          <w:trHeight w:hRule="exact" w:val="2837"/>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c>
          <w:tcPr>
            <w:tcW w:w="1939" w:type="dxa"/>
            <w:tcBorders>
              <w:top w:val="single" w:sz="4" w:space="0" w:color="auto"/>
              <w:left w:val="single" w:sz="4" w:space="0" w:color="auto"/>
              <w:bottom w:val="single" w:sz="4" w:space="0" w:color="auto"/>
            </w:tcBorders>
            <w:shd w:val="clear" w:color="auto" w:fill="auto"/>
            <w:vAlign w:val="center"/>
          </w:tcPr>
          <w:p w:rsidR="00245D32" w:rsidRDefault="00245D32" w:rsidP="00A70F80">
            <w:pPr>
              <w:autoSpaceDE w:val="0"/>
              <w:autoSpaceDN w:val="0"/>
              <w:adjustRightInd w:val="0"/>
              <w:rPr>
                <w:rFonts w:ascii="TimesNewRomanPSMT" w:hAnsi="TimesNewRomanPSMT" w:cs="TimesNewRomanPSMT"/>
                <w:sz w:val="20"/>
                <w:szCs w:val="20"/>
              </w:rPr>
            </w:pPr>
            <w:r>
              <w:rPr>
                <w:color w:val="000000"/>
                <w:sz w:val="20"/>
                <w:szCs w:val="20"/>
                <w:lang w:bidi="ru-RU"/>
              </w:rPr>
              <w:t xml:space="preserve">реализуемых на базе образовательных организаций (за исключением </w:t>
            </w:r>
            <w:r>
              <w:rPr>
                <w:rFonts w:ascii="TimesNewRomanPSMT" w:hAnsi="TimesNewRomanPSMT" w:cs="TimesNewRomanPSMT"/>
                <w:sz w:val="20"/>
                <w:szCs w:val="20"/>
              </w:rPr>
              <w:t>общеобразовательны</w:t>
            </w:r>
          </w:p>
          <w:p w:rsidR="00245D32" w:rsidRDefault="00245D32"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х организаций),</w:t>
            </w:r>
          </w:p>
          <w:p w:rsidR="00245D32" w:rsidRDefault="00245D32"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реализующих</w:t>
            </w:r>
          </w:p>
          <w:p w:rsidR="00245D32" w:rsidRDefault="00245D32"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программы</w:t>
            </w:r>
          </w:p>
          <w:p w:rsidR="00245D32" w:rsidRPr="003B32E2" w:rsidRDefault="00245D32" w:rsidP="00A70F80">
            <w:pPr>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 xml:space="preserve">дополнительного образования </w:t>
            </w:r>
            <w:r>
              <w:rPr>
                <w:color w:val="000000"/>
                <w:sz w:val="20"/>
                <w:szCs w:val="20"/>
                <w:lang w:bidi="ru-RU"/>
              </w:rPr>
              <w:t xml:space="preserve">общеобразовательных х организаций), </w:t>
            </w:r>
          </w:p>
        </w:tc>
        <w:tc>
          <w:tcPr>
            <w:tcW w:w="3826"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c>
          <w:tcPr>
            <w:tcW w:w="1555" w:type="dxa"/>
            <w:tcBorders>
              <w:top w:val="single" w:sz="4" w:space="0" w:color="auto"/>
              <w:left w:val="single" w:sz="4" w:space="0" w:color="auto"/>
              <w:bottom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Pr="00907923" w:rsidRDefault="00245D32" w:rsidP="00A70F80">
            <w:pPr>
              <w:pStyle w:val="affff"/>
              <w:jc w:val="center"/>
              <w:rPr>
                <w:color w:val="000000"/>
                <w:sz w:val="20"/>
                <w:szCs w:val="20"/>
                <w:lang w:bidi="ru-RU"/>
              </w:rPr>
            </w:pPr>
          </w:p>
        </w:tc>
      </w:tr>
      <w:tr w:rsidR="00245D32" w:rsidTr="00A70F80">
        <w:trPr>
          <w:trHeight w:hRule="exact" w:val="282"/>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Физическая культура и массовый спорт</w:t>
            </w:r>
          </w:p>
        </w:tc>
      </w:tr>
      <w:tr w:rsidR="00245D32" w:rsidTr="00A70F80">
        <w:trPr>
          <w:trHeight w:hRule="exact" w:val="711"/>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физической культуры и массового спорта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1392"/>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spacing w:after="200"/>
              <w:ind w:firstLine="0"/>
              <w:jc w:val="center"/>
              <w:rPr>
                <w:sz w:val="20"/>
                <w:szCs w:val="20"/>
              </w:rPr>
            </w:pPr>
            <w:r>
              <w:rPr>
                <w:color w:val="000000"/>
                <w:sz w:val="20"/>
                <w:szCs w:val="20"/>
                <w:lang w:bidi="ru-RU"/>
              </w:rPr>
              <w:t>Населенный пункт с численностью населением менее 100 человек - не нормируется</w:t>
            </w:r>
          </w:p>
          <w:p w:rsidR="00245D32" w:rsidRDefault="00245D32" w:rsidP="00A70F80">
            <w:pPr>
              <w:pStyle w:val="affff"/>
              <w:ind w:firstLine="0"/>
              <w:jc w:val="center"/>
              <w:rPr>
                <w:sz w:val="20"/>
                <w:szCs w:val="20"/>
              </w:rPr>
            </w:pPr>
            <w:r>
              <w:rPr>
                <w:color w:val="000000"/>
                <w:sz w:val="20"/>
                <w:szCs w:val="20"/>
                <w:lang w:bidi="ru-RU"/>
              </w:rPr>
              <w:t>1 на каждые 1000 человек населения населенного пункта, но не менее 1 объекта</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Пешеходная доступность, м</w:t>
            </w: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500</w:t>
            </w:r>
          </w:p>
        </w:tc>
      </w:tr>
      <w:tr w:rsidR="00245D32" w:rsidTr="00A70F80">
        <w:trPr>
          <w:trHeight w:hRule="exact" w:val="37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Ритуальные услуги</w:t>
            </w:r>
          </w:p>
        </w:tc>
      </w:tr>
      <w:tr w:rsidR="00245D32"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обслуживания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555"/>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Специализированная служба по вопросам похоронного дела</w:t>
            </w:r>
          </w:p>
        </w:tc>
        <w:tc>
          <w:tcPr>
            <w:tcW w:w="193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 независимо от численности населения</w:t>
            </w:r>
          </w:p>
        </w:tc>
        <w:tc>
          <w:tcPr>
            <w:tcW w:w="155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w:t>
            </w:r>
          </w:p>
        </w:tc>
      </w:tr>
      <w:tr w:rsidR="00245D32" w:rsidTr="00A70F80">
        <w:trPr>
          <w:trHeight w:hRule="exact" w:val="941"/>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Кладбище традиционного захоронения</w:t>
            </w:r>
          </w:p>
        </w:tc>
        <w:tc>
          <w:tcPr>
            <w:tcW w:w="1939"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Площадь территории, га на 1000 человек численности населения</w:t>
            </w:r>
          </w:p>
        </w:tc>
        <w:tc>
          <w:tcPr>
            <w:tcW w:w="382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0,24</w:t>
            </w:r>
          </w:p>
        </w:tc>
        <w:tc>
          <w:tcPr>
            <w:tcW w:w="1555" w:type="dxa"/>
            <w:tcBorders>
              <w:top w:val="single" w:sz="4" w:space="0" w:color="auto"/>
              <w:left w:val="single" w:sz="4" w:space="0" w:color="auto"/>
              <w:bottom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335"/>
          <w:jc w:val="center"/>
        </w:trPr>
        <w:tc>
          <w:tcPr>
            <w:tcW w:w="14333" w:type="dxa"/>
            <w:gridSpan w:val="5"/>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Здравоохранение</w:t>
            </w:r>
          </w:p>
        </w:tc>
      </w:tr>
      <w:tr w:rsidR="00245D32" w:rsidTr="00A70F80">
        <w:trPr>
          <w:trHeight w:hRule="exact" w:val="509"/>
          <w:jc w:val="center"/>
        </w:trPr>
        <w:tc>
          <w:tcPr>
            <w:tcW w:w="2746"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Объекты здравоохранения сельского поселения</w:t>
            </w:r>
          </w:p>
        </w:tc>
        <w:tc>
          <w:tcPr>
            <w:tcW w:w="1939"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3826"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1555" w:type="dxa"/>
            <w:tcBorders>
              <w:top w:val="single" w:sz="4" w:space="0" w:color="auto"/>
              <w:left w:val="single" w:sz="4" w:space="0" w:color="auto"/>
            </w:tcBorders>
            <w:shd w:val="clear" w:color="auto" w:fill="auto"/>
            <w:vAlign w:val="center"/>
          </w:tcPr>
          <w:p w:rsidR="00245D32" w:rsidRDefault="00245D32" w:rsidP="00A70F80">
            <w:pPr>
              <w:jc w:val="center"/>
              <w:rPr>
                <w:sz w:val="10"/>
                <w:szCs w:val="10"/>
              </w:rPr>
            </w:pPr>
          </w:p>
        </w:tc>
        <w:tc>
          <w:tcPr>
            <w:tcW w:w="4267" w:type="dxa"/>
            <w:tcBorders>
              <w:top w:val="single" w:sz="4" w:space="0" w:color="auto"/>
              <w:left w:val="single" w:sz="4" w:space="0" w:color="auto"/>
              <w:right w:val="single" w:sz="4" w:space="0" w:color="auto"/>
            </w:tcBorders>
            <w:shd w:val="clear" w:color="auto" w:fill="auto"/>
            <w:vAlign w:val="center"/>
          </w:tcPr>
          <w:p w:rsidR="00245D32" w:rsidRDefault="00245D32" w:rsidP="00A70F80">
            <w:pPr>
              <w:jc w:val="center"/>
              <w:rPr>
                <w:sz w:val="10"/>
                <w:szCs w:val="10"/>
              </w:rPr>
            </w:pPr>
          </w:p>
        </w:tc>
      </w:tr>
      <w:tr w:rsidR="00245D32" w:rsidTr="00A70F80">
        <w:trPr>
          <w:trHeight w:hRule="exact" w:val="518"/>
          <w:jc w:val="center"/>
        </w:trPr>
        <w:tc>
          <w:tcPr>
            <w:tcW w:w="274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lastRenderedPageBreak/>
              <w:t>Аптеки</w:t>
            </w:r>
          </w:p>
        </w:tc>
        <w:tc>
          <w:tcPr>
            <w:tcW w:w="1939"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Количество объектов</w:t>
            </w:r>
          </w:p>
        </w:tc>
        <w:tc>
          <w:tcPr>
            <w:tcW w:w="3826"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По заданию на проектирование</w:t>
            </w:r>
          </w:p>
        </w:tc>
        <w:tc>
          <w:tcPr>
            <w:tcW w:w="1555"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Радиус обслуживания, м</w:t>
            </w:r>
          </w:p>
        </w:tc>
        <w:tc>
          <w:tcPr>
            <w:tcW w:w="4267"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1000</w:t>
            </w:r>
          </w:p>
        </w:tc>
      </w:tr>
    </w:tbl>
    <w:p w:rsidR="00245D32" w:rsidRPr="005C3CF6" w:rsidRDefault="00245D32" w:rsidP="00245D32">
      <w:pPr>
        <w:autoSpaceDE w:val="0"/>
        <w:ind w:firstLine="709"/>
        <w:jc w:val="both"/>
        <w:rPr>
          <w:sz w:val="28"/>
          <w:szCs w:val="28"/>
        </w:rPr>
      </w:pPr>
      <w:r w:rsidRPr="005C3CF6">
        <w:rPr>
          <w:sz w:val="28"/>
          <w:szCs w:val="28"/>
        </w:rPr>
        <w:t>Примечание:</w:t>
      </w:r>
    </w:p>
    <w:p w:rsidR="00245D32" w:rsidRPr="005C3CF6" w:rsidRDefault="00245D32" w:rsidP="00245D32">
      <w:pPr>
        <w:autoSpaceDE w:val="0"/>
        <w:ind w:firstLine="709"/>
        <w:jc w:val="both"/>
        <w:rPr>
          <w:sz w:val="28"/>
          <w:szCs w:val="28"/>
        </w:rPr>
      </w:pPr>
      <w:r w:rsidRPr="005C3CF6">
        <w:rPr>
          <w:sz w:val="28"/>
          <w:szCs w:val="28"/>
        </w:rPr>
        <w:t>1. Расчетные показатели для проектирования велосипедных дорожек.</w:t>
      </w:r>
    </w:p>
    <w:p w:rsidR="00245D32" w:rsidRPr="005C3CF6" w:rsidRDefault="00245D32" w:rsidP="00245D32">
      <w:pPr>
        <w:autoSpaceDE w:val="0"/>
        <w:ind w:firstLine="709"/>
        <w:jc w:val="both"/>
        <w:rPr>
          <w:sz w:val="28"/>
          <w:szCs w:val="28"/>
        </w:rPr>
      </w:pPr>
      <w:r w:rsidRPr="005C3CF6">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C3CF6">
        <w:rPr>
          <w:sz w:val="28"/>
          <w:szCs w:val="28"/>
        </w:rPr>
        <w:br/>
        <w:t>2019 года № Пр-2397, обеспечить население велосипедными дорожками и полосами для велосипедистов.</w:t>
      </w:r>
    </w:p>
    <w:p w:rsidR="00245D32" w:rsidRPr="005C3CF6" w:rsidRDefault="00245D32" w:rsidP="00245D32">
      <w:pPr>
        <w:autoSpaceDE w:val="0"/>
        <w:ind w:firstLine="709"/>
        <w:jc w:val="both"/>
        <w:rPr>
          <w:sz w:val="28"/>
          <w:szCs w:val="28"/>
        </w:rPr>
      </w:pPr>
      <w:r w:rsidRPr="005C3CF6">
        <w:rPr>
          <w:sz w:val="28"/>
          <w:szCs w:val="28"/>
        </w:rPr>
        <w:t>Велосипедные и велопешеходные дорожки следует</w:t>
      </w:r>
      <w:r>
        <w:rPr>
          <w:sz w:val="28"/>
          <w:szCs w:val="28"/>
        </w:rPr>
        <w:t xml:space="preserve"> </w:t>
      </w:r>
      <w:r w:rsidRPr="005C3CF6">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245D32" w:rsidRDefault="00245D32" w:rsidP="00245D32">
      <w:pPr>
        <w:pStyle w:val="1d"/>
        <w:spacing w:after="320"/>
        <w:ind w:firstLine="0"/>
        <w:jc w:val="right"/>
      </w:pPr>
      <w:bookmarkStart w:id="22" w:name="_Toc47964075"/>
      <w:bookmarkStart w:id="23" w:name="_Toc47969363"/>
      <w:bookmarkStart w:id="24" w:name="_Toc55215547"/>
      <w:r>
        <w:rPr>
          <w:color w:val="000000"/>
          <w:lang w:bidi="ru-RU"/>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46"/>
        <w:gridCol w:w="1843"/>
        <w:gridCol w:w="1699"/>
        <w:gridCol w:w="1843"/>
        <w:gridCol w:w="1843"/>
        <w:gridCol w:w="1992"/>
      </w:tblGrid>
      <w:tr w:rsidR="00245D32" w:rsidTr="00A70F80">
        <w:trPr>
          <w:trHeight w:hRule="exact" w:val="653"/>
          <w:jc w:val="center"/>
        </w:trPr>
        <w:tc>
          <w:tcPr>
            <w:tcW w:w="5246" w:type="dxa"/>
            <w:tcBorders>
              <w:top w:val="single" w:sz="4" w:space="0" w:color="auto"/>
              <w:left w:val="single" w:sz="4" w:space="0" w:color="auto"/>
            </w:tcBorders>
            <w:shd w:val="clear" w:color="auto" w:fill="auto"/>
            <w:vAlign w:val="center"/>
          </w:tcPr>
          <w:p w:rsidR="00245D32" w:rsidRDefault="00245D32" w:rsidP="00A70F80">
            <w:pPr>
              <w:pStyle w:val="affff"/>
              <w:spacing w:line="276" w:lineRule="auto"/>
              <w:ind w:firstLine="0"/>
              <w:rPr>
                <w:sz w:val="20"/>
                <w:szCs w:val="20"/>
              </w:rPr>
            </w:pPr>
            <w:r>
              <w:rPr>
                <w:color w:val="000000"/>
                <w:sz w:val="20"/>
                <w:szCs w:val="20"/>
                <w:lang w:bidi="ru-RU"/>
              </w:rPr>
              <w:t>Фактическая интенсивность движения автомобилей (суммарная в двух направлениях), авт./ч</w:t>
            </w:r>
          </w:p>
        </w:tc>
        <w:tc>
          <w:tcPr>
            <w:tcW w:w="1843"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до 400</w:t>
            </w:r>
          </w:p>
        </w:tc>
        <w:tc>
          <w:tcPr>
            <w:tcW w:w="1699"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600</w:t>
            </w:r>
          </w:p>
        </w:tc>
        <w:tc>
          <w:tcPr>
            <w:tcW w:w="1843"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800</w:t>
            </w:r>
          </w:p>
        </w:tc>
        <w:tc>
          <w:tcPr>
            <w:tcW w:w="1843"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1000</w:t>
            </w:r>
          </w:p>
        </w:tc>
        <w:tc>
          <w:tcPr>
            <w:tcW w:w="199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1200</w:t>
            </w:r>
          </w:p>
        </w:tc>
      </w:tr>
      <w:tr w:rsidR="00245D32" w:rsidTr="00A70F80">
        <w:trPr>
          <w:trHeight w:hRule="exact" w:val="586"/>
          <w:jc w:val="center"/>
        </w:trPr>
        <w:tc>
          <w:tcPr>
            <w:tcW w:w="5246" w:type="dxa"/>
            <w:tcBorders>
              <w:top w:val="single" w:sz="4" w:space="0" w:color="auto"/>
              <w:left w:val="single" w:sz="4" w:space="0" w:color="auto"/>
              <w:bottom w:val="single" w:sz="4" w:space="0" w:color="auto"/>
            </w:tcBorders>
            <w:shd w:val="clear" w:color="auto" w:fill="auto"/>
          </w:tcPr>
          <w:p w:rsidR="00245D32" w:rsidRDefault="00245D32" w:rsidP="00A70F80">
            <w:pPr>
              <w:pStyle w:val="affff"/>
              <w:spacing w:line="276" w:lineRule="auto"/>
              <w:ind w:firstLine="0"/>
              <w:rPr>
                <w:sz w:val="20"/>
                <w:szCs w:val="20"/>
              </w:rPr>
            </w:pPr>
            <w:r>
              <w:rPr>
                <w:color w:val="000000"/>
                <w:sz w:val="20"/>
                <w:szCs w:val="20"/>
                <w:lang w:bidi="ru-RU"/>
              </w:rPr>
              <w:t>Расчетная интенсивность движения велосипедистов, вел./ч</w:t>
            </w:r>
          </w:p>
        </w:tc>
        <w:tc>
          <w:tcPr>
            <w:tcW w:w="1843"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70</w:t>
            </w:r>
          </w:p>
        </w:tc>
        <w:tc>
          <w:tcPr>
            <w:tcW w:w="1699"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50</w:t>
            </w:r>
          </w:p>
        </w:tc>
        <w:tc>
          <w:tcPr>
            <w:tcW w:w="1843"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30</w:t>
            </w:r>
          </w:p>
        </w:tc>
        <w:tc>
          <w:tcPr>
            <w:tcW w:w="1843"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20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color w:val="000000"/>
                <w:sz w:val="20"/>
                <w:szCs w:val="20"/>
                <w:lang w:bidi="ru-RU"/>
              </w:rPr>
              <w:t>15</w:t>
            </w:r>
          </w:p>
        </w:tc>
      </w:tr>
    </w:tbl>
    <w:p w:rsidR="00245D32" w:rsidRDefault="00245D32" w:rsidP="00245D32">
      <w:pPr>
        <w:spacing w:after="279" w:line="1" w:lineRule="exact"/>
      </w:pPr>
    </w:p>
    <w:p w:rsidR="00245D32" w:rsidRDefault="00245D32" w:rsidP="00245D32">
      <w:pPr>
        <w:pStyle w:val="1d"/>
        <w:spacing w:after="280"/>
        <w:ind w:firstLine="720"/>
        <w:jc w:val="both"/>
      </w:pPr>
      <w:r>
        <w:rPr>
          <w:color w:val="000000"/>
          <w:lang w:bidi="ru-RU"/>
        </w:rPr>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r>
        <w:br w:type="page"/>
      </w:r>
    </w:p>
    <w:p w:rsidR="00245D32" w:rsidRDefault="00245D32" w:rsidP="00245D32">
      <w:pPr>
        <w:pStyle w:val="affff2"/>
        <w:jc w:val="center"/>
        <w:rPr>
          <w:sz w:val="28"/>
          <w:szCs w:val="28"/>
        </w:rPr>
      </w:pPr>
      <w:r>
        <w:rPr>
          <w:color w:val="000000"/>
          <w:sz w:val="28"/>
          <w:szCs w:val="28"/>
          <w:lang w:bidi="ru-RU"/>
        </w:rPr>
        <w:lastRenderedPageBreak/>
        <w:t>Таблица 1.2</w:t>
      </w: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6802"/>
        <w:gridCol w:w="3686"/>
        <w:gridCol w:w="3269"/>
      </w:tblGrid>
      <w:tr w:rsidR="00245D32" w:rsidTr="00A70F80">
        <w:trPr>
          <w:trHeight w:hRule="exact" w:val="456"/>
          <w:jc w:val="center"/>
        </w:trPr>
        <w:tc>
          <w:tcPr>
            <w:tcW w:w="710" w:type="dxa"/>
            <w:vMerge w:val="restart"/>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 п/п</w:t>
            </w:r>
          </w:p>
        </w:tc>
        <w:tc>
          <w:tcPr>
            <w:tcW w:w="6802" w:type="dxa"/>
            <w:vMerge w:val="restart"/>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Нормируемый параметр</w:t>
            </w:r>
          </w:p>
        </w:tc>
        <w:tc>
          <w:tcPr>
            <w:tcW w:w="6955" w:type="dxa"/>
            <w:gridSpan w:val="2"/>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0"/>
                <w:szCs w:val="20"/>
              </w:rPr>
            </w:pPr>
            <w:r>
              <w:rPr>
                <w:b/>
                <w:bCs/>
                <w:color w:val="000000"/>
                <w:sz w:val="20"/>
                <w:szCs w:val="20"/>
                <w:lang w:bidi="ru-RU"/>
              </w:rPr>
              <w:t>Минимальные значения</w:t>
            </w:r>
          </w:p>
        </w:tc>
      </w:tr>
      <w:tr w:rsidR="00245D32" w:rsidTr="00A70F80">
        <w:trPr>
          <w:trHeight w:hRule="exact" w:val="384"/>
          <w:jc w:val="center"/>
        </w:trPr>
        <w:tc>
          <w:tcPr>
            <w:tcW w:w="710" w:type="dxa"/>
            <w:vMerge/>
            <w:tcBorders>
              <w:left w:val="single" w:sz="4" w:space="0" w:color="auto"/>
            </w:tcBorders>
            <w:shd w:val="clear" w:color="auto" w:fill="auto"/>
            <w:vAlign w:val="center"/>
          </w:tcPr>
          <w:p w:rsidR="00245D32" w:rsidRDefault="00245D32" w:rsidP="00A70F80"/>
        </w:tc>
        <w:tc>
          <w:tcPr>
            <w:tcW w:w="6802" w:type="dxa"/>
            <w:vMerge/>
            <w:tcBorders>
              <w:left w:val="single" w:sz="4" w:space="0" w:color="auto"/>
            </w:tcBorders>
            <w:shd w:val="clear" w:color="auto" w:fill="auto"/>
            <w:vAlign w:val="center"/>
          </w:tcPr>
          <w:p w:rsidR="00245D32" w:rsidRDefault="00245D32" w:rsidP="00A70F80"/>
        </w:tc>
        <w:tc>
          <w:tcPr>
            <w:tcW w:w="3686" w:type="dxa"/>
            <w:tcBorders>
              <w:top w:val="single" w:sz="4" w:space="0" w:color="auto"/>
              <w:left w:val="single" w:sz="4" w:space="0" w:color="auto"/>
            </w:tcBorders>
            <w:shd w:val="clear" w:color="auto" w:fill="auto"/>
            <w:vAlign w:val="bottom"/>
          </w:tcPr>
          <w:p w:rsidR="00245D32" w:rsidRDefault="00245D32" w:rsidP="00A70F80">
            <w:pPr>
              <w:pStyle w:val="affff"/>
              <w:ind w:firstLine="0"/>
              <w:jc w:val="center"/>
              <w:rPr>
                <w:sz w:val="20"/>
                <w:szCs w:val="20"/>
              </w:rPr>
            </w:pPr>
            <w:r>
              <w:rPr>
                <w:b/>
                <w:bCs/>
                <w:color w:val="000000"/>
                <w:sz w:val="20"/>
                <w:szCs w:val="20"/>
                <w:lang w:bidi="ru-RU"/>
              </w:rPr>
              <w:t>при новом строительстве</w:t>
            </w:r>
          </w:p>
        </w:tc>
        <w:tc>
          <w:tcPr>
            <w:tcW w:w="3269"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ind w:firstLine="0"/>
              <w:jc w:val="center"/>
              <w:rPr>
                <w:sz w:val="20"/>
                <w:szCs w:val="20"/>
              </w:rPr>
            </w:pPr>
            <w:r>
              <w:rPr>
                <w:b/>
                <w:bCs/>
                <w:color w:val="000000"/>
                <w:sz w:val="20"/>
                <w:szCs w:val="20"/>
                <w:lang w:bidi="ru-RU"/>
              </w:rPr>
              <w:t>в стесненных условиях</w:t>
            </w:r>
          </w:p>
        </w:tc>
      </w:tr>
      <w:tr w:rsidR="00245D32" w:rsidTr="00A70F80">
        <w:trPr>
          <w:trHeight w:hRule="exact" w:val="355"/>
          <w:jc w:val="center"/>
        </w:trPr>
        <w:tc>
          <w:tcPr>
            <w:tcW w:w="710"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2</w:t>
            </w:r>
          </w:p>
        </w:tc>
        <w:tc>
          <w:tcPr>
            <w:tcW w:w="3686"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3</w:t>
            </w:r>
          </w:p>
        </w:tc>
        <w:tc>
          <w:tcPr>
            <w:tcW w:w="3269"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4</w:t>
            </w:r>
          </w:p>
        </w:tc>
      </w:tr>
      <w:tr w:rsidR="00245D32" w:rsidTr="00A70F80">
        <w:trPr>
          <w:trHeight w:hRule="exact" w:val="355"/>
          <w:jc w:val="center"/>
        </w:trPr>
        <w:tc>
          <w:tcPr>
            <w:tcW w:w="710"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1.</w:t>
            </w:r>
          </w:p>
        </w:tc>
        <w:tc>
          <w:tcPr>
            <w:tcW w:w="6802"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Расчетная скорость движения, км/ч</w:t>
            </w:r>
          </w:p>
        </w:tc>
        <w:tc>
          <w:tcPr>
            <w:tcW w:w="3686"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25</w:t>
            </w:r>
          </w:p>
        </w:tc>
        <w:tc>
          <w:tcPr>
            <w:tcW w:w="3269"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15</w:t>
            </w:r>
          </w:p>
        </w:tc>
      </w:tr>
      <w:tr w:rsidR="00245D32" w:rsidTr="00A70F80">
        <w:trPr>
          <w:trHeight w:hRule="exact" w:val="926"/>
          <w:jc w:val="center"/>
        </w:trPr>
        <w:tc>
          <w:tcPr>
            <w:tcW w:w="710"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2.</w:t>
            </w:r>
          </w:p>
        </w:tc>
        <w:tc>
          <w:tcPr>
            <w:tcW w:w="6802" w:type="dxa"/>
            <w:tcBorders>
              <w:top w:val="single" w:sz="4" w:space="0" w:color="auto"/>
              <w:left w:val="single" w:sz="4" w:space="0" w:color="auto"/>
            </w:tcBorders>
            <w:shd w:val="clear" w:color="auto" w:fill="auto"/>
            <w:vAlign w:val="bottom"/>
          </w:tcPr>
          <w:p w:rsidR="00245D32" w:rsidRDefault="00245D32" w:rsidP="00A70F80">
            <w:pPr>
              <w:pStyle w:val="affff"/>
              <w:ind w:firstLine="0"/>
              <w:rPr>
                <w:sz w:val="20"/>
                <w:szCs w:val="20"/>
              </w:rPr>
            </w:pPr>
            <w:r>
              <w:rPr>
                <w:color w:val="000000"/>
                <w:sz w:val="20"/>
                <w:szCs w:val="20"/>
                <w:lang w:bidi="ru-RU"/>
              </w:rPr>
              <w:t>Ширина проезжей части для движения, м, не менее: однополосного одностороннего двухполосного одностороннего двухполосного со встречным движением</w:t>
            </w:r>
          </w:p>
        </w:tc>
        <w:tc>
          <w:tcPr>
            <w:tcW w:w="3686" w:type="dxa"/>
            <w:tcBorders>
              <w:top w:val="single" w:sz="4" w:space="0" w:color="auto"/>
              <w:left w:val="single" w:sz="4" w:space="0" w:color="auto"/>
            </w:tcBorders>
            <w:shd w:val="clear" w:color="auto" w:fill="auto"/>
            <w:vAlign w:val="bottom"/>
          </w:tcPr>
          <w:p w:rsidR="00245D32" w:rsidRDefault="00245D32" w:rsidP="00A70F80">
            <w:pPr>
              <w:pStyle w:val="affff"/>
              <w:ind w:firstLine="0"/>
              <w:jc w:val="center"/>
              <w:rPr>
                <w:sz w:val="20"/>
                <w:szCs w:val="20"/>
              </w:rPr>
            </w:pPr>
            <w:r>
              <w:rPr>
                <w:color w:val="000000"/>
                <w:sz w:val="20"/>
                <w:szCs w:val="20"/>
                <w:lang w:bidi="ru-RU"/>
              </w:rPr>
              <w:t>1,0-1,5</w:t>
            </w:r>
          </w:p>
          <w:p w:rsidR="00245D32" w:rsidRDefault="00245D32" w:rsidP="00A70F80">
            <w:pPr>
              <w:pStyle w:val="affff"/>
              <w:spacing w:line="218" w:lineRule="auto"/>
              <w:ind w:firstLine="0"/>
              <w:jc w:val="center"/>
              <w:rPr>
                <w:sz w:val="20"/>
                <w:szCs w:val="20"/>
              </w:rPr>
            </w:pPr>
            <w:r>
              <w:rPr>
                <w:color w:val="000000"/>
                <w:sz w:val="20"/>
                <w:szCs w:val="20"/>
                <w:lang w:bidi="ru-RU"/>
              </w:rPr>
              <w:t>1,75-2,5</w:t>
            </w:r>
          </w:p>
          <w:p w:rsidR="00245D32" w:rsidRDefault="00245D32" w:rsidP="00A70F80">
            <w:pPr>
              <w:pStyle w:val="affff"/>
              <w:ind w:firstLine="0"/>
              <w:jc w:val="center"/>
              <w:rPr>
                <w:sz w:val="20"/>
                <w:szCs w:val="20"/>
              </w:rPr>
            </w:pPr>
            <w:r>
              <w:rPr>
                <w:color w:val="000000"/>
                <w:sz w:val="20"/>
                <w:szCs w:val="20"/>
                <w:lang w:bidi="ru-RU"/>
              </w:rPr>
              <w:t>2,50-3,6</w:t>
            </w:r>
          </w:p>
        </w:tc>
        <w:tc>
          <w:tcPr>
            <w:tcW w:w="3269"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ind w:firstLine="0"/>
              <w:jc w:val="center"/>
              <w:rPr>
                <w:sz w:val="20"/>
                <w:szCs w:val="20"/>
              </w:rPr>
            </w:pPr>
            <w:r>
              <w:rPr>
                <w:color w:val="000000"/>
                <w:sz w:val="20"/>
                <w:szCs w:val="20"/>
                <w:lang w:bidi="ru-RU"/>
              </w:rPr>
              <w:t>0,75-1,0</w:t>
            </w:r>
          </w:p>
          <w:p w:rsidR="00245D32" w:rsidRDefault="00245D32" w:rsidP="00A70F80">
            <w:pPr>
              <w:pStyle w:val="affff"/>
              <w:ind w:firstLine="0"/>
              <w:jc w:val="center"/>
              <w:rPr>
                <w:sz w:val="20"/>
                <w:szCs w:val="20"/>
              </w:rPr>
            </w:pPr>
            <w:r>
              <w:rPr>
                <w:color w:val="000000"/>
                <w:sz w:val="20"/>
                <w:szCs w:val="20"/>
                <w:lang w:bidi="ru-RU"/>
              </w:rPr>
              <w:t>1,50</w:t>
            </w:r>
          </w:p>
          <w:p w:rsidR="00245D32" w:rsidRDefault="00245D32" w:rsidP="00A70F80">
            <w:pPr>
              <w:pStyle w:val="affff"/>
              <w:ind w:firstLine="0"/>
              <w:jc w:val="center"/>
              <w:rPr>
                <w:sz w:val="20"/>
                <w:szCs w:val="20"/>
              </w:rPr>
            </w:pPr>
            <w:r>
              <w:rPr>
                <w:color w:val="000000"/>
                <w:sz w:val="20"/>
                <w:szCs w:val="20"/>
                <w:lang w:bidi="ru-RU"/>
              </w:rPr>
              <w:t>2,00</w:t>
            </w:r>
          </w:p>
        </w:tc>
      </w:tr>
      <w:tr w:rsidR="00245D32" w:rsidTr="00A70F80">
        <w:trPr>
          <w:trHeight w:hRule="exact" w:val="931"/>
          <w:jc w:val="center"/>
        </w:trPr>
        <w:tc>
          <w:tcPr>
            <w:tcW w:w="710"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3.</w:t>
            </w:r>
          </w:p>
        </w:tc>
        <w:tc>
          <w:tcPr>
            <w:tcW w:w="6802" w:type="dxa"/>
            <w:tcBorders>
              <w:top w:val="single" w:sz="4" w:space="0" w:color="auto"/>
              <w:left w:val="single" w:sz="4" w:space="0" w:color="auto"/>
            </w:tcBorders>
            <w:shd w:val="clear" w:color="auto" w:fill="auto"/>
            <w:vAlign w:val="bottom"/>
          </w:tcPr>
          <w:p w:rsidR="00245D32" w:rsidRDefault="00245D32" w:rsidP="00A70F80">
            <w:pPr>
              <w:pStyle w:val="affff"/>
              <w:ind w:firstLine="0"/>
              <w:rPr>
                <w:sz w:val="20"/>
                <w:szCs w:val="20"/>
              </w:rPr>
            </w:pPr>
            <w:r>
              <w:rPr>
                <w:color w:val="000000"/>
                <w:sz w:val="20"/>
                <w:szCs w:val="20"/>
                <w:lang w:bidi="ru-RU"/>
              </w:rPr>
              <w:t>Ширина велосипедной и пешеходной дорожки с разделением движения дорожной разметкой, м</w:t>
            </w:r>
          </w:p>
          <w:p w:rsidR="00245D32" w:rsidRDefault="00245D32" w:rsidP="00A70F80">
            <w:pPr>
              <w:pStyle w:val="affff"/>
              <w:ind w:firstLine="0"/>
              <w:rPr>
                <w:sz w:val="20"/>
                <w:szCs w:val="20"/>
              </w:rPr>
            </w:pPr>
            <w:r>
              <w:rPr>
                <w:color w:val="000000"/>
                <w:sz w:val="20"/>
                <w:szCs w:val="20"/>
                <w:lang w:bidi="ru-RU"/>
              </w:rPr>
              <w:t>Ширина велопешеходной дорожки, м</w:t>
            </w:r>
          </w:p>
          <w:p w:rsidR="00245D32" w:rsidRDefault="00245D32" w:rsidP="00A70F80">
            <w:pPr>
              <w:pStyle w:val="affff"/>
              <w:ind w:firstLine="0"/>
              <w:rPr>
                <w:sz w:val="20"/>
                <w:szCs w:val="20"/>
              </w:rPr>
            </w:pPr>
            <w:r>
              <w:rPr>
                <w:color w:val="000000"/>
                <w:sz w:val="20"/>
                <w:szCs w:val="20"/>
                <w:lang w:bidi="ru-RU"/>
              </w:rPr>
              <w:t>Ширина полосы для велосипедистов, м</w:t>
            </w:r>
          </w:p>
        </w:tc>
        <w:tc>
          <w:tcPr>
            <w:tcW w:w="3686" w:type="dxa"/>
            <w:tcBorders>
              <w:top w:val="single" w:sz="4" w:space="0" w:color="auto"/>
              <w:left w:val="single" w:sz="4" w:space="0" w:color="auto"/>
            </w:tcBorders>
            <w:shd w:val="clear" w:color="auto" w:fill="auto"/>
            <w:vAlign w:val="bottom"/>
          </w:tcPr>
          <w:p w:rsidR="00245D32" w:rsidRDefault="00245D32" w:rsidP="00A70F80">
            <w:pPr>
              <w:pStyle w:val="affff"/>
              <w:spacing w:after="240"/>
              <w:ind w:firstLine="0"/>
              <w:jc w:val="center"/>
              <w:rPr>
                <w:sz w:val="20"/>
                <w:szCs w:val="20"/>
              </w:rPr>
            </w:pPr>
            <w:r>
              <w:rPr>
                <w:color w:val="000000"/>
                <w:sz w:val="20"/>
                <w:szCs w:val="20"/>
                <w:lang w:bidi="ru-RU"/>
              </w:rPr>
              <w:t>1,5-6,0</w:t>
            </w:r>
          </w:p>
          <w:p w:rsidR="00245D32" w:rsidRDefault="00245D32" w:rsidP="00A70F80">
            <w:pPr>
              <w:pStyle w:val="affff"/>
              <w:ind w:firstLine="0"/>
              <w:jc w:val="center"/>
              <w:rPr>
                <w:sz w:val="20"/>
                <w:szCs w:val="20"/>
              </w:rPr>
            </w:pPr>
            <w:r>
              <w:rPr>
                <w:color w:val="000000"/>
                <w:sz w:val="20"/>
                <w:szCs w:val="20"/>
                <w:lang w:bidi="ru-RU"/>
              </w:rPr>
              <w:t>1,5-3,0</w:t>
            </w:r>
          </w:p>
          <w:p w:rsidR="00245D32" w:rsidRDefault="00245D32" w:rsidP="00A70F80">
            <w:pPr>
              <w:pStyle w:val="affff"/>
              <w:ind w:firstLine="0"/>
              <w:jc w:val="center"/>
              <w:rPr>
                <w:sz w:val="20"/>
                <w:szCs w:val="20"/>
              </w:rPr>
            </w:pPr>
            <w:r>
              <w:rPr>
                <w:color w:val="000000"/>
                <w:sz w:val="20"/>
                <w:szCs w:val="20"/>
                <w:lang w:bidi="ru-RU"/>
              </w:rPr>
              <w:t>1,20</w:t>
            </w:r>
          </w:p>
        </w:tc>
        <w:tc>
          <w:tcPr>
            <w:tcW w:w="3269"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spacing w:after="240" w:line="221" w:lineRule="auto"/>
              <w:ind w:firstLine="0"/>
              <w:jc w:val="center"/>
              <w:rPr>
                <w:sz w:val="20"/>
                <w:szCs w:val="20"/>
              </w:rPr>
            </w:pPr>
            <w:r>
              <w:rPr>
                <w:color w:val="000000"/>
                <w:sz w:val="20"/>
                <w:szCs w:val="20"/>
                <w:lang w:bidi="ru-RU"/>
              </w:rPr>
              <w:t>1,5-3,25</w:t>
            </w:r>
          </w:p>
          <w:p w:rsidR="00245D32" w:rsidRDefault="00245D32" w:rsidP="00A70F80">
            <w:pPr>
              <w:pStyle w:val="affff"/>
              <w:spacing w:line="221" w:lineRule="auto"/>
              <w:ind w:firstLine="0"/>
              <w:jc w:val="center"/>
              <w:rPr>
                <w:sz w:val="20"/>
                <w:szCs w:val="20"/>
              </w:rPr>
            </w:pPr>
            <w:r>
              <w:rPr>
                <w:color w:val="000000"/>
                <w:sz w:val="20"/>
                <w:szCs w:val="20"/>
                <w:lang w:bidi="ru-RU"/>
              </w:rPr>
              <w:t>1,5-2,0 0,90</w:t>
            </w:r>
          </w:p>
        </w:tc>
      </w:tr>
      <w:tr w:rsidR="00245D32" w:rsidTr="00A70F80">
        <w:trPr>
          <w:trHeight w:hRule="exact" w:val="355"/>
          <w:jc w:val="center"/>
        </w:trPr>
        <w:tc>
          <w:tcPr>
            <w:tcW w:w="710"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4.</w:t>
            </w:r>
          </w:p>
        </w:tc>
        <w:tc>
          <w:tcPr>
            <w:tcW w:w="6802" w:type="dxa"/>
            <w:tcBorders>
              <w:top w:val="single" w:sz="4" w:space="0" w:color="auto"/>
              <w:left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Ширина обочин велосипедной дорожки, м</w:t>
            </w:r>
          </w:p>
        </w:tc>
        <w:tc>
          <w:tcPr>
            <w:tcW w:w="3686"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0,5</w:t>
            </w:r>
          </w:p>
        </w:tc>
        <w:tc>
          <w:tcPr>
            <w:tcW w:w="3269"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0,5</w:t>
            </w:r>
          </w:p>
        </w:tc>
      </w:tr>
      <w:tr w:rsidR="00245D32" w:rsidTr="00A70F80">
        <w:trPr>
          <w:trHeight w:hRule="exact" w:val="710"/>
          <w:jc w:val="center"/>
        </w:trPr>
        <w:tc>
          <w:tcPr>
            <w:tcW w:w="710"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5.</w:t>
            </w:r>
          </w:p>
        </w:tc>
        <w:tc>
          <w:tcPr>
            <w:tcW w:w="6802"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0"/>
              <w:rPr>
                <w:sz w:val="20"/>
                <w:szCs w:val="20"/>
              </w:rPr>
            </w:pPr>
            <w:r>
              <w:rPr>
                <w:color w:val="000000"/>
                <w:sz w:val="20"/>
                <w:szCs w:val="20"/>
                <w:lang w:bidi="ru-RU"/>
              </w:rPr>
              <w:t>Наименьший радиус кривых в плане, м: при отсутствии виража при устройстве виража</w:t>
            </w:r>
          </w:p>
        </w:tc>
        <w:tc>
          <w:tcPr>
            <w:tcW w:w="3686" w:type="dxa"/>
            <w:tcBorders>
              <w:top w:val="single" w:sz="4" w:space="0" w:color="auto"/>
              <w:left w:val="single" w:sz="4" w:space="0" w:color="auto"/>
              <w:bottom w:val="single" w:sz="4" w:space="0" w:color="auto"/>
            </w:tcBorders>
            <w:shd w:val="clear" w:color="auto" w:fill="auto"/>
            <w:vAlign w:val="bottom"/>
          </w:tcPr>
          <w:p w:rsidR="00245D32" w:rsidRDefault="00245D32" w:rsidP="00A70F80">
            <w:pPr>
              <w:pStyle w:val="affff"/>
              <w:ind w:firstLine="0"/>
              <w:jc w:val="center"/>
              <w:rPr>
                <w:sz w:val="20"/>
                <w:szCs w:val="20"/>
              </w:rPr>
            </w:pPr>
            <w:r>
              <w:rPr>
                <w:color w:val="000000"/>
                <w:sz w:val="20"/>
                <w:szCs w:val="20"/>
                <w:lang w:bidi="ru-RU"/>
              </w:rPr>
              <w:t>30-50</w:t>
            </w:r>
          </w:p>
          <w:p w:rsidR="00245D32" w:rsidRDefault="00245D32" w:rsidP="00A70F80">
            <w:pPr>
              <w:pStyle w:val="affff"/>
              <w:ind w:firstLine="0"/>
              <w:jc w:val="center"/>
              <w:rPr>
                <w:sz w:val="20"/>
                <w:szCs w:val="20"/>
              </w:rPr>
            </w:pPr>
            <w:r>
              <w:rPr>
                <w:color w:val="000000"/>
                <w:sz w:val="20"/>
                <w:szCs w:val="20"/>
                <w:lang w:bidi="ru-RU"/>
              </w:rPr>
              <w:t>20</w:t>
            </w:r>
          </w:p>
        </w:tc>
        <w:tc>
          <w:tcPr>
            <w:tcW w:w="3269" w:type="dxa"/>
            <w:tcBorders>
              <w:top w:val="single" w:sz="4" w:space="0" w:color="auto"/>
              <w:left w:val="single" w:sz="4" w:space="0" w:color="auto"/>
              <w:bottom w:val="single" w:sz="4" w:space="0" w:color="auto"/>
              <w:right w:val="single" w:sz="4" w:space="0" w:color="auto"/>
            </w:tcBorders>
            <w:shd w:val="clear" w:color="auto" w:fill="auto"/>
            <w:vAlign w:val="bottom"/>
          </w:tcPr>
          <w:p w:rsidR="00245D32" w:rsidRDefault="00245D32" w:rsidP="00A70F80">
            <w:pPr>
              <w:pStyle w:val="affff"/>
              <w:ind w:firstLine="0"/>
              <w:jc w:val="center"/>
              <w:rPr>
                <w:sz w:val="20"/>
                <w:szCs w:val="20"/>
              </w:rPr>
            </w:pPr>
            <w:r>
              <w:rPr>
                <w:color w:val="000000"/>
                <w:sz w:val="20"/>
                <w:szCs w:val="20"/>
                <w:lang w:bidi="ru-RU"/>
              </w:rPr>
              <w:t>15</w:t>
            </w:r>
          </w:p>
          <w:p w:rsidR="00245D32" w:rsidRDefault="00245D32" w:rsidP="00A70F80">
            <w:pPr>
              <w:pStyle w:val="affff"/>
              <w:ind w:firstLine="0"/>
              <w:jc w:val="center"/>
              <w:rPr>
                <w:sz w:val="20"/>
                <w:szCs w:val="20"/>
              </w:rPr>
            </w:pPr>
            <w:r>
              <w:rPr>
                <w:color w:val="000000"/>
                <w:sz w:val="20"/>
                <w:szCs w:val="20"/>
                <w:lang w:bidi="ru-RU"/>
              </w:rPr>
              <w:t>10</w:t>
            </w:r>
          </w:p>
        </w:tc>
      </w:tr>
    </w:tbl>
    <w:p w:rsidR="00245D32" w:rsidRDefault="00245D32" w:rsidP="00245D32">
      <w:pPr>
        <w:sectPr w:rsidR="00245D32">
          <w:headerReference w:type="default" r:id="rId14"/>
          <w:pgSz w:w="16840" w:h="11900" w:orient="landscape"/>
          <w:pgMar w:top="1659" w:right="1184" w:bottom="928" w:left="1040" w:header="0" w:footer="500" w:gutter="0"/>
          <w:cols w:space="720"/>
          <w:noEndnote/>
          <w:docGrid w:linePitch="360"/>
        </w:sectPr>
      </w:pPr>
    </w:p>
    <w:p w:rsidR="00245D32" w:rsidRDefault="00245D32" w:rsidP="00245D32">
      <w:pPr>
        <w:pStyle w:val="1d"/>
        <w:numPr>
          <w:ilvl w:val="1"/>
          <w:numId w:val="32"/>
        </w:numPr>
        <w:tabs>
          <w:tab w:val="left" w:pos="1013"/>
        </w:tabs>
        <w:spacing w:after="280"/>
        <w:ind w:firstLine="0"/>
        <w:jc w:val="center"/>
      </w:pPr>
      <w:r>
        <w:rPr>
          <w:b/>
          <w:bCs/>
          <w:color w:val="000000"/>
          <w:lang w:bidi="ru-RU"/>
        </w:rPr>
        <w:lastRenderedPageBreak/>
        <w:t>Иные объекты, территории, которые необходимы для</w:t>
      </w:r>
      <w:r>
        <w:rPr>
          <w:b/>
          <w:bCs/>
          <w:color w:val="000000"/>
          <w:lang w:bidi="ru-RU"/>
        </w:rPr>
        <w:br/>
        <w:t>осуществления органами местного самоуправления полномочий</w:t>
      </w:r>
      <w:r>
        <w:rPr>
          <w:b/>
          <w:bCs/>
          <w:color w:val="000000"/>
          <w:lang w:bidi="ru-RU"/>
        </w:rPr>
        <w:br/>
        <w:t>по вопросам местного значения</w:t>
      </w:r>
    </w:p>
    <w:p w:rsidR="00245D32" w:rsidRDefault="00245D32" w:rsidP="00245D32">
      <w:pPr>
        <w:pStyle w:val="1f"/>
        <w:keepNext/>
        <w:keepLines/>
        <w:spacing w:after="320"/>
      </w:pPr>
      <w:bookmarkStart w:id="25" w:name="bookmark12"/>
      <w:r>
        <w:rPr>
          <w:color w:val="000000"/>
          <w:lang w:bidi="ru-RU"/>
        </w:rPr>
        <w:t>Требования к функционально-планировочной организации</w:t>
      </w:r>
      <w:r>
        <w:rPr>
          <w:color w:val="000000"/>
          <w:lang w:bidi="ru-RU"/>
        </w:rPr>
        <w:br/>
        <w:t>территорий жилой застройки</w:t>
      </w:r>
      <w:bookmarkEnd w:id="25"/>
    </w:p>
    <w:p w:rsidR="00245D32" w:rsidRDefault="00245D32" w:rsidP="00245D32">
      <w:pPr>
        <w:pStyle w:val="1d"/>
        <w:numPr>
          <w:ilvl w:val="0"/>
          <w:numId w:val="33"/>
        </w:numPr>
        <w:tabs>
          <w:tab w:val="left" w:pos="1071"/>
        </w:tabs>
        <w:ind w:firstLine="740"/>
        <w:jc w:val="both"/>
      </w:pPr>
      <w:r>
        <w:rPr>
          <w:color w:val="000000"/>
          <w:lang w:bidi="ru-RU"/>
        </w:rPr>
        <w:t>В соответствии с характером застройки в пределах жилой зоны населенного пункта выделяются следующие типы застройки:</w:t>
      </w:r>
    </w:p>
    <w:p w:rsidR="00245D32" w:rsidRDefault="00245D32" w:rsidP="00245D32">
      <w:pPr>
        <w:pStyle w:val="1d"/>
        <w:ind w:firstLine="740"/>
        <w:jc w:val="both"/>
      </w:pPr>
      <w:r>
        <w:rPr>
          <w:color w:val="000000"/>
          <w:lang w:bidi="ru-RU"/>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245D32" w:rsidRDefault="00245D32" w:rsidP="00245D32">
      <w:pPr>
        <w:pStyle w:val="1d"/>
        <w:ind w:firstLine="740"/>
        <w:jc w:val="both"/>
      </w:pPr>
      <w:r>
        <w:rPr>
          <w:color w:val="000000"/>
          <w:lang w:bidi="ru-RU"/>
        </w:rPr>
        <w:t>среднеэтажная жилая застройка - застройка многоквартирными жилыми домами высотой от 5 до 8 этажей включительно;</w:t>
      </w:r>
    </w:p>
    <w:p w:rsidR="00245D32" w:rsidRDefault="00245D32" w:rsidP="00245D32">
      <w:pPr>
        <w:pStyle w:val="1d"/>
        <w:ind w:firstLine="740"/>
        <w:jc w:val="both"/>
      </w:pPr>
      <w:r>
        <w:rPr>
          <w:color w:val="000000"/>
          <w:lang w:bidi="ru-RU"/>
        </w:rPr>
        <w:t>многоэтажная жилая застройка - застройка многоквартирными жилыми домами высотой от 9 до 16 этажей и выше.</w:t>
      </w:r>
    </w:p>
    <w:p w:rsidR="00245D32" w:rsidRDefault="00245D32" w:rsidP="00245D32">
      <w:pPr>
        <w:pStyle w:val="1d"/>
        <w:ind w:firstLine="740"/>
        <w:jc w:val="both"/>
      </w:pPr>
      <w:r>
        <w:rPr>
          <w:color w:val="000000"/>
          <w:lang w:bidi="ru-RU"/>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245D32" w:rsidRDefault="00245D32" w:rsidP="00245D32">
      <w:pPr>
        <w:pStyle w:val="1d"/>
        <w:ind w:firstLine="740"/>
        <w:jc w:val="both"/>
      </w:pPr>
      <w:r>
        <w:rPr>
          <w:color w:val="000000"/>
          <w:lang w:bidi="ru-RU"/>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245D32" w:rsidRDefault="00245D32" w:rsidP="00245D32">
      <w:pPr>
        <w:pStyle w:val="1d"/>
        <w:ind w:firstLine="560"/>
        <w:jc w:val="both"/>
      </w:pPr>
      <w:r>
        <w:rPr>
          <w:color w:val="000000"/>
          <w:lang w:bidi="ru-RU"/>
        </w:rPr>
        <w:t>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w:t>
      </w:r>
    </w:p>
    <w:p w:rsidR="00245D32" w:rsidRDefault="00245D32" w:rsidP="00245D32">
      <w:pPr>
        <w:pStyle w:val="1d"/>
        <w:ind w:firstLine="740"/>
        <w:jc w:val="both"/>
      </w:pPr>
      <w:r>
        <w:rPr>
          <w:color w:val="000000"/>
          <w:lang w:bidi="ru-RU"/>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245D32" w:rsidRDefault="00245D32" w:rsidP="00245D32">
      <w:pPr>
        <w:pStyle w:val="1d"/>
        <w:ind w:firstLine="740"/>
        <w:jc w:val="both"/>
      </w:pPr>
      <w:r>
        <w:rPr>
          <w:color w:val="000000"/>
          <w:lang w:bidi="ru-RU"/>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245D32" w:rsidRDefault="00245D32" w:rsidP="00245D32">
      <w:pPr>
        <w:pStyle w:val="1d"/>
        <w:spacing w:after="300"/>
        <w:ind w:firstLine="740"/>
        <w:jc w:val="both"/>
      </w:pPr>
      <w:r>
        <w:rPr>
          <w:color w:val="000000"/>
          <w:lang w:bidi="ru-RU"/>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w:t>
      </w:r>
    </w:p>
    <w:p w:rsidR="00245D32" w:rsidRDefault="00245D32" w:rsidP="00245D32">
      <w:pPr>
        <w:pStyle w:val="1d"/>
        <w:ind w:firstLine="0"/>
        <w:jc w:val="both"/>
      </w:pPr>
      <w:r>
        <w:rPr>
          <w:color w:val="000000"/>
          <w:lang w:bidi="ru-RU"/>
        </w:rPr>
        <w:t xml:space="preserve">Комплексный ввод в действие предприятий обслуживания должен осуществляться в соответствии с проектом организации строительства </w:t>
      </w:r>
      <w:r>
        <w:rPr>
          <w:color w:val="000000"/>
          <w:lang w:bidi="ru-RU"/>
        </w:rPr>
        <w:lastRenderedPageBreak/>
        <w:t>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245D32" w:rsidRDefault="00245D32" w:rsidP="00245D32">
      <w:pPr>
        <w:pStyle w:val="1d"/>
        <w:numPr>
          <w:ilvl w:val="0"/>
          <w:numId w:val="33"/>
        </w:numPr>
        <w:tabs>
          <w:tab w:val="left" w:pos="1093"/>
        </w:tabs>
        <w:ind w:firstLine="720"/>
        <w:jc w:val="both"/>
      </w:pPr>
      <w:r>
        <w:rPr>
          <w:color w:val="000000"/>
          <w:lang w:bidi="ru-RU"/>
        </w:rPr>
        <w:t>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245D32" w:rsidRDefault="00245D32" w:rsidP="00245D32">
      <w:pPr>
        <w:pStyle w:val="1d"/>
        <w:ind w:firstLine="720"/>
        <w:jc w:val="both"/>
      </w:pPr>
      <w:r>
        <w:rPr>
          <w:color w:val="000000"/>
          <w:lang w:bidi="ru-RU"/>
        </w:rPr>
        <w:t>В состав территории жилого района должны входить:</w:t>
      </w:r>
    </w:p>
    <w:p w:rsidR="00245D32" w:rsidRDefault="00245D32" w:rsidP="00245D32">
      <w:pPr>
        <w:pStyle w:val="1d"/>
        <w:ind w:firstLine="720"/>
        <w:jc w:val="both"/>
      </w:pPr>
      <w:r>
        <w:rPr>
          <w:color w:val="000000"/>
          <w:lang w:bidi="ru-RU"/>
        </w:rPr>
        <w:t>участки жилой застройки;</w:t>
      </w:r>
    </w:p>
    <w:p w:rsidR="00245D32" w:rsidRDefault="00245D32" w:rsidP="00245D32">
      <w:pPr>
        <w:pStyle w:val="1d"/>
        <w:ind w:firstLine="720"/>
        <w:jc w:val="both"/>
      </w:pPr>
      <w:r>
        <w:rPr>
          <w:color w:val="000000"/>
          <w:lang w:bidi="ru-RU"/>
        </w:rPr>
        <w:t>участки общественно-деловой застройки, в том числе участки объектов социальной инфраструктуры;</w:t>
      </w:r>
    </w:p>
    <w:p w:rsidR="00245D32" w:rsidRDefault="00245D32" w:rsidP="00245D32">
      <w:pPr>
        <w:pStyle w:val="1d"/>
        <w:ind w:firstLine="720"/>
        <w:jc w:val="both"/>
      </w:pPr>
      <w:r>
        <w:rPr>
          <w:color w:val="000000"/>
          <w:lang w:bidi="ru-RU"/>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245D32" w:rsidRDefault="00245D32" w:rsidP="00245D32">
      <w:pPr>
        <w:pStyle w:val="1d"/>
        <w:ind w:firstLine="720"/>
        <w:jc w:val="both"/>
      </w:pPr>
      <w:r>
        <w:rPr>
          <w:color w:val="000000"/>
          <w:lang w:bidi="ru-RU"/>
        </w:rPr>
        <w:t>На территории жилого района должны быть размещены:</w:t>
      </w:r>
    </w:p>
    <w:p w:rsidR="00245D32" w:rsidRDefault="00245D32" w:rsidP="00245D32">
      <w:pPr>
        <w:pStyle w:val="1d"/>
        <w:ind w:firstLine="720"/>
        <w:jc w:val="both"/>
      </w:pPr>
      <w:r>
        <w:rPr>
          <w:color w:val="000000"/>
          <w:lang w:bidi="ru-RU"/>
        </w:rPr>
        <w:t>сеть улиц районного, местного значения, проездов, обеспечивающая транспортное обслуживание территории и населения района;</w:t>
      </w:r>
    </w:p>
    <w:p w:rsidR="00245D32" w:rsidRDefault="00245D32" w:rsidP="00245D32">
      <w:pPr>
        <w:pStyle w:val="1d"/>
        <w:ind w:firstLine="720"/>
        <w:jc w:val="both"/>
      </w:pPr>
      <w:r>
        <w:rPr>
          <w:color w:val="000000"/>
          <w:lang w:bidi="ru-RU"/>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245D32" w:rsidRDefault="00245D32" w:rsidP="00245D32">
      <w:pPr>
        <w:pStyle w:val="1d"/>
        <w:ind w:firstLine="720"/>
        <w:jc w:val="both"/>
      </w:pPr>
      <w:r>
        <w:rPr>
          <w:color w:val="000000"/>
          <w:lang w:bidi="ru-RU"/>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245D32" w:rsidRDefault="00245D32" w:rsidP="00245D32">
      <w:pPr>
        <w:pStyle w:val="1d"/>
        <w:ind w:firstLine="720"/>
        <w:jc w:val="both"/>
      </w:pPr>
      <w:r>
        <w:rPr>
          <w:color w:val="000000"/>
          <w:lang w:bidi="ru-RU"/>
        </w:rPr>
        <w:t>места хранения легковых автомобилей жителей;</w:t>
      </w:r>
    </w:p>
    <w:p w:rsidR="00245D32" w:rsidRDefault="00245D32" w:rsidP="00245D32">
      <w:pPr>
        <w:pStyle w:val="1d"/>
        <w:ind w:firstLine="720"/>
        <w:jc w:val="both"/>
      </w:pPr>
      <w:r>
        <w:rPr>
          <w:color w:val="000000"/>
          <w:lang w:bidi="ru-RU"/>
        </w:rPr>
        <w:t>места парковки легковых автомобилей сотрудников и посетителей объектов нежилого назначения, расположенных на территории жилого района;</w:t>
      </w:r>
    </w:p>
    <w:p w:rsidR="00245D32" w:rsidRDefault="00245D32" w:rsidP="00245D32">
      <w:pPr>
        <w:pStyle w:val="1d"/>
        <w:spacing w:after="60"/>
        <w:ind w:firstLine="720"/>
        <w:jc w:val="both"/>
      </w:pPr>
      <w:r>
        <w:rPr>
          <w:color w:val="000000"/>
          <w:lang w:bidi="ru-RU"/>
        </w:rPr>
        <w:t>велосипедные дорожки.</w:t>
      </w:r>
    </w:p>
    <w:p w:rsidR="00245D32" w:rsidRDefault="00245D32" w:rsidP="00245D32">
      <w:pPr>
        <w:pStyle w:val="1d"/>
        <w:ind w:firstLine="720"/>
        <w:jc w:val="both"/>
      </w:pPr>
      <w:r>
        <w:rPr>
          <w:color w:val="000000"/>
          <w:lang w:bidi="ru-RU"/>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245D32" w:rsidRDefault="00245D32" w:rsidP="00245D32">
      <w:pPr>
        <w:pStyle w:val="1d"/>
        <w:ind w:firstLine="720"/>
        <w:jc w:val="both"/>
      </w:pPr>
      <w:r>
        <w:rPr>
          <w:color w:val="000000"/>
          <w:lang w:bidi="ru-RU"/>
        </w:rPr>
        <w:t>На территории жилого района не допускается:</w:t>
      </w:r>
    </w:p>
    <w:p w:rsidR="00245D32" w:rsidRDefault="00245D32" w:rsidP="00245D32">
      <w:pPr>
        <w:pStyle w:val="1d"/>
        <w:ind w:firstLine="720"/>
        <w:jc w:val="both"/>
      </w:pPr>
      <w:r>
        <w:rPr>
          <w:color w:val="000000"/>
          <w:lang w:bidi="ru-RU"/>
        </w:rPr>
        <w:t>размещение улиц и дорог межрайонного и городского значения;</w:t>
      </w:r>
    </w:p>
    <w:p w:rsidR="00245D32" w:rsidRDefault="00245D32" w:rsidP="00245D32">
      <w:pPr>
        <w:pStyle w:val="1d"/>
        <w:ind w:firstLine="720"/>
        <w:jc w:val="both"/>
      </w:pPr>
      <w:r>
        <w:rPr>
          <w:color w:val="000000"/>
          <w:lang w:bidi="ru-RU"/>
        </w:rPr>
        <w:t>размещение наземных линейных объектов скоростного внеуличного и внешнего транспорта.</w:t>
      </w:r>
    </w:p>
    <w:p w:rsidR="00245D32" w:rsidRDefault="00245D32" w:rsidP="00245D32">
      <w:pPr>
        <w:pStyle w:val="1d"/>
        <w:numPr>
          <w:ilvl w:val="0"/>
          <w:numId w:val="33"/>
        </w:numPr>
        <w:tabs>
          <w:tab w:val="left" w:pos="1098"/>
        </w:tabs>
        <w:ind w:firstLine="720"/>
        <w:jc w:val="both"/>
      </w:pPr>
      <w:r>
        <w:rPr>
          <w:color w:val="000000"/>
          <w:lang w:bidi="ru-RU"/>
        </w:rPr>
        <w:lastRenderedPageBreak/>
        <w:t>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245D32" w:rsidRDefault="00245D32" w:rsidP="00245D32">
      <w:pPr>
        <w:pStyle w:val="1d"/>
        <w:ind w:firstLine="720"/>
        <w:jc w:val="both"/>
      </w:pPr>
      <w:r>
        <w:rPr>
          <w:color w:val="000000"/>
          <w:lang w:bidi="ru-RU"/>
        </w:rPr>
        <w:t>В состав территории жилого микрорайона должны входить:</w:t>
      </w:r>
    </w:p>
    <w:p w:rsidR="00245D32" w:rsidRDefault="00245D32" w:rsidP="00245D32">
      <w:pPr>
        <w:pStyle w:val="1d"/>
        <w:ind w:firstLine="720"/>
        <w:jc w:val="both"/>
      </w:pPr>
      <w:r>
        <w:rPr>
          <w:color w:val="000000"/>
          <w:lang w:bidi="ru-RU"/>
        </w:rPr>
        <w:t>участки жилой застройки;</w:t>
      </w:r>
    </w:p>
    <w:p w:rsidR="00245D32" w:rsidRDefault="00245D32" w:rsidP="00245D32">
      <w:pPr>
        <w:pStyle w:val="1d"/>
        <w:ind w:firstLine="720"/>
        <w:jc w:val="both"/>
      </w:pPr>
      <w:r>
        <w:rPr>
          <w:color w:val="000000"/>
          <w:lang w:bidi="ru-RU"/>
        </w:rPr>
        <w:t>участки объектов социальной инфраструктуры;</w:t>
      </w:r>
    </w:p>
    <w:p w:rsidR="00245D32" w:rsidRDefault="00245D32" w:rsidP="00245D32">
      <w:pPr>
        <w:pStyle w:val="1d"/>
        <w:ind w:firstLine="720"/>
        <w:jc w:val="both"/>
      </w:pPr>
      <w:r>
        <w:rPr>
          <w:color w:val="000000"/>
          <w:lang w:bidi="ru-RU"/>
        </w:rPr>
        <w:t>участки рекреационных территорий;</w:t>
      </w:r>
    </w:p>
    <w:p w:rsidR="00245D32" w:rsidRDefault="00245D32" w:rsidP="00245D32">
      <w:pPr>
        <w:pStyle w:val="1d"/>
        <w:spacing w:after="60"/>
        <w:ind w:firstLine="720"/>
        <w:jc w:val="both"/>
      </w:pPr>
      <w:r>
        <w:rPr>
          <w:color w:val="000000"/>
          <w:lang w:bidi="ru-RU"/>
        </w:rPr>
        <w:t>улицы местного значения, проезды.</w:t>
      </w:r>
    </w:p>
    <w:p w:rsidR="00245D32" w:rsidRDefault="00245D32" w:rsidP="00245D32">
      <w:pPr>
        <w:pStyle w:val="1d"/>
        <w:ind w:firstLine="720"/>
        <w:jc w:val="both"/>
      </w:pPr>
      <w:r>
        <w:rPr>
          <w:color w:val="000000"/>
          <w:lang w:bidi="ru-RU"/>
        </w:rPr>
        <w:t>На территории жилого микрорайона должны быть размещены:</w:t>
      </w:r>
    </w:p>
    <w:p w:rsidR="00245D32" w:rsidRDefault="00245D32" w:rsidP="00245D32">
      <w:pPr>
        <w:pStyle w:val="1d"/>
        <w:ind w:firstLine="720"/>
        <w:jc w:val="both"/>
      </w:pPr>
      <w:r>
        <w:rPr>
          <w:color w:val="000000"/>
          <w:lang w:bidi="ru-RU"/>
        </w:rPr>
        <w:t>объекты социальной инфраструктуры:</w:t>
      </w:r>
    </w:p>
    <w:p w:rsidR="00245D32" w:rsidRDefault="00245D32" w:rsidP="00245D32">
      <w:pPr>
        <w:pStyle w:val="1d"/>
        <w:ind w:firstLine="720"/>
        <w:jc w:val="both"/>
      </w:pPr>
      <w:r>
        <w:rPr>
          <w:color w:val="000000"/>
          <w:lang w:bidi="ru-RU"/>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245D32" w:rsidRDefault="00245D32" w:rsidP="00245D32">
      <w:pPr>
        <w:pStyle w:val="1d"/>
        <w:ind w:firstLine="720"/>
        <w:jc w:val="both"/>
      </w:pPr>
      <w:r>
        <w:rPr>
          <w:color w:val="000000"/>
          <w:lang w:bidi="ru-RU"/>
        </w:rPr>
        <w:t>места хранения легковых автомобилейжителей;</w:t>
      </w:r>
    </w:p>
    <w:p w:rsidR="00245D32" w:rsidRDefault="00245D32" w:rsidP="00245D32">
      <w:pPr>
        <w:pStyle w:val="1d"/>
        <w:ind w:firstLine="720"/>
        <w:jc w:val="both"/>
      </w:pPr>
      <w:r>
        <w:rPr>
          <w:color w:val="000000"/>
          <w:lang w:bidi="ru-RU"/>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245D32" w:rsidRDefault="00245D32" w:rsidP="00245D32">
      <w:pPr>
        <w:pStyle w:val="1d"/>
        <w:ind w:firstLine="720"/>
        <w:jc w:val="both"/>
      </w:pPr>
      <w:r>
        <w:rPr>
          <w:color w:val="000000"/>
          <w:lang w:bidi="ru-RU"/>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245D32" w:rsidRDefault="00245D32" w:rsidP="00245D32">
      <w:pPr>
        <w:pStyle w:val="1d"/>
        <w:ind w:firstLine="720"/>
        <w:jc w:val="both"/>
      </w:pPr>
      <w:r>
        <w:rPr>
          <w:color w:val="000000"/>
          <w:lang w:bidi="ru-RU"/>
        </w:rPr>
        <w:t>пешеходные коммуникации для обеспечения передвижения населения по территории жилого микрорайона;</w:t>
      </w:r>
    </w:p>
    <w:p w:rsidR="00245D32" w:rsidRDefault="00245D32" w:rsidP="00245D32">
      <w:pPr>
        <w:pStyle w:val="1d"/>
        <w:spacing w:after="60"/>
        <w:ind w:firstLine="720"/>
        <w:jc w:val="both"/>
      </w:pPr>
      <w:r>
        <w:rPr>
          <w:color w:val="000000"/>
          <w:lang w:bidi="ru-RU"/>
        </w:rPr>
        <w:t>открытые спортплощадки;</w:t>
      </w:r>
    </w:p>
    <w:p w:rsidR="00245D32" w:rsidRDefault="00245D32" w:rsidP="00245D32">
      <w:pPr>
        <w:pStyle w:val="1d"/>
        <w:spacing w:after="60"/>
        <w:ind w:firstLine="720"/>
        <w:jc w:val="both"/>
      </w:pPr>
      <w:r>
        <w:rPr>
          <w:color w:val="000000"/>
          <w:lang w:bidi="ru-RU"/>
        </w:rPr>
        <w:t>велосипедные дорожки.</w:t>
      </w:r>
    </w:p>
    <w:p w:rsidR="00245D32" w:rsidRDefault="00245D32" w:rsidP="00245D32">
      <w:pPr>
        <w:pStyle w:val="1d"/>
        <w:ind w:firstLine="720"/>
        <w:jc w:val="both"/>
      </w:pPr>
      <w:r>
        <w:rPr>
          <w:color w:val="000000"/>
          <w:lang w:bidi="ru-RU"/>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245D32" w:rsidRDefault="00245D32" w:rsidP="00245D32">
      <w:pPr>
        <w:pStyle w:val="1d"/>
        <w:ind w:firstLine="720"/>
        <w:jc w:val="both"/>
      </w:pPr>
      <w:r>
        <w:rPr>
          <w:color w:val="000000"/>
          <w:lang w:bidi="ru-RU"/>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 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245D32" w:rsidRDefault="00245D32" w:rsidP="00245D32">
      <w:pPr>
        <w:pStyle w:val="1d"/>
        <w:ind w:firstLine="720"/>
        <w:jc w:val="both"/>
      </w:pPr>
      <w:r>
        <w:rPr>
          <w:color w:val="000000"/>
          <w:lang w:bidi="ru-RU"/>
        </w:rPr>
        <w:t>На территории жилого микрорайона допускается размещение:</w:t>
      </w:r>
    </w:p>
    <w:p w:rsidR="00245D32" w:rsidRDefault="00245D32" w:rsidP="00245D32">
      <w:pPr>
        <w:pStyle w:val="1d"/>
        <w:ind w:firstLine="720"/>
        <w:jc w:val="both"/>
      </w:pPr>
      <w:r>
        <w:rPr>
          <w:color w:val="000000"/>
          <w:lang w:bidi="ru-RU"/>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w:t>
      </w:r>
      <w:r>
        <w:rPr>
          <w:color w:val="000000"/>
          <w:lang w:bidi="ru-RU"/>
        </w:rPr>
        <w:lastRenderedPageBreak/>
        <w:t>доля общей застройки указанных объектов - не более 25 % от общей площади застройки на территории жилого микрорайона.</w:t>
      </w:r>
    </w:p>
    <w:p w:rsidR="00245D32" w:rsidRDefault="00245D32" w:rsidP="00245D32">
      <w:pPr>
        <w:pStyle w:val="1d"/>
        <w:numPr>
          <w:ilvl w:val="0"/>
          <w:numId w:val="33"/>
        </w:numPr>
        <w:tabs>
          <w:tab w:val="left" w:pos="1094"/>
        </w:tabs>
        <w:ind w:firstLine="720"/>
        <w:jc w:val="both"/>
      </w:pPr>
      <w:r>
        <w:rPr>
          <w:color w:val="000000"/>
          <w:lang w:bidi="ru-RU"/>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45D32" w:rsidRDefault="00245D32" w:rsidP="00245D32">
      <w:pPr>
        <w:pStyle w:val="1d"/>
        <w:ind w:firstLine="720"/>
        <w:jc w:val="both"/>
      </w:pPr>
      <w:r>
        <w:rPr>
          <w:color w:val="000000"/>
          <w:lang w:bidi="ru-RU"/>
        </w:rPr>
        <w:t>Участок многоквартирного жилого дома размещается на территории жилой группы, жилого комплекса, жилого микрорайона, жилого района.</w:t>
      </w:r>
    </w:p>
    <w:p w:rsidR="00245D32" w:rsidRDefault="00245D32" w:rsidP="00245D32">
      <w:pPr>
        <w:pStyle w:val="1d"/>
        <w:ind w:firstLine="720"/>
        <w:jc w:val="both"/>
      </w:pPr>
      <w:r>
        <w:rPr>
          <w:color w:val="000000"/>
          <w:lang w:bidi="ru-RU"/>
        </w:rPr>
        <w:t>На участке многоквартирного жилого дома должны быть организованы:</w:t>
      </w:r>
    </w:p>
    <w:p w:rsidR="00245D32" w:rsidRDefault="00245D32" w:rsidP="00245D32">
      <w:pPr>
        <w:pStyle w:val="1d"/>
        <w:ind w:firstLine="720"/>
        <w:jc w:val="both"/>
      </w:pPr>
      <w:r>
        <w:rPr>
          <w:color w:val="000000"/>
          <w:lang w:bidi="ru-RU"/>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45D32" w:rsidRDefault="00245D32" w:rsidP="00245D32">
      <w:pPr>
        <w:pStyle w:val="1d"/>
        <w:ind w:firstLine="720"/>
        <w:jc w:val="both"/>
      </w:pPr>
      <w:r>
        <w:rPr>
          <w:color w:val="000000"/>
          <w:lang w:bidi="ru-RU"/>
        </w:rPr>
        <w:t>пешеходные коммуникации для обеспечения подходов к входным группам жилого здания и передвижения по территории участка;</w:t>
      </w:r>
    </w:p>
    <w:p w:rsidR="00245D32" w:rsidRDefault="00245D32" w:rsidP="00245D32">
      <w:pPr>
        <w:pStyle w:val="1d"/>
        <w:ind w:firstLine="720"/>
        <w:jc w:val="both"/>
      </w:pPr>
      <w:r>
        <w:rPr>
          <w:color w:val="000000"/>
          <w:lang w:bidi="ru-RU"/>
        </w:rPr>
        <w:t>места парковки легковых автомобилей жителей и посетителей жилого здания;</w:t>
      </w:r>
    </w:p>
    <w:p w:rsidR="00245D32" w:rsidRDefault="00245D32" w:rsidP="00245D32">
      <w:pPr>
        <w:pStyle w:val="1d"/>
        <w:ind w:firstLine="720"/>
        <w:jc w:val="both"/>
      </w:pPr>
      <w:r>
        <w:rPr>
          <w:color w:val="000000"/>
          <w:lang w:bidi="ru-RU"/>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45D32" w:rsidRDefault="00245D32" w:rsidP="00245D32">
      <w:pPr>
        <w:pStyle w:val="1d"/>
        <w:ind w:firstLine="720"/>
        <w:jc w:val="both"/>
      </w:pPr>
      <w:r>
        <w:rPr>
          <w:color w:val="000000"/>
          <w:lang w:bidi="ru-RU"/>
        </w:rPr>
        <w:t>места для сортировки твердых коммунальных отходов и размещения контейнеров для сбора мусора.</w:t>
      </w:r>
    </w:p>
    <w:p w:rsidR="00245D32" w:rsidRDefault="00245D32" w:rsidP="00245D32">
      <w:pPr>
        <w:pStyle w:val="1d"/>
        <w:ind w:firstLine="720"/>
        <w:jc w:val="both"/>
      </w:pPr>
      <w:r>
        <w:rPr>
          <w:color w:val="000000"/>
          <w:lang w:bidi="ru-RU"/>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245D32" w:rsidRDefault="00245D32" w:rsidP="00245D32">
      <w:pPr>
        <w:pStyle w:val="1d"/>
        <w:numPr>
          <w:ilvl w:val="0"/>
          <w:numId w:val="33"/>
        </w:numPr>
        <w:tabs>
          <w:tab w:val="left" w:pos="1094"/>
        </w:tabs>
        <w:ind w:firstLine="720"/>
        <w:jc w:val="both"/>
      </w:pPr>
      <w:r>
        <w:rPr>
          <w:color w:val="000000"/>
          <w:lang w:bidi="ru-RU"/>
        </w:rPr>
        <w:t>В границах населенного пункта должна быть обеспеченастопроцентная обеспеченность машино-местами при условии транспортной доступности не более 15 минут.</w:t>
      </w:r>
    </w:p>
    <w:p w:rsidR="00245D32" w:rsidRDefault="00245D32" w:rsidP="00245D32">
      <w:pPr>
        <w:pStyle w:val="1d"/>
        <w:ind w:firstLine="720"/>
        <w:jc w:val="both"/>
      </w:pPr>
      <w:r>
        <w:rPr>
          <w:color w:val="000000"/>
          <w:lang w:bidi="ru-RU"/>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245D32" w:rsidRDefault="00245D32" w:rsidP="00245D32">
      <w:pPr>
        <w:pStyle w:val="1d"/>
        <w:ind w:firstLine="720"/>
        <w:jc w:val="both"/>
      </w:pPr>
      <w:r>
        <w:rPr>
          <w:color w:val="000000"/>
          <w:lang w:bidi="ru-RU"/>
        </w:rPr>
        <w:t>Количество машино-мест для легковых автомобилей населения при проектировании жилой застройки следует определятьисходя из нормы: 1 машино-место на 93 м</w:t>
      </w:r>
      <w:r>
        <w:rPr>
          <w:color w:val="000000"/>
          <w:vertAlign w:val="superscript"/>
          <w:lang w:bidi="ru-RU"/>
        </w:rPr>
        <w:t>2</w:t>
      </w:r>
      <w:r>
        <w:rPr>
          <w:color w:val="000000"/>
          <w:lang w:bidi="ru-RU"/>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Pr>
          <w:color w:val="000000"/>
          <w:sz w:val="18"/>
          <w:szCs w:val="18"/>
          <w:lang w:bidi="ru-RU"/>
        </w:rPr>
        <w:t xml:space="preserve">2 </w:t>
      </w:r>
      <w:r>
        <w:rPr>
          <w:color w:val="000000"/>
          <w:lang w:bidi="ru-RU"/>
        </w:rPr>
        <w:t>(статистические данные за2019 год) и уровня автомобилизации на 1 человека - 0,33 машино-места).</w:t>
      </w:r>
    </w:p>
    <w:p w:rsidR="00245D32" w:rsidRDefault="00245D32" w:rsidP="00245D32">
      <w:pPr>
        <w:pStyle w:val="1d"/>
        <w:ind w:firstLine="720"/>
        <w:jc w:val="both"/>
      </w:pPr>
      <w:r>
        <w:rPr>
          <w:color w:val="000000"/>
          <w:lang w:bidi="ru-RU"/>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w:t>
      </w:r>
      <w:r>
        <w:rPr>
          <w:color w:val="000000"/>
          <w:lang w:bidi="ru-RU"/>
        </w:rPr>
        <w:lastRenderedPageBreak/>
        <w:t>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245D32" w:rsidRDefault="00245D32" w:rsidP="00245D32">
      <w:pPr>
        <w:pStyle w:val="1d"/>
        <w:ind w:firstLine="720"/>
        <w:jc w:val="both"/>
      </w:pPr>
      <w:r>
        <w:rPr>
          <w:color w:val="000000"/>
          <w:lang w:bidi="ru-RU"/>
        </w:rPr>
        <w:t>Количество машино-мест для хранения легковых автомобилей населения,в том числе гостевых парковок, в границах земельного участка должно составлять не менее 40 % от расчетного количества.</w:t>
      </w:r>
    </w:p>
    <w:p w:rsidR="00245D32" w:rsidRDefault="00245D32" w:rsidP="00245D32">
      <w:pPr>
        <w:pStyle w:val="1d"/>
        <w:ind w:firstLine="720"/>
        <w:jc w:val="both"/>
      </w:pPr>
      <w:r>
        <w:rPr>
          <w:color w:val="000000"/>
          <w:lang w:bidi="ru-RU"/>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245D32" w:rsidRDefault="00245D32" w:rsidP="00245D32">
      <w:pPr>
        <w:pStyle w:val="1d"/>
        <w:ind w:firstLine="720"/>
        <w:jc w:val="both"/>
      </w:pPr>
      <w:r>
        <w:rPr>
          <w:color w:val="000000"/>
          <w:lang w:bidi="ru-RU"/>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Pr>
          <w:color w:val="000000"/>
          <w:vertAlign w:val="superscript"/>
          <w:lang w:bidi="ru-RU"/>
        </w:rPr>
        <w:t>2</w:t>
      </w:r>
      <w:r>
        <w:rPr>
          <w:color w:val="000000"/>
          <w:lang w:bidi="ru-RU"/>
        </w:rPr>
        <w:t xml:space="preserve"> общей площади квартир, в том числе подземные, встроенные или встроенно-пристроенные к жилым домам.</w:t>
      </w:r>
    </w:p>
    <w:p w:rsidR="00245D32" w:rsidRDefault="00245D32" w:rsidP="00245D32">
      <w:pPr>
        <w:pStyle w:val="1d"/>
        <w:spacing w:after="300"/>
        <w:ind w:firstLine="0"/>
        <w:jc w:val="right"/>
      </w:pPr>
      <w:r>
        <w:rPr>
          <w:color w:val="000000"/>
          <w:lang w:bidi="ru-RU"/>
        </w:rPr>
        <w:t>Таблица 2.1.1</w:t>
      </w:r>
    </w:p>
    <w:p w:rsidR="00245D32" w:rsidRDefault="00245D32" w:rsidP="00245D32">
      <w:pPr>
        <w:pStyle w:val="1d"/>
        <w:spacing w:after="300"/>
        <w:ind w:firstLine="0"/>
        <w:jc w:val="center"/>
      </w:pPr>
      <w:r>
        <w:rPr>
          <w:b/>
          <w:bCs/>
          <w:color w:val="000000"/>
          <w:lang w:bidi="ru-RU"/>
        </w:rPr>
        <w:t>Минимально допустимые размеры площадок</w:t>
      </w:r>
      <w:r>
        <w:rPr>
          <w:b/>
          <w:bCs/>
          <w:color w:val="000000"/>
          <w:lang w:bidi="ru-RU"/>
        </w:rPr>
        <w:br/>
        <w:t>различного функционального назначения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245D32" w:rsidTr="00A70F80">
        <w:trPr>
          <w:trHeight w:hRule="exact" w:val="1214"/>
          <w:jc w:val="center"/>
        </w:trPr>
        <w:tc>
          <w:tcPr>
            <w:tcW w:w="3341"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Площадки, размещаемые на территории жилой застройки</w:t>
            </w:r>
          </w:p>
        </w:tc>
        <w:tc>
          <w:tcPr>
            <w:tcW w:w="1982"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Минимальный расчетный размер площадки, м</w:t>
            </w:r>
            <w:r>
              <w:rPr>
                <w:color w:val="000000"/>
                <w:sz w:val="22"/>
                <w:szCs w:val="22"/>
                <w:vertAlign w:val="superscript"/>
                <w:lang w:bidi="ru-RU"/>
              </w:rPr>
              <w:t>2</w:t>
            </w:r>
            <w:r>
              <w:rPr>
                <w:color w:val="000000"/>
                <w:sz w:val="22"/>
                <w:szCs w:val="22"/>
                <w:lang w:bidi="ru-RU"/>
              </w:rPr>
              <w:t>/чел.*</w:t>
            </w:r>
          </w:p>
        </w:tc>
        <w:tc>
          <w:tcPr>
            <w:tcW w:w="1704"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Минимально допустимый размер одной площадки, м</w:t>
            </w:r>
            <w:r>
              <w:rPr>
                <w:color w:val="000000"/>
                <w:sz w:val="22"/>
                <w:szCs w:val="22"/>
                <w:vertAlign w:val="superscript"/>
                <w:lang w:bidi="ru-RU"/>
              </w:rPr>
              <w:t>2</w:t>
            </w:r>
          </w:p>
        </w:tc>
        <w:tc>
          <w:tcPr>
            <w:tcW w:w="199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Расстояние от границы площадки до окон жилого дома, м</w:t>
            </w:r>
          </w:p>
        </w:tc>
      </w:tr>
      <w:tr w:rsidR="00245D32" w:rsidTr="00A70F80">
        <w:trPr>
          <w:trHeight w:hRule="exact" w:val="662"/>
          <w:jc w:val="center"/>
        </w:trPr>
        <w:tc>
          <w:tcPr>
            <w:tcW w:w="3341" w:type="dxa"/>
            <w:tcBorders>
              <w:top w:val="single" w:sz="4" w:space="0" w:color="auto"/>
              <w:left w:val="single" w:sz="4" w:space="0" w:color="auto"/>
              <w:bottom w:val="single" w:sz="4" w:space="0" w:color="auto"/>
            </w:tcBorders>
            <w:shd w:val="clear" w:color="auto" w:fill="auto"/>
            <w:vAlign w:val="bottom"/>
          </w:tcPr>
          <w:p w:rsidR="00245D32" w:rsidRDefault="00245D32" w:rsidP="00A70F80">
            <w:pPr>
              <w:pStyle w:val="affff"/>
              <w:ind w:firstLine="0"/>
              <w:rPr>
                <w:sz w:val="22"/>
                <w:szCs w:val="22"/>
              </w:rPr>
            </w:pPr>
            <w:r>
              <w:rPr>
                <w:color w:val="000000"/>
                <w:sz w:val="22"/>
                <w:szCs w:val="22"/>
                <w:lang w:bidi="ru-RU"/>
              </w:rPr>
              <w:t>Для игр детей дошкольного и младшего школьного возраста</w:t>
            </w:r>
          </w:p>
        </w:tc>
        <w:tc>
          <w:tcPr>
            <w:tcW w:w="1982"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0,7</w:t>
            </w:r>
          </w:p>
        </w:tc>
        <w:tc>
          <w:tcPr>
            <w:tcW w:w="1704"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30</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12</w:t>
            </w:r>
          </w:p>
        </w:tc>
      </w:tr>
    </w:tbl>
    <w:p w:rsidR="00245D32" w:rsidRDefault="00245D32" w:rsidP="00245D32">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341"/>
        <w:gridCol w:w="1982"/>
        <w:gridCol w:w="1704"/>
        <w:gridCol w:w="1992"/>
      </w:tblGrid>
      <w:tr w:rsidR="00245D32" w:rsidTr="00A70F80">
        <w:trPr>
          <w:trHeight w:hRule="exact" w:val="658"/>
          <w:jc w:val="center"/>
        </w:trPr>
        <w:tc>
          <w:tcPr>
            <w:tcW w:w="3341" w:type="dxa"/>
            <w:tcBorders>
              <w:top w:val="single" w:sz="4" w:space="0" w:color="auto"/>
              <w:left w:val="single" w:sz="4" w:space="0" w:color="auto"/>
            </w:tcBorders>
            <w:shd w:val="clear" w:color="auto" w:fill="auto"/>
            <w:vAlign w:val="center"/>
          </w:tcPr>
          <w:p w:rsidR="00245D32" w:rsidRDefault="00245D32" w:rsidP="00A70F80">
            <w:pPr>
              <w:pStyle w:val="affff"/>
              <w:ind w:firstLine="0"/>
              <w:rPr>
                <w:sz w:val="22"/>
                <w:szCs w:val="22"/>
              </w:rPr>
            </w:pPr>
            <w:r>
              <w:rPr>
                <w:color w:val="000000"/>
                <w:sz w:val="22"/>
                <w:szCs w:val="22"/>
                <w:lang w:bidi="ru-RU"/>
              </w:rPr>
              <w:lastRenderedPageBreak/>
              <w:t>Для отдыха взрослого населения</w:t>
            </w:r>
          </w:p>
        </w:tc>
        <w:tc>
          <w:tcPr>
            <w:tcW w:w="1982"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0,1</w:t>
            </w:r>
          </w:p>
        </w:tc>
        <w:tc>
          <w:tcPr>
            <w:tcW w:w="1704"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15</w:t>
            </w:r>
          </w:p>
        </w:tc>
        <w:tc>
          <w:tcPr>
            <w:tcW w:w="1992" w:type="dxa"/>
            <w:tcBorders>
              <w:top w:val="single" w:sz="4" w:space="0" w:color="auto"/>
              <w:left w:val="single" w:sz="4" w:space="0" w:color="auto"/>
              <w:right w:val="single" w:sz="4" w:space="0" w:color="auto"/>
            </w:tcBorders>
            <w:shd w:val="clear" w:color="auto" w:fill="auto"/>
          </w:tcPr>
          <w:p w:rsidR="00245D32" w:rsidRDefault="00245D32" w:rsidP="00A70F80">
            <w:pPr>
              <w:rPr>
                <w:sz w:val="10"/>
                <w:szCs w:val="10"/>
              </w:rPr>
            </w:pPr>
          </w:p>
        </w:tc>
      </w:tr>
      <w:tr w:rsidR="00245D32"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245D32" w:rsidRDefault="00245D32" w:rsidP="00A70F80">
            <w:pPr>
              <w:pStyle w:val="affff"/>
              <w:ind w:firstLine="0"/>
              <w:rPr>
                <w:sz w:val="22"/>
                <w:szCs w:val="22"/>
              </w:rPr>
            </w:pPr>
            <w:r>
              <w:rPr>
                <w:color w:val="000000"/>
                <w:sz w:val="22"/>
                <w:szCs w:val="22"/>
                <w:lang w:bidi="ru-RU"/>
              </w:rPr>
              <w:t>Для занятий физкультурой</w:t>
            </w:r>
          </w:p>
        </w:tc>
        <w:tc>
          <w:tcPr>
            <w:tcW w:w="1982"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2**</w:t>
            </w:r>
          </w:p>
        </w:tc>
        <w:tc>
          <w:tcPr>
            <w:tcW w:w="1704"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100</w:t>
            </w:r>
          </w:p>
        </w:tc>
        <w:tc>
          <w:tcPr>
            <w:tcW w:w="199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10 - 40</w:t>
            </w:r>
          </w:p>
        </w:tc>
      </w:tr>
      <w:tr w:rsidR="00245D32" w:rsidTr="00A70F80">
        <w:trPr>
          <w:trHeight w:hRule="exact" w:val="389"/>
          <w:jc w:val="center"/>
        </w:trPr>
        <w:tc>
          <w:tcPr>
            <w:tcW w:w="3341" w:type="dxa"/>
            <w:tcBorders>
              <w:top w:val="single" w:sz="4" w:space="0" w:color="auto"/>
              <w:left w:val="single" w:sz="4" w:space="0" w:color="auto"/>
            </w:tcBorders>
            <w:shd w:val="clear" w:color="auto" w:fill="auto"/>
            <w:vAlign w:val="center"/>
          </w:tcPr>
          <w:p w:rsidR="00245D32" w:rsidRDefault="00245D32" w:rsidP="00A70F80">
            <w:pPr>
              <w:pStyle w:val="affff"/>
              <w:ind w:firstLine="0"/>
              <w:rPr>
                <w:sz w:val="22"/>
                <w:szCs w:val="22"/>
              </w:rPr>
            </w:pPr>
            <w:r>
              <w:rPr>
                <w:color w:val="000000"/>
                <w:sz w:val="22"/>
                <w:szCs w:val="22"/>
                <w:lang w:bidi="ru-RU"/>
              </w:rPr>
              <w:t>Для хозяйственных целей</w:t>
            </w:r>
          </w:p>
        </w:tc>
        <w:tc>
          <w:tcPr>
            <w:tcW w:w="1982"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0,3</w:t>
            </w:r>
          </w:p>
        </w:tc>
        <w:tc>
          <w:tcPr>
            <w:tcW w:w="1704"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10</w:t>
            </w:r>
          </w:p>
        </w:tc>
        <w:tc>
          <w:tcPr>
            <w:tcW w:w="199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20</w:t>
            </w:r>
          </w:p>
        </w:tc>
      </w:tr>
      <w:tr w:rsidR="00245D32" w:rsidTr="00A70F80">
        <w:trPr>
          <w:trHeight w:hRule="exact" w:val="926"/>
          <w:jc w:val="center"/>
        </w:trPr>
        <w:tc>
          <w:tcPr>
            <w:tcW w:w="3341" w:type="dxa"/>
            <w:tcBorders>
              <w:top w:val="single" w:sz="4" w:space="0" w:color="auto"/>
              <w:left w:val="single" w:sz="4" w:space="0" w:color="auto"/>
              <w:bottom w:val="single" w:sz="4" w:space="0" w:color="auto"/>
            </w:tcBorders>
            <w:shd w:val="clear" w:color="auto" w:fill="auto"/>
            <w:vAlign w:val="bottom"/>
          </w:tcPr>
          <w:p w:rsidR="00245D32" w:rsidRDefault="00245D32" w:rsidP="00A70F80">
            <w:pPr>
              <w:pStyle w:val="affff"/>
              <w:ind w:firstLine="0"/>
              <w:rPr>
                <w:sz w:val="22"/>
                <w:szCs w:val="22"/>
              </w:rPr>
            </w:pPr>
            <w:r>
              <w:rPr>
                <w:color w:val="000000"/>
                <w:sz w:val="22"/>
                <w:szCs w:val="22"/>
                <w:lang w:bidi="ru-RU"/>
              </w:rPr>
              <w:t>Для выгула собак (для комплексной застройки территории)</w:t>
            </w:r>
          </w:p>
        </w:tc>
        <w:tc>
          <w:tcPr>
            <w:tcW w:w="1982"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0,2</w:t>
            </w:r>
          </w:p>
        </w:tc>
        <w:tc>
          <w:tcPr>
            <w:tcW w:w="1704" w:type="dxa"/>
            <w:tcBorders>
              <w:top w:val="single" w:sz="4" w:space="0" w:color="auto"/>
              <w:left w:val="single" w:sz="4" w:space="0" w:color="auto"/>
              <w:bottom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25</w:t>
            </w:r>
          </w:p>
        </w:tc>
        <w:tc>
          <w:tcPr>
            <w:tcW w:w="1992" w:type="dxa"/>
            <w:tcBorders>
              <w:top w:val="single" w:sz="4" w:space="0" w:color="auto"/>
              <w:left w:val="single" w:sz="4" w:space="0" w:color="auto"/>
              <w:bottom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color w:val="000000"/>
                <w:sz w:val="22"/>
                <w:szCs w:val="22"/>
                <w:lang w:bidi="ru-RU"/>
              </w:rPr>
              <w:t>40</w:t>
            </w:r>
          </w:p>
        </w:tc>
      </w:tr>
    </w:tbl>
    <w:p w:rsidR="00245D32" w:rsidRDefault="00245D32" w:rsidP="00245D32">
      <w:pPr>
        <w:pStyle w:val="affff2"/>
        <w:rPr>
          <w:sz w:val="24"/>
          <w:szCs w:val="24"/>
        </w:rPr>
      </w:pPr>
      <w:r>
        <w:rPr>
          <w:color w:val="000000"/>
          <w:sz w:val="24"/>
          <w:szCs w:val="24"/>
          <w:lang w:bidi="ru-RU"/>
        </w:rPr>
        <w:t>*Расчет численности жителей осуществляется исходя из нормы обеспеченности жильем населения - 31 м</w:t>
      </w:r>
      <w:r>
        <w:rPr>
          <w:color w:val="000000"/>
          <w:sz w:val="16"/>
          <w:szCs w:val="16"/>
          <w:lang w:bidi="ru-RU"/>
        </w:rPr>
        <w:t>2</w:t>
      </w:r>
      <w:r>
        <w:rPr>
          <w:color w:val="000000"/>
          <w:sz w:val="24"/>
          <w:szCs w:val="24"/>
          <w:lang w:bidi="ru-RU"/>
        </w:rPr>
        <w:t>/ чел.</w:t>
      </w:r>
    </w:p>
    <w:p w:rsidR="00245D32" w:rsidRDefault="00245D32" w:rsidP="00245D32">
      <w:pPr>
        <w:pStyle w:val="affff2"/>
        <w:rPr>
          <w:sz w:val="24"/>
          <w:szCs w:val="24"/>
        </w:rPr>
      </w:pPr>
      <w:r>
        <w:rPr>
          <w:color w:val="000000"/>
          <w:sz w:val="24"/>
          <w:szCs w:val="24"/>
          <w:lang w:bidi="ru-RU"/>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245D32" w:rsidRDefault="00245D32" w:rsidP="00245D32">
      <w:pPr>
        <w:spacing w:after="359"/>
      </w:pPr>
    </w:p>
    <w:p w:rsidR="00245D32" w:rsidRDefault="00245D32" w:rsidP="00245D32">
      <w:pPr>
        <w:pStyle w:val="1f"/>
        <w:keepNext/>
        <w:keepLines/>
        <w:numPr>
          <w:ilvl w:val="1"/>
          <w:numId w:val="32"/>
        </w:numPr>
        <w:tabs>
          <w:tab w:val="left" w:pos="875"/>
        </w:tabs>
      </w:pPr>
      <w:bookmarkStart w:id="26" w:name="bookmark14"/>
      <w:r>
        <w:rPr>
          <w:color w:val="000000"/>
          <w:lang w:bidi="ru-RU"/>
        </w:rPr>
        <w:t>Размещение коллективных подземных хранилищ</w:t>
      </w:r>
      <w:r>
        <w:rPr>
          <w:color w:val="000000"/>
          <w:lang w:bidi="ru-RU"/>
        </w:rPr>
        <w:br/>
        <w:t>сельскохозяйственных продуктовв жилых зонах поселений</w:t>
      </w:r>
      <w:bookmarkEnd w:id="26"/>
    </w:p>
    <w:p w:rsidR="00245D32" w:rsidRDefault="00245D32" w:rsidP="00245D32">
      <w:pPr>
        <w:pStyle w:val="1d"/>
        <w:spacing w:after="220"/>
        <w:ind w:firstLine="740"/>
        <w:jc w:val="both"/>
      </w:pPr>
      <w:r>
        <w:rPr>
          <w:color w:val="000000"/>
          <w:lang w:bidi="ru-RU"/>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245D32" w:rsidRDefault="00245D32" w:rsidP="00245D32">
      <w:pPr>
        <w:pStyle w:val="1f"/>
        <w:keepNext/>
        <w:keepLines/>
        <w:numPr>
          <w:ilvl w:val="1"/>
          <w:numId w:val="32"/>
        </w:numPr>
        <w:tabs>
          <w:tab w:val="left" w:pos="859"/>
        </w:tabs>
        <w:spacing w:after="360"/>
      </w:pPr>
      <w:bookmarkStart w:id="27" w:name="bookmark16"/>
      <w:r>
        <w:rPr>
          <w:color w:val="000000"/>
          <w:lang w:bidi="ru-RU"/>
        </w:rPr>
        <w:t>Минимально допустимая площадь озелененных территорий</w:t>
      </w:r>
      <w:r>
        <w:rPr>
          <w:color w:val="000000"/>
          <w:lang w:bidi="ru-RU"/>
        </w:rPr>
        <w:br/>
        <w:t>общего пользования в границах муниципальных образований</w:t>
      </w:r>
      <w:bookmarkEnd w:id="27"/>
    </w:p>
    <w:tbl>
      <w:tblPr>
        <w:tblOverlap w:val="never"/>
        <w:tblW w:w="0" w:type="auto"/>
        <w:jc w:val="center"/>
        <w:tblLayout w:type="fixed"/>
        <w:tblCellMar>
          <w:left w:w="10" w:type="dxa"/>
          <w:right w:w="10" w:type="dxa"/>
        </w:tblCellMar>
        <w:tblLook w:val="04A0" w:firstRow="1" w:lastRow="0" w:firstColumn="1" w:lastColumn="0" w:noHBand="0" w:noVBand="1"/>
      </w:tblPr>
      <w:tblGrid>
        <w:gridCol w:w="2597"/>
        <w:gridCol w:w="3086"/>
        <w:gridCol w:w="3413"/>
      </w:tblGrid>
      <w:tr w:rsidR="00245D32" w:rsidTr="00A70F80">
        <w:trPr>
          <w:trHeight w:hRule="exact" w:val="480"/>
          <w:jc w:val="center"/>
        </w:trPr>
        <w:tc>
          <w:tcPr>
            <w:tcW w:w="2597" w:type="dxa"/>
            <w:vMerge w:val="restart"/>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b/>
                <w:bCs/>
                <w:color w:val="000000"/>
                <w:sz w:val="20"/>
                <w:szCs w:val="20"/>
                <w:lang w:bidi="ru-RU"/>
              </w:rPr>
              <w:t>Озелененные территории общего пользования</w:t>
            </w:r>
          </w:p>
        </w:tc>
        <w:tc>
          <w:tcPr>
            <w:tcW w:w="6499" w:type="dxa"/>
            <w:gridSpan w:val="2"/>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b/>
                <w:bCs/>
                <w:color w:val="000000"/>
                <w:sz w:val="20"/>
                <w:szCs w:val="20"/>
                <w:lang w:bidi="ru-RU"/>
              </w:rPr>
              <w:t>Расчетные показатели по уровню урбанизации</w:t>
            </w:r>
          </w:p>
        </w:tc>
      </w:tr>
      <w:tr w:rsidR="00245D32" w:rsidTr="00A70F80">
        <w:trPr>
          <w:trHeight w:hRule="exact" w:val="331"/>
          <w:jc w:val="center"/>
        </w:trPr>
        <w:tc>
          <w:tcPr>
            <w:tcW w:w="2597" w:type="dxa"/>
            <w:vMerge/>
            <w:tcBorders>
              <w:left w:val="single" w:sz="4" w:space="0" w:color="auto"/>
            </w:tcBorders>
            <w:shd w:val="clear" w:color="auto" w:fill="auto"/>
          </w:tcPr>
          <w:p w:rsidR="00245D32" w:rsidRDefault="00245D32" w:rsidP="00A70F80"/>
        </w:tc>
        <w:tc>
          <w:tcPr>
            <w:tcW w:w="3086" w:type="dxa"/>
            <w:tcBorders>
              <w:top w:val="single" w:sz="4" w:space="0" w:color="auto"/>
              <w:left w:val="single" w:sz="4" w:space="0" w:color="auto"/>
            </w:tcBorders>
            <w:shd w:val="clear" w:color="auto" w:fill="auto"/>
          </w:tcPr>
          <w:p w:rsidR="00245D32" w:rsidRDefault="00245D32" w:rsidP="00A70F80">
            <w:pPr>
              <w:pStyle w:val="affff"/>
              <w:ind w:firstLine="0"/>
              <w:jc w:val="center"/>
              <w:rPr>
                <w:sz w:val="20"/>
                <w:szCs w:val="20"/>
              </w:rPr>
            </w:pPr>
            <w:r>
              <w:rPr>
                <w:b/>
                <w:bCs/>
                <w:color w:val="000000"/>
                <w:sz w:val="20"/>
                <w:szCs w:val="20"/>
                <w:lang w:bidi="ru-RU"/>
              </w:rPr>
              <w:t>Единица измерения</w:t>
            </w:r>
          </w:p>
        </w:tc>
        <w:tc>
          <w:tcPr>
            <w:tcW w:w="3413"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b/>
                <w:bCs/>
                <w:color w:val="000000"/>
                <w:sz w:val="20"/>
                <w:szCs w:val="20"/>
                <w:lang w:bidi="ru-RU"/>
              </w:rPr>
              <w:t>В*</w:t>
            </w:r>
          </w:p>
        </w:tc>
      </w:tr>
      <w:tr w:rsidR="00245D32" w:rsidTr="00A70F80">
        <w:trPr>
          <w:trHeight w:hRule="exact" w:val="571"/>
          <w:jc w:val="center"/>
        </w:trPr>
        <w:tc>
          <w:tcPr>
            <w:tcW w:w="2597"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Жилых районов</w:t>
            </w:r>
          </w:p>
        </w:tc>
        <w:tc>
          <w:tcPr>
            <w:tcW w:w="3086"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м</w:t>
            </w:r>
            <w:r>
              <w:rPr>
                <w:color w:val="000000"/>
                <w:sz w:val="13"/>
                <w:szCs w:val="13"/>
                <w:lang w:bidi="ru-RU"/>
              </w:rPr>
              <w:t xml:space="preserve">2 </w:t>
            </w:r>
            <w:r>
              <w:rPr>
                <w:color w:val="000000"/>
                <w:sz w:val="20"/>
                <w:szCs w:val="20"/>
                <w:lang w:bidi="ru-RU"/>
              </w:rPr>
              <w:t>на 1 чел.</w:t>
            </w:r>
          </w:p>
        </w:tc>
        <w:tc>
          <w:tcPr>
            <w:tcW w:w="3413" w:type="dxa"/>
            <w:tcBorders>
              <w:top w:val="single" w:sz="4" w:space="0" w:color="auto"/>
              <w:left w:val="single" w:sz="4" w:space="0" w:color="auto"/>
              <w:bottom w:val="single" w:sz="4" w:space="0" w:color="auto"/>
              <w:right w:val="single" w:sz="4" w:space="0" w:color="auto"/>
            </w:tcBorders>
            <w:shd w:val="clear" w:color="auto" w:fill="auto"/>
          </w:tcPr>
          <w:p w:rsidR="00245D32" w:rsidRDefault="00245D32" w:rsidP="00A70F80">
            <w:pPr>
              <w:pStyle w:val="affff"/>
              <w:ind w:firstLine="0"/>
              <w:jc w:val="center"/>
              <w:rPr>
                <w:sz w:val="20"/>
                <w:szCs w:val="20"/>
              </w:rPr>
            </w:pPr>
            <w:r>
              <w:rPr>
                <w:color w:val="000000"/>
                <w:sz w:val="20"/>
                <w:szCs w:val="20"/>
                <w:lang w:bidi="ru-RU"/>
              </w:rPr>
              <w:t>-</w:t>
            </w:r>
          </w:p>
        </w:tc>
      </w:tr>
    </w:tbl>
    <w:p w:rsidR="00245D32" w:rsidRDefault="00245D32" w:rsidP="00245D32">
      <w:pPr>
        <w:pStyle w:val="affff2"/>
        <w:jc w:val="both"/>
      </w:pPr>
      <w:r>
        <w:rPr>
          <w:color w:val="000000"/>
          <w:lang w:bidi="ru-RU"/>
        </w:rPr>
        <w:t>*Величина, по группам урбанизации (В) выбранасогласно приложению № 3 региональных нормативов градостроительного проектирования Курской области, утвержденных постановлением Администрации Курской области от 28.04.2021 № 442-па</w:t>
      </w:r>
    </w:p>
    <w:p w:rsidR="00245D32" w:rsidRDefault="00245D32" w:rsidP="00245D32">
      <w:pPr>
        <w:spacing w:after="219"/>
      </w:pPr>
    </w:p>
    <w:p w:rsidR="00245D32" w:rsidRPr="005C3CF6" w:rsidRDefault="00245D32" w:rsidP="00245D32">
      <w:pPr>
        <w:pStyle w:val="1d"/>
        <w:spacing w:after="320"/>
        <w:ind w:firstLine="740"/>
        <w:jc w:val="both"/>
      </w:pPr>
      <w:r>
        <w:rPr>
          <w:color w:val="000000"/>
          <w:lang w:bidi="ru-RU"/>
        </w:rPr>
        <w:t>Примечание.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245D32" w:rsidRPr="005C3CF6" w:rsidRDefault="00245D32" w:rsidP="00245D32">
      <w:pPr>
        <w:pStyle w:val="350"/>
        <w:ind w:right="-568"/>
        <w:jc w:val="center"/>
        <w:rPr>
          <w:sz w:val="28"/>
        </w:rPr>
      </w:pPr>
      <w:r w:rsidRPr="005C3CF6">
        <w:rPr>
          <w:sz w:val="28"/>
        </w:rPr>
        <w:lastRenderedPageBreak/>
        <w:t xml:space="preserve">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Pr="005C3CF6">
        <w:rPr>
          <w:color w:val="FF0000"/>
          <w:sz w:val="28"/>
        </w:rPr>
        <w:t>«</w:t>
      </w:r>
      <w:r>
        <w:rPr>
          <w:color w:val="FF0000"/>
          <w:sz w:val="28"/>
        </w:rPr>
        <w:t>Ольховский</w:t>
      </w:r>
      <w:r w:rsidRPr="005C3CF6">
        <w:rPr>
          <w:color w:val="FF0000"/>
          <w:sz w:val="28"/>
        </w:rPr>
        <w:t xml:space="preserve"> сельсовет» Хомутовского района</w:t>
      </w:r>
      <w:r w:rsidRPr="005C3CF6">
        <w:rPr>
          <w:sz w:val="28"/>
        </w:rPr>
        <w:t xml:space="preserve"> КУРСКОЙ ОБЛАСТИ</w:t>
      </w:r>
    </w:p>
    <w:p w:rsidR="00245D32" w:rsidRPr="005C3CF6" w:rsidRDefault="00245D32" w:rsidP="00245D32">
      <w:pPr>
        <w:widowControl w:val="0"/>
        <w:autoSpaceDE w:val="0"/>
        <w:autoSpaceDN w:val="0"/>
        <w:adjustRightInd w:val="0"/>
        <w:spacing w:before="120"/>
        <w:ind w:right="-568"/>
        <w:jc w:val="center"/>
        <w:rPr>
          <w:b/>
          <w:bCs/>
          <w:sz w:val="28"/>
          <w:szCs w:val="28"/>
        </w:rPr>
      </w:pPr>
    </w:p>
    <w:p w:rsidR="00245D32" w:rsidRPr="005C3CF6" w:rsidRDefault="00245D32" w:rsidP="00245D32">
      <w:pPr>
        <w:widowControl w:val="0"/>
        <w:autoSpaceDE w:val="0"/>
        <w:autoSpaceDN w:val="0"/>
        <w:adjustRightInd w:val="0"/>
        <w:ind w:right="-568"/>
        <w:jc w:val="center"/>
        <w:rPr>
          <w:b/>
          <w:bCs/>
          <w:sz w:val="28"/>
          <w:szCs w:val="28"/>
        </w:rPr>
      </w:pPr>
      <w:r w:rsidRPr="005C3CF6">
        <w:rPr>
          <w:b/>
          <w:bCs/>
          <w:sz w:val="28"/>
          <w:szCs w:val="28"/>
        </w:rPr>
        <w:t xml:space="preserve">1. Материалы по обоснованию расчетных показателей </w:t>
      </w:r>
    </w:p>
    <w:p w:rsidR="00245D32" w:rsidRPr="005C3CF6" w:rsidRDefault="00245D32" w:rsidP="00245D32">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245D32" w:rsidRPr="005C3CF6" w:rsidRDefault="00245D32" w:rsidP="00245D32">
      <w:pPr>
        <w:widowControl w:val="0"/>
        <w:autoSpaceDE w:val="0"/>
        <w:autoSpaceDN w:val="0"/>
        <w:adjustRightInd w:val="0"/>
        <w:ind w:right="-568"/>
        <w:jc w:val="center"/>
        <w:rPr>
          <w:b/>
          <w:bCs/>
          <w:sz w:val="28"/>
          <w:szCs w:val="28"/>
        </w:rPr>
      </w:pPr>
      <w:r w:rsidRPr="005C3CF6">
        <w:rPr>
          <w:b/>
          <w:bCs/>
          <w:sz w:val="28"/>
          <w:szCs w:val="28"/>
        </w:rPr>
        <w:t xml:space="preserve">для населения муниципального образования </w:t>
      </w:r>
      <w:r w:rsidRPr="005C3CF6">
        <w:rPr>
          <w:color w:val="FF0000"/>
          <w:sz w:val="28"/>
          <w:szCs w:val="28"/>
        </w:rPr>
        <w:t>«</w:t>
      </w:r>
      <w:r>
        <w:rPr>
          <w:color w:val="FF0000"/>
          <w:sz w:val="28"/>
          <w:szCs w:val="28"/>
        </w:rPr>
        <w:t>Ольховский</w:t>
      </w:r>
      <w:r w:rsidRPr="005C3CF6">
        <w:rPr>
          <w:color w:val="FF0000"/>
          <w:sz w:val="28"/>
          <w:szCs w:val="28"/>
        </w:rPr>
        <w:t xml:space="preserve"> сельсовет» Хомутовского района</w:t>
      </w:r>
      <w:r w:rsidRPr="005C3CF6">
        <w:rPr>
          <w:sz w:val="28"/>
          <w:szCs w:val="28"/>
        </w:rPr>
        <w:t xml:space="preserve"> </w:t>
      </w:r>
      <w:r>
        <w:rPr>
          <w:b/>
          <w:bCs/>
          <w:sz w:val="28"/>
          <w:szCs w:val="28"/>
        </w:rPr>
        <w:t>Курской области</w:t>
      </w:r>
    </w:p>
    <w:p w:rsidR="00245D32" w:rsidRPr="005C3CF6" w:rsidRDefault="00245D32" w:rsidP="00245D32">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Pr="005C3CF6">
        <w:rPr>
          <w:color w:val="FF0000"/>
          <w:sz w:val="28"/>
          <w:szCs w:val="28"/>
        </w:rPr>
        <w:t>«</w:t>
      </w:r>
      <w:r>
        <w:rPr>
          <w:color w:val="FF0000"/>
          <w:sz w:val="28"/>
          <w:szCs w:val="28"/>
        </w:rPr>
        <w:t>Ольховский</w:t>
      </w:r>
      <w:r w:rsidRPr="005C3CF6">
        <w:rPr>
          <w:color w:val="FF0000"/>
          <w:sz w:val="28"/>
          <w:szCs w:val="28"/>
        </w:rPr>
        <w:t xml:space="preserve"> сельсовет» Хомутовского района</w:t>
      </w:r>
      <w:r w:rsidRPr="005C3CF6">
        <w:rPr>
          <w:sz w:val="28"/>
          <w:szCs w:val="28"/>
        </w:rPr>
        <w:t xml:space="preserve">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45D32" w:rsidRPr="005974F1"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45D32" w:rsidRPr="005974F1" w:rsidRDefault="00245D32" w:rsidP="00A70F80">
            <w:pPr>
              <w:widowControl w:val="0"/>
              <w:jc w:val="center"/>
              <w:rPr>
                <w:sz w:val="22"/>
                <w:szCs w:val="22"/>
                <w:lang w:bidi="ru-RU"/>
              </w:rPr>
            </w:pPr>
            <w:r w:rsidRPr="005974F1">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45D32" w:rsidRPr="005974F1" w:rsidRDefault="00245D32" w:rsidP="00A70F80">
            <w:pPr>
              <w:widowControl w:val="0"/>
              <w:jc w:val="center"/>
              <w:rPr>
                <w:sz w:val="22"/>
                <w:szCs w:val="22"/>
                <w:lang w:bidi="ru-RU"/>
              </w:rPr>
            </w:pPr>
            <w:r w:rsidRPr="005974F1">
              <w:rPr>
                <w:b/>
                <w:bCs/>
                <w:color w:val="000000"/>
                <w:sz w:val="22"/>
                <w:szCs w:val="22"/>
                <w:lang w:bidi="ru-RU"/>
              </w:rPr>
              <w:t>Сельское поселение</w:t>
            </w:r>
          </w:p>
        </w:tc>
      </w:tr>
      <w:tr w:rsidR="00245D32" w:rsidRPr="005974F1" w:rsidTr="00A70F80">
        <w:trPr>
          <w:trHeight w:hRule="exact" w:val="269"/>
          <w:jc w:val="center"/>
        </w:trPr>
        <w:tc>
          <w:tcPr>
            <w:tcW w:w="3485" w:type="dxa"/>
            <w:tcBorders>
              <w:top w:val="single" w:sz="4" w:space="0" w:color="auto"/>
              <w:left w:val="single" w:sz="4" w:space="0" w:color="auto"/>
            </w:tcBorders>
            <w:shd w:val="clear" w:color="auto" w:fill="auto"/>
          </w:tcPr>
          <w:p w:rsidR="00245D32" w:rsidRPr="005974F1" w:rsidRDefault="00245D32" w:rsidP="00A70F80">
            <w:pPr>
              <w:widowControl w:val="0"/>
              <w:jc w:val="center"/>
              <w:rPr>
                <w:sz w:val="22"/>
                <w:szCs w:val="22"/>
                <w:lang w:bidi="ru-RU"/>
              </w:rPr>
            </w:pPr>
            <w:r w:rsidRPr="005974F1">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45D32" w:rsidRPr="005974F1" w:rsidRDefault="00245D32" w:rsidP="00A70F80">
            <w:pPr>
              <w:widowControl w:val="0"/>
              <w:jc w:val="center"/>
              <w:rPr>
                <w:sz w:val="22"/>
                <w:szCs w:val="22"/>
                <w:lang w:bidi="ru-RU"/>
              </w:rPr>
            </w:pPr>
            <w:r w:rsidRPr="005974F1">
              <w:rPr>
                <w:color w:val="000000"/>
                <w:sz w:val="22"/>
                <w:szCs w:val="22"/>
                <w:lang w:bidi="ru-RU"/>
              </w:rPr>
              <w:t>5</w:t>
            </w:r>
          </w:p>
        </w:tc>
      </w:tr>
      <w:tr w:rsidR="00245D32" w:rsidRPr="005974F1" w:rsidTr="00A70F80">
        <w:trPr>
          <w:trHeight w:hRule="exact" w:val="3346"/>
          <w:jc w:val="center"/>
        </w:trPr>
        <w:tc>
          <w:tcPr>
            <w:tcW w:w="3485" w:type="dxa"/>
            <w:tcBorders>
              <w:top w:val="single" w:sz="4" w:space="0" w:color="auto"/>
              <w:left w:val="single" w:sz="4" w:space="0" w:color="auto"/>
            </w:tcBorders>
            <w:shd w:val="clear" w:color="auto" w:fill="auto"/>
          </w:tcPr>
          <w:p w:rsidR="00245D32" w:rsidRPr="005974F1" w:rsidRDefault="00245D32" w:rsidP="00A70F80">
            <w:pPr>
              <w:widowControl w:val="0"/>
              <w:jc w:val="center"/>
              <w:rPr>
                <w:sz w:val="22"/>
                <w:szCs w:val="22"/>
                <w:lang w:bidi="ru-RU"/>
              </w:rPr>
            </w:pPr>
            <w:r w:rsidRPr="005974F1">
              <w:rPr>
                <w:b/>
                <w:bCs/>
                <w:color w:val="000000"/>
                <w:sz w:val="22"/>
                <w:szCs w:val="22"/>
                <w:lang w:bidi="ru-RU"/>
              </w:rPr>
              <w:t>Объекты электроснабжения</w:t>
            </w:r>
          </w:p>
          <w:p w:rsidR="00245D32" w:rsidRPr="005974F1" w:rsidRDefault="00245D32" w:rsidP="00A70F80">
            <w:pPr>
              <w:widowControl w:val="0"/>
              <w:jc w:val="center"/>
              <w:rPr>
                <w:sz w:val="22"/>
                <w:szCs w:val="22"/>
                <w:lang w:bidi="ru-RU"/>
              </w:rPr>
            </w:pPr>
            <w:r w:rsidRPr="005974F1">
              <w:rPr>
                <w:color w:val="000000"/>
                <w:sz w:val="22"/>
                <w:szCs w:val="22"/>
                <w:lang w:bidi="ru-RU"/>
              </w:rPr>
              <w:t>Комплекс сооружений электроснабжения</w:t>
            </w:r>
          </w:p>
        </w:tc>
        <w:tc>
          <w:tcPr>
            <w:tcW w:w="5462" w:type="dxa"/>
            <w:tcBorders>
              <w:top w:val="single" w:sz="4" w:space="0" w:color="auto"/>
              <w:left w:val="single" w:sz="4" w:space="0" w:color="auto"/>
              <w:right w:val="single" w:sz="4" w:space="0" w:color="auto"/>
            </w:tcBorders>
            <w:shd w:val="clear" w:color="auto" w:fill="auto"/>
          </w:tcPr>
          <w:p w:rsidR="00245D32" w:rsidRPr="005974F1" w:rsidRDefault="00245D32" w:rsidP="00A70F80">
            <w:pPr>
              <w:widowControl w:val="0"/>
              <w:jc w:val="center"/>
              <w:rPr>
                <w:sz w:val="22"/>
                <w:szCs w:val="22"/>
                <w:lang w:bidi="ru-RU"/>
              </w:rPr>
            </w:pPr>
            <w:r w:rsidRPr="005974F1">
              <w:rPr>
                <w:color w:val="000000"/>
                <w:sz w:val="22"/>
                <w:szCs w:val="22"/>
                <w:lang w:bidi="ru-RU"/>
              </w:rPr>
              <w:t>Объем электропотребления принят в соответствии с СП 42.13330.2016 «СНиП 2.07.01-89*» Планировка и застройка городских и сельских поселений. Приложение Л.</w:t>
            </w:r>
          </w:p>
          <w:p w:rsidR="00245D32" w:rsidRPr="005974F1" w:rsidRDefault="00245D32" w:rsidP="00A70F80">
            <w:pPr>
              <w:widowControl w:val="0"/>
              <w:jc w:val="center"/>
              <w:rPr>
                <w:sz w:val="22"/>
                <w:szCs w:val="22"/>
                <w:lang w:bidi="ru-RU"/>
              </w:rPr>
            </w:pPr>
            <w:r w:rsidRPr="005974F1">
              <w:rPr>
                <w:color w:val="000000"/>
                <w:sz w:val="22"/>
                <w:szCs w:val="22"/>
                <w:lang w:bidi="ru-RU"/>
              </w:rPr>
              <w:t>Предельное значение по группе «Б» получаем по формуле: 950 кВт ч/год на 1 чел. х К, где: К - коэффициент урбанизации муниципального образования.</w:t>
            </w:r>
          </w:p>
          <w:p w:rsidR="00245D32" w:rsidRPr="005974F1" w:rsidRDefault="00245D32" w:rsidP="00A70F80">
            <w:pPr>
              <w:widowControl w:val="0"/>
              <w:jc w:val="center"/>
              <w:rPr>
                <w:sz w:val="22"/>
                <w:szCs w:val="22"/>
                <w:lang w:bidi="ru-RU"/>
              </w:rPr>
            </w:pPr>
            <w:r w:rsidRPr="005974F1">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45D32" w:rsidRPr="005974F1" w:rsidTr="00A70F80">
        <w:trPr>
          <w:trHeight w:hRule="exact" w:val="768"/>
          <w:jc w:val="center"/>
        </w:trPr>
        <w:tc>
          <w:tcPr>
            <w:tcW w:w="3485" w:type="dxa"/>
            <w:tcBorders>
              <w:top w:val="single" w:sz="4" w:space="0" w:color="auto"/>
              <w:left w:val="single" w:sz="4" w:space="0" w:color="auto"/>
              <w:bottom w:val="single" w:sz="4" w:space="0" w:color="auto"/>
            </w:tcBorders>
            <w:shd w:val="clear" w:color="auto" w:fill="auto"/>
            <w:vAlign w:val="bottom"/>
          </w:tcPr>
          <w:p w:rsidR="00245D32" w:rsidRPr="005974F1" w:rsidRDefault="00245D32" w:rsidP="00A70F80">
            <w:pPr>
              <w:widowControl w:val="0"/>
              <w:jc w:val="center"/>
              <w:rPr>
                <w:sz w:val="22"/>
                <w:szCs w:val="22"/>
                <w:lang w:bidi="ru-RU"/>
              </w:rPr>
            </w:pPr>
            <w:r w:rsidRPr="005974F1">
              <w:rPr>
                <w:b/>
                <w:bCs/>
                <w:color w:val="000000"/>
                <w:sz w:val="22"/>
                <w:szCs w:val="22"/>
                <w:lang w:bidi="ru-RU"/>
              </w:rPr>
              <w:t>Объекты теплоснабжения</w:t>
            </w:r>
          </w:p>
          <w:p w:rsidR="00245D32" w:rsidRPr="005974F1" w:rsidRDefault="00245D32" w:rsidP="00A70F80">
            <w:pPr>
              <w:widowControl w:val="0"/>
              <w:jc w:val="center"/>
              <w:rPr>
                <w:sz w:val="22"/>
                <w:szCs w:val="22"/>
                <w:lang w:bidi="ru-RU"/>
              </w:rPr>
            </w:pPr>
            <w:r w:rsidRPr="005974F1">
              <w:rPr>
                <w:color w:val="000000"/>
                <w:sz w:val="22"/>
                <w:szCs w:val="22"/>
                <w:lang w:bidi="ru-RU"/>
              </w:rPr>
              <w:t>Комплекс сооружений теплоснабжения</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245D32" w:rsidRPr="005974F1" w:rsidRDefault="00245D32" w:rsidP="00A70F80">
            <w:pPr>
              <w:widowControl w:val="0"/>
              <w:jc w:val="center"/>
              <w:rPr>
                <w:sz w:val="22"/>
                <w:szCs w:val="22"/>
                <w:lang w:bidi="ru-RU"/>
              </w:rPr>
            </w:pPr>
            <w:r w:rsidRPr="005974F1">
              <w:rPr>
                <w:color w:val="000000"/>
                <w:sz w:val="22"/>
                <w:szCs w:val="22"/>
                <w:lang w:bidi="ru-RU"/>
              </w:rPr>
              <w:t xml:space="preserve">Объем теплопотребления принят в соответствии с СП </w:t>
            </w:r>
            <w:r w:rsidRPr="005974F1">
              <w:rPr>
                <w:color w:val="000000"/>
                <w:sz w:val="22"/>
                <w:szCs w:val="22"/>
                <w:lang w:eastAsia="en-US" w:bidi="en-US"/>
              </w:rPr>
              <w:t>42</w:t>
            </w:r>
            <w:r w:rsidRPr="005974F1">
              <w:rPr>
                <w:color w:val="000000"/>
                <w:sz w:val="22"/>
                <w:szCs w:val="22"/>
                <w:lang w:eastAsia="en-US" w:bidi="en-US"/>
              </w:rPr>
              <w:softHyphen/>
              <w:t>101-2003</w:t>
            </w:r>
            <w:r w:rsidRPr="005974F1">
              <w:rPr>
                <w:color w:val="000000"/>
                <w:sz w:val="22"/>
                <w:szCs w:val="22"/>
                <w:lang w:bidi="ru-RU"/>
              </w:rPr>
              <w:t xml:space="preserve"> Общие положения по проектированию и строительству газораспределительных систем из</w:t>
            </w:r>
          </w:p>
        </w:tc>
      </w:tr>
    </w:tbl>
    <w:p w:rsidR="00245D32" w:rsidRDefault="00245D32" w:rsidP="00245D32">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45D32"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b/>
                <w:bCs/>
                <w:color w:val="000000"/>
                <w:sz w:val="22"/>
                <w:szCs w:val="22"/>
                <w:lang w:bidi="ru-RU"/>
              </w:rPr>
              <w:lastRenderedPageBreak/>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b/>
                <w:bCs/>
                <w:color w:val="000000"/>
                <w:sz w:val="22"/>
                <w:szCs w:val="22"/>
                <w:lang w:bidi="ru-RU"/>
              </w:rPr>
              <w:t>Сельское поселение</w:t>
            </w:r>
          </w:p>
        </w:tc>
      </w:tr>
      <w:tr w:rsidR="00245D32" w:rsidTr="00A70F80">
        <w:trPr>
          <w:trHeight w:hRule="exact" w:val="269"/>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5</w:t>
            </w:r>
          </w:p>
        </w:tc>
      </w:tr>
      <w:tr w:rsidR="00245D32" w:rsidTr="00A70F80">
        <w:trPr>
          <w:trHeight w:hRule="exact" w:val="3288"/>
          <w:jc w:val="center"/>
        </w:trPr>
        <w:tc>
          <w:tcPr>
            <w:tcW w:w="3485" w:type="dxa"/>
            <w:tcBorders>
              <w:top w:val="single" w:sz="4" w:space="0" w:color="auto"/>
              <w:left w:val="single" w:sz="4" w:space="0" w:color="auto"/>
            </w:tcBorders>
            <w:shd w:val="clear" w:color="auto" w:fill="auto"/>
          </w:tcPr>
          <w:p w:rsidR="00245D32" w:rsidRDefault="00245D32" w:rsidP="00A70F80">
            <w:pPr>
              <w:rPr>
                <w:sz w:val="10"/>
                <w:szCs w:val="10"/>
              </w:rPr>
            </w:pPr>
          </w:p>
        </w:tc>
        <w:tc>
          <w:tcPr>
            <w:tcW w:w="5462"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ind w:firstLine="0"/>
              <w:jc w:val="center"/>
              <w:rPr>
                <w:sz w:val="22"/>
                <w:szCs w:val="22"/>
              </w:rPr>
            </w:pPr>
            <w:r>
              <w:rPr>
                <w:color w:val="000000"/>
                <w:sz w:val="22"/>
                <w:szCs w:val="22"/>
                <w:lang w:bidi="ru-RU"/>
              </w:rPr>
              <w:t>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245D32" w:rsidRDefault="00245D32" w:rsidP="00A70F80">
            <w:pPr>
              <w:pStyle w:val="affff"/>
              <w:ind w:firstLine="0"/>
              <w:jc w:val="center"/>
              <w:rPr>
                <w:sz w:val="22"/>
                <w:szCs w:val="22"/>
              </w:rPr>
            </w:pPr>
            <w:r>
              <w:rPr>
                <w:color w:val="000000"/>
                <w:sz w:val="22"/>
                <w:szCs w:val="22"/>
                <w:lang w:bidi="ru-RU"/>
              </w:rPr>
              <w:t>Предельное значение по группе «Б» получаем по формуле:</w:t>
            </w:r>
          </w:p>
          <w:p w:rsidR="00245D32" w:rsidRDefault="00245D32" w:rsidP="00A70F80">
            <w:pPr>
              <w:pStyle w:val="affff"/>
              <w:ind w:firstLine="0"/>
              <w:jc w:val="center"/>
              <w:rPr>
                <w:sz w:val="22"/>
                <w:szCs w:val="22"/>
              </w:rPr>
            </w:pPr>
            <w:r>
              <w:rPr>
                <w:color w:val="000000"/>
                <w:sz w:val="22"/>
                <w:szCs w:val="22"/>
                <w:lang w:bidi="ru-RU"/>
              </w:rPr>
              <w:t>1680 МДж/год на 1 чел. х К, где: К - коэффициент урбанизации муниципального образования.</w:t>
            </w:r>
          </w:p>
          <w:p w:rsidR="00245D32" w:rsidRDefault="00245D32"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45D32" w:rsidTr="00A70F80">
        <w:trPr>
          <w:trHeight w:hRule="exact" w:val="2534"/>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b/>
                <w:bCs/>
                <w:color w:val="000000"/>
                <w:sz w:val="22"/>
                <w:szCs w:val="22"/>
                <w:lang w:bidi="ru-RU"/>
              </w:rPr>
              <w:t>Объекты водоснабжения</w:t>
            </w:r>
          </w:p>
          <w:p w:rsidR="00245D32" w:rsidRDefault="00245D32" w:rsidP="00A70F80">
            <w:pPr>
              <w:pStyle w:val="affff"/>
              <w:ind w:firstLine="0"/>
              <w:jc w:val="center"/>
              <w:rPr>
                <w:sz w:val="22"/>
                <w:szCs w:val="22"/>
              </w:rPr>
            </w:pPr>
            <w:r>
              <w:rPr>
                <w:color w:val="000000"/>
                <w:sz w:val="22"/>
                <w:szCs w:val="22"/>
                <w:lang w:bidi="ru-RU"/>
              </w:rPr>
              <w:t>Комплекс сооружений водоснабжения</w:t>
            </w:r>
          </w:p>
        </w:tc>
        <w:tc>
          <w:tcPr>
            <w:tcW w:w="5462"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245D32" w:rsidRDefault="00245D32"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245D32" w:rsidRDefault="00245D32"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245D32" w:rsidRDefault="00245D32"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45D32" w:rsidTr="00A70F80">
        <w:trPr>
          <w:trHeight w:hRule="exact" w:val="2539"/>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b/>
                <w:bCs/>
                <w:color w:val="000000"/>
                <w:sz w:val="22"/>
                <w:szCs w:val="22"/>
                <w:lang w:bidi="ru-RU"/>
              </w:rPr>
              <w:t>Объекты водоотведения</w:t>
            </w:r>
          </w:p>
          <w:p w:rsidR="00245D32" w:rsidRDefault="00245D32" w:rsidP="00A70F80">
            <w:pPr>
              <w:pStyle w:val="affff"/>
              <w:ind w:firstLine="0"/>
              <w:jc w:val="center"/>
              <w:rPr>
                <w:sz w:val="22"/>
                <w:szCs w:val="22"/>
              </w:rPr>
            </w:pPr>
            <w:r>
              <w:rPr>
                <w:color w:val="000000"/>
                <w:sz w:val="22"/>
                <w:szCs w:val="22"/>
                <w:lang w:bidi="ru-RU"/>
              </w:rPr>
              <w:t>Комплекс сооружений водоотведения</w:t>
            </w:r>
          </w:p>
        </w:tc>
        <w:tc>
          <w:tcPr>
            <w:tcW w:w="5462" w:type="dxa"/>
            <w:tcBorders>
              <w:top w:val="single" w:sz="4" w:space="0" w:color="auto"/>
              <w:left w:val="single" w:sz="4" w:space="0" w:color="auto"/>
              <w:right w:val="single" w:sz="4" w:space="0" w:color="auto"/>
            </w:tcBorders>
            <w:shd w:val="clear" w:color="auto" w:fill="auto"/>
            <w:vAlign w:val="bottom"/>
          </w:tcPr>
          <w:p w:rsidR="00245D32" w:rsidRDefault="00245D32" w:rsidP="00A70F80">
            <w:pPr>
              <w:pStyle w:val="affff"/>
              <w:ind w:firstLine="0"/>
              <w:jc w:val="center"/>
              <w:rPr>
                <w:sz w:val="22"/>
                <w:szCs w:val="22"/>
              </w:rPr>
            </w:pPr>
            <w:r>
              <w:rPr>
                <w:color w:val="000000"/>
                <w:sz w:val="22"/>
                <w:szCs w:val="22"/>
                <w:lang w:bidi="ru-RU"/>
              </w:rPr>
              <w:t>В соответствии с данными Курскстата среднесуточный отпуск воды в 2019 году в расчете на одного жителя составил 99 литров.</w:t>
            </w:r>
          </w:p>
          <w:p w:rsidR="00245D32" w:rsidRDefault="00245D32" w:rsidP="00A70F80">
            <w:pPr>
              <w:pStyle w:val="affff"/>
              <w:ind w:firstLine="0"/>
              <w:jc w:val="center"/>
              <w:rPr>
                <w:sz w:val="22"/>
                <w:szCs w:val="22"/>
              </w:rPr>
            </w:pPr>
            <w:r>
              <w:rPr>
                <w:color w:val="000000"/>
                <w:sz w:val="22"/>
                <w:szCs w:val="22"/>
                <w:lang w:bidi="ru-RU"/>
              </w:rPr>
              <w:t>Предельное значение по группе «А» получаем по формуле:</w:t>
            </w:r>
          </w:p>
          <w:p w:rsidR="00245D32" w:rsidRDefault="00245D32" w:rsidP="00A70F80">
            <w:pPr>
              <w:pStyle w:val="affff"/>
              <w:ind w:firstLine="0"/>
              <w:jc w:val="center"/>
              <w:rPr>
                <w:sz w:val="22"/>
                <w:szCs w:val="22"/>
              </w:rPr>
            </w:pPr>
            <w:r>
              <w:rPr>
                <w:color w:val="000000"/>
                <w:sz w:val="22"/>
                <w:szCs w:val="22"/>
                <w:lang w:bidi="ru-RU"/>
              </w:rPr>
              <w:t>99 л/сут. на 1 чел. х К, где: К - коэффициент урбанизации муниципального образования.</w:t>
            </w:r>
          </w:p>
          <w:p w:rsidR="00245D32" w:rsidRDefault="00245D32"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45D32" w:rsidTr="00A70F80">
        <w:trPr>
          <w:trHeight w:hRule="exact" w:val="3322"/>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b/>
                <w:bCs/>
                <w:color w:val="000000"/>
                <w:sz w:val="22"/>
                <w:szCs w:val="22"/>
                <w:lang w:bidi="ru-RU"/>
              </w:rPr>
              <w:t>Объекты автомобильных дорог</w:t>
            </w:r>
          </w:p>
          <w:p w:rsidR="00245D32" w:rsidRDefault="00245D32" w:rsidP="00A70F80">
            <w:pPr>
              <w:pStyle w:val="affff"/>
              <w:ind w:firstLine="0"/>
              <w:jc w:val="center"/>
              <w:rPr>
                <w:sz w:val="22"/>
                <w:szCs w:val="22"/>
              </w:rPr>
            </w:pPr>
            <w:r>
              <w:rPr>
                <w:color w:val="000000"/>
                <w:sz w:val="22"/>
                <w:szCs w:val="22"/>
                <w:lang w:bidi="ru-RU"/>
              </w:rPr>
              <w:t>Улично-дорожная сеть</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Плотность сети 4,0 км/км</w:t>
            </w:r>
            <w:r>
              <w:rPr>
                <w:color w:val="000000"/>
                <w:sz w:val="22"/>
                <w:szCs w:val="22"/>
                <w:vertAlign w:val="superscript"/>
                <w:lang w:bidi="ru-RU"/>
              </w:rPr>
              <w:t>2</w:t>
            </w:r>
            <w:r>
              <w:rPr>
                <w:color w:val="000000"/>
                <w:sz w:val="22"/>
                <w:szCs w:val="22"/>
                <w:lang w:bidi="ru-RU"/>
              </w:rPr>
              <w:t xml:space="preserve"> принята в соответствии с пунктом 1.15 «Руководство по проектированию городских улиц и дорог» Центральный научно</w:t>
            </w:r>
            <w:r>
              <w:rPr>
                <w:color w:val="000000"/>
                <w:sz w:val="22"/>
                <w:szCs w:val="22"/>
                <w:lang w:bidi="ru-RU"/>
              </w:rPr>
              <w:softHyphen/>
              <w:t>исследовательский ипроектный институт по градостроительству (ЦНИИП Градостроительства) Г осгражданстроя</w:t>
            </w:r>
          </w:p>
          <w:p w:rsidR="00245D32" w:rsidRDefault="00245D32" w:rsidP="00A70F80">
            <w:pPr>
              <w:pStyle w:val="affff"/>
              <w:ind w:firstLine="0"/>
              <w:jc w:val="center"/>
              <w:rPr>
                <w:sz w:val="22"/>
                <w:szCs w:val="22"/>
              </w:rPr>
            </w:pPr>
            <w:r>
              <w:rPr>
                <w:color w:val="000000"/>
                <w:sz w:val="22"/>
                <w:szCs w:val="22"/>
                <w:lang w:bidi="ru-RU"/>
              </w:rPr>
              <w:t>Предельное значение по группе «Б» получаем по формуле: 4,0 км/км</w:t>
            </w:r>
            <w:r>
              <w:rPr>
                <w:color w:val="000000"/>
                <w:sz w:val="22"/>
                <w:szCs w:val="22"/>
                <w:vertAlign w:val="superscript"/>
                <w:lang w:bidi="ru-RU"/>
              </w:rPr>
              <w:t>2</w:t>
            </w:r>
            <w:r>
              <w:rPr>
                <w:color w:val="000000"/>
                <w:sz w:val="22"/>
                <w:szCs w:val="22"/>
                <w:lang w:bidi="ru-RU"/>
              </w:rPr>
              <w:t xml:space="preserve"> х К, где: К - коэффициент урбанизации муниципального образования.</w:t>
            </w:r>
          </w:p>
          <w:p w:rsidR="00245D32" w:rsidRDefault="00245D32" w:rsidP="00A70F80">
            <w:pPr>
              <w:pStyle w:val="affff"/>
              <w:ind w:firstLine="0"/>
              <w:jc w:val="center"/>
              <w:rPr>
                <w:sz w:val="22"/>
                <w:szCs w:val="22"/>
              </w:rPr>
            </w:pPr>
            <w:r>
              <w:rPr>
                <w:color w:val="000000"/>
                <w:sz w:val="22"/>
                <w:szCs w:val="22"/>
                <w:lang w:bidi="ru-RU"/>
              </w:rPr>
              <w:t>Обоснование ранжирования муниципальных образований по уровню урбанизации приведено в разделе II РНГП.</w:t>
            </w:r>
          </w:p>
        </w:tc>
      </w:tr>
      <w:tr w:rsidR="00245D32"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Велосипедные и велопешеходные дорожки</w:t>
            </w:r>
          </w:p>
        </w:tc>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rsidR="00245D32" w:rsidRDefault="00245D32" w:rsidP="00A70F80">
            <w:pPr>
              <w:pStyle w:val="affff"/>
              <w:ind w:firstLine="0"/>
              <w:jc w:val="center"/>
              <w:rPr>
                <w:sz w:val="22"/>
                <w:szCs w:val="22"/>
              </w:rPr>
            </w:pPr>
            <w:r>
              <w:rPr>
                <w:color w:val="000000"/>
                <w:sz w:val="22"/>
                <w:szCs w:val="22"/>
                <w:lang w:bidi="ru-RU"/>
              </w:rPr>
              <w:t>Показатели установлены в соответствии с ГОСТ 33150</w:t>
            </w:r>
            <w:r>
              <w:rPr>
                <w:color w:val="000000"/>
                <w:sz w:val="22"/>
                <w:szCs w:val="22"/>
                <w:lang w:bidi="ru-RU"/>
              </w:rPr>
              <w:softHyphen/>
              <w:t>2014 Дороги автомобильные общего пользования.</w:t>
            </w:r>
          </w:p>
          <w:p w:rsidR="00245D32" w:rsidRDefault="00245D32" w:rsidP="00A70F80">
            <w:pPr>
              <w:pStyle w:val="affff"/>
              <w:ind w:firstLine="0"/>
              <w:jc w:val="center"/>
              <w:rPr>
                <w:sz w:val="22"/>
                <w:szCs w:val="22"/>
              </w:rPr>
            </w:pPr>
            <w:r>
              <w:rPr>
                <w:color w:val="000000"/>
                <w:sz w:val="22"/>
                <w:szCs w:val="22"/>
                <w:lang w:bidi="ru-RU"/>
              </w:rPr>
              <w:t>Проектирование пешеходных и велосипедных дорожек. Общие требования.</w:t>
            </w:r>
          </w:p>
        </w:tc>
      </w:tr>
    </w:tbl>
    <w:p w:rsidR="00245D32" w:rsidRPr="005C3CF6" w:rsidRDefault="00245D32" w:rsidP="00245D32">
      <w:pPr>
        <w:widowControl w:val="0"/>
        <w:autoSpaceDE w:val="0"/>
        <w:autoSpaceDN w:val="0"/>
        <w:adjustRightInd w:val="0"/>
        <w:ind w:right="-568" w:firstLine="709"/>
        <w:jc w:val="both"/>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85"/>
        <w:gridCol w:w="5462"/>
      </w:tblGrid>
      <w:tr w:rsidR="00245D32" w:rsidTr="00A70F80">
        <w:trPr>
          <w:trHeight w:hRule="exact" w:val="1104"/>
          <w:jc w:val="center"/>
        </w:trPr>
        <w:tc>
          <w:tcPr>
            <w:tcW w:w="3485" w:type="dxa"/>
            <w:tcBorders>
              <w:top w:val="single" w:sz="4" w:space="0" w:color="auto"/>
              <w:left w:val="single" w:sz="4" w:space="0" w:color="auto"/>
            </w:tcBorders>
            <w:shd w:val="clear" w:color="auto" w:fill="auto"/>
            <w:vAlign w:val="center"/>
          </w:tcPr>
          <w:p w:rsidR="00245D32" w:rsidRDefault="00245D32" w:rsidP="00A70F80">
            <w:pPr>
              <w:pStyle w:val="affff"/>
              <w:ind w:firstLine="0"/>
              <w:jc w:val="center"/>
              <w:rPr>
                <w:sz w:val="22"/>
                <w:szCs w:val="22"/>
              </w:rPr>
            </w:pPr>
            <w:r>
              <w:rPr>
                <w:b/>
                <w:bCs/>
                <w:color w:val="000000"/>
                <w:sz w:val="22"/>
                <w:szCs w:val="22"/>
                <w:lang w:bidi="ru-RU"/>
              </w:rPr>
              <w:t>Наименование, вид объекта</w:t>
            </w:r>
          </w:p>
        </w:tc>
        <w:tc>
          <w:tcPr>
            <w:tcW w:w="546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2"/>
                <w:szCs w:val="22"/>
              </w:rPr>
            </w:pPr>
            <w:r>
              <w:rPr>
                <w:b/>
                <w:bCs/>
                <w:color w:val="000000"/>
                <w:sz w:val="22"/>
                <w:szCs w:val="22"/>
                <w:lang w:bidi="ru-RU"/>
              </w:rPr>
              <w:t>Сельское поселение</w:t>
            </w:r>
          </w:p>
        </w:tc>
      </w:tr>
      <w:tr w:rsidR="00245D32" w:rsidTr="00A70F80">
        <w:trPr>
          <w:trHeight w:hRule="exact" w:val="269"/>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1</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5</w:t>
            </w:r>
          </w:p>
        </w:tc>
      </w:tr>
      <w:tr w:rsidR="00245D32" w:rsidTr="00A70F80">
        <w:trPr>
          <w:trHeight w:hRule="exact" w:val="1262"/>
          <w:jc w:val="center"/>
        </w:trPr>
        <w:tc>
          <w:tcPr>
            <w:tcW w:w="3485" w:type="dxa"/>
            <w:tcBorders>
              <w:top w:val="single" w:sz="4" w:space="0" w:color="auto"/>
              <w:left w:val="single" w:sz="4" w:space="0" w:color="auto"/>
            </w:tcBorders>
            <w:shd w:val="clear" w:color="auto" w:fill="auto"/>
            <w:vAlign w:val="bottom"/>
          </w:tcPr>
          <w:p w:rsidR="00245D32" w:rsidRDefault="00245D32" w:rsidP="00A70F80">
            <w:pPr>
              <w:pStyle w:val="affff"/>
              <w:ind w:firstLine="0"/>
              <w:jc w:val="center"/>
              <w:rPr>
                <w:sz w:val="22"/>
                <w:szCs w:val="22"/>
              </w:rPr>
            </w:pPr>
            <w:r>
              <w:rPr>
                <w:color w:val="000000"/>
                <w:sz w:val="22"/>
                <w:szCs w:val="22"/>
                <w:lang w:bidi="ru-RU"/>
              </w:rPr>
              <w:t>Автомобильная дорога с твердым покрытием, обеспечивающая связь сельского населенного пункта с сетью дорог общего пользования</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w:t>
            </w:r>
          </w:p>
        </w:tc>
      </w:tr>
      <w:tr w:rsidR="00245D32" w:rsidTr="00A70F80">
        <w:trPr>
          <w:trHeight w:hRule="exact" w:val="1776"/>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Остановочный пункт</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Пункт 7 части 1 статьи 14 Федерального закона от 6 октября 2003 года № 131-ФЗ «Об общих принципах местного самоуправления в Российской Федерации» Пешеходная доступность 30</w:t>
            </w:r>
          </w:p>
          <w:p w:rsidR="00245D32" w:rsidRDefault="00245D32" w:rsidP="00A70F80">
            <w:pPr>
              <w:pStyle w:val="affff"/>
              <w:ind w:firstLine="0"/>
              <w:jc w:val="center"/>
              <w:rPr>
                <w:sz w:val="22"/>
                <w:szCs w:val="22"/>
              </w:rPr>
            </w:pPr>
            <w:r>
              <w:rPr>
                <w:color w:val="000000"/>
                <w:sz w:val="22"/>
                <w:szCs w:val="22"/>
                <w:lang w:bidi="ru-RU"/>
              </w:rPr>
              <w:t>минут принята в соответствии с п. 11.2 СП 42.13330.2016 «СНиП 2.07.01-89* Планировка и застройка городских и сельских поселений».</w:t>
            </w:r>
          </w:p>
        </w:tc>
      </w:tr>
      <w:tr w:rsidR="00245D32" w:rsidTr="00A70F80">
        <w:trPr>
          <w:trHeight w:hRule="exact" w:val="514"/>
          <w:jc w:val="center"/>
        </w:trPr>
        <w:tc>
          <w:tcPr>
            <w:tcW w:w="3485" w:type="dxa"/>
            <w:tcBorders>
              <w:top w:val="single" w:sz="4" w:space="0" w:color="auto"/>
              <w:left w:val="single" w:sz="4" w:space="0" w:color="auto"/>
            </w:tcBorders>
            <w:shd w:val="clear" w:color="auto" w:fill="auto"/>
            <w:vAlign w:val="bottom"/>
          </w:tcPr>
          <w:p w:rsidR="00245D32" w:rsidRDefault="00245D32" w:rsidP="00A70F80">
            <w:pPr>
              <w:pStyle w:val="affff"/>
              <w:ind w:firstLine="0"/>
              <w:jc w:val="center"/>
              <w:rPr>
                <w:sz w:val="22"/>
                <w:szCs w:val="22"/>
              </w:rPr>
            </w:pPr>
            <w:r>
              <w:rPr>
                <w:b/>
                <w:bCs/>
                <w:color w:val="000000"/>
                <w:sz w:val="22"/>
                <w:szCs w:val="22"/>
                <w:lang w:bidi="ru-RU"/>
              </w:rPr>
              <w:t>Объекты физической культуры и массового спорта</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rPr>
                <w:sz w:val="10"/>
                <w:szCs w:val="10"/>
              </w:rPr>
            </w:pPr>
          </w:p>
        </w:tc>
      </w:tr>
      <w:tr w:rsidR="00245D32" w:rsidTr="00A70F80">
        <w:trPr>
          <w:trHeight w:hRule="exact" w:val="2789"/>
          <w:jc w:val="center"/>
        </w:trPr>
        <w:tc>
          <w:tcPr>
            <w:tcW w:w="3485" w:type="dxa"/>
            <w:tcBorders>
              <w:top w:val="single" w:sz="4" w:space="0" w:color="auto"/>
              <w:lef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Спортивная площадка (плоскостное спортивное сооружение, включающее игровую спортивную площадку и (или) уличные тренажеры, турники)</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Населенные пункты с численностью населения менее 100 человек - не нормируется.</w:t>
            </w:r>
          </w:p>
          <w:p w:rsidR="00245D32" w:rsidRDefault="00245D32" w:rsidP="00A70F80">
            <w:pPr>
              <w:pStyle w:val="affff"/>
              <w:ind w:firstLine="0"/>
              <w:jc w:val="center"/>
              <w:rPr>
                <w:sz w:val="22"/>
                <w:szCs w:val="22"/>
              </w:rPr>
            </w:pPr>
            <w:r>
              <w:rPr>
                <w:color w:val="000000"/>
                <w:sz w:val="22"/>
                <w:szCs w:val="22"/>
                <w:lang w:bidi="ru-RU"/>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245D32" w:rsidRDefault="00245D32" w:rsidP="00A70F80">
            <w:pPr>
              <w:pStyle w:val="affff"/>
              <w:ind w:firstLine="0"/>
              <w:jc w:val="center"/>
              <w:rPr>
                <w:sz w:val="22"/>
                <w:szCs w:val="22"/>
              </w:rPr>
            </w:pPr>
            <w:r>
              <w:rPr>
                <w:color w:val="000000"/>
                <w:sz w:val="22"/>
                <w:szCs w:val="22"/>
                <w:lang w:bidi="ru-RU"/>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245D32" w:rsidTr="00A70F80">
        <w:trPr>
          <w:trHeight w:hRule="exact" w:val="278"/>
          <w:jc w:val="center"/>
        </w:trPr>
        <w:tc>
          <w:tcPr>
            <w:tcW w:w="3485" w:type="dxa"/>
            <w:tcBorders>
              <w:top w:val="single" w:sz="4" w:space="0" w:color="auto"/>
              <w:left w:val="single" w:sz="4" w:space="0" w:color="auto"/>
            </w:tcBorders>
            <w:shd w:val="clear" w:color="auto" w:fill="auto"/>
            <w:vAlign w:val="bottom"/>
          </w:tcPr>
          <w:p w:rsidR="00245D32" w:rsidRDefault="00245D32" w:rsidP="00A70F80">
            <w:pPr>
              <w:pStyle w:val="affff"/>
              <w:ind w:firstLine="0"/>
              <w:jc w:val="center"/>
              <w:rPr>
                <w:sz w:val="22"/>
                <w:szCs w:val="22"/>
              </w:rPr>
            </w:pPr>
            <w:r>
              <w:rPr>
                <w:b/>
                <w:bCs/>
                <w:color w:val="000000"/>
                <w:sz w:val="22"/>
                <w:szCs w:val="22"/>
                <w:lang w:bidi="ru-RU"/>
              </w:rPr>
              <w:t>Область ритуальных услуг</w:t>
            </w:r>
          </w:p>
        </w:tc>
        <w:tc>
          <w:tcPr>
            <w:tcW w:w="5462" w:type="dxa"/>
            <w:tcBorders>
              <w:top w:val="single" w:sz="4" w:space="0" w:color="auto"/>
              <w:left w:val="single" w:sz="4" w:space="0" w:color="auto"/>
              <w:right w:val="single" w:sz="4" w:space="0" w:color="auto"/>
            </w:tcBorders>
            <w:shd w:val="clear" w:color="auto" w:fill="auto"/>
          </w:tcPr>
          <w:p w:rsidR="00245D32" w:rsidRDefault="00245D32" w:rsidP="00A70F80">
            <w:pPr>
              <w:rPr>
                <w:sz w:val="10"/>
                <w:szCs w:val="10"/>
              </w:rPr>
            </w:pPr>
          </w:p>
        </w:tc>
      </w:tr>
      <w:tr w:rsidR="00245D32" w:rsidTr="00A70F80">
        <w:trPr>
          <w:trHeight w:hRule="exact" w:val="1022"/>
          <w:jc w:val="center"/>
        </w:trPr>
        <w:tc>
          <w:tcPr>
            <w:tcW w:w="3485" w:type="dxa"/>
            <w:tcBorders>
              <w:top w:val="single" w:sz="4" w:space="0" w:color="auto"/>
              <w:left w:val="single" w:sz="4" w:space="0" w:color="auto"/>
              <w:bottom w:val="single" w:sz="4" w:space="0" w:color="auto"/>
            </w:tcBorders>
            <w:shd w:val="clear" w:color="auto" w:fill="auto"/>
            <w:vAlign w:val="bottom"/>
          </w:tcPr>
          <w:p w:rsidR="00245D32" w:rsidRDefault="00245D32" w:rsidP="00A70F80">
            <w:pPr>
              <w:pStyle w:val="affff"/>
              <w:ind w:firstLine="0"/>
              <w:jc w:val="center"/>
              <w:rPr>
                <w:sz w:val="22"/>
                <w:szCs w:val="22"/>
              </w:rPr>
            </w:pPr>
            <w:r>
              <w:rPr>
                <w:b/>
                <w:bCs/>
                <w:color w:val="000000"/>
                <w:sz w:val="22"/>
                <w:szCs w:val="22"/>
                <w:lang w:bidi="ru-RU"/>
              </w:rPr>
              <w:t xml:space="preserve">Объекты ритуальных услуг </w:t>
            </w:r>
            <w:r>
              <w:rPr>
                <w:color w:val="000000"/>
                <w:sz w:val="22"/>
                <w:szCs w:val="22"/>
                <w:lang w:bidi="ru-RU"/>
              </w:rPr>
              <w:t>Кладбище традиционного захоронения</w:t>
            </w:r>
          </w:p>
        </w:tc>
        <w:tc>
          <w:tcPr>
            <w:tcW w:w="5462" w:type="dxa"/>
            <w:tcBorders>
              <w:top w:val="single" w:sz="4" w:space="0" w:color="auto"/>
              <w:left w:val="single" w:sz="4" w:space="0" w:color="auto"/>
              <w:bottom w:val="single" w:sz="4" w:space="0" w:color="auto"/>
              <w:right w:val="single" w:sz="4" w:space="0" w:color="auto"/>
            </w:tcBorders>
            <w:shd w:val="clear" w:color="auto" w:fill="auto"/>
          </w:tcPr>
          <w:p w:rsidR="00245D32" w:rsidRDefault="00245D32" w:rsidP="00A70F80">
            <w:pPr>
              <w:pStyle w:val="affff"/>
              <w:ind w:firstLine="0"/>
              <w:jc w:val="center"/>
              <w:rPr>
                <w:sz w:val="22"/>
                <w:szCs w:val="22"/>
              </w:rPr>
            </w:pPr>
            <w:r>
              <w:rPr>
                <w:color w:val="000000"/>
                <w:sz w:val="22"/>
                <w:szCs w:val="22"/>
                <w:lang w:bidi="ru-RU"/>
              </w:rPr>
              <w:t>В соответствии с СП 42.13330.2016 «СНиП 2.07.01-89*» Планировка и застройка городских и сельских поселений. Приложение Д.</w:t>
            </w:r>
          </w:p>
        </w:tc>
      </w:tr>
    </w:tbl>
    <w:p w:rsidR="00245D32" w:rsidRDefault="00245D32" w:rsidP="00245D32">
      <w:pPr>
        <w:spacing w:after="200" w:line="276" w:lineRule="auto"/>
        <w:rPr>
          <w:rFonts w:eastAsia="TimesNewRomanPSMT"/>
        </w:rPr>
      </w:pPr>
    </w:p>
    <w:p w:rsidR="00245D32" w:rsidRDefault="00245D32" w:rsidP="00245D32">
      <w:pPr>
        <w:spacing w:after="200" w:line="276" w:lineRule="auto"/>
        <w:rPr>
          <w:rFonts w:eastAsia="TimesNewRomanPSMT"/>
        </w:rPr>
      </w:pPr>
    </w:p>
    <w:p w:rsidR="00245D32" w:rsidRDefault="00245D32" w:rsidP="00245D32">
      <w:pPr>
        <w:spacing w:after="200" w:line="276" w:lineRule="auto"/>
        <w:rPr>
          <w:rFonts w:eastAsia="TimesNewRomanPSMT"/>
        </w:rPr>
      </w:pPr>
    </w:p>
    <w:p w:rsidR="00245D32" w:rsidRDefault="00245D32" w:rsidP="00245D32">
      <w:pPr>
        <w:spacing w:after="200" w:line="276" w:lineRule="auto"/>
        <w:rPr>
          <w:rFonts w:eastAsia="TimesNewRomanPSMT"/>
        </w:rPr>
      </w:pPr>
    </w:p>
    <w:p w:rsidR="00245D32" w:rsidRPr="005C3CF6" w:rsidRDefault="00245D32" w:rsidP="00245D32">
      <w:pPr>
        <w:spacing w:after="200" w:line="276" w:lineRule="auto"/>
        <w:rPr>
          <w:rFonts w:eastAsia="TimesNewRomanPSMT"/>
        </w:rPr>
        <w:sectPr w:rsidR="00245D32" w:rsidRPr="005C3CF6" w:rsidSect="00D56C58">
          <w:headerReference w:type="default" r:id="rId15"/>
          <w:pgSz w:w="11906" w:h="16838"/>
          <w:pgMar w:top="1134" w:right="1701" w:bottom="1134" w:left="1134" w:header="709" w:footer="709" w:gutter="0"/>
          <w:cols w:space="708"/>
          <w:docGrid w:linePitch="360"/>
        </w:sectPr>
      </w:pPr>
    </w:p>
    <w:p w:rsidR="00245D32" w:rsidRPr="005C3CF6" w:rsidRDefault="00245D32" w:rsidP="00245D32">
      <w:pPr>
        <w:autoSpaceDE w:val="0"/>
        <w:spacing w:line="276" w:lineRule="auto"/>
        <w:ind w:left="-567"/>
        <w:jc w:val="right"/>
        <w:rPr>
          <w:sz w:val="28"/>
          <w:szCs w:val="28"/>
        </w:rPr>
      </w:pPr>
    </w:p>
    <w:p w:rsidR="00245D32" w:rsidRPr="005C3CF6" w:rsidRDefault="00245D32" w:rsidP="00245D32">
      <w:pPr>
        <w:pStyle w:val="360"/>
        <w:ind w:left="-567"/>
        <w:jc w:val="center"/>
        <w:rPr>
          <w:sz w:val="28"/>
        </w:rPr>
      </w:pPr>
      <w:r w:rsidRPr="005C3CF6">
        <w:rPr>
          <w:sz w:val="28"/>
        </w:rPr>
        <w:t xml:space="preserve">III. ПРАВИЛА И ОБЛАСТЬ ПРИМЕНЕНИЯ РАСЧеТНЫХ ПОКАЗАТЕЛЕЙ, СОДЕРЖАЩИХСЯ В ОСНОВНОЙ ЧАСТИ МЕСТНЫХ НОРМАТИВОВ ГРАДОСТРОИТЕЛЬНОГО ПРОЕКТИРОВАНИЯ </w:t>
      </w:r>
      <w:r w:rsidRPr="005C3CF6">
        <w:rPr>
          <w:color w:val="FF0000"/>
          <w:sz w:val="28"/>
        </w:rPr>
        <w:t>«</w:t>
      </w:r>
      <w:r>
        <w:rPr>
          <w:color w:val="FF0000"/>
          <w:sz w:val="28"/>
        </w:rPr>
        <w:t>Ольховский</w:t>
      </w:r>
      <w:r w:rsidRPr="005C3CF6">
        <w:rPr>
          <w:color w:val="FF0000"/>
          <w:sz w:val="28"/>
        </w:rPr>
        <w:t xml:space="preserve"> сельсовет» Хомутовского района</w:t>
      </w:r>
      <w:r w:rsidRPr="005C3CF6">
        <w:rPr>
          <w:sz w:val="28"/>
        </w:rPr>
        <w:t xml:space="preserve"> КУРСКОЙ ОБЛАСТИ</w:t>
      </w:r>
    </w:p>
    <w:p w:rsidR="00245D32" w:rsidRPr="005C3CF6" w:rsidRDefault="00245D32" w:rsidP="00245D32">
      <w:pPr>
        <w:autoSpaceDE w:val="0"/>
        <w:spacing w:line="276" w:lineRule="auto"/>
        <w:ind w:left="-567"/>
        <w:jc w:val="both"/>
      </w:pPr>
    </w:p>
    <w:p w:rsidR="00245D32" w:rsidRPr="005C3CF6" w:rsidRDefault="00245D32" w:rsidP="00245D32">
      <w:pPr>
        <w:autoSpaceDE w:val="0"/>
        <w:ind w:left="-567" w:firstLine="709"/>
        <w:jc w:val="both"/>
        <w:rPr>
          <w:sz w:val="28"/>
          <w:szCs w:val="28"/>
        </w:rPr>
      </w:pPr>
      <w:r w:rsidRPr="005C3CF6">
        <w:rPr>
          <w:sz w:val="28"/>
          <w:szCs w:val="28"/>
        </w:rPr>
        <w:t xml:space="preserve">МНГП распространяются на предлагаемые к размещению на территории муниципального образования </w:t>
      </w:r>
      <w:r w:rsidRPr="005C3CF6">
        <w:rPr>
          <w:color w:val="FF0000"/>
          <w:sz w:val="28"/>
          <w:szCs w:val="28"/>
        </w:rPr>
        <w:t>«</w:t>
      </w:r>
      <w:r>
        <w:rPr>
          <w:color w:val="FF0000"/>
          <w:sz w:val="28"/>
          <w:szCs w:val="28"/>
        </w:rPr>
        <w:t>Ольховский</w:t>
      </w:r>
      <w:r w:rsidRPr="005C3CF6">
        <w:rPr>
          <w:color w:val="FF0000"/>
          <w:sz w:val="28"/>
          <w:szCs w:val="28"/>
        </w:rPr>
        <w:t xml:space="preserve"> сельсовет» Хомутовского района</w:t>
      </w:r>
      <w:r w:rsidRPr="005C3CF6">
        <w:rPr>
          <w:sz w:val="28"/>
          <w:szCs w:val="28"/>
        </w:rPr>
        <w:t xml:space="preserve"> Курской области объекты местного значения, относящиеся к областям, указанным в </w:t>
      </w:r>
      <w:hyperlink r:id="rId16" w:anchor="dst101686" w:history="1">
        <w:r w:rsidRPr="005C3CF6">
          <w:rPr>
            <w:rStyle w:val="ab"/>
            <w:color w:val="auto"/>
            <w:sz w:val="28"/>
            <w:szCs w:val="28"/>
            <w:u w:val="none"/>
          </w:rPr>
          <w:t xml:space="preserve">статье </w:t>
        </w:r>
      </w:hyperlink>
      <w:r w:rsidRPr="005C3CF6">
        <w:rPr>
          <w:rStyle w:val="ab"/>
          <w:color w:val="auto"/>
          <w:sz w:val="28"/>
          <w:szCs w:val="28"/>
          <w:u w:val="none"/>
        </w:rPr>
        <w:t>23</w:t>
      </w:r>
      <w:r w:rsidRPr="005C3CF6">
        <w:rPr>
          <w:sz w:val="28"/>
          <w:szCs w:val="28"/>
        </w:rPr>
        <w:t> Градостроительного кодекса Российской Федерации.</w:t>
      </w:r>
    </w:p>
    <w:p w:rsidR="00245D32" w:rsidRPr="005C3CF6" w:rsidRDefault="00245D32" w:rsidP="00245D32">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применяются при: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муниципального образования </w:t>
      </w:r>
      <w:r w:rsidRPr="005C3CF6">
        <w:rPr>
          <w:color w:val="FF0000"/>
          <w:sz w:val="28"/>
          <w:szCs w:val="28"/>
        </w:rPr>
        <w:t>«</w:t>
      </w:r>
      <w:r>
        <w:rPr>
          <w:color w:val="FF0000"/>
          <w:sz w:val="28"/>
          <w:szCs w:val="28"/>
        </w:rPr>
        <w:t>Ольховский</w:t>
      </w:r>
      <w:r w:rsidRPr="005C3CF6">
        <w:rPr>
          <w:color w:val="FF0000"/>
          <w:sz w:val="28"/>
          <w:szCs w:val="28"/>
        </w:rPr>
        <w:t xml:space="preserve"> сельсовет» Хомутовского района</w:t>
      </w:r>
      <w:r w:rsidRPr="005C3CF6">
        <w:rPr>
          <w:sz w:val="28"/>
          <w:szCs w:val="28"/>
        </w:rPr>
        <w:t xml:space="preserve"> </w:t>
      </w:r>
      <w:r w:rsidRPr="005C3CF6">
        <w:rPr>
          <w:rFonts w:eastAsia="TimesNewRomanPSMT"/>
          <w:sz w:val="28"/>
          <w:szCs w:val="28"/>
        </w:rPr>
        <w:t>Курской области: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планируемого размещения и реконструкции объектов местного значения по областям;</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245D32" w:rsidRPr="005C3CF6" w:rsidRDefault="00245D32" w:rsidP="00245D32">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учитываются при: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 Курской области: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245D32" w:rsidRPr="005C3CF6" w:rsidRDefault="00245D32" w:rsidP="00245D32">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245D32" w:rsidRPr="005C3CF6" w:rsidRDefault="00245D32" w:rsidP="00245D32">
      <w:pPr>
        <w:autoSpaceDE w:val="0"/>
        <w:ind w:left="-567" w:firstLine="709"/>
        <w:jc w:val="both"/>
        <w:rPr>
          <w:rFonts w:eastAsia="TimesNewRomanPSMT"/>
          <w:sz w:val="28"/>
          <w:szCs w:val="28"/>
        </w:rPr>
      </w:pPr>
      <w:r w:rsidRPr="005C3CF6">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245D32" w:rsidRPr="005C3CF6" w:rsidRDefault="00245D32" w:rsidP="00245D32">
      <w:pPr>
        <w:autoSpaceDE w:val="0"/>
        <w:ind w:left="-567" w:firstLine="709"/>
        <w:jc w:val="both"/>
        <w:rPr>
          <w:rFonts w:eastAsia="TimesNewRomanPSMT"/>
          <w:sz w:val="28"/>
          <w:szCs w:val="28"/>
        </w:rPr>
      </w:pPr>
      <w:r w:rsidRPr="005C3CF6">
        <w:rPr>
          <w:sz w:val="28"/>
          <w:szCs w:val="28"/>
        </w:rPr>
        <w:t>МНГП</w:t>
      </w:r>
      <w:r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pPr>
    </w:p>
    <w:p w:rsidR="00245D32" w:rsidRPr="005C3CF6" w:rsidRDefault="00245D32" w:rsidP="00245D32">
      <w:pPr>
        <w:autoSpaceDE w:val="0"/>
        <w:ind w:left="-567" w:firstLine="709"/>
        <w:jc w:val="both"/>
        <w:rPr>
          <w:rFonts w:eastAsia="TimesNewRomanPSMT"/>
          <w:sz w:val="28"/>
          <w:szCs w:val="28"/>
        </w:rPr>
        <w:sectPr w:rsidR="00245D32" w:rsidRPr="005C3CF6" w:rsidSect="00D56C58">
          <w:pgSz w:w="11906" w:h="16838"/>
          <w:pgMar w:top="1134" w:right="1134" w:bottom="1134" w:left="1701" w:header="709" w:footer="709" w:gutter="0"/>
          <w:cols w:space="708"/>
          <w:docGrid w:linePitch="360"/>
        </w:sectPr>
      </w:pPr>
    </w:p>
    <w:p w:rsidR="00245D32" w:rsidRPr="005C3CF6" w:rsidRDefault="00245D32" w:rsidP="00245D32">
      <w:pPr>
        <w:pStyle w:val="270"/>
        <w:ind w:left="-567"/>
        <w:jc w:val="left"/>
        <w:rPr>
          <w:b w:val="0"/>
          <w:sz w:val="28"/>
          <w:szCs w:val="28"/>
        </w:rPr>
      </w:pPr>
      <w:r w:rsidRPr="005C3CF6">
        <w:rPr>
          <w:b w:val="0"/>
          <w:sz w:val="28"/>
          <w:szCs w:val="28"/>
        </w:rPr>
        <w:lastRenderedPageBreak/>
        <w:t xml:space="preserve">                                                                                          Приложение  </w:t>
      </w:r>
    </w:p>
    <w:p w:rsidR="00245D32" w:rsidRPr="005C3CF6" w:rsidRDefault="00245D32" w:rsidP="00245D32">
      <w:pPr>
        <w:pStyle w:val="270"/>
        <w:ind w:left="-567"/>
        <w:rPr>
          <w:b w:val="0"/>
          <w:sz w:val="28"/>
          <w:szCs w:val="28"/>
        </w:rPr>
      </w:pPr>
      <w:r w:rsidRPr="005C3CF6">
        <w:rPr>
          <w:b w:val="0"/>
          <w:sz w:val="28"/>
          <w:szCs w:val="28"/>
        </w:rPr>
        <w:t xml:space="preserve">к местным нормативам градостроительного </w:t>
      </w:r>
    </w:p>
    <w:p w:rsidR="00245D32" w:rsidRPr="005C3CF6" w:rsidRDefault="00245D32" w:rsidP="00245D32">
      <w:pPr>
        <w:pStyle w:val="270"/>
        <w:ind w:left="-567"/>
        <w:rPr>
          <w:b w:val="0"/>
          <w:sz w:val="28"/>
          <w:szCs w:val="28"/>
        </w:rPr>
      </w:pPr>
      <w:r w:rsidRPr="005C3CF6">
        <w:rPr>
          <w:b w:val="0"/>
          <w:sz w:val="28"/>
          <w:szCs w:val="28"/>
        </w:rPr>
        <w:t>проектирования Курской области</w:t>
      </w:r>
    </w:p>
    <w:p w:rsidR="00245D32" w:rsidRPr="005C3CF6" w:rsidRDefault="00245D32" w:rsidP="00245D32">
      <w:pPr>
        <w:pStyle w:val="320"/>
        <w:ind w:left="-567"/>
      </w:pPr>
    </w:p>
    <w:p w:rsidR="00245D32" w:rsidRPr="005C3CF6" w:rsidRDefault="00245D32" w:rsidP="00245D32">
      <w:pPr>
        <w:ind w:left="-567" w:firstLine="709"/>
        <w:jc w:val="center"/>
        <w:rPr>
          <w:b/>
          <w:sz w:val="28"/>
          <w:szCs w:val="28"/>
        </w:rPr>
      </w:pPr>
    </w:p>
    <w:p w:rsidR="00245D32" w:rsidRPr="005C3CF6" w:rsidRDefault="00245D32" w:rsidP="00245D32">
      <w:pPr>
        <w:ind w:left="-567"/>
        <w:jc w:val="center"/>
        <w:rPr>
          <w:b/>
          <w:sz w:val="28"/>
          <w:szCs w:val="28"/>
        </w:rPr>
      </w:pPr>
      <w:r w:rsidRPr="005C3CF6">
        <w:rPr>
          <w:b/>
          <w:sz w:val="28"/>
          <w:szCs w:val="28"/>
        </w:rPr>
        <w:t>ПЕРЕЧЕНЬ</w:t>
      </w:r>
    </w:p>
    <w:p w:rsidR="00245D32" w:rsidRPr="005C3CF6" w:rsidRDefault="00245D32" w:rsidP="00245D32">
      <w:pPr>
        <w:ind w:left="-567"/>
        <w:jc w:val="center"/>
        <w:rPr>
          <w:b/>
          <w:sz w:val="28"/>
          <w:szCs w:val="28"/>
        </w:rPr>
      </w:pPr>
      <w:r w:rsidRPr="005C3CF6">
        <w:rPr>
          <w:b/>
          <w:sz w:val="28"/>
          <w:szCs w:val="28"/>
        </w:rPr>
        <w:t>используемых терминов и определений</w:t>
      </w:r>
    </w:p>
    <w:p w:rsidR="00245D32" w:rsidRPr="005C3CF6" w:rsidRDefault="00245D32" w:rsidP="00245D32">
      <w:pPr>
        <w:ind w:left="-567" w:firstLine="709"/>
        <w:jc w:val="center"/>
        <w:rPr>
          <w:b/>
          <w:sz w:val="28"/>
          <w:szCs w:val="28"/>
        </w:rPr>
      </w:pPr>
    </w:p>
    <w:p w:rsidR="00245D32" w:rsidRPr="005C3CF6" w:rsidRDefault="00245D32" w:rsidP="00245D32">
      <w:pPr>
        <w:autoSpaceDE w:val="0"/>
        <w:ind w:left="-567"/>
        <w:jc w:val="both"/>
        <w:rPr>
          <w:sz w:val="28"/>
          <w:szCs w:val="28"/>
        </w:rPr>
      </w:pPr>
    </w:p>
    <w:p w:rsidR="00245D32" w:rsidRPr="005C3CF6" w:rsidRDefault="00245D32" w:rsidP="00245D32">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245D32" w:rsidRPr="005C3CF6" w:rsidRDefault="00245D32" w:rsidP="00245D32">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245D32" w:rsidRPr="005C3CF6" w:rsidRDefault="00245D32" w:rsidP="00245D32">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245D32" w:rsidRPr="005C3CF6" w:rsidRDefault="00245D32" w:rsidP="00245D32">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245D32" w:rsidRPr="005C3CF6" w:rsidRDefault="00245D32" w:rsidP="00245D32">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245D32" w:rsidRPr="005C3CF6" w:rsidRDefault="00245D32" w:rsidP="00245D32">
      <w:pPr>
        <w:autoSpaceDE w:val="0"/>
        <w:ind w:left="-567" w:firstLine="709"/>
        <w:rPr>
          <w:sz w:val="28"/>
          <w:szCs w:val="28"/>
        </w:rPr>
      </w:pPr>
    </w:p>
    <w:p w:rsidR="00245D32" w:rsidRPr="005C3CF6" w:rsidRDefault="00245D32" w:rsidP="00245D32">
      <w:pPr>
        <w:autoSpaceDE w:val="0"/>
        <w:ind w:firstLine="709"/>
        <w:jc w:val="both"/>
        <w:rPr>
          <w:sz w:val="28"/>
          <w:szCs w:val="28"/>
        </w:rPr>
        <w:sectPr w:rsidR="00245D32" w:rsidRPr="005C3CF6" w:rsidSect="008300CC">
          <w:headerReference w:type="first" r:id="rId17"/>
          <w:pgSz w:w="11906" w:h="16838"/>
          <w:pgMar w:top="1134" w:right="1134" w:bottom="1134" w:left="1701" w:header="709" w:footer="709" w:gutter="0"/>
          <w:pgNumType w:start="34"/>
          <w:cols w:space="708"/>
          <w:titlePg/>
          <w:docGrid w:linePitch="360"/>
        </w:sectPr>
      </w:pPr>
    </w:p>
    <w:p w:rsidR="00245D32" w:rsidRPr="005C3CF6" w:rsidRDefault="00245D32" w:rsidP="00245D32">
      <w:pPr>
        <w:pStyle w:val="270"/>
        <w:ind w:left="4962"/>
        <w:jc w:val="center"/>
        <w:rPr>
          <w:b w:val="0"/>
          <w:sz w:val="28"/>
          <w:szCs w:val="28"/>
        </w:rPr>
      </w:pPr>
      <w:r w:rsidRPr="005C3CF6">
        <w:rPr>
          <w:b w:val="0"/>
          <w:sz w:val="28"/>
          <w:szCs w:val="28"/>
        </w:rPr>
        <w:lastRenderedPageBreak/>
        <w:t xml:space="preserve">Приложение  </w:t>
      </w:r>
    </w:p>
    <w:p w:rsidR="00245D32" w:rsidRPr="005C3CF6" w:rsidRDefault="00245D32" w:rsidP="00245D32">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245D32" w:rsidRPr="005C3CF6" w:rsidRDefault="00245D32" w:rsidP="00245D32">
      <w:pPr>
        <w:pStyle w:val="340"/>
      </w:pPr>
    </w:p>
    <w:p w:rsidR="00245D32" w:rsidRPr="005C3CF6" w:rsidRDefault="00245D32" w:rsidP="00245D32">
      <w:pPr>
        <w:autoSpaceDE w:val="0"/>
        <w:spacing w:line="276" w:lineRule="auto"/>
        <w:ind w:left="720"/>
        <w:jc w:val="center"/>
        <w:rPr>
          <w:b/>
          <w:bCs/>
          <w:sz w:val="28"/>
          <w:szCs w:val="28"/>
        </w:rPr>
      </w:pPr>
    </w:p>
    <w:p w:rsidR="00245D32" w:rsidRPr="005C3CF6" w:rsidRDefault="00245D32" w:rsidP="00245D32">
      <w:pPr>
        <w:autoSpaceDE w:val="0"/>
        <w:spacing w:line="276" w:lineRule="auto"/>
        <w:ind w:left="720"/>
        <w:jc w:val="center"/>
        <w:rPr>
          <w:b/>
          <w:bCs/>
          <w:sz w:val="28"/>
          <w:szCs w:val="28"/>
        </w:rPr>
      </w:pPr>
      <w:r w:rsidRPr="005C3CF6">
        <w:rPr>
          <w:b/>
          <w:bCs/>
          <w:sz w:val="28"/>
          <w:szCs w:val="28"/>
        </w:rPr>
        <w:t>ПЕРЕЧЕНЬ</w:t>
      </w:r>
    </w:p>
    <w:p w:rsidR="00245D32" w:rsidRPr="005C3CF6" w:rsidRDefault="00245D32" w:rsidP="00245D32">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245D32" w:rsidRPr="005C3CF6" w:rsidRDefault="00245D32" w:rsidP="00245D32">
      <w:pPr>
        <w:autoSpaceDE w:val="0"/>
        <w:spacing w:line="276" w:lineRule="auto"/>
        <w:ind w:left="720"/>
        <w:jc w:val="center"/>
        <w:rPr>
          <w:b/>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8122"/>
      </w:tblGrid>
      <w:tr w:rsidR="00245D32" w:rsidTr="00A70F80">
        <w:trPr>
          <w:trHeight w:hRule="exact" w:val="648"/>
          <w:jc w:val="center"/>
        </w:trPr>
        <w:tc>
          <w:tcPr>
            <w:tcW w:w="845" w:type="dxa"/>
            <w:tcBorders>
              <w:top w:val="single" w:sz="4" w:space="0" w:color="auto"/>
              <w:left w:val="single" w:sz="4" w:space="0" w:color="auto"/>
            </w:tcBorders>
            <w:shd w:val="clear" w:color="auto" w:fill="auto"/>
          </w:tcPr>
          <w:p w:rsidR="00245D32" w:rsidRDefault="00245D32" w:rsidP="00A70F80">
            <w:pPr>
              <w:pStyle w:val="affff"/>
              <w:spacing w:line="271" w:lineRule="auto"/>
              <w:ind w:firstLine="0"/>
              <w:jc w:val="center"/>
              <w:rPr>
                <w:sz w:val="24"/>
                <w:szCs w:val="24"/>
              </w:rPr>
            </w:pPr>
            <w:r>
              <w:rPr>
                <w:b/>
                <w:bCs/>
                <w:color w:val="000000"/>
                <w:sz w:val="24"/>
                <w:szCs w:val="24"/>
                <w:lang w:bidi="ru-RU"/>
              </w:rPr>
              <w:t>№ п/п</w:t>
            </w:r>
          </w:p>
        </w:tc>
        <w:tc>
          <w:tcPr>
            <w:tcW w:w="8122" w:type="dxa"/>
            <w:tcBorders>
              <w:top w:val="single" w:sz="4" w:space="0" w:color="auto"/>
              <w:left w:val="single" w:sz="4" w:space="0" w:color="auto"/>
              <w:right w:val="single" w:sz="4" w:space="0" w:color="auto"/>
            </w:tcBorders>
            <w:shd w:val="clear" w:color="auto" w:fill="auto"/>
            <w:vAlign w:val="center"/>
          </w:tcPr>
          <w:p w:rsidR="00245D32" w:rsidRDefault="00245D32" w:rsidP="00A70F80">
            <w:pPr>
              <w:pStyle w:val="affff"/>
              <w:ind w:firstLine="0"/>
              <w:jc w:val="center"/>
              <w:rPr>
                <w:sz w:val="24"/>
                <w:szCs w:val="24"/>
              </w:rPr>
            </w:pPr>
            <w:r>
              <w:rPr>
                <w:b/>
                <w:bCs/>
                <w:color w:val="000000"/>
                <w:sz w:val="24"/>
                <w:szCs w:val="24"/>
                <w:lang w:bidi="ru-RU"/>
              </w:rPr>
              <w:t>Наименование нормируемых объектов местного значения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Комплекс сооружений электроснабжения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2</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Комплекс сооружений теплоснабжения</w:t>
            </w:r>
          </w:p>
        </w:tc>
      </w:tr>
      <w:tr w:rsidR="00245D32" w:rsidTr="00A70F80">
        <w:trPr>
          <w:trHeight w:hRule="exact" w:val="331"/>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3</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Комплекс сооружений водоснабжения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4</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Комплекс сооружений водоотведения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5</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Улично-дорожная сеть</w:t>
            </w:r>
          </w:p>
        </w:tc>
      </w:tr>
      <w:tr w:rsidR="00245D32" w:rsidTr="00A70F80">
        <w:trPr>
          <w:trHeight w:hRule="exact" w:val="643"/>
          <w:jc w:val="center"/>
        </w:trPr>
        <w:tc>
          <w:tcPr>
            <w:tcW w:w="845" w:type="dxa"/>
            <w:tcBorders>
              <w:top w:val="single" w:sz="4" w:space="0" w:color="auto"/>
              <w:left w:val="single" w:sz="4" w:space="0" w:color="auto"/>
            </w:tcBorders>
            <w:shd w:val="clear" w:color="auto" w:fill="auto"/>
            <w:vAlign w:val="center"/>
          </w:tcPr>
          <w:p w:rsidR="00245D32" w:rsidRDefault="00245D32" w:rsidP="00A70F80">
            <w:pPr>
              <w:pStyle w:val="affff"/>
              <w:ind w:firstLine="300"/>
              <w:rPr>
                <w:sz w:val="24"/>
                <w:szCs w:val="24"/>
              </w:rPr>
            </w:pPr>
            <w:r>
              <w:rPr>
                <w:color w:val="000000"/>
                <w:sz w:val="24"/>
                <w:szCs w:val="24"/>
                <w:lang w:bidi="ru-RU"/>
              </w:rPr>
              <w:t>6</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spacing w:line="271" w:lineRule="auto"/>
              <w:ind w:firstLine="0"/>
              <w:rPr>
                <w:sz w:val="24"/>
                <w:szCs w:val="24"/>
              </w:rPr>
            </w:pPr>
            <w:r>
              <w:rPr>
                <w:color w:val="000000"/>
                <w:sz w:val="24"/>
                <w:szCs w:val="24"/>
                <w:lang w:bidi="ru-RU"/>
              </w:rPr>
              <w:t>Автомобильная дорога с твердым покрытием, обеспечивающая связь сельского населенного пункта с сетью дорог общего пользования</w:t>
            </w:r>
          </w:p>
        </w:tc>
      </w:tr>
      <w:tr w:rsidR="00245D32" w:rsidTr="00A70F80">
        <w:trPr>
          <w:trHeight w:hRule="exact" w:val="331"/>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7</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Остановочный пункт</w:t>
            </w:r>
          </w:p>
        </w:tc>
      </w:tr>
      <w:tr w:rsidR="00245D32" w:rsidTr="00A70F80">
        <w:trPr>
          <w:trHeight w:hRule="exact" w:val="643"/>
          <w:jc w:val="center"/>
        </w:trPr>
        <w:tc>
          <w:tcPr>
            <w:tcW w:w="845" w:type="dxa"/>
            <w:tcBorders>
              <w:top w:val="single" w:sz="4" w:space="0" w:color="auto"/>
              <w:left w:val="single" w:sz="4" w:space="0" w:color="auto"/>
            </w:tcBorders>
            <w:shd w:val="clear" w:color="auto" w:fill="auto"/>
            <w:vAlign w:val="center"/>
          </w:tcPr>
          <w:p w:rsidR="00245D32" w:rsidRDefault="00245D32" w:rsidP="00A70F80">
            <w:pPr>
              <w:pStyle w:val="affff"/>
              <w:ind w:firstLine="300"/>
              <w:rPr>
                <w:sz w:val="24"/>
                <w:szCs w:val="24"/>
              </w:rPr>
            </w:pPr>
            <w:r>
              <w:rPr>
                <w:color w:val="000000"/>
                <w:sz w:val="24"/>
                <w:szCs w:val="24"/>
                <w:lang w:bidi="ru-RU"/>
              </w:rPr>
              <w:t>8</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spacing w:line="276" w:lineRule="auto"/>
              <w:ind w:firstLine="0"/>
              <w:rPr>
                <w:sz w:val="24"/>
                <w:szCs w:val="24"/>
              </w:rPr>
            </w:pPr>
            <w:r>
              <w:rPr>
                <w:color w:val="000000"/>
                <w:sz w:val="24"/>
                <w:szCs w:val="24"/>
                <w:lang w:bidi="ru-RU"/>
              </w:rPr>
              <w:t>Спортивная площадка (плоскостное спортивное сооружение, включающее игровую спортивную площадку и (или) уличные тренажеры, турники)</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9</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Дошкольная образовательная организация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10</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Общеобразовательная организация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11</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Объекты дополнительного образования</w:t>
            </w:r>
          </w:p>
        </w:tc>
      </w:tr>
      <w:tr w:rsidR="00245D32" w:rsidTr="00A70F80">
        <w:trPr>
          <w:trHeight w:hRule="exact" w:val="331"/>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12</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Кладбище традиционного захоронения</w:t>
            </w:r>
          </w:p>
        </w:tc>
      </w:tr>
      <w:tr w:rsidR="00245D32" w:rsidTr="00A70F80">
        <w:trPr>
          <w:trHeight w:hRule="exact" w:val="326"/>
          <w:jc w:val="center"/>
        </w:trPr>
        <w:tc>
          <w:tcPr>
            <w:tcW w:w="845" w:type="dxa"/>
            <w:tcBorders>
              <w:top w:val="single" w:sz="4" w:space="0" w:color="auto"/>
              <w:left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13</w:t>
            </w:r>
          </w:p>
        </w:tc>
        <w:tc>
          <w:tcPr>
            <w:tcW w:w="8122" w:type="dxa"/>
            <w:tcBorders>
              <w:top w:val="single" w:sz="4" w:space="0" w:color="auto"/>
              <w:left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Специализированная служба по вопросам похоронного дела</w:t>
            </w:r>
          </w:p>
        </w:tc>
      </w:tr>
      <w:tr w:rsidR="00245D32" w:rsidTr="00A70F80">
        <w:trPr>
          <w:trHeight w:hRule="exact" w:val="336"/>
          <w:jc w:val="center"/>
        </w:trPr>
        <w:tc>
          <w:tcPr>
            <w:tcW w:w="845" w:type="dxa"/>
            <w:tcBorders>
              <w:top w:val="single" w:sz="4" w:space="0" w:color="auto"/>
              <w:left w:val="single" w:sz="4" w:space="0" w:color="auto"/>
              <w:bottom w:val="single" w:sz="4" w:space="0" w:color="auto"/>
            </w:tcBorders>
            <w:shd w:val="clear" w:color="auto" w:fill="auto"/>
          </w:tcPr>
          <w:p w:rsidR="00245D32" w:rsidRDefault="00245D32" w:rsidP="00A70F80">
            <w:pPr>
              <w:pStyle w:val="affff"/>
              <w:ind w:firstLine="300"/>
              <w:rPr>
                <w:sz w:val="24"/>
                <w:szCs w:val="24"/>
              </w:rPr>
            </w:pPr>
            <w:r>
              <w:rPr>
                <w:color w:val="000000"/>
                <w:sz w:val="24"/>
                <w:szCs w:val="24"/>
                <w:lang w:bidi="ru-RU"/>
              </w:rPr>
              <w:t>14</w:t>
            </w:r>
          </w:p>
        </w:tc>
        <w:tc>
          <w:tcPr>
            <w:tcW w:w="8122" w:type="dxa"/>
            <w:tcBorders>
              <w:top w:val="single" w:sz="4" w:space="0" w:color="auto"/>
              <w:left w:val="single" w:sz="4" w:space="0" w:color="auto"/>
              <w:bottom w:val="single" w:sz="4" w:space="0" w:color="auto"/>
              <w:right w:val="single" w:sz="4" w:space="0" w:color="auto"/>
            </w:tcBorders>
            <w:shd w:val="clear" w:color="auto" w:fill="auto"/>
          </w:tcPr>
          <w:p w:rsidR="00245D32" w:rsidRDefault="00245D32" w:rsidP="00A70F80">
            <w:pPr>
              <w:pStyle w:val="affff"/>
              <w:ind w:firstLine="0"/>
              <w:rPr>
                <w:sz w:val="24"/>
                <w:szCs w:val="24"/>
              </w:rPr>
            </w:pPr>
            <w:r>
              <w:rPr>
                <w:color w:val="000000"/>
                <w:sz w:val="24"/>
                <w:szCs w:val="24"/>
                <w:lang w:bidi="ru-RU"/>
              </w:rPr>
              <w:t>Аптеки</w:t>
            </w:r>
          </w:p>
        </w:tc>
      </w:tr>
    </w:tbl>
    <w:p w:rsidR="00245D32" w:rsidRPr="005C3CF6" w:rsidRDefault="00245D32" w:rsidP="00245D32">
      <w:pPr>
        <w:autoSpaceDE w:val="0"/>
        <w:spacing w:line="276" w:lineRule="auto"/>
      </w:pPr>
    </w:p>
    <w:p w:rsidR="00245D32" w:rsidRPr="005C3CF6" w:rsidRDefault="00245D32" w:rsidP="00245D32">
      <w:pPr>
        <w:autoSpaceDE w:val="0"/>
        <w:spacing w:line="276" w:lineRule="auto"/>
      </w:pPr>
    </w:p>
    <w:p w:rsidR="00245D32" w:rsidRPr="005C3CF6" w:rsidRDefault="00245D32" w:rsidP="00245D32">
      <w:pPr>
        <w:autoSpaceDE w:val="0"/>
        <w:spacing w:line="276" w:lineRule="auto"/>
      </w:pPr>
    </w:p>
    <w:p w:rsidR="00245D32" w:rsidRPr="005C3CF6" w:rsidRDefault="00245D32" w:rsidP="00245D32">
      <w:pPr>
        <w:autoSpaceDE w:val="0"/>
        <w:spacing w:line="276" w:lineRule="auto"/>
      </w:pPr>
    </w:p>
    <w:p w:rsidR="00245D32" w:rsidRPr="005C3CF6" w:rsidRDefault="00245D32" w:rsidP="00245D32">
      <w:pPr>
        <w:autoSpaceDE w:val="0"/>
        <w:spacing w:line="276" w:lineRule="auto"/>
      </w:pPr>
    </w:p>
    <w:p w:rsidR="00245D32" w:rsidRPr="005C3CF6" w:rsidRDefault="00245D32" w:rsidP="00245D32">
      <w:pPr>
        <w:autoSpaceDE w:val="0"/>
        <w:spacing w:line="276" w:lineRule="auto"/>
        <w:sectPr w:rsidR="00245D32" w:rsidRPr="005C3CF6" w:rsidSect="008300CC">
          <w:pgSz w:w="11906" w:h="16838"/>
          <w:pgMar w:top="1134" w:right="1134" w:bottom="1134" w:left="1701" w:header="709" w:footer="709" w:gutter="0"/>
          <w:pgNumType w:start="35"/>
          <w:cols w:space="708"/>
          <w:titlePg/>
          <w:docGrid w:linePitch="360"/>
        </w:sectPr>
      </w:pPr>
    </w:p>
    <w:p w:rsidR="00245D32" w:rsidRPr="005C3CF6" w:rsidRDefault="00245D32" w:rsidP="00245D32">
      <w:pPr>
        <w:pStyle w:val="270"/>
        <w:ind w:left="4962"/>
        <w:jc w:val="center"/>
        <w:rPr>
          <w:b w:val="0"/>
          <w:sz w:val="28"/>
          <w:szCs w:val="28"/>
        </w:rPr>
      </w:pPr>
      <w:r w:rsidRPr="005C3CF6">
        <w:rPr>
          <w:b w:val="0"/>
          <w:sz w:val="28"/>
          <w:szCs w:val="28"/>
        </w:rPr>
        <w:lastRenderedPageBreak/>
        <w:t xml:space="preserve">Приложение   </w:t>
      </w:r>
    </w:p>
    <w:p w:rsidR="00245D32" w:rsidRPr="005C3CF6" w:rsidRDefault="00245D32" w:rsidP="00245D32">
      <w:pPr>
        <w:pStyle w:val="270"/>
        <w:ind w:left="4962"/>
        <w:jc w:val="center"/>
        <w:rPr>
          <w:b w:val="0"/>
          <w:sz w:val="28"/>
          <w:szCs w:val="28"/>
        </w:rPr>
      </w:pPr>
      <w:r w:rsidRPr="005C3CF6">
        <w:rPr>
          <w:b w:val="0"/>
          <w:sz w:val="28"/>
          <w:szCs w:val="28"/>
        </w:rPr>
        <w:t>к местным нормативам градостроительного проектирования Курской области</w:t>
      </w:r>
    </w:p>
    <w:p w:rsidR="00245D32" w:rsidRPr="005C3CF6" w:rsidRDefault="00245D32" w:rsidP="00245D32">
      <w:pPr>
        <w:autoSpaceDE w:val="0"/>
        <w:spacing w:line="276" w:lineRule="auto"/>
        <w:rPr>
          <w:rFonts w:eastAsia="TimesNewRomanPSMT"/>
        </w:rPr>
      </w:pPr>
    </w:p>
    <w:p w:rsidR="00245D32" w:rsidRPr="005C3CF6" w:rsidRDefault="00245D32" w:rsidP="00245D32">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245D32" w:rsidRPr="005C3CF6" w:rsidRDefault="00245D32" w:rsidP="00245D32">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245D32" w:rsidRPr="005C3CF6" w:rsidRDefault="00245D32" w:rsidP="00245D32">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245D32" w:rsidRPr="005C3CF6" w:rsidRDefault="00245D32" w:rsidP="00245D32">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245D32" w:rsidRPr="005C3CF6" w:rsidTr="00A70F80">
        <w:trPr>
          <w:cantSplit/>
          <w:trHeight w:val="342"/>
          <w:jc w:val="center"/>
        </w:trPr>
        <w:tc>
          <w:tcPr>
            <w:tcW w:w="211" w:type="pct"/>
            <w:vMerge w:val="restart"/>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245D32" w:rsidRPr="005C3CF6" w:rsidRDefault="00245D32" w:rsidP="00A70F80">
            <w:pPr>
              <w:ind w:firstLine="1"/>
              <w:jc w:val="center"/>
              <w:rPr>
                <w:b/>
                <w:color w:val="000000"/>
                <w:sz w:val="22"/>
                <w:szCs w:val="22"/>
              </w:rPr>
            </w:pPr>
            <w:r w:rsidRPr="005C3CF6">
              <w:rPr>
                <w:b/>
                <w:color w:val="000000"/>
                <w:sz w:val="22"/>
                <w:szCs w:val="22"/>
              </w:rPr>
              <w:t>Максимально</w:t>
            </w:r>
          </w:p>
          <w:p w:rsidR="00245D32" w:rsidRPr="005C3CF6" w:rsidRDefault="00245D32" w:rsidP="00A70F80">
            <w:pPr>
              <w:ind w:firstLine="1"/>
              <w:jc w:val="center"/>
              <w:rPr>
                <w:b/>
                <w:color w:val="000000"/>
                <w:sz w:val="22"/>
                <w:szCs w:val="22"/>
              </w:rPr>
            </w:pPr>
            <w:r w:rsidRPr="005C3CF6">
              <w:rPr>
                <w:b/>
                <w:color w:val="000000"/>
                <w:sz w:val="22"/>
                <w:szCs w:val="22"/>
              </w:rPr>
              <w:t xml:space="preserve">допустимый уровень </w:t>
            </w:r>
          </w:p>
          <w:p w:rsidR="00245D32" w:rsidRPr="005C3CF6" w:rsidRDefault="00245D32" w:rsidP="00A70F80">
            <w:pPr>
              <w:ind w:firstLine="1"/>
              <w:jc w:val="center"/>
              <w:rPr>
                <w:b/>
                <w:color w:val="000000"/>
                <w:sz w:val="22"/>
                <w:szCs w:val="22"/>
              </w:rPr>
            </w:pPr>
            <w:r w:rsidRPr="005C3CF6">
              <w:rPr>
                <w:b/>
                <w:color w:val="000000"/>
                <w:sz w:val="22"/>
                <w:szCs w:val="22"/>
              </w:rPr>
              <w:t xml:space="preserve">территориальной </w:t>
            </w:r>
          </w:p>
          <w:p w:rsidR="00245D32" w:rsidRPr="005C3CF6" w:rsidRDefault="00245D32" w:rsidP="00A70F80">
            <w:pPr>
              <w:ind w:firstLine="1"/>
              <w:jc w:val="center"/>
              <w:rPr>
                <w:b/>
                <w:color w:val="000000"/>
                <w:sz w:val="22"/>
                <w:szCs w:val="22"/>
              </w:rPr>
            </w:pPr>
            <w:r w:rsidRPr="005C3CF6">
              <w:rPr>
                <w:b/>
                <w:color w:val="000000"/>
                <w:sz w:val="22"/>
                <w:szCs w:val="22"/>
              </w:rPr>
              <w:t>доступности</w:t>
            </w:r>
          </w:p>
        </w:tc>
      </w:tr>
      <w:tr w:rsidR="00245D32" w:rsidRPr="005C3CF6" w:rsidTr="00A70F80">
        <w:trPr>
          <w:cantSplit/>
          <w:trHeight w:val="342"/>
          <w:jc w:val="center"/>
        </w:trPr>
        <w:tc>
          <w:tcPr>
            <w:tcW w:w="211" w:type="pct"/>
            <w:vMerge/>
            <w:shd w:val="clear" w:color="auto" w:fill="FFFFFF"/>
            <w:vAlign w:val="center"/>
          </w:tcPr>
          <w:p w:rsidR="00245D32" w:rsidRPr="005C3CF6" w:rsidRDefault="00245D32" w:rsidP="00A70F80">
            <w:pPr>
              <w:jc w:val="center"/>
              <w:rPr>
                <w:b/>
                <w:color w:val="000000"/>
                <w:sz w:val="22"/>
                <w:szCs w:val="22"/>
              </w:rPr>
            </w:pPr>
          </w:p>
        </w:tc>
        <w:tc>
          <w:tcPr>
            <w:tcW w:w="1747" w:type="pct"/>
            <w:vMerge/>
            <w:shd w:val="clear" w:color="auto" w:fill="FFFFFF"/>
            <w:vAlign w:val="center"/>
          </w:tcPr>
          <w:p w:rsidR="00245D32" w:rsidRPr="005C3CF6" w:rsidRDefault="00245D32" w:rsidP="00A70F80">
            <w:pPr>
              <w:jc w:val="center"/>
              <w:rPr>
                <w:b/>
                <w:color w:val="000000"/>
                <w:sz w:val="22"/>
                <w:szCs w:val="22"/>
              </w:rPr>
            </w:pPr>
          </w:p>
        </w:tc>
        <w:tc>
          <w:tcPr>
            <w:tcW w:w="911" w:type="pct"/>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Единица</w:t>
            </w:r>
          </w:p>
          <w:p w:rsidR="00245D32" w:rsidRPr="005C3CF6" w:rsidRDefault="00245D32" w:rsidP="00A70F80">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245D32" w:rsidRPr="005C3CF6" w:rsidRDefault="00245D32" w:rsidP="00A70F80">
            <w:pPr>
              <w:jc w:val="center"/>
              <w:rPr>
                <w:b/>
                <w:color w:val="000000"/>
                <w:sz w:val="22"/>
                <w:szCs w:val="22"/>
              </w:rPr>
            </w:pPr>
            <w:r w:rsidRPr="005C3CF6">
              <w:rPr>
                <w:b/>
                <w:color w:val="000000"/>
                <w:sz w:val="22"/>
                <w:szCs w:val="22"/>
              </w:rPr>
              <w:t>Единица</w:t>
            </w:r>
          </w:p>
          <w:p w:rsidR="00245D32" w:rsidRPr="005C3CF6" w:rsidRDefault="00245D32" w:rsidP="00A70F80">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245D32" w:rsidRPr="005C3CF6" w:rsidRDefault="00245D32" w:rsidP="00A70F80">
            <w:pPr>
              <w:ind w:left="107" w:firstLine="1"/>
              <w:jc w:val="center"/>
              <w:rPr>
                <w:b/>
                <w:color w:val="000000"/>
                <w:sz w:val="22"/>
                <w:szCs w:val="22"/>
              </w:rPr>
            </w:pPr>
            <w:r w:rsidRPr="005C3CF6">
              <w:rPr>
                <w:b/>
                <w:color w:val="000000"/>
                <w:sz w:val="22"/>
                <w:szCs w:val="22"/>
              </w:rPr>
              <w:t>Величина</w:t>
            </w:r>
          </w:p>
        </w:tc>
      </w:tr>
      <w:tr w:rsidR="00245D32" w:rsidRPr="005C3CF6" w:rsidTr="00A70F80">
        <w:trPr>
          <w:cantSplit/>
          <w:trHeight w:val="391"/>
          <w:jc w:val="center"/>
        </w:trPr>
        <w:tc>
          <w:tcPr>
            <w:tcW w:w="211" w:type="pct"/>
            <w:tcBorders>
              <w:top w:val="single" w:sz="4" w:space="0" w:color="auto"/>
            </w:tcBorders>
            <w:vAlign w:val="center"/>
          </w:tcPr>
          <w:p w:rsidR="00245D32" w:rsidRPr="005C3CF6" w:rsidRDefault="00245D32" w:rsidP="00A70F80">
            <w:pPr>
              <w:jc w:val="center"/>
              <w:rPr>
                <w:sz w:val="22"/>
                <w:szCs w:val="22"/>
              </w:rPr>
            </w:pPr>
            <w:r w:rsidRPr="005C3CF6">
              <w:rPr>
                <w:sz w:val="22"/>
                <w:szCs w:val="22"/>
              </w:rPr>
              <w:t>1</w:t>
            </w:r>
          </w:p>
        </w:tc>
        <w:tc>
          <w:tcPr>
            <w:tcW w:w="1747" w:type="pct"/>
            <w:tcBorders>
              <w:top w:val="single" w:sz="4" w:space="0" w:color="auto"/>
            </w:tcBorders>
            <w:vAlign w:val="center"/>
          </w:tcPr>
          <w:p w:rsidR="00245D32" w:rsidRPr="005C3CF6" w:rsidRDefault="00245D32"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6</w:t>
            </w:r>
          </w:p>
        </w:tc>
      </w:tr>
      <w:tr w:rsidR="00245D32" w:rsidRPr="005C3CF6" w:rsidTr="00A70F80">
        <w:trPr>
          <w:cantSplit/>
          <w:trHeight w:val="480"/>
          <w:jc w:val="center"/>
        </w:trPr>
        <w:tc>
          <w:tcPr>
            <w:tcW w:w="5000" w:type="pct"/>
            <w:gridSpan w:val="6"/>
            <w:vAlign w:val="center"/>
          </w:tcPr>
          <w:p w:rsidR="00245D32" w:rsidRPr="005C3CF6" w:rsidRDefault="00245D32" w:rsidP="00A70F80">
            <w:pPr>
              <w:ind w:left="-72" w:firstLine="1"/>
              <w:jc w:val="center"/>
              <w:rPr>
                <w:b/>
                <w:sz w:val="22"/>
                <w:szCs w:val="22"/>
              </w:rPr>
            </w:pPr>
            <w:r w:rsidRPr="005C3CF6">
              <w:rPr>
                <w:b/>
                <w:sz w:val="22"/>
                <w:szCs w:val="22"/>
              </w:rPr>
              <w:t>Открытые при объектные стоянки у общественных зданий, учреждений, предприятий, торговых центров, вокзалов и т.д.</w:t>
            </w:r>
          </w:p>
        </w:tc>
      </w:tr>
      <w:tr w:rsidR="00245D32" w:rsidRPr="005C3CF6" w:rsidTr="00A70F80">
        <w:trPr>
          <w:cantSplit/>
          <w:trHeight w:val="234"/>
          <w:jc w:val="center"/>
        </w:trPr>
        <w:tc>
          <w:tcPr>
            <w:tcW w:w="211" w:type="pct"/>
            <w:tcBorders>
              <w:bottom w:val="single" w:sz="4" w:space="0" w:color="auto"/>
            </w:tcBorders>
            <w:vAlign w:val="center"/>
          </w:tcPr>
          <w:p w:rsidR="00245D32" w:rsidRPr="005C3CF6" w:rsidRDefault="00245D32" w:rsidP="00A70F80">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245D32" w:rsidRPr="005C3CF6" w:rsidRDefault="00245D32" w:rsidP="00A70F80">
            <w:pPr>
              <w:ind w:left="-72" w:firstLine="1"/>
              <w:rPr>
                <w:b/>
                <w:sz w:val="22"/>
                <w:szCs w:val="22"/>
              </w:rPr>
            </w:pPr>
            <w:r w:rsidRPr="005C3CF6">
              <w:rPr>
                <w:b/>
                <w:sz w:val="22"/>
                <w:szCs w:val="22"/>
              </w:rPr>
              <w:t>Объекты учебно-образовательного назначения</w:t>
            </w:r>
          </w:p>
        </w:tc>
      </w:tr>
      <w:tr w:rsidR="00245D32" w:rsidRPr="005C3CF6" w:rsidTr="00A70F80">
        <w:trPr>
          <w:cantSplit/>
          <w:trHeight w:val="391"/>
          <w:jc w:val="center"/>
        </w:trPr>
        <w:tc>
          <w:tcPr>
            <w:tcW w:w="211" w:type="pct"/>
            <w:tcBorders>
              <w:top w:val="single" w:sz="4" w:space="0" w:color="auto"/>
            </w:tcBorders>
          </w:tcPr>
          <w:p w:rsidR="00245D32" w:rsidRPr="005C3CF6" w:rsidRDefault="00245D32" w:rsidP="00A70F80">
            <w:pPr>
              <w:jc w:val="center"/>
              <w:rPr>
                <w:b/>
                <w:sz w:val="22"/>
                <w:szCs w:val="22"/>
              </w:rPr>
            </w:pPr>
          </w:p>
        </w:tc>
        <w:tc>
          <w:tcPr>
            <w:tcW w:w="1747" w:type="pct"/>
            <w:tcBorders>
              <w:top w:val="single" w:sz="4" w:space="0" w:color="auto"/>
            </w:tcBorders>
          </w:tcPr>
          <w:p w:rsidR="00245D32" w:rsidRPr="005C3CF6" w:rsidRDefault="00245D32" w:rsidP="00A70F80">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245D32" w:rsidRPr="005C3CF6" w:rsidRDefault="00245D32"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245D32" w:rsidRPr="005C3CF6" w:rsidRDefault="00245D32" w:rsidP="00A70F80">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p>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rPr>
              <w:t>4 + 20</w:t>
            </w:r>
          </w:p>
        </w:tc>
        <w:tc>
          <w:tcPr>
            <w:tcW w:w="756" w:type="pct"/>
            <w:vMerge/>
          </w:tcPr>
          <w:p w:rsidR="00245D32" w:rsidRPr="005C3CF6" w:rsidRDefault="00245D32" w:rsidP="00A70F80">
            <w:pPr>
              <w:ind w:left="-72" w:firstLine="1"/>
              <w:jc w:val="center"/>
              <w:rPr>
                <w:sz w:val="22"/>
                <w:szCs w:val="22"/>
              </w:rPr>
            </w:pPr>
          </w:p>
        </w:tc>
        <w:tc>
          <w:tcPr>
            <w:tcW w:w="703" w:type="pct"/>
            <w:vMerge/>
          </w:tcPr>
          <w:p w:rsidR="00245D32" w:rsidRPr="005C3CF6" w:rsidRDefault="00245D32" w:rsidP="00A70F80">
            <w:pPr>
              <w:ind w:left="-72" w:firstLine="1"/>
              <w:jc w:val="center"/>
              <w:rPr>
                <w:sz w:val="22"/>
                <w:szCs w:val="22"/>
              </w:rPr>
            </w:pP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245D32" w:rsidRPr="005C3CF6" w:rsidRDefault="00245D32"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245D32" w:rsidRPr="005C3CF6" w:rsidRDefault="00245D32"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45D32" w:rsidRPr="005C3CF6" w:rsidRDefault="00245D32" w:rsidP="00A70F80">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rFonts w:eastAsia="Arial Unicode MS"/>
                <w:color w:val="000000"/>
                <w:sz w:val="22"/>
                <w:szCs w:val="22"/>
              </w:rPr>
            </w:pPr>
          </w:p>
          <w:p w:rsidR="00245D32" w:rsidRPr="005C3CF6" w:rsidRDefault="00245D32" w:rsidP="00A70F80">
            <w:pPr>
              <w:ind w:left="-72"/>
              <w:jc w:val="center"/>
              <w:rPr>
                <w:sz w:val="22"/>
                <w:szCs w:val="22"/>
              </w:rPr>
            </w:pPr>
          </w:p>
        </w:tc>
        <w:tc>
          <w:tcPr>
            <w:tcW w:w="672" w:type="pct"/>
          </w:tcPr>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r w:rsidRPr="005C3CF6">
              <w:rPr>
                <w:sz w:val="22"/>
                <w:szCs w:val="22"/>
              </w:rPr>
              <w:t>7</w:t>
            </w: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tc>
        <w:tc>
          <w:tcPr>
            <w:tcW w:w="756" w:type="pct"/>
            <w:vMerge/>
          </w:tcPr>
          <w:p w:rsidR="00245D32" w:rsidRPr="005C3CF6" w:rsidRDefault="00245D32" w:rsidP="00A70F80">
            <w:pPr>
              <w:ind w:left="-72" w:firstLine="1"/>
              <w:jc w:val="center"/>
              <w:rPr>
                <w:sz w:val="22"/>
                <w:szCs w:val="22"/>
              </w:rPr>
            </w:pPr>
          </w:p>
        </w:tc>
        <w:tc>
          <w:tcPr>
            <w:tcW w:w="703" w:type="pct"/>
            <w:vMerge/>
          </w:tcPr>
          <w:p w:rsidR="00245D32" w:rsidRPr="005C3CF6" w:rsidRDefault="00245D32" w:rsidP="00A70F80">
            <w:pPr>
              <w:ind w:left="-72" w:firstLine="1"/>
              <w:jc w:val="center"/>
              <w:rPr>
                <w:sz w:val="22"/>
                <w:szCs w:val="22"/>
              </w:rPr>
            </w:pP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245D32" w:rsidRPr="005C3CF6" w:rsidRDefault="00245D32" w:rsidP="00A70F80">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245D32" w:rsidRPr="005C3CF6" w:rsidRDefault="00245D32" w:rsidP="00A70F80">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245D32" w:rsidRPr="005C3CF6" w:rsidRDefault="00245D32" w:rsidP="00A70F80">
            <w:pPr>
              <w:rPr>
                <w:rFonts w:eastAsia="Arial Unicode MS"/>
                <w:color w:val="000000"/>
                <w:sz w:val="22"/>
                <w:szCs w:val="22"/>
              </w:rPr>
            </w:pPr>
          </w:p>
          <w:p w:rsidR="00245D32" w:rsidRPr="005C3CF6" w:rsidRDefault="00245D32" w:rsidP="00A70F80">
            <w:pPr>
              <w:rPr>
                <w:rFonts w:eastAsia="Arial Unicode MS"/>
                <w:color w:val="000000"/>
                <w:sz w:val="22"/>
                <w:szCs w:val="22"/>
              </w:rPr>
            </w:pPr>
          </w:p>
          <w:p w:rsidR="00245D32" w:rsidRPr="005C3CF6" w:rsidRDefault="00245D32" w:rsidP="00A70F80">
            <w:pPr>
              <w:rPr>
                <w:rFonts w:eastAsia="Arial Unicode MS"/>
                <w:color w:val="000000"/>
                <w:sz w:val="22"/>
                <w:szCs w:val="22"/>
              </w:rPr>
            </w:pPr>
          </w:p>
          <w:p w:rsidR="00245D32" w:rsidRPr="005C3CF6" w:rsidRDefault="00245D32" w:rsidP="00A70F80">
            <w:pPr>
              <w:rPr>
                <w:sz w:val="22"/>
                <w:szCs w:val="22"/>
              </w:rPr>
            </w:pPr>
          </w:p>
        </w:tc>
        <w:tc>
          <w:tcPr>
            <w:tcW w:w="911" w:type="pct"/>
          </w:tcPr>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rFonts w:eastAsia="Arial Unicode MS"/>
                <w:bCs/>
                <w:color w:val="000000"/>
                <w:sz w:val="22"/>
                <w:szCs w:val="22"/>
              </w:rPr>
            </w:pPr>
          </w:p>
          <w:p w:rsidR="00245D32" w:rsidRPr="005C3CF6" w:rsidRDefault="00245D32" w:rsidP="00A70F80">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p>
          <w:p w:rsidR="00245D32" w:rsidRPr="005C3CF6" w:rsidRDefault="00245D32" w:rsidP="00A70F80">
            <w:pPr>
              <w:ind w:left="-72"/>
              <w:jc w:val="center"/>
              <w:rPr>
                <w:sz w:val="22"/>
                <w:szCs w:val="22"/>
              </w:rPr>
            </w:pPr>
            <w:r w:rsidRPr="005C3CF6">
              <w:rPr>
                <w:sz w:val="22"/>
                <w:szCs w:val="22"/>
              </w:rPr>
              <w:t>5</w:t>
            </w:r>
          </w:p>
        </w:tc>
        <w:tc>
          <w:tcPr>
            <w:tcW w:w="756" w:type="pct"/>
          </w:tcPr>
          <w:p w:rsidR="00245D32" w:rsidRPr="005C3CF6" w:rsidRDefault="00245D32" w:rsidP="00A70F80">
            <w:pPr>
              <w:ind w:left="-72" w:firstLine="1"/>
              <w:jc w:val="center"/>
              <w:rPr>
                <w:sz w:val="22"/>
                <w:szCs w:val="22"/>
              </w:rPr>
            </w:pPr>
          </w:p>
        </w:tc>
        <w:tc>
          <w:tcPr>
            <w:tcW w:w="703" w:type="pct"/>
          </w:tcPr>
          <w:p w:rsidR="00245D32" w:rsidRPr="005C3CF6" w:rsidRDefault="00245D32" w:rsidP="00A70F80">
            <w:pPr>
              <w:ind w:left="-72" w:firstLine="1"/>
              <w:jc w:val="center"/>
              <w:rPr>
                <w:sz w:val="22"/>
                <w:szCs w:val="22"/>
              </w:rPr>
            </w:pPr>
          </w:p>
        </w:tc>
      </w:tr>
      <w:tr w:rsidR="00245D32" w:rsidRPr="005C3CF6" w:rsidTr="00A70F80">
        <w:trPr>
          <w:cantSplit/>
          <w:trHeight w:val="391"/>
          <w:jc w:val="center"/>
        </w:trPr>
        <w:tc>
          <w:tcPr>
            <w:tcW w:w="211" w:type="pct"/>
            <w:tcBorders>
              <w:top w:val="single" w:sz="4" w:space="0" w:color="auto"/>
            </w:tcBorders>
            <w:vAlign w:val="center"/>
          </w:tcPr>
          <w:p w:rsidR="00245D32" w:rsidRPr="005C3CF6" w:rsidRDefault="00245D32"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245D32" w:rsidRPr="005C3CF6" w:rsidRDefault="00245D32"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6</w:t>
            </w:r>
          </w:p>
        </w:tc>
      </w:tr>
      <w:tr w:rsidR="00245D32" w:rsidRPr="005C3CF6" w:rsidTr="00A70F80">
        <w:trPr>
          <w:cantSplit/>
          <w:trHeight w:val="416"/>
          <w:jc w:val="center"/>
        </w:trPr>
        <w:tc>
          <w:tcPr>
            <w:tcW w:w="211" w:type="pct"/>
          </w:tcPr>
          <w:p w:rsidR="00245D32" w:rsidRPr="005C3CF6" w:rsidRDefault="00245D32" w:rsidP="00A70F80">
            <w:pPr>
              <w:jc w:val="center"/>
              <w:rPr>
                <w:b/>
                <w:sz w:val="22"/>
                <w:szCs w:val="22"/>
              </w:rPr>
            </w:pPr>
            <w:r w:rsidRPr="005C3CF6">
              <w:rPr>
                <w:b/>
                <w:sz w:val="22"/>
                <w:szCs w:val="22"/>
              </w:rPr>
              <w:t>2</w:t>
            </w:r>
          </w:p>
        </w:tc>
        <w:tc>
          <w:tcPr>
            <w:tcW w:w="4789" w:type="pct"/>
            <w:gridSpan w:val="5"/>
          </w:tcPr>
          <w:p w:rsidR="00245D32" w:rsidRPr="005C3CF6" w:rsidRDefault="00245D32" w:rsidP="00A70F80">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245D32" w:rsidRPr="005C3CF6" w:rsidTr="00A70F80">
        <w:trPr>
          <w:cantSplit/>
          <w:trHeight w:val="349"/>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Учреждения управления</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45D32" w:rsidRPr="005C3CF6" w:rsidRDefault="00245D32" w:rsidP="00A70F80">
            <w:pPr>
              <w:ind w:left="-72"/>
              <w:jc w:val="center"/>
              <w:rPr>
                <w:sz w:val="22"/>
                <w:szCs w:val="22"/>
              </w:rPr>
            </w:pPr>
            <w:r w:rsidRPr="005C3CF6">
              <w:rPr>
                <w:sz w:val="22"/>
                <w:szCs w:val="22"/>
              </w:rPr>
              <w:t>100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8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45D32" w:rsidRPr="005C3CF6" w:rsidRDefault="00245D32" w:rsidP="00A70F80">
            <w:pPr>
              <w:ind w:left="-72"/>
              <w:jc w:val="center"/>
              <w:rPr>
                <w:sz w:val="22"/>
                <w:szCs w:val="22"/>
                <w:vertAlign w:val="superscript"/>
              </w:rPr>
            </w:pPr>
            <w:r w:rsidRPr="005C3CF6">
              <w:rPr>
                <w:sz w:val="22"/>
                <w:szCs w:val="22"/>
              </w:rPr>
              <w:t>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24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245D32" w:rsidRPr="005C3CF6" w:rsidRDefault="00245D32" w:rsidP="00A70F80">
            <w:pPr>
              <w:rPr>
                <w:sz w:val="22"/>
                <w:szCs w:val="22"/>
              </w:rPr>
            </w:pPr>
            <w:r w:rsidRPr="005C3CF6">
              <w:rPr>
                <w:rFonts w:eastAsia="Arial Unicode MS"/>
                <w:color w:val="000000"/>
                <w:sz w:val="22"/>
                <w:szCs w:val="22"/>
              </w:rPr>
              <w:t>(с операционным залом/ без него)</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45D32" w:rsidRPr="005C3CF6" w:rsidRDefault="00245D32" w:rsidP="00A70F80">
            <w:pPr>
              <w:ind w:left="-72"/>
              <w:jc w:val="center"/>
              <w:rPr>
                <w:sz w:val="22"/>
                <w:szCs w:val="22"/>
              </w:rPr>
            </w:pPr>
            <w:r w:rsidRPr="005C3CF6">
              <w:rPr>
                <w:sz w:val="22"/>
                <w:szCs w:val="22"/>
              </w:rPr>
              <w:t>30(65)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45D32" w:rsidRPr="005C3CF6" w:rsidRDefault="00245D32" w:rsidP="00A70F80">
            <w:pPr>
              <w:ind w:left="-72"/>
              <w:jc w:val="center"/>
              <w:rPr>
                <w:sz w:val="22"/>
                <w:szCs w:val="22"/>
              </w:rPr>
            </w:pPr>
            <w:r w:rsidRPr="005C3CF6">
              <w:rPr>
                <w:sz w:val="22"/>
                <w:szCs w:val="22"/>
              </w:rPr>
              <w:t>150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240"/>
          <w:jc w:val="center"/>
        </w:trPr>
        <w:tc>
          <w:tcPr>
            <w:tcW w:w="211" w:type="pct"/>
          </w:tcPr>
          <w:p w:rsidR="00245D32" w:rsidRPr="005C3CF6" w:rsidRDefault="00245D32" w:rsidP="00A70F80">
            <w:pPr>
              <w:jc w:val="center"/>
              <w:rPr>
                <w:b/>
                <w:sz w:val="22"/>
                <w:szCs w:val="22"/>
              </w:rPr>
            </w:pPr>
            <w:r w:rsidRPr="005C3CF6">
              <w:rPr>
                <w:b/>
                <w:sz w:val="22"/>
                <w:szCs w:val="22"/>
              </w:rPr>
              <w:t>3</w:t>
            </w:r>
          </w:p>
        </w:tc>
        <w:tc>
          <w:tcPr>
            <w:tcW w:w="4789" w:type="pct"/>
            <w:gridSpan w:val="5"/>
          </w:tcPr>
          <w:p w:rsidR="00245D32" w:rsidRPr="005C3CF6" w:rsidRDefault="00245D32" w:rsidP="00A70F80">
            <w:pPr>
              <w:ind w:left="-72" w:firstLine="1"/>
              <w:jc w:val="center"/>
              <w:rPr>
                <w:sz w:val="22"/>
                <w:szCs w:val="22"/>
              </w:rPr>
            </w:pPr>
            <w:r w:rsidRPr="005C3CF6">
              <w:rPr>
                <w:b/>
                <w:sz w:val="22"/>
                <w:szCs w:val="22"/>
              </w:rPr>
              <w:t>Объекты здравоохранения, спорта, досуга</w:t>
            </w:r>
          </w:p>
        </w:tc>
      </w:tr>
      <w:tr w:rsidR="00245D32" w:rsidRPr="005C3CF6" w:rsidTr="00A70F80">
        <w:trPr>
          <w:cantSplit/>
          <w:trHeight w:val="24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lang w:eastAsia="ar-SA"/>
              </w:rPr>
              <w:t>Больницы, профилактории</w:t>
            </w:r>
          </w:p>
        </w:tc>
        <w:tc>
          <w:tcPr>
            <w:tcW w:w="911" w:type="pct"/>
          </w:tcPr>
          <w:p w:rsidR="00245D32" w:rsidRPr="005C3CF6" w:rsidRDefault="00245D32" w:rsidP="00A70F80">
            <w:pPr>
              <w:ind w:left="-72"/>
              <w:jc w:val="center"/>
              <w:rPr>
                <w:sz w:val="22"/>
                <w:szCs w:val="22"/>
              </w:rPr>
            </w:pPr>
            <w:r w:rsidRPr="005C3CF6">
              <w:rPr>
                <w:color w:val="000000"/>
                <w:sz w:val="22"/>
                <w:szCs w:val="22"/>
                <w:lang w:eastAsia="ar-SA"/>
              </w:rPr>
              <w:t>Работающих + койко-мест на 1 машино-место</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lang w:eastAsia="ar-SA"/>
              </w:rPr>
              <w:t>5 + 10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8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lang w:eastAsia="ar-SA"/>
              </w:rPr>
              <w:t>Поликлиники</w:t>
            </w:r>
          </w:p>
        </w:tc>
        <w:tc>
          <w:tcPr>
            <w:tcW w:w="911" w:type="pct"/>
          </w:tcPr>
          <w:p w:rsidR="00245D32" w:rsidRPr="005C3CF6" w:rsidRDefault="00245D32" w:rsidP="00A70F80">
            <w:pPr>
              <w:ind w:left="-72"/>
              <w:jc w:val="center"/>
              <w:rPr>
                <w:sz w:val="22"/>
                <w:szCs w:val="22"/>
              </w:rPr>
            </w:pPr>
            <w:r w:rsidRPr="005C3CF6">
              <w:rPr>
                <w:color w:val="000000"/>
                <w:sz w:val="22"/>
                <w:szCs w:val="22"/>
                <w:lang w:eastAsia="ar-SA"/>
              </w:rPr>
              <w:t>Работающих + посещений в смену на 1 машино-место</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lang w:eastAsia="ar-SA"/>
              </w:rPr>
              <w:t>5 + 50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150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245D32" w:rsidRPr="005C3CF6" w:rsidRDefault="00245D32" w:rsidP="00A70F80">
            <w:pPr>
              <w:widowControl w:val="0"/>
              <w:suppressAutoHyphens/>
              <w:autoSpaceDE w:val="0"/>
              <w:spacing w:line="276" w:lineRule="auto"/>
              <w:ind w:firstLine="720"/>
              <w:rPr>
                <w:color w:val="000000"/>
                <w:sz w:val="22"/>
                <w:szCs w:val="22"/>
              </w:rPr>
            </w:pPr>
          </w:p>
          <w:p w:rsidR="00245D32" w:rsidRPr="005C3CF6" w:rsidRDefault="00245D32" w:rsidP="00A70F80">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245D32" w:rsidRPr="005C3CF6" w:rsidRDefault="00245D32" w:rsidP="00A70F80">
            <w:pPr>
              <w:rPr>
                <w:sz w:val="22"/>
                <w:szCs w:val="22"/>
              </w:rPr>
            </w:pPr>
            <w:r w:rsidRPr="005C3CF6">
              <w:rPr>
                <w:color w:val="000000"/>
                <w:sz w:val="22"/>
                <w:szCs w:val="22"/>
              </w:rPr>
              <w:t>- с 2 и более ветеринарными врачами</w:t>
            </w:r>
          </w:p>
        </w:tc>
        <w:tc>
          <w:tcPr>
            <w:tcW w:w="911" w:type="pct"/>
          </w:tcPr>
          <w:p w:rsidR="00245D32" w:rsidRPr="005C3CF6" w:rsidRDefault="00245D32"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color w:val="000000"/>
                <w:sz w:val="22"/>
                <w:szCs w:val="22"/>
              </w:rPr>
            </w:pPr>
            <w:r w:rsidRPr="005C3CF6">
              <w:rPr>
                <w:color w:val="000000"/>
                <w:sz w:val="22"/>
                <w:szCs w:val="22"/>
              </w:rPr>
              <w:t>7</w:t>
            </w:r>
          </w:p>
          <w:p w:rsidR="00245D32" w:rsidRPr="005C3CF6" w:rsidRDefault="00245D32" w:rsidP="00A70F80">
            <w:pPr>
              <w:ind w:left="-72"/>
              <w:jc w:val="center"/>
              <w:rPr>
                <w:sz w:val="22"/>
                <w:szCs w:val="22"/>
              </w:rPr>
            </w:pPr>
            <w:r w:rsidRPr="005C3CF6">
              <w:rPr>
                <w:color w:val="000000"/>
                <w:sz w:val="22"/>
                <w:szCs w:val="22"/>
              </w:rPr>
              <w:t>4</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 xml:space="preserve">1 машино-место на количество </w:t>
            </w:r>
            <w:r w:rsidRPr="005C3CF6">
              <w:rPr>
                <w:color w:val="000000"/>
                <w:sz w:val="22"/>
                <w:szCs w:val="22"/>
              </w:rPr>
              <w:t>кв.м общей площади</w:t>
            </w:r>
          </w:p>
        </w:tc>
        <w:tc>
          <w:tcPr>
            <w:tcW w:w="672" w:type="pct"/>
          </w:tcPr>
          <w:p w:rsidR="00245D32" w:rsidRPr="005C3CF6" w:rsidRDefault="00245D32" w:rsidP="00A70F80">
            <w:pPr>
              <w:ind w:left="-72"/>
              <w:jc w:val="center"/>
              <w:rPr>
                <w:sz w:val="22"/>
                <w:szCs w:val="22"/>
              </w:rPr>
            </w:pPr>
            <w:r w:rsidRPr="005C3CF6">
              <w:rPr>
                <w:sz w:val="22"/>
                <w:szCs w:val="22"/>
              </w:rPr>
              <w:t>25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73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rPr>
              <w:t>5+25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24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Аквапарки, бассейны, катки</w:t>
            </w: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 единовремен-ных посетителей на 1 машино-место</w:t>
            </w:r>
          </w:p>
        </w:tc>
        <w:tc>
          <w:tcPr>
            <w:tcW w:w="672" w:type="pct"/>
          </w:tcPr>
          <w:p w:rsidR="00245D32" w:rsidRPr="005C3CF6" w:rsidRDefault="00245D32" w:rsidP="00A70F80">
            <w:pPr>
              <w:ind w:left="-72"/>
              <w:jc w:val="center"/>
              <w:rPr>
                <w:sz w:val="22"/>
                <w:szCs w:val="22"/>
              </w:rPr>
            </w:pPr>
            <w:r w:rsidRPr="005C3CF6">
              <w:rPr>
                <w:rFonts w:eastAsia="BatangChe"/>
                <w:color w:val="000000"/>
                <w:sz w:val="22"/>
                <w:szCs w:val="22"/>
              </w:rPr>
              <w:t>5 + 10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245D32" w:rsidRPr="005C3CF6" w:rsidRDefault="00245D32" w:rsidP="00A70F80">
            <w:pPr>
              <w:ind w:left="-72"/>
              <w:jc w:val="center"/>
              <w:rPr>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sz w:val="22"/>
                <w:szCs w:val="22"/>
              </w:rPr>
            </w:pPr>
            <w:r w:rsidRPr="005C3CF6">
              <w:rPr>
                <w:sz w:val="22"/>
                <w:szCs w:val="22"/>
              </w:rPr>
              <w:t>6</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rPr>
              <w:t>Детские досуговые центры</w:t>
            </w: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на 1 машино-место</w:t>
            </w:r>
          </w:p>
        </w:tc>
        <w:tc>
          <w:tcPr>
            <w:tcW w:w="672" w:type="pct"/>
          </w:tcPr>
          <w:p w:rsidR="00245D32" w:rsidRPr="005C3CF6" w:rsidRDefault="00245D32" w:rsidP="00A70F80">
            <w:pPr>
              <w:ind w:left="-72"/>
              <w:jc w:val="center"/>
              <w:rPr>
                <w:sz w:val="22"/>
                <w:szCs w:val="22"/>
              </w:rPr>
            </w:pPr>
            <w:r w:rsidRPr="005C3CF6">
              <w:rPr>
                <w:sz w:val="22"/>
                <w:szCs w:val="22"/>
              </w:rPr>
              <w:t>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6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245D32" w:rsidRPr="005C3CF6" w:rsidRDefault="00245D32" w:rsidP="00A70F80">
            <w:pPr>
              <w:rPr>
                <w:sz w:val="22"/>
                <w:szCs w:val="22"/>
              </w:rPr>
            </w:pP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 посетителей на 1 машино-место</w:t>
            </w:r>
          </w:p>
        </w:tc>
        <w:tc>
          <w:tcPr>
            <w:tcW w:w="672" w:type="pct"/>
          </w:tcPr>
          <w:p w:rsidR="00245D32" w:rsidRPr="005C3CF6" w:rsidRDefault="00245D32" w:rsidP="00A70F80">
            <w:pPr>
              <w:ind w:left="-72"/>
              <w:jc w:val="center"/>
              <w:rPr>
                <w:sz w:val="22"/>
                <w:szCs w:val="22"/>
              </w:rPr>
            </w:pPr>
            <w:r w:rsidRPr="005C3CF6">
              <w:rPr>
                <w:color w:val="000000"/>
                <w:sz w:val="22"/>
                <w:szCs w:val="22"/>
              </w:rPr>
              <w:t>5+5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391"/>
          <w:jc w:val="center"/>
        </w:trPr>
        <w:tc>
          <w:tcPr>
            <w:tcW w:w="211" w:type="pct"/>
            <w:tcBorders>
              <w:top w:val="single" w:sz="4" w:space="0" w:color="auto"/>
            </w:tcBorders>
            <w:vAlign w:val="center"/>
          </w:tcPr>
          <w:p w:rsidR="00245D32" w:rsidRPr="005C3CF6" w:rsidRDefault="00245D32" w:rsidP="00A70F80">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245D32" w:rsidRPr="005C3CF6" w:rsidRDefault="00245D32"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245D32" w:rsidRPr="005C3CF6" w:rsidRDefault="00245D32" w:rsidP="00A70F80">
            <w:pPr>
              <w:ind w:left="-72" w:firstLine="1"/>
              <w:jc w:val="center"/>
              <w:rPr>
                <w:sz w:val="22"/>
                <w:szCs w:val="22"/>
              </w:rPr>
            </w:pPr>
            <w:r w:rsidRPr="005C3CF6">
              <w:rPr>
                <w:sz w:val="22"/>
                <w:szCs w:val="22"/>
              </w:rPr>
              <w:t>6</w:t>
            </w:r>
          </w:p>
        </w:tc>
      </w:tr>
      <w:tr w:rsidR="00245D32" w:rsidRPr="005C3CF6" w:rsidTr="00A70F80">
        <w:trPr>
          <w:cantSplit/>
          <w:trHeight w:val="480"/>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rFonts w:eastAsia="Arial Unicode MS"/>
                <w:color w:val="000000"/>
                <w:sz w:val="22"/>
                <w:szCs w:val="22"/>
              </w:rPr>
              <w:t>Банно-оздоровительный комплекс</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sz w:val="22"/>
                <w:szCs w:val="22"/>
              </w:rPr>
            </w:pPr>
            <w:r w:rsidRPr="005C3CF6">
              <w:rPr>
                <w:sz w:val="22"/>
                <w:szCs w:val="22"/>
              </w:rPr>
              <w:t>7</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08"/>
          <w:jc w:val="center"/>
        </w:trPr>
        <w:tc>
          <w:tcPr>
            <w:tcW w:w="211" w:type="pct"/>
          </w:tcPr>
          <w:p w:rsidR="00245D32" w:rsidRPr="005C3CF6" w:rsidRDefault="00245D32" w:rsidP="00A70F80">
            <w:pPr>
              <w:jc w:val="center"/>
              <w:rPr>
                <w:b/>
                <w:sz w:val="22"/>
                <w:szCs w:val="22"/>
              </w:rPr>
            </w:pPr>
            <w:r w:rsidRPr="005C3CF6">
              <w:rPr>
                <w:b/>
                <w:sz w:val="22"/>
                <w:szCs w:val="22"/>
              </w:rPr>
              <w:t>4</w:t>
            </w:r>
          </w:p>
        </w:tc>
        <w:tc>
          <w:tcPr>
            <w:tcW w:w="4789" w:type="pct"/>
            <w:gridSpan w:val="5"/>
          </w:tcPr>
          <w:p w:rsidR="00245D32" w:rsidRPr="005C3CF6" w:rsidRDefault="00245D32" w:rsidP="00A70F80">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245D32" w:rsidRPr="005C3CF6" w:rsidRDefault="00245D32" w:rsidP="00A70F80">
            <w:pPr>
              <w:ind w:left="-72"/>
              <w:jc w:val="center"/>
              <w:rPr>
                <w:sz w:val="22"/>
                <w:szCs w:val="22"/>
              </w:rPr>
            </w:pPr>
            <w:r w:rsidRPr="005C3CF6">
              <w:rPr>
                <w:color w:val="000000"/>
                <w:sz w:val="22"/>
                <w:szCs w:val="22"/>
                <w:lang w:eastAsia="ar-SA"/>
              </w:rPr>
              <w:t>Работающих + единовремен-ных посетителей (мест) на 1 машино-место</w:t>
            </w:r>
          </w:p>
        </w:tc>
        <w:tc>
          <w:tcPr>
            <w:tcW w:w="672" w:type="pct"/>
          </w:tcPr>
          <w:p w:rsidR="00245D32" w:rsidRPr="005C3CF6" w:rsidRDefault="00245D32" w:rsidP="00A70F80">
            <w:pPr>
              <w:ind w:left="-72"/>
              <w:jc w:val="center"/>
              <w:rPr>
                <w:sz w:val="22"/>
                <w:szCs w:val="22"/>
              </w:rPr>
            </w:pPr>
            <w:r w:rsidRPr="005C3CF6">
              <w:rPr>
                <w:rFonts w:eastAsia="BatangChe"/>
                <w:color w:val="000000"/>
                <w:sz w:val="22"/>
                <w:szCs w:val="22"/>
                <w:lang w:eastAsia="ar-SA"/>
              </w:rPr>
              <w:t>5 + 5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45D32" w:rsidRPr="005C3CF6" w:rsidRDefault="00245D32" w:rsidP="00A70F80">
            <w:pPr>
              <w:ind w:left="-72"/>
              <w:jc w:val="center"/>
              <w:rPr>
                <w:sz w:val="22"/>
                <w:szCs w:val="22"/>
              </w:rPr>
            </w:pPr>
            <w:r w:rsidRPr="005C3CF6">
              <w:rPr>
                <w:sz w:val="22"/>
                <w:szCs w:val="22"/>
              </w:rPr>
              <w:t>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45D32" w:rsidRPr="005C3CF6" w:rsidRDefault="00245D32" w:rsidP="00A70F80">
            <w:pPr>
              <w:ind w:left="-72"/>
              <w:jc w:val="center"/>
              <w:rPr>
                <w:sz w:val="22"/>
                <w:szCs w:val="22"/>
              </w:rPr>
            </w:pPr>
            <w:r w:rsidRPr="005C3CF6">
              <w:rPr>
                <w:sz w:val="22"/>
                <w:szCs w:val="22"/>
              </w:rPr>
              <w:t>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150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Рестораны, кафе</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45D32" w:rsidRPr="005C3CF6" w:rsidRDefault="00245D32" w:rsidP="00A70F80">
            <w:pPr>
              <w:ind w:left="-72"/>
              <w:jc w:val="center"/>
              <w:rPr>
                <w:sz w:val="22"/>
                <w:szCs w:val="22"/>
              </w:rPr>
            </w:pPr>
            <w:r w:rsidRPr="005C3CF6">
              <w:rPr>
                <w:sz w:val="22"/>
                <w:szCs w:val="22"/>
              </w:rPr>
              <w:t>7</w:t>
            </w:r>
          </w:p>
          <w:p w:rsidR="00245D32" w:rsidRPr="005C3CF6" w:rsidRDefault="00245D32" w:rsidP="00A70F80">
            <w:pPr>
              <w:ind w:left="-72"/>
              <w:jc w:val="center"/>
              <w:rPr>
                <w:sz w:val="22"/>
                <w:szCs w:val="22"/>
              </w:rPr>
            </w:pPr>
            <w:r w:rsidRPr="005C3CF6">
              <w:rPr>
                <w:sz w:val="22"/>
                <w:szCs w:val="22"/>
              </w:rPr>
              <w:t>(5)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150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lang w:eastAsia="ar-SA"/>
              </w:rPr>
              <w:t>4 + 50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245D32" w:rsidRPr="005C3CF6" w:rsidRDefault="00245D32" w:rsidP="00A70F80">
            <w:pPr>
              <w:ind w:left="-72"/>
              <w:jc w:val="center"/>
              <w:rPr>
                <w:sz w:val="22"/>
                <w:szCs w:val="22"/>
              </w:rPr>
            </w:pPr>
            <w:r w:rsidRPr="005C3CF6">
              <w:rPr>
                <w:sz w:val="22"/>
                <w:szCs w:val="22"/>
              </w:rPr>
              <w:t>50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Calibri"/>
                <w:color w:val="000000"/>
                <w:sz w:val="22"/>
                <w:szCs w:val="22"/>
                <w:lang w:eastAsia="ar-SA"/>
              </w:rPr>
              <w:t>Общежития</w:t>
            </w:r>
          </w:p>
        </w:tc>
        <w:tc>
          <w:tcPr>
            <w:tcW w:w="911" w:type="pct"/>
          </w:tcPr>
          <w:p w:rsidR="00245D32" w:rsidRPr="005C3CF6" w:rsidRDefault="00245D32" w:rsidP="00A70F80">
            <w:pPr>
              <w:ind w:left="-72"/>
              <w:jc w:val="center"/>
              <w:rPr>
                <w:sz w:val="22"/>
                <w:szCs w:val="22"/>
              </w:rPr>
            </w:pPr>
            <w:r w:rsidRPr="005C3CF6">
              <w:rPr>
                <w:color w:val="000000"/>
                <w:sz w:val="22"/>
                <w:szCs w:val="22"/>
                <w:lang w:eastAsia="ar-SA"/>
              </w:rPr>
              <w:t>Работающих + проживающих на 1 машино-место</w:t>
            </w:r>
          </w:p>
        </w:tc>
        <w:tc>
          <w:tcPr>
            <w:tcW w:w="672" w:type="pct"/>
          </w:tcPr>
          <w:p w:rsidR="00245D32" w:rsidRPr="005C3CF6" w:rsidRDefault="00245D32" w:rsidP="00A70F80">
            <w:pPr>
              <w:ind w:left="-72"/>
              <w:jc w:val="center"/>
              <w:rPr>
                <w:sz w:val="22"/>
                <w:szCs w:val="22"/>
              </w:rPr>
            </w:pPr>
            <w:r w:rsidRPr="005C3CF6">
              <w:rPr>
                <w:rFonts w:eastAsia="Arial Unicode MS"/>
                <w:color w:val="000000"/>
                <w:sz w:val="22"/>
                <w:szCs w:val="22"/>
                <w:lang w:eastAsia="ar-SA"/>
              </w:rPr>
              <w:t>5+10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r w:rsidRPr="005C3CF6">
              <w:rPr>
                <w:b/>
                <w:sz w:val="22"/>
                <w:szCs w:val="22"/>
              </w:rPr>
              <w:t>5</w:t>
            </w:r>
          </w:p>
        </w:tc>
        <w:tc>
          <w:tcPr>
            <w:tcW w:w="4789" w:type="pct"/>
            <w:gridSpan w:val="5"/>
          </w:tcPr>
          <w:p w:rsidR="00245D32" w:rsidRPr="005C3CF6" w:rsidRDefault="00245D32" w:rsidP="00A70F80">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 пассажиров в час пик на 1 машино-место</w:t>
            </w:r>
          </w:p>
        </w:tc>
        <w:tc>
          <w:tcPr>
            <w:tcW w:w="672" w:type="pct"/>
          </w:tcPr>
          <w:p w:rsidR="00245D32" w:rsidRPr="005C3CF6" w:rsidRDefault="00245D32" w:rsidP="00A70F80">
            <w:pPr>
              <w:ind w:left="-72"/>
              <w:jc w:val="center"/>
              <w:rPr>
                <w:sz w:val="22"/>
                <w:szCs w:val="22"/>
              </w:rPr>
            </w:pPr>
            <w:r w:rsidRPr="005C3CF6">
              <w:rPr>
                <w:rFonts w:eastAsia="BatangChe"/>
                <w:color w:val="000000"/>
                <w:sz w:val="22"/>
                <w:szCs w:val="22"/>
              </w:rPr>
              <w:t>5 + 8</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150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245D32" w:rsidRPr="005C3CF6" w:rsidRDefault="00245D32" w:rsidP="00A70F80">
            <w:pPr>
              <w:ind w:left="-72"/>
              <w:jc w:val="center"/>
              <w:rPr>
                <w:sz w:val="22"/>
                <w:szCs w:val="22"/>
              </w:rPr>
            </w:pPr>
            <w:r w:rsidRPr="005C3CF6">
              <w:rPr>
                <w:color w:val="000000"/>
                <w:sz w:val="22"/>
                <w:szCs w:val="22"/>
              </w:rPr>
              <w:t>Работающих в двух смежных сменах на 1 машино-место</w:t>
            </w:r>
          </w:p>
        </w:tc>
        <w:tc>
          <w:tcPr>
            <w:tcW w:w="672" w:type="pct"/>
          </w:tcPr>
          <w:p w:rsidR="00245D32" w:rsidRPr="005C3CF6" w:rsidRDefault="00245D32" w:rsidP="00A70F80">
            <w:pPr>
              <w:ind w:left="-72"/>
              <w:jc w:val="center"/>
              <w:rPr>
                <w:sz w:val="22"/>
                <w:szCs w:val="22"/>
              </w:rPr>
            </w:pPr>
            <w:r w:rsidRPr="005C3CF6">
              <w:rPr>
                <w:sz w:val="22"/>
                <w:szCs w:val="22"/>
              </w:rPr>
              <w:t>8</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jc w:val="center"/>
              <w:rPr>
                <w:sz w:val="22"/>
                <w:szCs w:val="22"/>
              </w:rPr>
            </w:pPr>
            <w:r w:rsidRPr="005C3CF6">
              <w:rPr>
                <w:rFonts w:eastAsia="Arial Unicode MS"/>
                <w:color w:val="000000"/>
                <w:sz w:val="22"/>
                <w:szCs w:val="22"/>
              </w:rPr>
              <w:t>Гостиницы</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Работающих + мест на 1 машино-место</w:t>
            </w:r>
          </w:p>
          <w:p w:rsidR="00245D32" w:rsidRPr="005C3CF6" w:rsidRDefault="00245D32" w:rsidP="00A70F80">
            <w:pPr>
              <w:ind w:left="-72"/>
              <w:jc w:val="center"/>
              <w:rPr>
                <w:sz w:val="22"/>
                <w:szCs w:val="22"/>
              </w:rPr>
            </w:pPr>
          </w:p>
        </w:tc>
        <w:tc>
          <w:tcPr>
            <w:tcW w:w="672" w:type="pct"/>
          </w:tcPr>
          <w:p w:rsidR="00245D32" w:rsidRPr="005C3CF6" w:rsidRDefault="00245D32" w:rsidP="00A70F80">
            <w:pPr>
              <w:ind w:left="-72"/>
              <w:jc w:val="center"/>
              <w:rPr>
                <w:sz w:val="22"/>
                <w:szCs w:val="22"/>
              </w:rPr>
            </w:pPr>
            <w:r w:rsidRPr="005C3CF6">
              <w:rPr>
                <w:rFonts w:eastAsia="BatangChe"/>
                <w:color w:val="000000"/>
                <w:sz w:val="22"/>
                <w:szCs w:val="22"/>
              </w:rPr>
              <w:t>5 + 5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150</w:t>
            </w:r>
          </w:p>
        </w:tc>
      </w:tr>
      <w:tr w:rsidR="00245D32" w:rsidRPr="005C3CF6" w:rsidTr="00A70F80">
        <w:trPr>
          <w:cantSplit/>
          <w:trHeight w:val="391"/>
          <w:jc w:val="center"/>
        </w:trPr>
        <w:tc>
          <w:tcPr>
            <w:tcW w:w="211" w:type="pct"/>
            <w:tcBorders>
              <w:top w:val="single" w:sz="4" w:space="0" w:color="auto"/>
            </w:tcBorders>
          </w:tcPr>
          <w:p w:rsidR="00245D32" w:rsidRPr="005C3CF6" w:rsidRDefault="00245D32" w:rsidP="00A70F80">
            <w:pPr>
              <w:jc w:val="center"/>
              <w:rPr>
                <w:sz w:val="22"/>
                <w:szCs w:val="22"/>
              </w:rPr>
            </w:pPr>
            <w:r w:rsidRPr="005C3CF6">
              <w:rPr>
                <w:sz w:val="22"/>
                <w:szCs w:val="22"/>
              </w:rPr>
              <w:t>1</w:t>
            </w:r>
          </w:p>
        </w:tc>
        <w:tc>
          <w:tcPr>
            <w:tcW w:w="1747" w:type="pct"/>
            <w:tcBorders>
              <w:top w:val="single" w:sz="4" w:space="0" w:color="auto"/>
            </w:tcBorders>
          </w:tcPr>
          <w:p w:rsidR="00245D32" w:rsidRPr="005C3CF6" w:rsidRDefault="00245D32" w:rsidP="00A70F80">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245D32" w:rsidRPr="005C3CF6" w:rsidRDefault="00245D32" w:rsidP="00A70F80">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245D32" w:rsidRPr="005C3CF6" w:rsidRDefault="00245D32" w:rsidP="00A70F80">
            <w:pPr>
              <w:ind w:left="-72" w:firstLine="1"/>
              <w:jc w:val="center"/>
              <w:rPr>
                <w:sz w:val="22"/>
                <w:szCs w:val="22"/>
              </w:rPr>
            </w:pPr>
            <w:r w:rsidRPr="005C3CF6">
              <w:rPr>
                <w:sz w:val="22"/>
                <w:szCs w:val="22"/>
              </w:rPr>
              <w:t>5</w:t>
            </w:r>
          </w:p>
        </w:tc>
        <w:tc>
          <w:tcPr>
            <w:tcW w:w="703" w:type="pct"/>
            <w:tcBorders>
              <w:top w:val="single" w:sz="4" w:space="0" w:color="auto"/>
            </w:tcBorders>
          </w:tcPr>
          <w:p w:rsidR="00245D32" w:rsidRPr="005C3CF6" w:rsidRDefault="00245D32" w:rsidP="00A70F80">
            <w:pPr>
              <w:ind w:left="-72" w:firstLine="1"/>
              <w:jc w:val="center"/>
              <w:rPr>
                <w:sz w:val="22"/>
                <w:szCs w:val="22"/>
              </w:rPr>
            </w:pPr>
            <w:r w:rsidRPr="005C3CF6">
              <w:rPr>
                <w:sz w:val="22"/>
                <w:szCs w:val="22"/>
              </w:rPr>
              <w:t>6</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lang w:val="es-ES_tradnl"/>
              </w:rPr>
              <w:t>Детские дома-интернаты</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245D32" w:rsidRPr="005C3CF6" w:rsidRDefault="00245D32" w:rsidP="00A70F80">
            <w:pPr>
              <w:ind w:left="-72"/>
              <w:jc w:val="center"/>
              <w:rPr>
                <w:sz w:val="22"/>
                <w:szCs w:val="22"/>
              </w:rPr>
            </w:pPr>
            <w:r w:rsidRPr="005C3CF6">
              <w:rPr>
                <w:sz w:val="22"/>
                <w:szCs w:val="22"/>
              </w:rPr>
              <w:t>8</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250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245D32" w:rsidRPr="005C3CF6" w:rsidRDefault="00245D32" w:rsidP="00A70F80">
            <w:pPr>
              <w:ind w:left="-72"/>
              <w:jc w:val="center"/>
              <w:rPr>
                <w:sz w:val="22"/>
                <w:szCs w:val="22"/>
              </w:rPr>
            </w:pPr>
            <w:r w:rsidRPr="005C3CF6">
              <w:rPr>
                <w:sz w:val="22"/>
                <w:szCs w:val="22"/>
              </w:rPr>
              <w:t>18</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lang w:val="es-ES_tradnl"/>
              </w:rPr>
              <w:t>Зоопарки, зверинцы</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245D32" w:rsidRPr="005C3CF6" w:rsidRDefault="00245D32" w:rsidP="00A70F80">
            <w:pPr>
              <w:ind w:left="-72"/>
              <w:jc w:val="center"/>
              <w:rPr>
                <w:sz w:val="22"/>
                <w:szCs w:val="22"/>
              </w:rPr>
            </w:pPr>
            <w:r w:rsidRPr="005C3CF6">
              <w:rPr>
                <w:sz w:val="22"/>
                <w:szCs w:val="22"/>
              </w:rPr>
              <w:t>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lang w:val="es-ES_tradnl"/>
              </w:rPr>
              <w:t>Кладбища</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245D32" w:rsidRPr="005C3CF6" w:rsidRDefault="00245D32" w:rsidP="00A70F80">
            <w:pPr>
              <w:ind w:left="-72"/>
              <w:jc w:val="center"/>
              <w:rPr>
                <w:sz w:val="22"/>
                <w:szCs w:val="22"/>
              </w:rPr>
            </w:pPr>
            <w:r w:rsidRPr="005C3CF6">
              <w:rPr>
                <w:sz w:val="22"/>
                <w:szCs w:val="22"/>
              </w:rPr>
              <w:t>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245D32" w:rsidRPr="005C3CF6" w:rsidRDefault="00245D32" w:rsidP="00A70F80">
            <w:pPr>
              <w:ind w:left="-72"/>
              <w:jc w:val="center"/>
              <w:rPr>
                <w:sz w:val="22"/>
                <w:szCs w:val="22"/>
              </w:rPr>
            </w:pPr>
            <w:r w:rsidRPr="005C3CF6">
              <w:rPr>
                <w:rFonts w:eastAsia="Arial Unicode MS"/>
                <w:color w:val="000000"/>
                <w:sz w:val="22"/>
                <w:szCs w:val="22"/>
                <w:lang w:val="es-ES_tradnl"/>
              </w:rPr>
              <w:t>1 пост</w:t>
            </w:r>
          </w:p>
        </w:tc>
        <w:tc>
          <w:tcPr>
            <w:tcW w:w="672" w:type="pct"/>
          </w:tcPr>
          <w:p w:rsidR="00245D32" w:rsidRPr="005C3CF6" w:rsidRDefault="00245D32" w:rsidP="00A70F80">
            <w:pPr>
              <w:ind w:left="-72"/>
              <w:jc w:val="center"/>
              <w:rPr>
                <w:sz w:val="22"/>
                <w:szCs w:val="22"/>
              </w:rPr>
            </w:pPr>
            <w:r w:rsidRPr="005C3CF6">
              <w:rPr>
                <w:rFonts w:eastAsia="Arial Unicode MS"/>
                <w:bCs/>
                <w:color w:val="000000"/>
                <w:sz w:val="22"/>
                <w:szCs w:val="22"/>
                <w:lang w:val="es-ES_tradnl"/>
              </w:rPr>
              <w:t>0,5</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245D32" w:rsidRPr="005C3CF6" w:rsidRDefault="00245D32" w:rsidP="00A70F80">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r w:rsidRPr="005C3CF6">
              <w:rPr>
                <w:b/>
                <w:sz w:val="22"/>
                <w:szCs w:val="22"/>
              </w:rPr>
              <w:t>6</w:t>
            </w:r>
          </w:p>
        </w:tc>
        <w:tc>
          <w:tcPr>
            <w:tcW w:w="4789" w:type="pct"/>
            <w:gridSpan w:val="5"/>
          </w:tcPr>
          <w:p w:rsidR="00245D32" w:rsidRPr="005C3CF6" w:rsidRDefault="00245D32" w:rsidP="00A70F80">
            <w:pPr>
              <w:ind w:left="-72" w:firstLine="1"/>
              <w:jc w:val="center"/>
              <w:rPr>
                <w:b/>
                <w:sz w:val="22"/>
                <w:szCs w:val="22"/>
              </w:rPr>
            </w:pPr>
            <w:r w:rsidRPr="005C3CF6">
              <w:rPr>
                <w:b/>
                <w:szCs w:val="22"/>
              </w:rPr>
              <w:t>Рекреационные территории и объекты отдыха</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sz w:val="22"/>
                <w:szCs w:val="22"/>
              </w:rPr>
              <w:t>Пляжи и парки в зонах отдыха</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color w:val="000000"/>
                <w:sz w:val="22"/>
                <w:szCs w:val="22"/>
              </w:rPr>
              <w:t>Лесопарки и заповедники</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color w:val="000000"/>
                <w:sz w:val="22"/>
                <w:szCs w:val="22"/>
              </w:rPr>
              <w:t>Береговые базы маломерного флота</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color w:val="000000"/>
                <w:sz w:val="22"/>
                <w:szCs w:val="22"/>
              </w:rPr>
              <w:t>Санатории</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tr w:rsidR="00245D32" w:rsidRPr="005C3CF6" w:rsidTr="00A70F80">
        <w:trPr>
          <w:cantSplit/>
          <w:trHeight w:val="414"/>
          <w:jc w:val="center"/>
        </w:trPr>
        <w:tc>
          <w:tcPr>
            <w:tcW w:w="211" w:type="pct"/>
          </w:tcPr>
          <w:p w:rsidR="00245D32" w:rsidRPr="005C3CF6" w:rsidRDefault="00245D32" w:rsidP="00A70F80">
            <w:pPr>
              <w:jc w:val="center"/>
              <w:rPr>
                <w:b/>
                <w:sz w:val="22"/>
                <w:szCs w:val="22"/>
              </w:rPr>
            </w:pPr>
          </w:p>
        </w:tc>
        <w:tc>
          <w:tcPr>
            <w:tcW w:w="1747" w:type="pct"/>
          </w:tcPr>
          <w:p w:rsidR="00245D32" w:rsidRPr="005C3CF6" w:rsidRDefault="00245D32" w:rsidP="00A70F80">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245D32" w:rsidRPr="005C3CF6" w:rsidRDefault="00245D32" w:rsidP="00A70F80">
            <w:pPr>
              <w:ind w:left="-72"/>
              <w:jc w:val="center"/>
              <w:rPr>
                <w:color w:val="000000"/>
                <w:sz w:val="22"/>
                <w:szCs w:val="22"/>
              </w:rPr>
            </w:pPr>
            <w:r w:rsidRPr="005C3CF6">
              <w:rPr>
                <w:color w:val="000000"/>
                <w:sz w:val="22"/>
                <w:szCs w:val="22"/>
              </w:rPr>
              <w:t>Единовремен-ных посетителей на 1 машино-место</w:t>
            </w:r>
          </w:p>
        </w:tc>
        <w:tc>
          <w:tcPr>
            <w:tcW w:w="672" w:type="pct"/>
          </w:tcPr>
          <w:p w:rsidR="00245D32" w:rsidRPr="005C3CF6" w:rsidRDefault="00245D32" w:rsidP="00A70F80">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245D32" w:rsidRPr="005C3CF6" w:rsidRDefault="00245D32" w:rsidP="00A70F80">
            <w:pPr>
              <w:ind w:left="-72" w:firstLine="1"/>
              <w:jc w:val="center"/>
              <w:rPr>
                <w:sz w:val="22"/>
                <w:szCs w:val="22"/>
              </w:rPr>
            </w:pPr>
            <w:r w:rsidRPr="005C3CF6">
              <w:rPr>
                <w:sz w:val="22"/>
                <w:szCs w:val="22"/>
              </w:rPr>
              <w:t>пешеходная доступность, м</w:t>
            </w:r>
          </w:p>
        </w:tc>
        <w:tc>
          <w:tcPr>
            <w:tcW w:w="703" w:type="pct"/>
          </w:tcPr>
          <w:p w:rsidR="00245D32" w:rsidRPr="005C3CF6" w:rsidRDefault="00245D32" w:rsidP="00A70F80">
            <w:pPr>
              <w:ind w:left="-72" w:firstLine="1"/>
              <w:jc w:val="center"/>
              <w:rPr>
                <w:sz w:val="22"/>
                <w:szCs w:val="22"/>
              </w:rPr>
            </w:pPr>
            <w:r w:rsidRPr="005C3CF6">
              <w:rPr>
                <w:sz w:val="22"/>
                <w:szCs w:val="22"/>
              </w:rPr>
              <w:t>400</w:t>
            </w:r>
          </w:p>
        </w:tc>
      </w:tr>
      <w:bookmarkEnd w:id="22"/>
      <w:bookmarkEnd w:id="23"/>
      <w:bookmarkEnd w:id="24"/>
    </w:tbl>
    <w:p w:rsidR="005B65C4" w:rsidRPr="005C3CF6" w:rsidRDefault="005B65C4" w:rsidP="00ED222E">
      <w:pPr>
        <w:autoSpaceDE w:val="0"/>
        <w:spacing w:line="276" w:lineRule="auto"/>
      </w:pPr>
    </w:p>
    <w:sectPr w:rsidR="005B65C4" w:rsidRPr="005C3CF6" w:rsidSect="008300CC">
      <w:headerReference w:type="first" r:id="rId18"/>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37E" w:rsidRDefault="009A637E" w:rsidP="00BB7348">
      <w:r>
        <w:separator/>
      </w:r>
    </w:p>
  </w:endnote>
  <w:endnote w:type="continuationSeparator" w:id="0">
    <w:p w:rsidR="009A637E" w:rsidRDefault="009A637E"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3317889"/>
      <w:docPartObj>
        <w:docPartGallery w:val="Page Numbers (Bottom of Page)"/>
        <w:docPartUnique/>
      </w:docPartObj>
    </w:sdtPr>
    <w:sdtContent>
      <w:p w:rsidR="00245D32" w:rsidRDefault="00245D32">
        <w:pPr>
          <w:pStyle w:val="ae"/>
          <w:jc w:val="center"/>
        </w:pPr>
      </w:p>
      <w:p w:rsidR="00245D32" w:rsidRDefault="00245D32">
        <w:pPr>
          <w:pStyle w:val="ae"/>
          <w:jc w:val="center"/>
        </w:pPr>
        <w:r>
          <w:fldChar w:fldCharType="begin"/>
        </w:r>
        <w:r>
          <w:instrText>PAGE   \* MERGEFORMAT</w:instrText>
        </w:r>
        <w:r>
          <w:fldChar w:fldCharType="separate"/>
        </w:r>
        <w:r w:rsidR="00963BD8">
          <w:rPr>
            <w:noProof/>
          </w:rPr>
          <w:t>2</w:t>
        </w:r>
        <w:r>
          <w:fldChar w:fldCharType="end"/>
        </w:r>
      </w:p>
    </w:sdtContent>
  </w:sdt>
  <w:p w:rsidR="009B2676" w:rsidRDefault="009B267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e"/>
      <w:jc w:val="center"/>
    </w:pPr>
  </w:p>
  <w:p w:rsidR="009B2676" w:rsidRDefault="009B26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37E" w:rsidRDefault="009A637E" w:rsidP="00BB7348">
      <w:r>
        <w:separator/>
      </w:r>
    </w:p>
  </w:footnote>
  <w:footnote w:type="continuationSeparator" w:id="0">
    <w:p w:rsidR="009A637E" w:rsidRDefault="009A637E"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jc w:val="center"/>
    </w:pPr>
  </w:p>
  <w:p w:rsidR="009B2676" w:rsidRDefault="009B2676">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D32" w:rsidRDefault="00245D32">
    <w:pPr>
      <w:spacing w:line="1" w:lineRule="exact"/>
    </w:pPr>
    <w:r>
      <w:rPr>
        <w:noProof/>
      </w:rPr>
      <mc:AlternateContent>
        <mc:Choice Requires="wps">
          <w:drawing>
            <wp:anchor distT="0" distB="0" distL="0" distR="0" simplePos="0" relativeHeight="251659264" behindDoc="1" locked="0" layoutInCell="1" allowOverlap="1" wp14:anchorId="66328C9F" wp14:editId="3C499777">
              <wp:simplePos x="0" y="0"/>
              <wp:positionH relativeFrom="page">
                <wp:posOffset>5322570</wp:posOffset>
              </wp:positionH>
              <wp:positionV relativeFrom="page">
                <wp:posOffset>465455</wp:posOffset>
              </wp:positionV>
              <wp:extent cx="128270" cy="103505"/>
              <wp:effectExtent l="0" t="0" r="0" b="0"/>
              <wp:wrapNone/>
              <wp:docPr id="8" name="Shape 8"/>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rsidR="00245D32" w:rsidRDefault="00245D32">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63BD8">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w14:anchorId="66328C9F" id="_x0000_t202" coordsize="21600,21600" o:spt="202" path="m,l,21600r21600,l21600,xe">
              <v:stroke joinstyle="miter"/>
              <v:path gradientshapeok="t" o:connecttype="rect"/>
            </v:shapetype>
            <v:shape id="Shape 8" o:spid="_x0000_s1026" type="#_x0000_t202" style="position:absolute;margin-left:419.1pt;margin-top:36.65pt;width:10.1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" filled="f" stroked="f">
              <v:textbox style="mso-fit-shape-to-text:t" inset="0,0,0,0">
                <w:txbxContent>
                  <w:p w:rsidR="00245D32" w:rsidRDefault="00245D32">
                    <w:pPr>
                      <w:pStyle w:val="2f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963BD8">
                      <w:rPr>
                        <w:noProof/>
                        <w:sz w:val="24"/>
                        <w:szCs w:val="24"/>
                      </w:rPr>
                      <w:t>21</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D32" w:rsidRDefault="00245D32">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D32" w:rsidRPr="0010196E" w:rsidRDefault="00245D32">
    <w:pPr>
      <w:pStyle w:val="ac"/>
      <w:jc w:val="center"/>
      <w:rPr>
        <w:lang w:val="ru-RU"/>
      </w:rPr>
    </w:pPr>
  </w:p>
  <w:p w:rsidR="00245D32" w:rsidRDefault="00245D32">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Pr="0010196E" w:rsidRDefault="009B2676">
    <w:pPr>
      <w:pStyle w:val="ac"/>
      <w:jc w:val="center"/>
      <w:rPr>
        <w:lang w:val="ru-RU"/>
      </w:rPr>
    </w:pPr>
  </w:p>
  <w:p w:rsidR="009B2676" w:rsidRDefault="009B26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222E3E"/>
    <w:multiLevelType w:val="hybridMultilevel"/>
    <w:tmpl w:val="9EA81CE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570CBD"/>
    <w:multiLevelType w:val="multilevel"/>
    <w:tmpl w:val="E3DE6E3E"/>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6"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2"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15:restartNumberingAfterBreak="0">
    <w:nsid w:val="5C6F5502"/>
    <w:multiLevelType w:val="multilevel"/>
    <w:tmpl w:val="EC7E2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32115"/>
    <w:multiLevelType w:val="multilevel"/>
    <w:tmpl w:val="F57893B4"/>
    <w:lvl w:ilvl="0">
      <w:start w:val="1"/>
      <w:numFmt w:val="none"/>
      <w:lvlText w:val=""/>
      <w:lvlJc w:val="left"/>
      <w:pPr>
        <w:ind w:left="360" w:hanging="360"/>
      </w:pPr>
      <w:rPr>
        <w:rFonts w:hint="default"/>
      </w:rPr>
    </w:lvl>
    <w:lvl w:ilvl="1">
      <w:start w:val="1"/>
      <w:numFmt w:val="decimal"/>
      <w:lvlText w:val="%2."/>
      <w:lvlJc w:val="left"/>
      <w:pPr>
        <w:ind w:left="851" w:hanging="491"/>
      </w:pPr>
      <w:rPr>
        <w:rFonts w:ascii="Times New Roman" w:eastAsia="Times New Roman" w:hAnsi="Times New Roman" w:cs="Times New Roman"/>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1"/>
  </w:num>
  <w:num w:numId="8">
    <w:abstractNumId w:val="7"/>
  </w:num>
  <w:num w:numId="9">
    <w:abstractNumId w:val="0"/>
  </w:num>
  <w:num w:numId="10">
    <w:abstractNumId w:val="19"/>
  </w:num>
  <w:num w:numId="11">
    <w:abstractNumId w:val="6"/>
  </w:num>
  <w:num w:numId="12">
    <w:abstractNumId w:val="13"/>
  </w:num>
  <w:num w:numId="13">
    <w:abstractNumId w:val="8"/>
  </w:num>
  <w:num w:numId="14">
    <w:abstractNumId w:val="27"/>
  </w:num>
  <w:num w:numId="15">
    <w:abstractNumId w:val="29"/>
  </w:num>
  <w:num w:numId="16">
    <w:abstractNumId w:val="24"/>
  </w:num>
  <w:num w:numId="17">
    <w:abstractNumId w:val="18"/>
  </w:num>
  <w:num w:numId="18">
    <w:abstractNumId w:val="5"/>
  </w:num>
  <w:num w:numId="19">
    <w:abstractNumId w:val="28"/>
  </w:num>
  <w:num w:numId="20">
    <w:abstractNumId w:val="22"/>
  </w:num>
  <w:num w:numId="21">
    <w:abstractNumId w:val="4"/>
  </w:num>
  <w:num w:numId="22">
    <w:abstractNumId w:val="17"/>
  </w:num>
  <w:num w:numId="23">
    <w:abstractNumId w:val="16"/>
  </w:num>
  <w:num w:numId="24">
    <w:abstractNumId w:val="15"/>
  </w:num>
  <w:num w:numId="25">
    <w:abstractNumId w:val="26"/>
  </w:num>
  <w:num w:numId="26">
    <w:abstractNumId w:val="10"/>
  </w:num>
  <w:num w:numId="27">
    <w:abstractNumId w:val="12"/>
  </w:num>
  <w:num w:numId="28">
    <w:abstractNumId w:val="20"/>
  </w:num>
  <w:num w:numId="29">
    <w:abstractNumId w:val="9"/>
  </w:num>
  <w:num w:numId="30">
    <w:abstractNumId w:val="11"/>
  </w:num>
  <w:num w:numId="31">
    <w:abstractNumId w:val="25"/>
  </w:num>
  <w:num w:numId="32">
    <w:abstractNumId w:val="14"/>
  </w:num>
  <w:num w:numId="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2FF8"/>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507"/>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5D32"/>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BC3"/>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0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CA8"/>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8DE"/>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476A"/>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3BD8"/>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7E"/>
    <w:rsid w:val="009A63EF"/>
    <w:rsid w:val="009B0F17"/>
    <w:rsid w:val="009B11B1"/>
    <w:rsid w:val="009B126B"/>
    <w:rsid w:val="009B2676"/>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19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 w:type="character" w:customStyle="1" w:styleId="afffe">
    <w:name w:val="Другое_"/>
    <w:basedOn w:val="a0"/>
    <w:link w:val="affff"/>
    <w:rsid w:val="00245D32"/>
    <w:rPr>
      <w:rFonts w:ascii="Times New Roman" w:hAnsi="Times New Roman" w:cs="Times New Roman"/>
      <w:sz w:val="28"/>
      <w:szCs w:val="28"/>
    </w:rPr>
  </w:style>
  <w:style w:type="paragraph" w:customStyle="1" w:styleId="affff">
    <w:name w:val="Другое"/>
    <w:basedOn w:val="a"/>
    <w:link w:val="afffe"/>
    <w:rsid w:val="00245D32"/>
    <w:pPr>
      <w:widowControl w:val="0"/>
      <w:ind w:firstLine="400"/>
    </w:pPr>
    <w:rPr>
      <w:sz w:val="28"/>
      <w:szCs w:val="28"/>
    </w:rPr>
  </w:style>
  <w:style w:type="character" w:customStyle="1" w:styleId="affff0">
    <w:name w:val="Основной текст_"/>
    <w:basedOn w:val="a0"/>
    <w:link w:val="1d"/>
    <w:rsid w:val="00245D32"/>
    <w:rPr>
      <w:rFonts w:ascii="Times New Roman" w:hAnsi="Times New Roman" w:cs="Times New Roman"/>
      <w:sz w:val="28"/>
      <w:szCs w:val="28"/>
    </w:rPr>
  </w:style>
  <w:style w:type="character" w:customStyle="1" w:styleId="affff1">
    <w:name w:val="Подпись к таблице_"/>
    <w:basedOn w:val="a0"/>
    <w:link w:val="affff2"/>
    <w:rsid w:val="00245D32"/>
    <w:rPr>
      <w:rFonts w:ascii="Times New Roman" w:hAnsi="Times New Roman" w:cs="Times New Roman"/>
    </w:rPr>
  </w:style>
  <w:style w:type="character" w:customStyle="1" w:styleId="2f">
    <w:name w:val="Колонтитул (2)_"/>
    <w:basedOn w:val="a0"/>
    <w:link w:val="2f0"/>
    <w:rsid w:val="00245D32"/>
    <w:rPr>
      <w:rFonts w:ascii="Times New Roman" w:hAnsi="Times New Roman" w:cs="Times New Roman"/>
    </w:rPr>
  </w:style>
  <w:style w:type="character" w:customStyle="1" w:styleId="1e">
    <w:name w:val="Заголовок №1_"/>
    <w:basedOn w:val="a0"/>
    <w:link w:val="1f"/>
    <w:rsid w:val="00245D32"/>
    <w:rPr>
      <w:rFonts w:ascii="Times New Roman" w:hAnsi="Times New Roman" w:cs="Times New Roman"/>
      <w:b/>
      <w:bCs/>
      <w:sz w:val="28"/>
      <w:szCs w:val="28"/>
    </w:rPr>
  </w:style>
  <w:style w:type="paragraph" w:customStyle="1" w:styleId="1d">
    <w:name w:val="Основной текст1"/>
    <w:basedOn w:val="a"/>
    <w:link w:val="affff0"/>
    <w:rsid w:val="00245D32"/>
    <w:pPr>
      <w:widowControl w:val="0"/>
      <w:ind w:firstLine="400"/>
    </w:pPr>
    <w:rPr>
      <w:sz w:val="28"/>
      <w:szCs w:val="28"/>
    </w:rPr>
  </w:style>
  <w:style w:type="paragraph" w:customStyle="1" w:styleId="affff2">
    <w:name w:val="Подпись к таблице"/>
    <w:basedOn w:val="a"/>
    <w:link w:val="affff1"/>
    <w:rsid w:val="00245D32"/>
    <w:pPr>
      <w:widowControl w:val="0"/>
    </w:pPr>
    <w:rPr>
      <w:sz w:val="20"/>
      <w:szCs w:val="20"/>
    </w:rPr>
  </w:style>
  <w:style w:type="paragraph" w:customStyle="1" w:styleId="2f0">
    <w:name w:val="Колонтитул (2)"/>
    <w:basedOn w:val="a"/>
    <w:link w:val="2f"/>
    <w:rsid w:val="00245D32"/>
    <w:pPr>
      <w:widowControl w:val="0"/>
    </w:pPr>
    <w:rPr>
      <w:sz w:val="20"/>
      <w:szCs w:val="20"/>
    </w:rPr>
  </w:style>
  <w:style w:type="paragraph" w:customStyle="1" w:styleId="1f">
    <w:name w:val="Заголовок №1"/>
    <w:basedOn w:val="a"/>
    <w:link w:val="1e"/>
    <w:rsid w:val="00245D32"/>
    <w:pPr>
      <w:widowControl w:val="0"/>
      <w:spacing w:after="28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8669-C2BF-4E2A-8F8B-2FC5D448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39</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24</cp:revision>
  <cp:lastPrinted>2024-02-01T11:22:00Z</cp:lastPrinted>
  <dcterms:created xsi:type="dcterms:W3CDTF">2021-05-28T09:55:00Z</dcterms:created>
  <dcterms:modified xsi:type="dcterms:W3CDTF">2024-02-01T11:28:00Z</dcterms:modified>
</cp:coreProperties>
</file>