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3" w:rsidRDefault="00602CF3" w:rsidP="00602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8A" w:rsidRPr="00666F8A" w:rsidRDefault="00666F8A" w:rsidP="00666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4"/>
          <w:szCs w:val="34"/>
          <w:lang w:eastAsia="ar-SA"/>
        </w:rPr>
      </w:pPr>
      <w:r w:rsidRPr="00666F8A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ПРЕДСТАВИТЕЛЬНОЕ СОБРАНИЕ</w:t>
      </w:r>
      <w:r w:rsidRPr="00666F8A">
        <w:rPr>
          <w:rFonts w:ascii="Times New Roman" w:eastAsia="Times New Roman" w:hAnsi="Times New Roman"/>
          <w:bCs/>
          <w:sz w:val="34"/>
          <w:szCs w:val="34"/>
          <w:lang w:eastAsia="ar-SA"/>
        </w:rPr>
        <w:t xml:space="preserve"> </w:t>
      </w:r>
    </w:p>
    <w:p w:rsidR="00666F8A" w:rsidRPr="00666F8A" w:rsidRDefault="00666F8A" w:rsidP="00666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666F8A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666F8A" w:rsidRPr="00666F8A" w:rsidRDefault="00666F8A" w:rsidP="00666F8A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6F8A" w:rsidRPr="00666F8A" w:rsidRDefault="00666F8A" w:rsidP="00666F8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666F8A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РЕШЕНИЕ</w:t>
      </w:r>
    </w:p>
    <w:p w:rsidR="00666F8A" w:rsidRPr="00666F8A" w:rsidRDefault="00666F8A" w:rsidP="00666F8A">
      <w:pPr>
        <w:spacing w:after="0" w:line="240" w:lineRule="auto"/>
        <w:jc w:val="center"/>
        <w:rPr>
          <w:rFonts w:eastAsia="Times New Roman"/>
          <w:lang w:eastAsia="ar-SA"/>
        </w:rPr>
      </w:pPr>
    </w:p>
    <w:p w:rsidR="00666F8A" w:rsidRPr="00666F8A" w:rsidRDefault="00666F8A" w:rsidP="00666F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66F8A">
        <w:rPr>
          <w:rFonts w:ascii="Times New Roman" w:eastAsia="Times New Roman" w:hAnsi="Times New Roman"/>
          <w:sz w:val="28"/>
          <w:szCs w:val="28"/>
          <w:lang w:eastAsia="ar-SA"/>
        </w:rPr>
        <w:t xml:space="preserve">от 18 июня 2024 года № </w:t>
      </w:r>
      <w:r w:rsidRPr="00666F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47/51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</w:p>
    <w:p w:rsidR="00666F8A" w:rsidRPr="00666F8A" w:rsidRDefault="00666F8A" w:rsidP="00620EDE">
      <w:pPr>
        <w:spacing w:after="0" w:line="168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66F8A" w:rsidRPr="00666F8A" w:rsidRDefault="00666F8A" w:rsidP="00666F8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66F8A">
        <w:rPr>
          <w:rFonts w:ascii="Times New Roman" w:eastAsia="Times New Roman" w:hAnsi="Times New Roman"/>
          <w:sz w:val="26"/>
          <w:szCs w:val="26"/>
          <w:lang w:eastAsia="ar-SA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620EDE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»,  </w:t>
      </w:r>
      <w:r w:rsidR="00AC6076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076"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</w:t>
      </w:r>
      <w:r w:rsidR="00BF6524"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9C04E5" w:rsidRPr="007F38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6A93">
        <w:rPr>
          <w:rFonts w:ascii="Times New Roman" w:eastAsia="Times New Roman" w:hAnsi="Times New Roman"/>
          <w:sz w:val="28"/>
          <w:szCs w:val="28"/>
          <w:lang w:eastAsia="ru-RU"/>
        </w:rPr>
        <w:t>4.05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86A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66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524" w:rsidRPr="007F385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86A93">
        <w:rPr>
          <w:rFonts w:ascii="Times New Roman" w:eastAsia="Times New Roman" w:hAnsi="Times New Roman"/>
          <w:sz w:val="28"/>
          <w:szCs w:val="28"/>
          <w:lang w:eastAsia="ru-RU"/>
        </w:rPr>
        <w:t>370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6076" w:rsidRPr="007F385D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proofErr w:type="spellStart"/>
      <w:r w:rsidR="00986A93">
        <w:rPr>
          <w:rFonts w:ascii="Times New Roman" w:eastAsia="Times New Roman" w:hAnsi="Times New Roman"/>
          <w:sz w:val="28"/>
          <w:szCs w:val="28"/>
          <w:lang w:eastAsia="ru-RU"/>
        </w:rPr>
        <w:t>Сальновский</w:t>
      </w:r>
      <w:proofErr w:type="spellEnd"/>
      <w:r w:rsidR="00986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  <w:proofErr w:type="spellStart"/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7F38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620E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620EDE" w:rsidRDefault="00620EDE" w:rsidP="00620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620EDE" w:rsidRDefault="00620EDE" w:rsidP="00620E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620EDE" w:rsidRPr="00524776" w:rsidRDefault="00620EDE" w:rsidP="00620EDE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620EDE" w:rsidRDefault="00620EDE" w:rsidP="00620EDE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0EDE" w:rsidRPr="004E4893" w:rsidRDefault="00620EDE" w:rsidP="00620EDE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620EDE" w:rsidRPr="004E4893" w:rsidRDefault="00620EDE" w:rsidP="00620EDE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620EDE" w:rsidRPr="004E4893" w:rsidRDefault="00620EDE" w:rsidP="00620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EDE" w:rsidRPr="004E4893" w:rsidRDefault="00620EDE" w:rsidP="00620EDE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620EDE" w:rsidRPr="004E4893" w:rsidRDefault="00620EDE" w:rsidP="00620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Ю.В. 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027" w:rsidRDefault="00D26027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620EDE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от </w:t>
      </w:r>
      <w:r w:rsidR="00620EDE">
        <w:rPr>
          <w:rFonts w:ascii="Times New Roman" w:eastAsia="Times New Roman" w:hAnsi="Times New Roman"/>
          <w:lang w:eastAsia="ru-RU"/>
        </w:rPr>
        <w:t>18.06.</w:t>
      </w:r>
      <w:r w:rsidR="00843996">
        <w:rPr>
          <w:rFonts w:ascii="Times New Roman" w:eastAsia="Times New Roman" w:hAnsi="Times New Roman"/>
          <w:lang w:eastAsia="ru-RU"/>
        </w:rPr>
        <w:t>202</w:t>
      </w:r>
      <w:r w:rsidR="009C04E5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</w:t>
      </w:r>
      <w:r w:rsidR="00620EDE">
        <w:rPr>
          <w:rFonts w:ascii="Times New Roman" w:eastAsia="Times New Roman" w:hAnsi="Times New Roman"/>
          <w:lang w:eastAsia="ru-RU"/>
        </w:rPr>
        <w:t xml:space="preserve">ода </w:t>
      </w:r>
      <w:r>
        <w:rPr>
          <w:rFonts w:ascii="Times New Roman" w:eastAsia="Times New Roman" w:hAnsi="Times New Roman"/>
          <w:lang w:eastAsia="ru-RU"/>
        </w:rPr>
        <w:t xml:space="preserve"> № </w:t>
      </w:r>
      <w:r w:rsidR="00620EDE">
        <w:rPr>
          <w:rFonts w:ascii="Times New Roman" w:eastAsia="Times New Roman" w:hAnsi="Times New Roman"/>
          <w:lang w:eastAsia="ru-RU"/>
        </w:rPr>
        <w:t>47/516</w:t>
      </w:r>
    </w:p>
    <w:p w:rsidR="007F385D" w:rsidRDefault="007F385D" w:rsidP="007F385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F385D" w:rsidRPr="00A201EA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0EDE" w:rsidRDefault="00620EDE" w:rsidP="00620E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 от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Сальновский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</w:p>
    <w:p w:rsidR="00620EDE" w:rsidRDefault="00620EDE" w:rsidP="00620E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4678"/>
      </w:tblGrid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62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62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имущества,</w:t>
            </w:r>
          </w:p>
          <w:p w:rsidR="00986A93" w:rsidRPr="00FC3715" w:rsidRDefault="00986A93" w:rsidP="0062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подлежащего перед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62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986A93" w:rsidRPr="00FC3715" w:rsidRDefault="00986A93" w:rsidP="0062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(местонахождение)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62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Индивидуализирующие признаки имущества</w:t>
            </w: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86A93" w:rsidRPr="00986A93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46:26:180801:12</w:t>
            </w: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46:26:180801:13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населённых пунктов, площадь 900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6A93" w:rsidRPr="00986A93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46:26:180801:11</w:t>
            </w:r>
          </w:p>
        </w:tc>
      </w:tr>
      <w:tr w:rsidR="00986A93" w:rsidRPr="00FC3715" w:rsidTr="00D14016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- 2803м.</w:t>
            </w:r>
          </w:p>
          <w:p w:rsidR="00986A93" w:rsidRPr="00986A93" w:rsidRDefault="00986A93" w:rsidP="00986A93">
            <w:pPr>
              <w:spacing w:after="0" w:line="240" w:lineRule="auto"/>
              <w:ind w:left="-76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стровый номер 46:26:000000:1095</w:t>
            </w: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46:26:180401:111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46:26:180401:110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населённых пунктов, площадь 22387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46:26:180401:109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  <w:p w:rsidR="00986A93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- 1700м.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46:26:180401:224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46:26:180806:13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46:26:180806:12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населённых пунктов, площадь   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46:26:180806:128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- 1800м.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46:26:000000:1102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86A93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46:26:160604:71</w:t>
            </w: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46:26:160604:70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д. Лобки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населённых пунктов, площадь  2958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46:26:160604:69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д. Лобки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- 1000м.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46:26:000000:147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скважина, 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46:26:160602:28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</w:t>
            </w:r>
            <w:proofErr w:type="spellStart"/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сельскохозяй-ственного</w:t>
            </w:r>
            <w:proofErr w:type="spellEnd"/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назначения, площадь 674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46:26:160602:145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- 2200м.</w:t>
            </w:r>
          </w:p>
          <w:p w:rsidR="00986A93" w:rsidRDefault="00986A93" w:rsidP="009C3118">
            <w:pPr>
              <w:spacing w:after="0" w:line="240" w:lineRule="auto"/>
              <w:ind w:left="-76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46:26:000000:1107</w:t>
            </w:r>
          </w:p>
          <w:p w:rsidR="00986A93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46:26:000000:717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Водозаборная скважина, 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Кадастровый номер 46:26:160201:338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площадь 4203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46:26:000000:1133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- 1300м.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46:26:000000:1105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олячек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46:26:180807:35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олячек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46:26:180807:36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олячек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- 1000м.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46:26:000000:1106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рославка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- 2000м.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46:26:000000:1106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6A93" w:rsidRPr="00FC3715" w:rsidRDefault="00986A93" w:rsidP="00986A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93" w:rsidRPr="00FC3715" w:rsidRDefault="00986A93" w:rsidP="00986A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93" w:rsidRPr="00FC3715" w:rsidRDefault="00986A93" w:rsidP="00986A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4E5" w:rsidRDefault="009C04E5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C04E5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230D50"/>
    <w:rsid w:val="00231D3E"/>
    <w:rsid w:val="002B32AF"/>
    <w:rsid w:val="00377C58"/>
    <w:rsid w:val="003A354C"/>
    <w:rsid w:val="004D6930"/>
    <w:rsid w:val="0056407E"/>
    <w:rsid w:val="00602CF3"/>
    <w:rsid w:val="00620EDE"/>
    <w:rsid w:val="00666F8A"/>
    <w:rsid w:val="00751682"/>
    <w:rsid w:val="007C5111"/>
    <w:rsid w:val="007F385D"/>
    <w:rsid w:val="00833803"/>
    <w:rsid w:val="00843996"/>
    <w:rsid w:val="008D4230"/>
    <w:rsid w:val="009342E9"/>
    <w:rsid w:val="00986A93"/>
    <w:rsid w:val="009C04E5"/>
    <w:rsid w:val="009C3118"/>
    <w:rsid w:val="00AC6076"/>
    <w:rsid w:val="00BF6524"/>
    <w:rsid w:val="00CD3573"/>
    <w:rsid w:val="00D15683"/>
    <w:rsid w:val="00D26027"/>
    <w:rsid w:val="00D862E7"/>
    <w:rsid w:val="00E651A5"/>
    <w:rsid w:val="00F0059C"/>
    <w:rsid w:val="00F37C99"/>
    <w:rsid w:val="00F40E2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51A1-E8FA-4509-A7B6-5EA5E55F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5</cp:revision>
  <cp:lastPrinted>2023-02-27T12:32:00Z</cp:lastPrinted>
  <dcterms:created xsi:type="dcterms:W3CDTF">2024-06-10T12:38:00Z</dcterms:created>
  <dcterms:modified xsi:type="dcterms:W3CDTF">2024-07-02T11:54:00Z</dcterms:modified>
</cp:coreProperties>
</file>