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629" w:rsidRPr="00AC0629" w:rsidRDefault="00AC0629" w:rsidP="003B4E9E">
      <w:pPr>
        <w:widowControl w:val="0"/>
        <w:jc w:val="center"/>
        <w:outlineLvl w:val="0"/>
        <w:rPr>
          <w:rFonts w:eastAsia="Calibri"/>
          <w:b/>
          <w:bCs/>
          <w:sz w:val="34"/>
          <w:szCs w:val="34"/>
          <w:lang w:eastAsia="en-US"/>
        </w:rPr>
      </w:pPr>
      <w:bookmarkStart w:id="0" w:name="_GoBack"/>
      <w:r w:rsidRPr="00AC0629">
        <w:rPr>
          <w:rFonts w:eastAsia="Calibri"/>
          <w:b/>
          <w:bCs/>
          <w:sz w:val="34"/>
          <w:szCs w:val="34"/>
          <w:lang w:eastAsia="en-US"/>
        </w:rPr>
        <w:t>АДМИНИСТРАЦИЯ</w:t>
      </w:r>
    </w:p>
    <w:p w:rsidR="00AC0629" w:rsidRPr="00AC0629" w:rsidRDefault="00AC0629" w:rsidP="00AC0629">
      <w:pPr>
        <w:widowControl w:val="0"/>
        <w:jc w:val="center"/>
        <w:outlineLvl w:val="0"/>
        <w:rPr>
          <w:rFonts w:eastAsia="Calibri"/>
          <w:b/>
          <w:sz w:val="34"/>
          <w:szCs w:val="34"/>
          <w:lang w:eastAsia="en-US"/>
        </w:rPr>
      </w:pPr>
      <w:r w:rsidRPr="00AC0629">
        <w:rPr>
          <w:rFonts w:eastAsia="Calibri"/>
          <w:b/>
          <w:bCs/>
          <w:sz w:val="34"/>
          <w:szCs w:val="34"/>
          <w:lang w:eastAsia="en-US"/>
        </w:rPr>
        <w:t xml:space="preserve">ХОМУТОВСКОГО РАЙОНА </w:t>
      </w:r>
      <w:r w:rsidRPr="00AC0629">
        <w:rPr>
          <w:rFonts w:eastAsia="Calibri"/>
          <w:b/>
          <w:sz w:val="34"/>
          <w:szCs w:val="34"/>
          <w:lang w:eastAsia="en-US"/>
        </w:rPr>
        <w:t>КУРСКОЙ ОБЛАСТИ</w:t>
      </w:r>
    </w:p>
    <w:p w:rsidR="00AC0629" w:rsidRPr="00AC0629" w:rsidRDefault="00AC0629" w:rsidP="00AC0629">
      <w:pPr>
        <w:widowControl w:val="0"/>
        <w:jc w:val="center"/>
        <w:rPr>
          <w:rFonts w:eastAsia="Calibri"/>
          <w:b/>
          <w:bCs/>
          <w:color w:val="000000"/>
          <w:spacing w:val="80"/>
          <w:sz w:val="22"/>
          <w:szCs w:val="22"/>
          <w:lang w:bidi="ru-RU"/>
        </w:rPr>
      </w:pPr>
    </w:p>
    <w:p w:rsidR="00AC0629" w:rsidRPr="00AC0629" w:rsidRDefault="00AC0629" w:rsidP="00AC0629">
      <w:pPr>
        <w:widowControl w:val="0"/>
        <w:jc w:val="center"/>
        <w:rPr>
          <w:rFonts w:eastAsia="Calibri"/>
          <w:spacing w:val="40"/>
          <w:sz w:val="30"/>
          <w:szCs w:val="30"/>
          <w:lang w:eastAsia="en-US"/>
        </w:rPr>
      </w:pPr>
      <w:r w:rsidRPr="00AC0629">
        <w:rPr>
          <w:rFonts w:eastAsia="Calibri"/>
          <w:bCs/>
          <w:color w:val="000000"/>
          <w:spacing w:val="40"/>
          <w:sz w:val="30"/>
          <w:szCs w:val="30"/>
          <w:lang w:bidi="ru-RU"/>
        </w:rPr>
        <w:t>РАСПОРЯЖЕНИЕ</w:t>
      </w:r>
    </w:p>
    <w:p w:rsidR="00AC0629" w:rsidRPr="00AC0629" w:rsidRDefault="00AC0629" w:rsidP="00AC0629">
      <w:pPr>
        <w:autoSpaceDN w:val="0"/>
        <w:jc w:val="center"/>
        <w:rPr>
          <w:rFonts w:cs="Courier New"/>
          <w:sz w:val="16"/>
          <w:szCs w:val="16"/>
          <w:lang w:eastAsia="zh-CN"/>
        </w:rPr>
      </w:pPr>
    </w:p>
    <w:p w:rsidR="00AC0629" w:rsidRPr="00AC0629" w:rsidRDefault="003F203D" w:rsidP="00AC062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D5F19">
        <w:rPr>
          <w:sz w:val="28"/>
          <w:szCs w:val="28"/>
        </w:rPr>
        <w:t>1</w:t>
      </w:r>
      <w:r w:rsidR="00917BFA">
        <w:rPr>
          <w:sz w:val="28"/>
          <w:szCs w:val="28"/>
        </w:rPr>
        <w:t>6</w:t>
      </w:r>
      <w:r w:rsidR="008D5F19">
        <w:rPr>
          <w:sz w:val="28"/>
          <w:szCs w:val="28"/>
        </w:rPr>
        <w:t xml:space="preserve"> мая 2019 г.</w:t>
      </w:r>
      <w:r w:rsidR="00AC0629" w:rsidRPr="00AC0629">
        <w:rPr>
          <w:sz w:val="28"/>
          <w:szCs w:val="28"/>
        </w:rPr>
        <w:t xml:space="preserve"> №</w:t>
      </w:r>
      <w:r w:rsidR="008D5F19">
        <w:rPr>
          <w:sz w:val="28"/>
          <w:szCs w:val="28"/>
        </w:rPr>
        <w:t xml:space="preserve"> </w:t>
      </w:r>
      <w:r w:rsidR="00917BFA">
        <w:rPr>
          <w:sz w:val="28"/>
          <w:szCs w:val="28"/>
        </w:rPr>
        <w:t>91</w:t>
      </w:r>
      <w:r w:rsidR="008D5F19">
        <w:rPr>
          <w:sz w:val="28"/>
          <w:szCs w:val="28"/>
        </w:rPr>
        <w:t>-ра</w:t>
      </w:r>
    </w:p>
    <w:p w:rsidR="00AC0629" w:rsidRPr="00AC0629" w:rsidRDefault="00AC0629" w:rsidP="00AC0629">
      <w:pPr>
        <w:jc w:val="center"/>
        <w:rPr>
          <w:sz w:val="16"/>
          <w:szCs w:val="16"/>
        </w:rPr>
      </w:pPr>
    </w:p>
    <w:p w:rsidR="00AC0629" w:rsidRPr="00AC0629" w:rsidRDefault="00AC0629" w:rsidP="00AC0629">
      <w:pPr>
        <w:jc w:val="center"/>
        <w:rPr>
          <w:rFonts w:cs="Courier New"/>
          <w:sz w:val="28"/>
          <w:szCs w:val="28"/>
          <w:lang w:eastAsia="zh-CN"/>
        </w:rPr>
      </w:pPr>
      <w:r w:rsidRPr="00AC0629">
        <w:rPr>
          <w:sz w:val="28"/>
          <w:szCs w:val="28"/>
        </w:rPr>
        <w:t>п. Хомутовка</w:t>
      </w:r>
    </w:p>
    <w:p w:rsidR="00AC0629" w:rsidRPr="00AC0629" w:rsidRDefault="00AC0629" w:rsidP="00AC0629">
      <w:pPr>
        <w:rPr>
          <w:sz w:val="28"/>
        </w:rPr>
      </w:pPr>
    </w:p>
    <w:p w:rsidR="00AC0629" w:rsidRDefault="00AC0629" w:rsidP="00AC0629">
      <w:pPr>
        <w:rPr>
          <w:sz w:val="28"/>
          <w:szCs w:val="28"/>
        </w:rPr>
      </w:pPr>
    </w:p>
    <w:p w:rsidR="001339A0" w:rsidRDefault="001339A0" w:rsidP="00AC0629">
      <w:pPr>
        <w:rPr>
          <w:sz w:val="28"/>
          <w:szCs w:val="28"/>
        </w:rPr>
      </w:pPr>
    </w:p>
    <w:p w:rsidR="00934722" w:rsidRPr="003B4E9E" w:rsidRDefault="00934722" w:rsidP="003B4E9E">
      <w:pPr>
        <w:jc w:val="center"/>
        <w:rPr>
          <w:b/>
          <w:sz w:val="28"/>
          <w:szCs w:val="28"/>
        </w:rPr>
      </w:pPr>
      <w:r w:rsidRPr="003B4E9E">
        <w:rPr>
          <w:b/>
          <w:sz w:val="28"/>
          <w:szCs w:val="28"/>
        </w:rPr>
        <w:t>О</w:t>
      </w:r>
      <w:r w:rsidR="003F203D">
        <w:rPr>
          <w:b/>
          <w:sz w:val="28"/>
          <w:szCs w:val="28"/>
        </w:rPr>
        <w:t>б</w:t>
      </w:r>
      <w:r w:rsidRPr="003B4E9E">
        <w:rPr>
          <w:b/>
          <w:sz w:val="28"/>
          <w:szCs w:val="28"/>
        </w:rPr>
        <w:t xml:space="preserve"> организации системы внутреннего обеспечения соответствия требованиям ан</w:t>
      </w:r>
      <w:r w:rsidR="003F203D">
        <w:rPr>
          <w:b/>
          <w:sz w:val="28"/>
          <w:szCs w:val="28"/>
        </w:rPr>
        <w:t>тимонопольного законодательства</w:t>
      </w:r>
      <w:r w:rsidR="001339A0" w:rsidRPr="003B4E9E">
        <w:rPr>
          <w:b/>
          <w:sz w:val="28"/>
          <w:szCs w:val="28"/>
        </w:rPr>
        <w:t xml:space="preserve"> </w:t>
      </w:r>
      <w:r w:rsidRPr="003B4E9E">
        <w:rPr>
          <w:b/>
          <w:sz w:val="28"/>
          <w:szCs w:val="28"/>
        </w:rPr>
        <w:t xml:space="preserve">в </w:t>
      </w:r>
      <w:r w:rsidR="001339A0" w:rsidRPr="003B4E9E">
        <w:rPr>
          <w:b/>
          <w:sz w:val="28"/>
          <w:szCs w:val="28"/>
        </w:rPr>
        <w:t xml:space="preserve">Администрации </w:t>
      </w:r>
      <w:proofErr w:type="spellStart"/>
      <w:r w:rsidRPr="003B4E9E">
        <w:rPr>
          <w:b/>
          <w:sz w:val="28"/>
          <w:szCs w:val="28"/>
        </w:rPr>
        <w:t>Хомутовско</w:t>
      </w:r>
      <w:r w:rsidR="001339A0" w:rsidRPr="003B4E9E">
        <w:rPr>
          <w:b/>
          <w:sz w:val="28"/>
          <w:szCs w:val="28"/>
        </w:rPr>
        <w:t>го</w:t>
      </w:r>
      <w:proofErr w:type="spellEnd"/>
      <w:r w:rsidR="001339A0" w:rsidRPr="003B4E9E">
        <w:rPr>
          <w:b/>
          <w:sz w:val="28"/>
          <w:szCs w:val="28"/>
        </w:rPr>
        <w:t xml:space="preserve"> </w:t>
      </w:r>
      <w:r w:rsidRPr="003B4E9E">
        <w:rPr>
          <w:b/>
          <w:sz w:val="28"/>
          <w:szCs w:val="28"/>
        </w:rPr>
        <w:t>район</w:t>
      </w:r>
      <w:r w:rsidR="00EE1813" w:rsidRPr="003B4E9E">
        <w:rPr>
          <w:b/>
          <w:sz w:val="28"/>
          <w:szCs w:val="28"/>
        </w:rPr>
        <w:t>а Курской области</w:t>
      </w:r>
    </w:p>
    <w:p w:rsidR="00AC0629" w:rsidRPr="00771BD1" w:rsidRDefault="00AC0629" w:rsidP="00AC0629">
      <w:pPr>
        <w:rPr>
          <w:sz w:val="28"/>
          <w:szCs w:val="28"/>
        </w:rPr>
      </w:pPr>
    </w:p>
    <w:p w:rsidR="00AC0629" w:rsidRPr="00771BD1" w:rsidRDefault="00AC0629" w:rsidP="00AC0629">
      <w:pPr>
        <w:rPr>
          <w:sz w:val="28"/>
          <w:szCs w:val="28"/>
        </w:rPr>
      </w:pPr>
    </w:p>
    <w:p w:rsidR="00EE1813" w:rsidRDefault="003F203D" w:rsidP="003F203D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E1813" w:rsidRPr="00EE1813">
        <w:rPr>
          <w:sz w:val="28"/>
          <w:szCs w:val="28"/>
        </w:rPr>
        <w:t>В соответствии с Указом Президента Российской Федерации от 21.12.2017 № 618 «Об основных направлениях государственной политики по развитию конкуренции», распоряжением Правительства Российской Федерации от 18.10.2018 N 2258-р "Об утверждении методических рекомендаций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законодательства":</w:t>
      </w:r>
    </w:p>
    <w:p w:rsidR="00917BFA" w:rsidRPr="00917BFA" w:rsidRDefault="00917BFA" w:rsidP="003F203D">
      <w:pPr>
        <w:spacing w:after="120"/>
        <w:ind w:firstLine="709"/>
        <w:jc w:val="both"/>
        <w:rPr>
          <w:sz w:val="28"/>
          <w:szCs w:val="28"/>
        </w:rPr>
      </w:pPr>
      <w:r w:rsidRPr="00917BFA">
        <w:rPr>
          <w:sz w:val="28"/>
          <w:szCs w:val="28"/>
        </w:rPr>
        <w:t xml:space="preserve">  1. </w:t>
      </w:r>
      <w:r w:rsidR="00EE1813" w:rsidRPr="00917BFA">
        <w:rPr>
          <w:sz w:val="28"/>
          <w:szCs w:val="28"/>
        </w:rPr>
        <w:t xml:space="preserve">Создать в </w:t>
      </w:r>
      <w:r w:rsidR="00D349EB">
        <w:rPr>
          <w:sz w:val="28"/>
          <w:szCs w:val="28"/>
        </w:rPr>
        <w:t>А</w:t>
      </w:r>
      <w:r w:rsidR="00EE1813" w:rsidRPr="00917BFA">
        <w:rPr>
          <w:sz w:val="28"/>
          <w:szCs w:val="28"/>
        </w:rPr>
        <w:t xml:space="preserve">дминистрации  </w:t>
      </w:r>
      <w:proofErr w:type="spellStart"/>
      <w:r w:rsidR="00EE1813" w:rsidRPr="00917BFA">
        <w:rPr>
          <w:sz w:val="28"/>
          <w:szCs w:val="28"/>
        </w:rPr>
        <w:t>Хомутовского</w:t>
      </w:r>
      <w:proofErr w:type="spellEnd"/>
      <w:r w:rsidR="00EE1813" w:rsidRPr="00917BFA">
        <w:rPr>
          <w:sz w:val="28"/>
          <w:szCs w:val="28"/>
        </w:rPr>
        <w:t xml:space="preserve"> района Курской области систему внутреннего обеспечения соответствия требованиям антимонопольного законода</w:t>
      </w:r>
      <w:r w:rsidR="003F203D">
        <w:rPr>
          <w:sz w:val="28"/>
          <w:szCs w:val="28"/>
        </w:rPr>
        <w:t>тельства (</w:t>
      </w:r>
      <w:proofErr w:type="gramStart"/>
      <w:r w:rsidR="003F203D">
        <w:rPr>
          <w:sz w:val="28"/>
          <w:szCs w:val="28"/>
        </w:rPr>
        <w:t>антимонопольный</w:t>
      </w:r>
      <w:proofErr w:type="gramEnd"/>
      <w:r w:rsidR="003F203D">
        <w:rPr>
          <w:sz w:val="28"/>
          <w:szCs w:val="28"/>
        </w:rPr>
        <w:t xml:space="preserve"> </w:t>
      </w:r>
      <w:proofErr w:type="spellStart"/>
      <w:r w:rsidR="003F203D">
        <w:rPr>
          <w:sz w:val="28"/>
          <w:szCs w:val="28"/>
        </w:rPr>
        <w:t>компл</w:t>
      </w:r>
      <w:r w:rsidR="001C4294">
        <w:rPr>
          <w:sz w:val="28"/>
          <w:szCs w:val="28"/>
        </w:rPr>
        <w:t>аен</w:t>
      </w:r>
      <w:r w:rsidR="00EE1813" w:rsidRPr="00917BFA">
        <w:rPr>
          <w:sz w:val="28"/>
          <w:szCs w:val="28"/>
        </w:rPr>
        <w:t>с</w:t>
      </w:r>
      <w:proofErr w:type="spellEnd"/>
      <w:r w:rsidR="00EE1813" w:rsidRPr="00917BFA">
        <w:rPr>
          <w:sz w:val="28"/>
          <w:szCs w:val="28"/>
        </w:rPr>
        <w:t>)</w:t>
      </w:r>
      <w:r w:rsidRPr="00917BFA">
        <w:rPr>
          <w:sz w:val="28"/>
          <w:szCs w:val="28"/>
        </w:rPr>
        <w:t>.</w:t>
      </w:r>
    </w:p>
    <w:p w:rsidR="00EE1813" w:rsidRPr="00917BFA" w:rsidRDefault="003F203D" w:rsidP="003F20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17BFA" w:rsidRPr="00917BFA">
        <w:rPr>
          <w:sz w:val="28"/>
          <w:szCs w:val="28"/>
        </w:rPr>
        <w:t xml:space="preserve"> 2.</w:t>
      </w:r>
      <w:r>
        <w:rPr>
          <w:sz w:val="28"/>
          <w:szCs w:val="28"/>
        </w:rPr>
        <w:t xml:space="preserve"> </w:t>
      </w:r>
      <w:r w:rsidR="00917BFA" w:rsidRPr="00917BFA">
        <w:rPr>
          <w:sz w:val="28"/>
          <w:szCs w:val="28"/>
        </w:rPr>
        <w:t xml:space="preserve">Утвердить </w:t>
      </w:r>
      <w:r w:rsidR="00EE1813" w:rsidRPr="00917BFA">
        <w:rPr>
          <w:sz w:val="28"/>
          <w:szCs w:val="28"/>
        </w:rPr>
        <w:t>Положение</w:t>
      </w:r>
      <w:r w:rsidR="00917BFA">
        <w:rPr>
          <w:sz w:val="28"/>
          <w:szCs w:val="28"/>
        </w:rPr>
        <w:t xml:space="preserve"> </w:t>
      </w:r>
      <w:r w:rsidR="00EE1813" w:rsidRPr="00917BFA">
        <w:rPr>
          <w:sz w:val="28"/>
          <w:szCs w:val="28"/>
        </w:rPr>
        <w:t xml:space="preserve">об организации системы внутреннего обеспечения соответствия требованиям антимонопольного законодательства </w:t>
      </w:r>
      <w:r w:rsidR="00D349EB">
        <w:rPr>
          <w:sz w:val="28"/>
          <w:szCs w:val="28"/>
        </w:rPr>
        <w:t>в Администрации</w:t>
      </w:r>
      <w:r w:rsidR="00D349EB" w:rsidRPr="00D349EB">
        <w:rPr>
          <w:sz w:val="28"/>
          <w:szCs w:val="28"/>
        </w:rPr>
        <w:t xml:space="preserve"> </w:t>
      </w:r>
      <w:proofErr w:type="spellStart"/>
      <w:r w:rsidR="00D349EB" w:rsidRPr="00917BFA">
        <w:rPr>
          <w:sz w:val="28"/>
          <w:szCs w:val="28"/>
        </w:rPr>
        <w:t>Хомутовского</w:t>
      </w:r>
      <w:proofErr w:type="spellEnd"/>
      <w:r w:rsidR="00D349EB" w:rsidRPr="00917BFA">
        <w:rPr>
          <w:sz w:val="28"/>
          <w:szCs w:val="28"/>
        </w:rPr>
        <w:t xml:space="preserve"> района Курской области</w:t>
      </w:r>
      <w:r>
        <w:rPr>
          <w:sz w:val="28"/>
          <w:szCs w:val="28"/>
        </w:rPr>
        <w:t xml:space="preserve"> </w:t>
      </w:r>
      <w:r w:rsidR="00EE1813" w:rsidRPr="00917BFA">
        <w:rPr>
          <w:sz w:val="28"/>
          <w:szCs w:val="28"/>
        </w:rPr>
        <w:t>(приложение</w:t>
      </w:r>
      <w:r w:rsidR="00D349EB">
        <w:rPr>
          <w:sz w:val="28"/>
          <w:szCs w:val="28"/>
        </w:rPr>
        <w:t>)</w:t>
      </w:r>
      <w:r w:rsidR="00EE1813" w:rsidRPr="00917BFA">
        <w:rPr>
          <w:sz w:val="28"/>
          <w:szCs w:val="28"/>
        </w:rPr>
        <w:t xml:space="preserve">. </w:t>
      </w:r>
    </w:p>
    <w:p w:rsidR="002C586E" w:rsidRDefault="002C586E" w:rsidP="003F203D">
      <w:pPr>
        <w:spacing w:after="120"/>
        <w:ind w:firstLine="709"/>
        <w:jc w:val="both"/>
        <w:rPr>
          <w:sz w:val="28"/>
          <w:szCs w:val="28"/>
        </w:rPr>
      </w:pPr>
      <w:r w:rsidRPr="00917BFA">
        <w:rPr>
          <w:sz w:val="28"/>
          <w:szCs w:val="28"/>
        </w:rPr>
        <w:t xml:space="preserve">  </w:t>
      </w:r>
      <w:r w:rsidR="00BE1DC2">
        <w:rPr>
          <w:sz w:val="28"/>
          <w:szCs w:val="28"/>
        </w:rPr>
        <w:t>3</w:t>
      </w:r>
      <w:r w:rsidRPr="00917BFA">
        <w:rPr>
          <w:sz w:val="28"/>
          <w:szCs w:val="28"/>
        </w:rPr>
        <w:t>. Отделу информатизации, предоставления муниципальных</w:t>
      </w:r>
      <w:r>
        <w:rPr>
          <w:sz w:val="28"/>
          <w:szCs w:val="28"/>
        </w:rPr>
        <w:t xml:space="preserve"> услуг</w:t>
      </w:r>
      <w:r w:rsidRPr="00EE1813">
        <w:rPr>
          <w:sz w:val="28"/>
          <w:szCs w:val="28"/>
        </w:rPr>
        <w:t xml:space="preserve"> </w:t>
      </w:r>
      <w:r w:rsidR="00D349EB">
        <w:rPr>
          <w:sz w:val="28"/>
          <w:szCs w:val="28"/>
        </w:rPr>
        <w:t>А</w:t>
      </w:r>
      <w:r w:rsidRPr="00EE1813">
        <w:rPr>
          <w:sz w:val="28"/>
          <w:szCs w:val="28"/>
        </w:rPr>
        <w:t xml:space="preserve">дминистрации </w:t>
      </w:r>
      <w:proofErr w:type="spellStart"/>
      <w:r w:rsidR="003F203D">
        <w:rPr>
          <w:sz w:val="28"/>
          <w:szCs w:val="28"/>
        </w:rPr>
        <w:t>Хомутовского</w:t>
      </w:r>
      <w:proofErr w:type="spellEnd"/>
      <w:r w:rsidR="003F203D">
        <w:rPr>
          <w:sz w:val="28"/>
          <w:szCs w:val="28"/>
        </w:rPr>
        <w:t xml:space="preserve"> района</w:t>
      </w:r>
      <w:r w:rsidRPr="00EE1813">
        <w:rPr>
          <w:sz w:val="28"/>
          <w:szCs w:val="28"/>
        </w:rPr>
        <w:t xml:space="preserve"> обеспечить размещение настоящего распоряжения на официальном сайте</w:t>
      </w:r>
      <w:r>
        <w:rPr>
          <w:sz w:val="28"/>
          <w:szCs w:val="28"/>
        </w:rPr>
        <w:t xml:space="preserve"> </w:t>
      </w:r>
      <w:r w:rsidR="00D349EB">
        <w:rPr>
          <w:sz w:val="28"/>
          <w:szCs w:val="28"/>
        </w:rPr>
        <w:t>муниципального образования «Хомутовский</w:t>
      </w:r>
      <w:r w:rsidR="003F203D">
        <w:rPr>
          <w:sz w:val="28"/>
          <w:szCs w:val="28"/>
        </w:rPr>
        <w:t xml:space="preserve"> район»</w:t>
      </w:r>
      <w:r w:rsidRPr="00EE1813">
        <w:rPr>
          <w:sz w:val="28"/>
          <w:szCs w:val="28"/>
        </w:rPr>
        <w:t xml:space="preserve"> в информационно</w:t>
      </w:r>
      <w:r>
        <w:rPr>
          <w:sz w:val="28"/>
          <w:szCs w:val="28"/>
        </w:rPr>
        <w:t>-</w:t>
      </w:r>
      <w:r w:rsidRPr="00EE1813">
        <w:rPr>
          <w:sz w:val="28"/>
          <w:szCs w:val="28"/>
        </w:rPr>
        <w:t xml:space="preserve">телекоммуникационной сети «Интернет». </w:t>
      </w:r>
    </w:p>
    <w:p w:rsidR="00934722" w:rsidRPr="002C586E" w:rsidRDefault="00917BFA" w:rsidP="003F203D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C586E" w:rsidRPr="002C586E">
        <w:rPr>
          <w:sz w:val="28"/>
          <w:szCs w:val="28"/>
        </w:rPr>
        <w:t xml:space="preserve"> </w:t>
      </w:r>
      <w:r w:rsidR="00BE1DC2">
        <w:rPr>
          <w:sz w:val="28"/>
          <w:szCs w:val="28"/>
        </w:rPr>
        <w:t>4</w:t>
      </w:r>
      <w:r w:rsidR="00934722" w:rsidRPr="002C586E">
        <w:rPr>
          <w:sz w:val="28"/>
          <w:szCs w:val="28"/>
        </w:rPr>
        <w:t xml:space="preserve">. </w:t>
      </w:r>
      <w:proofErr w:type="gramStart"/>
      <w:r w:rsidR="00934722" w:rsidRPr="002C586E">
        <w:rPr>
          <w:sz w:val="28"/>
          <w:szCs w:val="28"/>
        </w:rPr>
        <w:t>Контроль за</w:t>
      </w:r>
      <w:proofErr w:type="gramEnd"/>
      <w:r w:rsidR="00934722" w:rsidRPr="002C586E">
        <w:rPr>
          <w:sz w:val="28"/>
          <w:szCs w:val="28"/>
        </w:rPr>
        <w:t xml:space="preserve"> исполнением настоящего </w:t>
      </w:r>
      <w:r w:rsidR="002C586E">
        <w:rPr>
          <w:sz w:val="28"/>
          <w:szCs w:val="28"/>
        </w:rPr>
        <w:t>распоряжения</w:t>
      </w:r>
      <w:r w:rsidR="00934722" w:rsidRPr="002C586E">
        <w:rPr>
          <w:sz w:val="28"/>
          <w:szCs w:val="28"/>
        </w:rPr>
        <w:t xml:space="preserve"> оставляю за собой.</w:t>
      </w:r>
    </w:p>
    <w:p w:rsidR="00934722" w:rsidRPr="002C586E" w:rsidRDefault="00934722" w:rsidP="003F203D">
      <w:pPr>
        <w:tabs>
          <w:tab w:val="left" w:pos="1603"/>
        </w:tabs>
        <w:jc w:val="both"/>
        <w:rPr>
          <w:sz w:val="28"/>
          <w:szCs w:val="28"/>
        </w:rPr>
      </w:pPr>
    </w:p>
    <w:p w:rsidR="00934722" w:rsidRPr="002C586E" w:rsidRDefault="00934722" w:rsidP="00934722">
      <w:pPr>
        <w:tabs>
          <w:tab w:val="left" w:pos="1603"/>
        </w:tabs>
        <w:jc w:val="both"/>
        <w:rPr>
          <w:sz w:val="28"/>
          <w:szCs w:val="28"/>
        </w:rPr>
      </w:pPr>
    </w:p>
    <w:p w:rsidR="00BE1DC2" w:rsidRDefault="00BE1DC2" w:rsidP="00934722">
      <w:pPr>
        <w:tabs>
          <w:tab w:val="left" w:pos="1603"/>
        </w:tabs>
        <w:jc w:val="both"/>
        <w:rPr>
          <w:sz w:val="28"/>
          <w:szCs w:val="28"/>
        </w:rPr>
      </w:pPr>
    </w:p>
    <w:p w:rsidR="00934722" w:rsidRPr="002C586E" w:rsidRDefault="00934722" w:rsidP="00934722">
      <w:pPr>
        <w:tabs>
          <w:tab w:val="left" w:pos="1603"/>
        </w:tabs>
        <w:jc w:val="both"/>
        <w:rPr>
          <w:sz w:val="28"/>
          <w:szCs w:val="28"/>
        </w:rPr>
      </w:pPr>
      <w:r w:rsidRPr="002C586E">
        <w:rPr>
          <w:sz w:val="28"/>
          <w:szCs w:val="28"/>
        </w:rPr>
        <w:t xml:space="preserve">Глава </w:t>
      </w:r>
      <w:proofErr w:type="spellStart"/>
      <w:r w:rsidR="002C586E">
        <w:rPr>
          <w:sz w:val="28"/>
          <w:szCs w:val="28"/>
        </w:rPr>
        <w:t>Хомутовского</w:t>
      </w:r>
      <w:proofErr w:type="spellEnd"/>
      <w:r w:rsidR="002C586E">
        <w:rPr>
          <w:sz w:val="28"/>
          <w:szCs w:val="28"/>
        </w:rPr>
        <w:t xml:space="preserve"> района                     </w:t>
      </w:r>
      <w:r w:rsidR="003B4E9E">
        <w:rPr>
          <w:sz w:val="28"/>
          <w:szCs w:val="28"/>
        </w:rPr>
        <w:t xml:space="preserve">                     </w:t>
      </w:r>
      <w:r w:rsidR="002C586E">
        <w:rPr>
          <w:sz w:val="28"/>
          <w:szCs w:val="28"/>
        </w:rPr>
        <w:t xml:space="preserve">                  </w:t>
      </w:r>
      <w:proofErr w:type="spellStart"/>
      <w:r w:rsidR="002C586E">
        <w:rPr>
          <w:sz w:val="28"/>
          <w:szCs w:val="28"/>
        </w:rPr>
        <w:t>Ю.В.Хрулёв</w:t>
      </w:r>
      <w:proofErr w:type="spellEnd"/>
    </w:p>
    <w:bookmarkEnd w:id="0"/>
    <w:p w:rsidR="00AC0629" w:rsidRDefault="00AC0629" w:rsidP="00AC0629">
      <w:pPr>
        <w:tabs>
          <w:tab w:val="left" w:pos="9498"/>
        </w:tabs>
        <w:ind w:left="5812"/>
        <w:jc w:val="center"/>
        <w:rPr>
          <w:sz w:val="16"/>
          <w:szCs w:val="16"/>
        </w:rPr>
      </w:pPr>
    </w:p>
    <w:p w:rsidR="00BE1DC2" w:rsidRDefault="00BE1DC2" w:rsidP="00AC0629">
      <w:pPr>
        <w:tabs>
          <w:tab w:val="left" w:pos="9498"/>
        </w:tabs>
        <w:ind w:left="5812"/>
        <w:jc w:val="center"/>
        <w:rPr>
          <w:sz w:val="16"/>
          <w:szCs w:val="16"/>
        </w:rPr>
      </w:pPr>
    </w:p>
    <w:sectPr w:rsidR="00BE1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E4159"/>
    <w:multiLevelType w:val="hybridMultilevel"/>
    <w:tmpl w:val="6FE03C98"/>
    <w:lvl w:ilvl="0" w:tplc="33128C36">
      <w:start w:val="1"/>
      <w:numFmt w:val="decimal"/>
      <w:lvlText w:val="%1."/>
      <w:lvlJc w:val="left"/>
      <w:pPr>
        <w:ind w:left="1834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4" w:hanging="360"/>
      </w:pPr>
    </w:lvl>
    <w:lvl w:ilvl="2" w:tplc="0419001B" w:tentative="1">
      <w:start w:val="1"/>
      <w:numFmt w:val="lowerRoman"/>
      <w:lvlText w:val="%3."/>
      <w:lvlJc w:val="right"/>
      <w:pPr>
        <w:ind w:left="2644" w:hanging="180"/>
      </w:pPr>
    </w:lvl>
    <w:lvl w:ilvl="3" w:tplc="0419000F" w:tentative="1">
      <w:start w:val="1"/>
      <w:numFmt w:val="decimal"/>
      <w:lvlText w:val="%4."/>
      <w:lvlJc w:val="left"/>
      <w:pPr>
        <w:ind w:left="3364" w:hanging="360"/>
      </w:pPr>
    </w:lvl>
    <w:lvl w:ilvl="4" w:tplc="04190019" w:tentative="1">
      <w:start w:val="1"/>
      <w:numFmt w:val="lowerLetter"/>
      <w:lvlText w:val="%5."/>
      <w:lvlJc w:val="left"/>
      <w:pPr>
        <w:ind w:left="4084" w:hanging="360"/>
      </w:pPr>
    </w:lvl>
    <w:lvl w:ilvl="5" w:tplc="0419001B" w:tentative="1">
      <w:start w:val="1"/>
      <w:numFmt w:val="lowerRoman"/>
      <w:lvlText w:val="%6."/>
      <w:lvlJc w:val="right"/>
      <w:pPr>
        <w:ind w:left="4804" w:hanging="180"/>
      </w:pPr>
    </w:lvl>
    <w:lvl w:ilvl="6" w:tplc="0419000F" w:tentative="1">
      <w:start w:val="1"/>
      <w:numFmt w:val="decimal"/>
      <w:lvlText w:val="%7."/>
      <w:lvlJc w:val="left"/>
      <w:pPr>
        <w:ind w:left="5524" w:hanging="360"/>
      </w:pPr>
    </w:lvl>
    <w:lvl w:ilvl="7" w:tplc="04190019" w:tentative="1">
      <w:start w:val="1"/>
      <w:numFmt w:val="lowerLetter"/>
      <w:lvlText w:val="%8."/>
      <w:lvlJc w:val="left"/>
      <w:pPr>
        <w:ind w:left="6244" w:hanging="360"/>
      </w:pPr>
    </w:lvl>
    <w:lvl w:ilvl="8" w:tplc="0419001B" w:tentative="1">
      <w:start w:val="1"/>
      <w:numFmt w:val="lowerRoman"/>
      <w:lvlText w:val="%9."/>
      <w:lvlJc w:val="right"/>
      <w:pPr>
        <w:ind w:left="69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76A"/>
    <w:rsid w:val="001339A0"/>
    <w:rsid w:val="001C4294"/>
    <w:rsid w:val="001E5740"/>
    <w:rsid w:val="002C586E"/>
    <w:rsid w:val="0039376A"/>
    <w:rsid w:val="003B4E9E"/>
    <w:rsid w:val="003F203D"/>
    <w:rsid w:val="00441943"/>
    <w:rsid w:val="00525817"/>
    <w:rsid w:val="0055673D"/>
    <w:rsid w:val="007B77FB"/>
    <w:rsid w:val="0082702B"/>
    <w:rsid w:val="008D5F19"/>
    <w:rsid w:val="00917BFA"/>
    <w:rsid w:val="00934722"/>
    <w:rsid w:val="00AC0629"/>
    <w:rsid w:val="00BE1DC2"/>
    <w:rsid w:val="00D0018F"/>
    <w:rsid w:val="00D349EB"/>
    <w:rsid w:val="00EE1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6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3472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062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934722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34722"/>
    <w:rPr>
      <w:b/>
      <w:bCs/>
    </w:rPr>
  </w:style>
  <w:style w:type="paragraph" w:styleId="a5">
    <w:name w:val="List Paragraph"/>
    <w:basedOn w:val="a"/>
    <w:uiPriority w:val="34"/>
    <w:qFormat/>
    <w:rsid w:val="002C58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6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3472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062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934722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34722"/>
    <w:rPr>
      <w:b/>
      <w:bCs/>
    </w:rPr>
  </w:style>
  <w:style w:type="paragraph" w:styleId="a5">
    <w:name w:val="List Paragraph"/>
    <w:basedOn w:val="a"/>
    <w:uiPriority w:val="34"/>
    <w:qFormat/>
    <w:rsid w:val="002C58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</dc:creator>
  <cp:lastModifiedBy>User</cp:lastModifiedBy>
  <cp:revision>10</cp:revision>
  <cp:lastPrinted>2019-05-15T07:04:00Z</cp:lastPrinted>
  <dcterms:created xsi:type="dcterms:W3CDTF">2019-05-24T08:15:00Z</dcterms:created>
  <dcterms:modified xsi:type="dcterms:W3CDTF">2019-05-24T10:48:00Z</dcterms:modified>
</cp:coreProperties>
</file>